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E0" w:rsidRPr="00802CE0" w:rsidRDefault="00802CE0" w:rsidP="008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Cảm ơn bạn đã chia sẻ rõ ràng về mục tiêu học tập và định hướng nghề nghiệp. Mình sẽ giúp bạn đánh giá lộ trình học dựa trên 3 yếu tố chính:</w:t>
      </w:r>
    </w:p>
    <w:p w:rsidR="00802CE0" w:rsidRPr="00802CE0" w:rsidRDefault="00BE5BDA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Tóm tắt mục tiêu &amp; định hướng của bạn: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Hiểu rõ về coding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từ cơ bản đến nâng cao.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Tự xây dựng web app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phục vụ mục đích cá nhân.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Thi đỗ chứng chỉ Java Silver (Oracle)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Định hướng nghề nghiệp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Làm PM (Project Manager) hoặc Consultant trong ngành IT.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Chưa có kiến thức chuyên môn về coding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– bạn là người mới hoàn toàn.</w:t>
      </w:r>
    </w:p>
    <w:p w:rsidR="00802CE0" w:rsidRPr="00802CE0" w:rsidRDefault="00BE5BDA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CE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02C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Đánh giá lộ trình hiện tại có phù hợp không?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✔️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 điểm: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Bắt đầu từ gốc rễ (foundations)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Có Git, Flowchart, Pseudo code, JavaScript, HTML,... giúp bạn nắm được logic lập trình.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Lập trình Java có hệ thống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Học từ Java cơ bản đến OOP, Generic, Collection, Debug, v.v.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Web backend đi bài bản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JSP/Servlet → Spring MVC → ORM/JPA → RESTful API → Deployment.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Có module dự án thực hành cuối khóa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Giúp bạn kết nối mọi kiến thức lại và luyện kỹ năng teamwork.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Có đề cập tới Scrum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Phù hợp cho vai trò PM sau này.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❗️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>Hạn chế so với mục tiêu cá nhân: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520"/>
        <w:gridCol w:w="5452"/>
      </w:tblGrid>
      <w:tr w:rsidR="00802CE0" w:rsidRPr="00802CE0" w:rsidTr="008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 phù hợp không?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 do</w:t>
            </w:r>
          </w:p>
        </w:tc>
      </w:tr>
      <w:tr w:rsidR="00802CE0" w:rsidRPr="00802CE0" w:rsidTr="00802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Tự xây dựng Web App cá nhân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Gần đạt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Thiếu phần Frontend chuyên sâu (React, Vue, Angular) để làm Web UI đẹp</w:t>
            </w:r>
          </w:p>
        </w:tc>
      </w:tr>
      <w:tr w:rsidR="00802CE0" w:rsidRPr="00802CE0" w:rsidTr="00802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Thi chứng chỉ Java Silver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 đủ sát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Chưa có phần ôn luyện riêng cho chứng chỉ Oracle Java Silver</w:t>
            </w:r>
          </w:p>
        </w:tc>
      </w:tr>
      <w:tr w:rsidR="00802CE0" w:rsidRPr="00802CE0" w:rsidTr="00802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Định hướng PM/Consultant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 tốt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Scrum và dự án nhóm, nhưng </w:t>
            </w: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 có BA, UML, thiết kế hệ thống, kiến trúc tổng quan</w:t>
            </w:r>
          </w:p>
        </w:tc>
      </w:tr>
    </w:tbl>
    <w:p w:rsidR="00802CE0" w:rsidRPr="00802CE0" w:rsidRDefault="00BE5BDA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CE0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802CE0">
        <w:rPr>
          <w:rFonts w:ascii="Times New Roman" w:eastAsia="Times New Roman" w:hAnsi="Times New Roman" w:cs="Times New Roman"/>
          <w:b/>
          <w:bCs/>
          <w:sz w:val="36"/>
          <w:szCs w:val="36"/>
        </w:rPr>
        <w:t>️ Gợi ý điều chỉnh lộ trình học để phù hợp hơn: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1: Lập trình nền tảng (Giữ nguyên)</w:t>
      </w:r>
    </w:p>
    <w:p w:rsidR="00802CE0" w:rsidRPr="00802CE0" w:rsidRDefault="00802CE0" w:rsidP="008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Bạn học như đúng lộ trình 8 tuần đầu để có tư duy logic và kỹ năng lập trình cơ bản.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2: Java nâng cao (Giữ nguyên nhưng thêm)</w:t>
      </w:r>
    </w:p>
    <w:p w:rsidR="00802CE0" w:rsidRPr="00802CE0" w:rsidRDefault="00802CE0" w:rsidP="008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Học đúng như lộ trình.</w:t>
      </w:r>
    </w:p>
    <w:p w:rsidR="00802CE0" w:rsidRPr="00802CE0" w:rsidRDefault="00802CE0" w:rsidP="008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phần luyện đề và tài liệu chính thức Java Silver (đề luyện thi, mock test, sách "OCA: Oracle Certified Associate Java SE 8 Programmer I Study Guide").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3: Web App cá nhân</w:t>
      </w:r>
    </w:p>
    <w:p w:rsidR="00802CE0" w:rsidRPr="00802CE0" w:rsidRDefault="00802CE0" w:rsidP="008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Học đúng như lộ trình về JSP/Servlet và Spring MVC.</w:t>
      </w:r>
    </w:p>
    <w:p w:rsidR="00802CE0" w:rsidRPr="00802CE0" w:rsidRDefault="00802CE0" w:rsidP="008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: Học cơ bản </w:t>
      </w: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hiện đại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như React hoặc Vue (chỉ cần làm được UI cơ bản là đủ).</w:t>
      </w:r>
    </w:p>
    <w:p w:rsidR="00802CE0" w:rsidRPr="00802CE0" w:rsidRDefault="00802CE0" w:rsidP="008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Thực hành dự án cá nhân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(có cả frontend + backend).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4: Chuẩn bị cho vai trò PM/Consultant</w:t>
      </w:r>
    </w:p>
    <w:p w:rsidR="00802CE0" w:rsidRPr="00802CE0" w:rsidRDefault="00802CE0" w:rsidP="00802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Học thêm: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Kiến thức tổng quan về kiến trúc hệ thống (Microservice, Monolith)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Analysis cơ bản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biết viết tài liệu yêu cầu (BRD, SRS).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UML, Use Case, ERD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Kỹ năng quản lý dự án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Trello, Jira, estimation, agile workflow.</w:t>
      </w:r>
    </w:p>
    <w:p w:rsidR="00802CE0" w:rsidRPr="00802CE0" w:rsidRDefault="00BE5BDA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CE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02C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Kết luận</w:t>
      </w:r>
    </w:p>
    <w:p w:rsidR="00802CE0" w:rsidRPr="00802CE0" w:rsidRDefault="00802CE0" w:rsidP="008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Khóa học này hoàn toàn phù hợp cho người mới và tạo nền vững chắc để bạn phát triển.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Tuy nhiên, để đạt mục tiêu cao hơn như thi Java Silver và làm PM/Consultant thì </w:t>
      </w: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nên bổ sung thêm một số kỹ năng chuyên biệt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như đã liệt kê.</w:t>
      </w:r>
    </w:p>
    <w:p w:rsidR="00802CE0" w:rsidRPr="00802CE0" w:rsidRDefault="00BE5BDA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Bạn có muốn mình lập kế hoạch học chi tiết theo tuần (ví dụ: 6 tháng) kết hợp cả những điều chỉnh ở trên không?</w:t>
      </w:r>
    </w:p>
    <w:p w:rsidR="00D0719C" w:rsidRDefault="00BE5B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bullet="t" o:hrstd="t" o:hr="t" fillcolor="#a0a0a0" stroked="f"/>
        </w:pict>
      </w:r>
    </w:p>
    <w:p w:rsidR="00BE5BDA" w:rsidRDefault="00BE5BDA">
      <w:r>
        <w:t xml:space="preserve">1. Tạo 1 project cá nhân web động. Để bài học thêm thú vị hơn. </w:t>
      </w:r>
    </w:p>
    <w:p w:rsidR="00BE5BDA" w:rsidRDefault="00BE5BDA">
      <w:r>
        <w:t>+ Các events trên html mà JS có thể control đc</w:t>
      </w:r>
    </w:p>
    <w:p w:rsidR="00BE5BDA" w:rsidRDefault="00BE5BDA">
      <w:r>
        <w:t xml:space="preserve">+ BE Java là controller trả lại view phù hợp. Trả lại DB phù hợp </w:t>
      </w:r>
      <w:bookmarkStart w:id="0" w:name="_GoBack"/>
      <w:bookmarkEnd w:id="0"/>
    </w:p>
    <w:sectPr w:rsidR="00BE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1B071809"/>
    <w:multiLevelType w:val="multilevel"/>
    <w:tmpl w:val="777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D51F1"/>
    <w:multiLevelType w:val="multilevel"/>
    <w:tmpl w:val="9CE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97CD2"/>
    <w:multiLevelType w:val="multilevel"/>
    <w:tmpl w:val="9A8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15DEA"/>
    <w:multiLevelType w:val="multilevel"/>
    <w:tmpl w:val="2812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A0270"/>
    <w:multiLevelType w:val="multilevel"/>
    <w:tmpl w:val="4F4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40650"/>
    <w:multiLevelType w:val="multilevel"/>
    <w:tmpl w:val="D0C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AC"/>
    <w:rsid w:val="00802CE0"/>
    <w:rsid w:val="00BE5BDA"/>
    <w:rsid w:val="00D0719C"/>
    <w:rsid w:val="00D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A51A"/>
  <w15:chartTrackingRefBased/>
  <w15:docId w15:val="{D3FCE878-3F3C-4609-8FFB-70B7E3E9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C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C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VMO</dc:creator>
  <cp:keywords/>
  <dc:description/>
  <cp:lastModifiedBy>VMO</cp:lastModifiedBy>
  <cp:revision>3</cp:revision>
  <dcterms:created xsi:type="dcterms:W3CDTF">2025-05-03T02:30:00Z</dcterms:created>
  <dcterms:modified xsi:type="dcterms:W3CDTF">2025-05-03T13:32:00Z</dcterms:modified>
</cp:coreProperties>
</file>