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3FCE" w14:textId="6F98D09A" w:rsidR="00E17192" w:rsidRDefault="00E17192" w:rsidP="00E17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FIN2 - </w:t>
      </w:r>
      <w:r w:rsidRPr="00E17192">
        <w:rPr>
          <w:rFonts w:ascii="Times New Roman" w:hAnsi="Times New Roman" w:cs="Times New Roman"/>
          <w:b/>
          <w:bCs/>
          <w:sz w:val="24"/>
          <w:szCs w:val="24"/>
        </w:rPr>
        <w:t>Mid-Term Assignment</w:t>
      </w:r>
    </w:p>
    <w:p w14:paraId="6FA8FA78" w14:textId="77777777" w:rsidR="00E17192" w:rsidRPr="00E17192" w:rsidRDefault="00E17192" w:rsidP="00E171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06B0C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E17192">
        <w:rPr>
          <w:rFonts w:ascii="Times New Roman" w:hAnsi="Times New Roman" w:cs="Times New Roman"/>
          <w:sz w:val="24"/>
          <w:szCs w:val="24"/>
        </w:rPr>
        <w:t>: Utilize the provided investor profiles to develop a comprehensive investment strategy tailored to each investor’s goals, risk tolerance, and investment horizon. Demonstrate the application of portfolio management theories and analytical tools to create suitable asset allocations.</w:t>
      </w:r>
    </w:p>
    <w:p w14:paraId="61078173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77FE0DAA" w14:textId="0E835C49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Inve</w:t>
      </w:r>
      <w:r>
        <w:rPr>
          <w:rFonts w:ascii="Times New Roman" w:hAnsi="Times New Roman" w:cs="Times New Roman"/>
          <w:b/>
          <w:bCs/>
          <w:sz w:val="24"/>
          <w:szCs w:val="24"/>
        </w:rPr>
        <w:t>stment Policy Statement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685F1A62" w14:textId="0621841C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 xml:space="preserve">Select one investor profile from the </w:t>
      </w:r>
      <w:proofErr w:type="gramStart"/>
      <w:r w:rsidRPr="00E17192">
        <w:rPr>
          <w:rFonts w:ascii="Times New Roman" w:hAnsi="Times New Roman" w:cs="Times New Roman"/>
          <w:sz w:val="24"/>
          <w:szCs w:val="24"/>
        </w:rPr>
        <w:t>provided options</w:t>
      </w:r>
      <w:proofErr w:type="gramEnd"/>
      <w:r w:rsidRPr="00E17192">
        <w:rPr>
          <w:rFonts w:ascii="Times New Roman" w:hAnsi="Times New Roman" w:cs="Times New Roman"/>
          <w:sz w:val="24"/>
          <w:szCs w:val="24"/>
        </w:rPr>
        <w:t xml:space="preserve"> </w:t>
      </w:r>
      <w:r w:rsidR="00BD0CC5">
        <w:rPr>
          <w:rFonts w:ascii="Times New Roman" w:hAnsi="Times New Roman" w:cs="Times New Roman"/>
          <w:sz w:val="24"/>
          <w:szCs w:val="24"/>
        </w:rPr>
        <w:t>(Investor 1 to Investor 6)</w:t>
      </w:r>
      <w:r w:rsidRPr="00E17192">
        <w:rPr>
          <w:rFonts w:ascii="Times New Roman" w:hAnsi="Times New Roman" w:cs="Times New Roman"/>
          <w:sz w:val="24"/>
          <w:szCs w:val="24"/>
        </w:rPr>
        <w:t>.</w:t>
      </w:r>
    </w:p>
    <w:p w14:paraId="23840389" w14:textId="4474ED14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Conduct a detailed analysis of the chosen investor’s financial background, risk tolerance, investment goals, and time horizon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1D822" w14:textId="77777777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 Allocation</w:t>
      </w:r>
      <w:r w:rsidRPr="00E17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BA9CB0" w14:textId="4B3ED0EC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Explain the rationale behind the choice of asset classes, individual investments (e.g., stocks, bonds, ETFs), and allocation percentages.</w:t>
      </w:r>
    </w:p>
    <w:p w14:paraId="6F19B7C5" w14:textId="4ED5EAF5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Include the risk-return trade</w:t>
      </w:r>
      <w:r w:rsidR="00BD0CC5">
        <w:rPr>
          <w:rFonts w:ascii="Times New Roman" w:hAnsi="Times New Roman" w:cs="Times New Roman"/>
          <w:sz w:val="24"/>
          <w:szCs w:val="24"/>
        </w:rPr>
        <w:t>-</w:t>
      </w:r>
      <w:r w:rsidRPr="00E17192">
        <w:rPr>
          <w:rFonts w:ascii="Times New Roman" w:hAnsi="Times New Roman" w:cs="Times New Roman"/>
          <w:sz w:val="24"/>
          <w:szCs w:val="24"/>
        </w:rPr>
        <w:t>off considerations in your selection process.</w:t>
      </w:r>
    </w:p>
    <w:p w14:paraId="1A8861C2" w14:textId="7337EF35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Portfolio Construction</w:t>
      </w:r>
      <w:r w:rsidR="0088021A">
        <w:rPr>
          <w:rFonts w:ascii="Times New Roman" w:hAnsi="Times New Roman" w:cs="Times New Roman"/>
          <w:sz w:val="24"/>
          <w:szCs w:val="24"/>
        </w:rPr>
        <w:t>: Assume you were at the beginning of the year 2024</w:t>
      </w:r>
    </w:p>
    <w:p w14:paraId="7D1B11C9" w14:textId="7D19C772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Design a diversified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192">
        <w:rPr>
          <w:rFonts w:ascii="Times New Roman" w:hAnsi="Times New Roman" w:cs="Times New Roman"/>
          <w:sz w:val="24"/>
          <w:szCs w:val="24"/>
        </w:rPr>
        <w:t>portfolio based on the selected investor’s profile.</w:t>
      </w:r>
    </w:p>
    <w:p w14:paraId="7A7876F5" w14:textId="0E3ACD6E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Apply relevant portfolio management theories (e.g., Modern Portfolio Theory, Capital Asset Pricing Model</w:t>
      </w:r>
      <w:r>
        <w:rPr>
          <w:rFonts w:ascii="Times New Roman" w:hAnsi="Times New Roman" w:cs="Times New Roman"/>
          <w:sz w:val="24"/>
          <w:szCs w:val="24"/>
        </w:rPr>
        <w:t>, Factor Models….</w:t>
      </w:r>
      <w:r w:rsidRPr="00E17192">
        <w:rPr>
          <w:rFonts w:ascii="Times New Roman" w:hAnsi="Times New Roman" w:cs="Times New Roman"/>
          <w:sz w:val="24"/>
          <w:szCs w:val="24"/>
        </w:rPr>
        <w:t>) to justify your portfolio design.</w:t>
      </w:r>
    </w:p>
    <w:p w14:paraId="5097B4FB" w14:textId="7DFB3A7E" w:rsid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expected risk for your portfolio using relevant risk measures</w:t>
      </w:r>
    </w:p>
    <w:p w14:paraId="1C32A0DF" w14:textId="77777777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Discuss the expected performance and potential risks associated with the proposed portfolio.</w:t>
      </w:r>
    </w:p>
    <w:p w14:paraId="00AD30A9" w14:textId="77777777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Scenario Analysis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0F307646" w14:textId="77777777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Perform a basic scenario analysis on your portfolio. How would it respond to different market conditions (e.g., economic downturn, bull market)?</w:t>
      </w:r>
    </w:p>
    <w:p w14:paraId="51361BB8" w14:textId="77777777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Suggest adjustments or hedging strategies that could be implemented to protect the portfolio in adverse conditions.</w:t>
      </w:r>
    </w:p>
    <w:p w14:paraId="23D24158" w14:textId="461F0DBD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Evaluation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  <w:r w:rsidR="0088021A">
        <w:rPr>
          <w:rFonts w:ascii="Times New Roman" w:hAnsi="Times New Roman" w:cs="Times New Roman"/>
          <w:sz w:val="24"/>
          <w:szCs w:val="24"/>
        </w:rPr>
        <w:t xml:space="preserve"> Evaluation of the portfolio as of 25 November 2024</w:t>
      </w:r>
    </w:p>
    <w:p w14:paraId="54218085" w14:textId="747446AF" w:rsid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 xml:space="preserve">Identify appropriate performance metrics (e.g., Sharpe ratio, </w:t>
      </w:r>
      <w:r>
        <w:rPr>
          <w:rFonts w:ascii="Times New Roman" w:hAnsi="Times New Roman" w:cs="Times New Roman"/>
          <w:sz w:val="24"/>
          <w:szCs w:val="24"/>
        </w:rPr>
        <w:t xml:space="preserve">Jensen </w:t>
      </w:r>
      <w:r w:rsidRPr="00E17192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17192">
        <w:rPr>
          <w:rFonts w:ascii="Times New Roman" w:hAnsi="Times New Roman" w:cs="Times New Roman"/>
          <w:sz w:val="24"/>
          <w:szCs w:val="24"/>
        </w:rPr>
        <w:t>) to assess the proposed portfolio.</w:t>
      </w:r>
    </w:p>
    <w:p w14:paraId="1E30A207" w14:textId="324AF35C" w:rsidR="00B504E6" w:rsidRPr="00E17192" w:rsidRDefault="00B504E6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attribution analysis</w:t>
      </w:r>
    </w:p>
    <w:p w14:paraId="0878D87C" w14:textId="2BC89C3D" w:rsidR="00E17192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AFA46" w14:textId="0066EAA4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Deliverables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60701E07" w14:textId="625D7534" w:rsidR="00E17192" w:rsidRDefault="00E17192" w:rsidP="00E171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 written report outlining the analysis, portfolio construction, and conclusions.</w:t>
      </w:r>
    </w:p>
    <w:p w14:paraId="5FF303EF" w14:textId="2CA68A27" w:rsidR="00B504E6" w:rsidRPr="00E17192" w:rsidRDefault="00B504E6" w:rsidP="00E171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python notebook including all the analysis </w:t>
      </w:r>
      <w:r w:rsidRPr="00E17192">
        <w:rPr>
          <w:rFonts w:ascii="Times New Roman" w:hAnsi="Times New Roman" w:cs="Times New Roman"/>
          <w:sz w:val="24"/>
          <w:szCs w:val="24"/>
        </w:rPr>
        <w:t>in the assignment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3CE123" w14:textId="25911A8B" w:rsidR="00E17192" w:rsidRPr="00E17192" w:rsidRDefault="00E17192" w:rsidP="00E171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 presentation summarizing your portfolio and findings.</w:t>
      </w:r>
    </w:p>
    <w:p w14:paraId="6295D973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29C3F389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Depth and accuracy of investor analysis</w:t>
      </w:r>
    </w:p>
    <w:p w14:paraId="5D6291AE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Creativity and rationale in portfolio construction</w:t>
      </w:r>
    </w:p>
    <w:p w14:paraId="297BA1EB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Use of financial theories and data</w:t>
      </w:r>
    </w:p>
    <w:p w14:paraId="06FF88D2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Clarity in explaining potential risks and performance metrics</w:t>
      </w:r>
    </w:p>
    <w:p w14:paraId="1430889A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Overall coherence and professionalism in the report</w:t>
      </w:r>
    </w:p>
    <w:p w14:paraId="24F54B26" w14:textId="06E06772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Deadline</w:t>
      </w:r>
      <w:r w:rsidRPr="00E17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Section 13 + 14</w:t>
      </w:r>
    </w:p>
    <w:p w14:paraId="03D0B9B6" w14:textId="77777777" w:rsidR="00136147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E17192">
        <w:rPr>
          <w:rFonts w:ascii="Times New Roman" w:hAnsi="Times New Roman" w:cs="Times New Roman"/>
          <w:sz w:val="24"/>
          <w:szCs w:val="24"/>
        </w:rPr>
        <w:t>: Use Python and relevant financial libraries (e.g., Pandas, NumPy, Matplotlib) for any data analysis or visualization included in the assignment.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361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8A519A" w14:textId="3F10D539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Marks: 100 (Report: 70%, Presentation: 30%)</w:t>
      </w:r>
    </w:p>
    <w:p w14:paraId="40697E00" w14:textId="77777777" w:rsidR="00E17192" w:rsidRPr="00E17192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Report (70 Marks)</w:t>
      </w:r>
    </w:p>
    <w:p w14:paraId="2A13A5E9" w14:textId="6AD0C8C3" w:rsidR="00E17192" w:rsidRP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Investment Policy Statement (15 Marks)</w:t>
      </w:r>
    </w:p>
    <w:p w14:paraId="4ED0A24D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Comprehensive understanding of the chosen investor profile: 5 marks</w:t>
      </w:r>
    </w:p>
    <w:p w14:paraId="34EF48D4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Accurate assessment of risk tolerance and financial goals: 5 marks</w:t>
      </w:r>
    </w:p>
    <w:p w14:paraId="5AC9B339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Clear description of the investment horizon and background: 5 marks</w:t>
      </w:r>
    </w:p>
    <w:p w14:paraId="3A8CCA35" w14:textId="20716664" w:rsid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 Allocation</w:t>
      </w:r>
      <w:r w:rsidRPr="00E17192">
        <w:rPr>
          <w:rFonts w:ascii="Times New Roman" w:hAnsi="Times New Roman" w:cs="Times New Roman"/>
          <w:b/>
          <w:bCs/>
          <w:sz w:val="24"/>
          <w:szCs w:val="24"/>
        </w:rPr>
        <w:t xml:space="preserve"> (20 Marks)</w:t>
      </w:r>
    </w:p>
    <w:p w14:paraId="39C48201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Logical asset allocation aligned with investor profile: 7 marks</w:t>
      </w:r>
    </w:p>
    <w:p w14:paraId="42BC26DF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Justification and rationale for chosen asset classes and percentages: 7 marks</w:t>
      </w:r>
    </w:p>
    <w:p w14:paraId="472C0FEE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Consideration of risk-return tradeoff in the portfolio: 6 marks</w:t>
      </w:r>
    </w:p>
    <w:p w14:paraId="06ED731E" w14:textId="77777777" w:rsidR="00E17192" w:rsidRP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Portfolio Construction (20 Marks)</w:t>
      </w:r>
    </w:p>
    <w:p w14:paraId="57A3BB2A" w14:textId="719A0F9B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Appropriate use of portfolio management theories (e.g., Modern Portfolio Theory, CAPM</w:t>
      </w:r>
      <w:r w:rsidR="00136147">
        <w:rPr>
          <w:rFonts w:ascii="Times New Roman" w:hAnsi="Times New Roman" w:cs="Times New Roman"/>
          <w:sz w:val="24"/>
          <w:szCs w:val="24"/>
        </w:rPr>
        <w:t>…</w:t>
      </w:r>
      <w:r w:rsidRPr="00E17192">
        <w:rPr>
          <w:rFonts w:ascii="Times New Roman" w:hAnsi="Times New Roman" w:cs="Times New Roman"/>
          <w:sz w:val="24"/>
          <w:szCs w:val="24"/>
        </w:rPr>
        <w:t>): 8 marks</w:t>
      </w:r>
    </w:p>
    <w:p w14:paraId="3F501885" w14:textId="77777777" w:rsid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Relevance and accuracy in linking theory to portfolio construction: 7 marks</w:t>
      </w:r>
    </w:p>
    <w:p w14:paraId="7758D30F" w14:textId="6E38CAB7" w:rsidR="00136147" w:rsidRPr="00E17192" w:rsidRDefault="00136147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estimate of portfolio risk: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markes</w:t>
      </w:r>
      <w:proofErr w:type="spellEnd"/>
    </w:p>
    <w:p w14:paraId="7EC96D1F" w14:textId="77777777" w:rsidR="00E17192" w:rsidRP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Scenario Analysis (10 Marks)</w:t>
      </w:r>
    </w:p>
    <w:p w14:paraId="106C310E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Detailed scenario analysis covering diverse market conditions: 5 marks</w:t>
      </w:r>
    </w:p>
    <w:p w14:paraId="21A2A40E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Effective recommendations for portfolio adjustments or hedging strategies: 5 marks</w:t>
      </w:r>
    </w:p>
    <w:p w14:paraId="777C68E0" w14:textId="15C998FD" w:rsidR="00E17192" w:rsidRPr="00E17192" w:rsidRDefault="00D01DD7" w:rsidP="004C2B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Portfolio 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192" w:rsidRPr="00E17192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7AD057A0" w14:textId="6CA74B55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Identification and explanation of relevant performance metrics (e.g., Sharpe ratio, alpha</w:t>
      </w:r>
      <w:r w:rsidR="00D01DD7">
        <w:rPr>
          <w:rFonts w:ascii="Times New Roman" w:hAnsi="Times New Roman" w:cs="Times New Roman"/>
          <w:sz w:val="24"/>
          <w:szCs w:val="24"/>
        </w:rPr>
        <w:t>…</w:t>
      </w:r>
      <w:r w:rsidRPr="00E17192">
        <w:rPr>
          <w:rFonts w:ascii="Times New Roman" w:hAnsi="Times New Roman" w:cs="Times New Roman"/>
          <w:sz w:val="24"/>
          <w:szCs w:val="24"/>
        </w:rPr>
        <w:t>): 5 marks</w:t>
      </w:r>
    </w:p>
    <w:p w14:paraId="25BE97E0" w14:textId="718BA8CE" w:rsidR="00E17192" w:rsidRPr="00E17192" w:rsidRDefault="00D01DD7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portfolio attribution analysis</w:t>
      </w:r>
      <w:r w:rsidR="00E17192" w:rsidRPr="00E17192">
        <w:rPr>
          <w:rFonts w:ascii="Times New Roman" w:hAnsi="Times New Roman" w:cs="Times New Roman"/>
          <w:sz w:val="24"/>
          <w:szCs w:val="24"/>
        </w:rPr>
        <w:t>: 5 marks</w:t>
      </w:r>
    </w:p>
    <w:p w14:paraId="1BD544DE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Bonus Points (up to 5 Marks)</w:t>
      </w:r>
    </w:p>
    <w:p w14:paraId="5FBFBFFB" w14:textId="77777777" w:rsidR="00E17192" w:rsidRPr="00E17192" w:rsidRDefault="00E17192" w:rsidP="00E1719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Creativity in the presentation of data, use of innovative tools, or advanced analysis.</w:t>
      </w:r>
    </w:p>
    <w:p w14:paraId="5A34D706" w14:textId="77777777" w:rsidR="00E17192" w:rsidRPr="00E17192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Presentation (30 Marks)</w:t>
      </w:r>
    </w:p>
    <w:p w14:paraId="3829EF06" w14:textId="77777777" w:rsidR="00E17192" w:rsidRPr="00E17192" w:rsidRDefault="00E17192" w:rsidP="00E171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Clarity and Organization (10 Marks)</w:t>
      </w:r>
    </w:p>
    <w:p w14:paraId="3BC39DF5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Logical flow of content and clear structure: 5 marks</w:t>
      </w:r>
    </w:p>
    <w:p w14:paraId="5A8FA59B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Effective use of visuals (charts, graphs, etc.) to support key points: 5 marks</w:t>
      </w:r>
    </w:p>
    <w:p w14:paraId="53D110D6" w14:textId="77777777" w:rsidR="00E17192" w:rsidRPr="00E17192" w:rsidRDefault="00E17192" w:rsidP="00E171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Communication Skills (10 Marks)</w:t>
      </w:r>
    </w:p>
    <w:p w14:paraId="167FC04E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17192">
        <w:rPr>
          <w:rFonts w:ascii="Times New Roman" w:hAnsi="Times New Roman" w:cs="Times New Roman"/>
          <w:sz w:val="24"/>
          <w:szCs w:val="24"/>
        </w:rPr>
        <w:t>Articulate</w:t>
      </w:r>
      <w:proofErr w:type="gramEnd"/>
      <w:r w:rsidRPr="00E17192">
        <w:rPr>
          <w:rFonts w:ascii="Times New Roman" w:hAnsi="Times New Roman" w:cs="Times New Roman"/>
          <w:sz w:val="24"/>
          <w:szCs w:val="24"/>
        </w:rPr>
        <w:t xml:space="preserve"> and confident delivery: 5 marks</w:t>
      </w:r>
    </w:p>
    <w:p w14:paraId="3E012CA7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Engagement with the audience and use of concise language: 5 marks</w:t>
      </w:r>
    </w:p>
    <w:p w14:paraId="4E1AE4F9" w14:textId="77777777" w:rsidR="00E17192" w:rsidRPr="00E17192" w:rsidRDefault="00E17192" w:rsidP="00E171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Summary and Key Insights (10 Marks)</w:t>
      </w:r>
    </w:p>
    <w:p w14:paraId="78CF0A48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Clear summary of the portfolio’s structure and rationale: 5 marks</w:t>
      </w:r>
    </w:p>
    <w:p w14:paraId="39CA6697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Highlighting potential risks and performance expectations: 5 marks</w:t>
      </w:r>
    </w:p>
    <w:p w14:paraId="66E00875" w14:textId="5705ECC2" w:rsidR="00D01DD7" w:rsidRDefault="00D01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15EBB8" w14:textId="77777777" w:rsidR="00D01DD7" w:rsidRDefault="00D01DD7" w:rsidP="00710F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Investor Profiles for Portfolio Management Capstone Project</w:t>
      </w:r>
    </w:p>
    <w:p w14:paraId="1E5D15C9" w14:textId="72CC211D" w:rsidR="00710F71" w:rsidRPr="00D01DD7" w:rsidRDefault="00710F71" w:rsidP="00710F7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These are basic information. You can make further assumptions</w:t>
      </w:r>
    </w:p>
    <w:p w14:paraId="42CB9BB2" w14:textId="77777777" w:rsidR="00D01DD7" w:rsidRPr="00D01DD7" w:rsidRDefault="00D01DD7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Investor 1: The Conservative Retiree</w:t>
      </w:r>
    </w:p>
    <w:p w14:paraId="1820E457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01DD7">
        <w:rPr>
          <w:rFonts w:ascii="Times New Roman" w:hAnsi="Times New Roman" w:cs="Times New Roman"/>
          <w:sz w:val="24"/>
          <w:szCs w:val="24"/>
        </w:rPr>
        <w:t>: John Anderson</w:t>
      </w:r>
    </w:p>
    <w:p w14:paraId="40E4ADEE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D01DD7">
        <w:rPr>
          <w:rFonts w:ascii="Times New Roman" w:hAnsi="Times New Roman" w:cs="Times New Roman"/>
          <w:sz w:val="24"/>
          <w:szCs w:val="24"/>
        </w:rPr>
        <w:t>: 67</w:t>
      </w:r>
    </w:p>
    <w:p w14:paraId="1FF15283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Pr="00D01DD7">
        <w:rPr>
          <w:rFonts w:ascii="Times New Roman" w:hAnsi="Times New Roman" w:cs="Times New Roman"/>
          <w:sz w:val="24"/>
          <w:szCs w:val="24"/>
        </w:rPr>
        <w:t>: Retired civil engineer with 40+ years in the industry.</w:t>
      </w:r>
    </w:p>
    <w:p w14:paraId="07F73745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D01DD7">
        <w:rPr>
          <w:rFonts w:ascii="Times New Roman" w:hAnsi="Times New Roman" w:cs="Times New Roman"/>
          <w:sz w:val="24"/>
          <w:szCs w:val="24"/>
        </w:rPr>
        <w:t>: Pension plan ($500,000), savings in CDs and government bonds ($350,000), primary home (valued at $400,000), rental property generating passive income ($250,000).</w:t>
      </w:r>
    </w:p>
    <w:p w14:paraId="32101714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Liabilities</w:t>
      </w:r>
      <w:r w:rsidRPr="00D01DD7">
        <w:rPr>
          <w:rFonts w:ascii="Times New Roman" w:hAnsi="Times New Roman" w:cs="Times New Roman"/>
          <w:sz w:val="24"/>
          <w:szCs w:val="24"/>
        </w:rPr>
        <w:t>: Mortgage on rental property ($50,000 remaining).</w:t>
      </w:r>
    </w:p>
    <w:p w14:paraId="2E5218E8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Dependents</w:t>
      </w:r>
      <w:r w:rsidRPr="00D01DD7">
        <w:rPr>
          <w:rFonts w:ascii="Times New Roman" w:hAnsi="Times New Roman" w:cs="Times New Roman"/>
          <w:sz w:val="24"/>
          <w:szCs w:val="24"/>
        </w:rPr>
        <w:t>: None (children are financially independent).</w:t>
      </w:r>
    </w:p>
    <w:p w14:paraId="1E92506E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Value of Investment</w:t>
      </w:r>
      <w:r w:rsidRPr="00D01DD7">
        <w:rPr>
          <w:rFonts w:ascii="Times New Roman" w:hAnsi="Times New Roman" w:cs="Times New Roman"/>
          <w:sz w:val="24"/>
          <w:szCs w:val="24"/>
        </w:rPr>
        <w:t>: $850,000 (combined pension, savings, and investments).</w:t>
      </w:r>
    </w:p>
    <w:p w14:paraId="6E243EC3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Goals</w:t>
      </w:r>
      <w:r w:rsidRPr="00D01DD7">
        <w:rPr>
          <w:rFonts w:ascii="Times New Roman" w:hAnsi="Times New Roman" w:cs="Times New Roman"/>
          <w:sz w:val="24"/>
          <w:szCs w:val="24"/>
        </w:rPr>
        <w:t>: Capital preservation and steady income.</w:t>
      </w:r>
    </w:p>
    <w:p w14:paraId="7F889E85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Risk Tolerance</w:t>
      </w:r>
      <w:r w:rsidRPr="00D01DD7">
        <w:rPr>
          <w:rFonts w:ascii="Times New Roman" w:hAnsi="Times New Roman" w:cs="Times New Roman"/>
          <w:sz w:val="24"/>
          <w:szCs w:val="24"/>
        </w:rPr>
        <w:t>: Low. Prefers fixed-income securities, dividend stocks, and government bonds.</w:t>
      </w:r>
    </w:p>
    <w:p w14:paraId="373652DF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Horizon</w:t>
      </w:r>
      <w:r w:rsidRPr="00D01DD7">
        <w:rPr>
          <w:rFonts w:ascii="Times New Roman" w:hAnsi="Times New Roman" w:cs="Times New Roman"/>
          <w:sz w:val="24"/>
          <w:szCs w:val="24"/>
        </w:rPr>
        <w:t>: 10-15 years for retirement and legacy.</w:t>
      </w:r>
    </w:p>
    <w:p w14:paraId="3A1606E9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Preferences</w:t>
      </w:r>
      <w:r w:rsidRPr="00D01DD7">
        <w:rPr>
          <w:rFonts w:ascii="Times New Roman" w:hAnsi="Times New Roman" w:cs="Times New Roman"/>
          <w:sz w:val="24"/>
          <w:szCs w:val="24"/>
        </w:rPr>
        <w:t>: Mutual funds or ETFs focused on income stability.</w:t>
      </w:r>
    </w:p>
    <w:p w14:paraId="38505471" w14:textId="77777777" w:rsidR="00710F71" w:rsidRDefault="00710F71" w:rsidP="00D01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CCB53" w14:textId="4E928D05" w:rsidR="00710F71" w:rsidRPr="00710F71" w:rsidRDefault="00710F71" w:rsidP="00710F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F71">
        <w:rPr>
          <w:rFonts w:ascii="Times New Roman" w:hAnsi="Times New Roman" w:cs="Times New Roman"/>
          <w:b/>
          <w:bCs/>
        </w:rPr>
        <w:t xml:space="preserve">Note: </w:t>
      </w:r>
      <w:r w:rsidRPr="00710F71">
        <w:rPr>
          <w:rFonts w:ascii="Times New Roman" w:hAnsi="Times New Roman" w:cs="Times New Roman"/>
        </w:rPr>
        <w:t xml:space="preserve">These are basic details. You can make further assumptions, such as the </w:t>
      </w:r>
      <w:r>
        <w:rPr>
          <w:rFonts w:ascii="Times New Roman" w:hAnsi="Times New Roman" w:cs="Times New Roman"/>
        </w:rPr>
        <w:t>client’s</w:t>
      </w:r>
      <w:r w:rsidRPr="00710F71">
        <w:rPr>
          <w:rFonts w:ascii="Times New Roman" w:hAnsi="Times New Roman" w:cs="Times New Roman"/>
        </w:rPr>
        <w:t xml:space="preserve"> health, potential for additional savings, or any expected healthcare-related expenses.</w:t>
      </w:r>
      <w:r w:rsidRPr="00710F7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39D3BE" w14:textId="77777777" w:rsidR="00710F71" w:rsidRDefault="00710F71" w:rsidP="00D01DD7">
      <w:pPr>
        <w:rPr>
          <w:rFonts w:ascii="Times New Roman" w:hAnsi="Times New Roman" w:cs="Times New Roman"/>
          <w:b/>
          <w:bCs/>
          <w:sz w:val="24"/>
          <w:szCs w:val="24"/>
        </w:rPr>
        <w:sectPr w:rsidR="00710F71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13E093" w14:textId="08D1DD5F" w:rsidR="00D01DD7" w:rsidRPr="00D01DD7" w:rsidRDefault="00710F71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D01DD7"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Investor 2: The Ambitious Young Professional</w:t>
      </w:r>
    </w:p>
    <w:p w14:paraId="679B4FA0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01DD7">
        <w:rPr>
          <w:rFonts w:ascii="Times New Roman" w:hAnsi="Times New Roman" w:cs="Times New Roman"/>
          <w:sz w:val="24"/>
          <w:szCs w:val="24"/>
        </w:rPr>
        <w:t>: Emily Chen</w:t>
      </w:r>
    </w:p>
    <w:p w14:paraId="4C4AA070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D01DD7">
        <w:rPr>
          <w:rFonts w:ascii="Times New Roman" w:hAnsi="Times New Roman" w:cs="Times New Roman"/>
          <w:sz w:val="24"/>
          <w:szCs w:val="24"/>
        </w:rPr>
        <w:t>: 29</w:t>
      </w:r>
    </w:p>
    <w:p w14:paraId="65F9D76E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Pr="00D01DD7">
        <w:rPr>
          <w:rFonts w:ascii="Times New Roman" w:hAnsi="Times New Roman" w:cs="Times New Roman"/>
          <w:sz w:val="24"/>
          <w:szCs w:val="24"/>
        </w:rPr>
        <w:t>: Tech startup manager, actively investing for several years.</w:t>
      </w:r>
    </w:p>
    <w:p w14:paraId="3CCA82A2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D01DD7">
        <w:rPr>
          <w:rFonts w:ascii="Times New Roman" w:hAnsi="Times New Roman" w:cs="Times New Roman"/>
          <w:sz w:val="24"/>
          <w:szCs w:val="24"/>
        </w:rPr>
        <w:t>: Savings and investments in high-growth stocks ($150,000), equity in tech startup stock options ($200,000), retirement account ($50,000).</w:t>
      </w:r>
    </w:p>
    <w:p w14:paraId="40025B5E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Liabilities</w:t>
      </w:r>
      <w:r w:rsidRPr="00D01DD7">
        <w:rPr>
          <w:rFonts w:ascii="Times New Roman" w:hAnsi="Times New Roman" w:cs="Times New Roman"/>
          <w:sz w:val="24"/>
          <w:szCs w:val="24"/>
        </w:rPr>
        <w:t>: Student loan ($30,000), car loan ($15,000).</w:t>
      </w:r>
    </w:p>
    <w:p w14:paraId="3577E8CF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Dependents</w:t>
      </w:r>
      <w:r w:rsidRPr="00D01DD7">
        <w:rPr>
          <w:rFonts w:ascii="Times New Roman" w:hAnsi="Times New Roman" w:cs="Times New Roman"/>
          <w:sz w:val="24"/>
          <w:szCs w:val="24"/>
        </w:rPr>
        <w:t>: None.</w:t>
      </w:r>
    </w:p>
    <w:p w14:paraId="542B27DD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Value of Investment</w:t>
      </w:r>
      <w:r w:rsidRPr="00D01DD7">
        <w:rPr>
          <w:rFonts w:ascii="Times New Roman" w:hAnsi="Times New Roman" w:cs="Times New Roman"/>
          <w:sz w:val="24"/>
          <w:szCs w:val="24"/>
        </w:rPr>
        <w:t>: $400,000 (liquid and illiquid assets).</w:t>
      </w:r>
    </w:p>
    <w:p w14:paraId="16A51AE3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Goals</w:t>
      </w:r>
      <w:r w:rsidRPr="00D01DD7">
        <w:rPr>
          <w:rFonts w:ascii="Times New Roman" w:hAnsi="Times New Roman" w:cs="Times New Roman"/>
          <w:sz w:val="24"/>
          <w:szCs w:val="24"/>
        </w:rPr>
        <w:t>: Aggressive growth and wealth accumulation.</w:t>
      </w:r>
    </w:p>
    <w:p w14:paraId="57052286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Risk Tolerance</w:t>
      </w:r>
      <w:r w:rsidRPr="00D01DD7">
        <w:rPr>
          <w:rFonts w:ascii="Times New Roman" w:hAnsi="Times New Roman" w:cs="Times New Roman"/>
          <w:sz w:val="24"/>
          <w:szCs w:val="24"/>
        </w:rPr>
        <w:t>: High. Comfortable with volatility; invests in tech stocks and emerging markets.</w:t>
      </w:r>
    </w:p>
    <w:p w14:paraId="7B0A4106" w14:textId="77777777" w:rsidR="00D01DD7" w:rsidRP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Horizon</w:t>
      </w:r>
      <w:r w:rsidRPr="00D01DD7">
        <w:rPr>
          <w:rFonts w:ascii="Times New Roman" w:hAnsi="Times New Roman" w:cs="Times New Roman"/>
          <w:sz w:val="24"/>
          <w:szCs w:val="24"/>
        </w:rPr>
        <w:t>: 20-30 years for financial independence.</w:t>
      </w:r>
    </w:p>
    <w:p w14:paraId="536D74EC" w14:textId="77777777" w:rsidR="00D01DD7" w:rsidRDefault="00D01DD7" w:rsidP="00D01D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Preferences</w:t>
      </w:r>
      <w:r w:rsidRPr="00D01DD7">
        <w:rPr>
          <w:rFonts w:ascii="Times New Roman" w:hAnsi="Times New Roman" w:cs="Times New Roman"/>
          <w:sz w:val="24"/>
          <w:szCs w:val="24"/>
        </w:rPr>
        <w:t>: High-growth portfolios and innovative sectors like tech and renewable energy.</w:t>
      </w:r>
    </w:p>
    <w:p w14:paraId="1B9DE00D" w14:textId="29D80430" w:rsidR="00710F71" w:rsidRPr="00D01DD7" w:rsidRDefault="00710F71" w:rsidP="00710F71">
      <w:pPr>
        <w:rPr>
          <w:rFonts w:ascii="Times New Roman" w:hAnsi="Times New Roman" w:cs="Times New Roman"/>
        </w:rPr>
      </w:pPr>
      <w:r w:rsidRPr="00710F71">
        <w:rPr>
          <w:rFonts w:ascii="Times New Roman" w:hAnsi="Times New Roman" w:cs="Times New Roman"/>
          <w:b/>
          <w:bCs/>
        </w:rPr>
        <w:t xml:space="preserve">Note: </w:t>
      </w:r>
      <w:r w:rsidRPr="00710F71">
        <w:rPr>
          <w:rFonts w:ascii="Times New Roman" w:hAnsi="Times New Roman" w:cs="Times New Roman"/>
        </w:rPr>
        <w:t xml:space="preserve">These are basic details. You can make further assumptions, such as </w:t>
      </w:r>
      <w:r>
        <w:rPr>
          <w:rFonts w:ascii="Times New Roman" w:hAnsi="Times New Roman" w:cs="Times New Roman"/>
        </w:rPr>
        <w:t>Emily</w:t>
      </w:r>
      <w:r w:rsidRPr="00710F71">
        <w:rPr>
          <w:rFonts w:ascii="Times New Roman" w:hAnsi="Times New Roman" w:cs="Times New Roman"/>
        </w:rPr>
        <w:t>'s future income growth, potential salary increases, or her desired lifestyle.</w:t>
      </w:r>
    </w:p>
    <w:p w14:paraId="2FE17B0C" w14:textId="77777777" w:rsidR="00710F71" w:rsidRDefault="00710F71" w:rsidP="00D01DD7">
      <w:pPr>
        <w:rPr>
          <w:rFonts w:ascii="Times New Roman" w:hAnsi="Times New Roman" w:cs="Times New Roman"/>
          <w:b/>
          <w:bCs/>
          <w:sz w:val="24"/>
          <w:szCs w:val="24"/>
        </w:rPr>
        <w:sectPr w:rsidR="00710F7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92B5163" w14:textId="34620834" w:rsidR="00D01DD7" w:rsidRPr="00D01DD7" w:rsidRDefault="00D01DD7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Investor 3: The Middle-Aged Business Owner</w:t>
      </w:r>
    </w:p>
    <w:p w14:paraId="7DDDF9A9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01DD7">
        <w:rPr>
          <w:rFonts w:ascii="Times New Roman" w:hAnsi="Times New Roman" w:cs="Times New Roman"/>
          <w:sz w:val="24"/>
          <w:szCs w:val="24"/>
        </w:rPr>
        <w:t>: Carlos Ramirez</w:t>
      </w:r>
    </w:p>
    <w:p w14:paraId="47BFB929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D01DD7">
        <w:rPr>
          <w:rFonts w:ascii="Times New Roman" w:hAnsi="Times New Roman" w:cs="Times New Roman"/>
          <w:sz w:val="24"/>
          <w:szCs w:val="24"/>
        </w:rPr>
        <w:t>: 48</w:t>
      </w:r>
    </w:p>
    <w:p w14:paraId="212F41F9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Pr="00D01DD7">
        <w:rPr>
          <w:rFonts w:ascii="Times New Roman" w:hAnsi="Times New Roman" w:cs="Times New Roman"/>
          <w:sz w:val="24"/>
          <w:szCs w:val="24"/>
        </w:rPr>
        <w:t>: Owner of a mid-sized logistics company, experienced in real estate and index funds.</w:t>
      </w:r>
    </w:p>
    <w:p w14:paraId="2D02AC66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D01DD7">
        <w:rPr>
          <w:rFonts w:ascii="Times New Roman" w:hAnsi="Times New Roman" w:cs="Times New Roman"/>
          <w:sz w:val="24"/>
          <w:szCs w:val="24"/>
        </w:rPr>
        <w:t>: Business equity ($1.2 million), diversified investment portfolio including REITs and index funds ($600,000), personal savings ($150,000), vacation property ($350,000).</w:t>
      </w:r>
    </w:p>
    <w:p w14:paraId="5A9C8EB5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Liabilities</w:t>
      </w:r>
      <w:r w:rsidRPr="00D01DD7">
        <w:rPr>
          <w:rFonts w:ascii="Times New Roman" w:hAnsi="Times New Roman" w:cs="Times New Roman"/>
          <w:sz w:val="24"/>
          <w:szCs w:val="24"/>
        </w:rPr>
        <w:t>: Business loan ($200,000), mortgage on vacation property ($100,000).</w:t>
      </w:r>
    </w:p>
    <w:p w14:paraId="431BA4CC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Dependents</w:t>
      </w:r>
      <w:r w:rsidRPr="00D01DD7">
        <w:rPr>
          <w:rFonts w:ascii="Times New Roman" w:hAnsi="Times New Roman" w:cs="Times New Roman"/>
          <w:sz w:val="24"/>
          <w:szCs w:val="24"/>
        </w:rPr>
        <w:t>: Two children (ages 16 and 18, college expenses anticipated).</w:t>
      </w:r>
    </w:p>
    <w:p w14:paraId="168E074B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Value of Investment</w:t>
      </w:r>
      <w:r w:rsidRPr="00D01DD7">
        <w:rPr>
          <w:rFonts w:ascii="Times New Roman" w:hAnsi="Times New Roman" w:cs="Times New Roman"/>
          <w:sz w:val="24"/>
          <w:szCs w:val="24"/>
        </w:rPr>
        <w:t>: $750,000 (liquid investments).</w:t>
      </w:r>
    </w:p>
    <w:p w14:paraId="61BA9246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Goals</w:t>
      </w:r>
      <w:r w:rsidRPr="00D01DD7">
        <w:rPr>
          <w:rFonts w:ascii="Times New Roman" w:hAnsi="Times New Roman" w:cs="Times New Roman"/>
          <w:sz w:val="24"/>
          <w:szCs w:val="24"/>
        </w:rPr>
        <w:t>: Growth and income for personal goals and business expansion.</w:t>
      </w:r>
    </w:p>
    <w:p w14:paraId="4D8A72F4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Risk Tolerance</w:t>
      </w:r>
      <w:r w:rsidRPr="00D01DD7">
        <w:rPr>
          <w:rFonts w:ascii="Times New Roman" w:hAnsi="Times New Roman" w:cs="Times New Roman"/>
          <w:sz w:val="24"/>
          <w:szCs w:val="24"/>
        </w:rPr>
        <w:t>: Moderate. Seeks balance and avoids highly speculative investments.</w:t>
      </w:r>
    </w:p>
    <w:p w14:paraId="5368C737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Horizon</w:t>
      </w:r>
      <w:r w:rsidRPr="00D01DD7">
        <w:rPr>
          <w:rFonts w:ascii="Times New Roman" w:hAnsi="Times New Roman" w:cs="Times New Roman"/>
          <w:sz w:val="24"/>
          <w:szCs w:val="24"/>
        </w:rPr>
        <w:t>: 10-20 years, shifting to conservative as retirement nears.</w:t>
      </w:r>
    </w:p>
    <w:p w14:paraId="75AF7B3E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Preferences</w:t>
      </w:r>
      <w:r w:rsidRPr="00D01DD7">
        <w:rPr>
          <w:rFonts w:ascii="Times New Roman" w:hAnsi="Times New Roman" w:cs="Times New Roman"/>
          <w:sz w:val="24"/>
          <w:szCs w:val="24"/>
        </w:rPr>
        <w:t>: Equities, corporate bonds, REITs, and index funds.</w:t>
      </w:r>
    </w:p>
    <w:p w14:paraId="26A22DF8" w14:textId="40ACD815" w:rsidR="00710F71" w:rsidRPr="00710F71" w:rsidRDefault="00710F71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  <w:sectPr w:rsidR="00710F71" w:rsidRPr="00710F7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 xml:space="preserve">: These are basic details. You can make further assumptions, such as </w:t>
      </w:r>
      <w:r w:rsidRPr="00D01DD7">
        <w:rPr>
          <w:rFonts w:ascii="Times New Roman" w:eastAsia="Times New Roman" w:hAnsi="Times New Roman" w:cs="Times New Roman"/>
          <w:kern w:val="0"/>
          <w14:ligatures w14:val="none"/>
        </w:rPr>
        <w:t>Carlos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 xml:space="preserve"> ‘s business growth projections, his family’s future financial needs, or his potential for exit strategies from his company.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65A21A" w14:textId="57B3C53A" w:rsidR="00710F71" w:rsidRPr="00710F71" w:rsidRDefault="00710F71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Investor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The Young Professional</w:t>
      </w:r>
    </w:p>
    <w:p w14:paraId="2C0897F0" w14:textId="77777777" w:rsidR="00710F71" w:rsidRPr="00710F71" w:rsidRDefault="00710F71" w:rsidP="00710F71">
      <w:pPr>
        <w:spacing w:after="12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Sarah Nguyen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29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Marketing manager at a tech startup, recently graduated with a master's degree in business. Has a strong understanding of digital marketing and emerging technologies.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B99984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Salary savings ($120,000)</w:t>
      </w:r>
    </w:p>
    <w:p w14:paraId="4B435A28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 portfolio (stocks and ETFs): $80,000</w:t>
      </w:r>
    </w:p>
    <w:p w14:paraId="71E69E60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Employer-sponsored retirement plan: $30,000</w:t>
      </w:r>
    </w:p>
    <w:p w14:paraId="49B9A14C" w14:textId="77777777" w:rsid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 (asset value): $25,000</w:t>
      </w:r>
    </w:p>
    <w:p w14:paraId="3756ADA8" w14:textId="2DA90F38" w:rsidR="00710F71" w:rsidRPr="00710F71" w:rsidRDefault="00710F71" w:rsidP="00710F71">
      <w:pPr>
        <w:spacing w:after="12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Liabilities:</w:t>
      </w:r>
    </w:p>
    <w:p w14:paraId="1350C559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loan ($30,000)</w:t>
      </w:r>
    </w:p>
    <w:p w14:paraId="1CAFAD78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Credit card debt ($5,000)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of Investment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$80,000 (liquid investments)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Goals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wealth and financial independence, prepare for homeownership, and eventually start a family.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Tolerance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High. Willing to take on higher risk for potential long-term gains as she has a long investment horizon.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Horizon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15-20 years.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Growth-focused investments such as individual stocks, ETFs, and high-growth tech companies.</w:t>
      </w:r>
    </w:p>
    <w:p w14:paraId="7B8FDC88" w14:textId="5EA64BEC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bookmarkStart w:id="0" w:name="_Hlk182169342"/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Note: 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>These are basic details. You can make further assumptions, such as Sarah's future income growth, potential salary increases, or her desired lifestyle.</w:t>
      </w:r>
      <w:bookmarkEnd w:id="0"/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4EEDEB2D" w14:textId="63BD987D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Investor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The Retired Couple</w:t>
      </w:r>
    </w:p>
    <w:p w14:paraId="1863FC22" w14:textId="77777777" w:rsidR="00710F71" w:rsidRPr="00710F71" w:rsidRDefault="00710F71" w:rsidP="00710F71">
      <w:p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John and Maria Edwards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65 and 62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John worked as a senior accountant for a large corporation, and Maria was a nurse. Both are now retired and receiving pensions. They want to ensure they maintain a comfortable standard of living throughout retirement.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CC7593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Retirement accounts (401(k), IRAs): $700,000</w:t>
      </w:r>
    </w:p>
    <w:p w14:paraId="14C75E59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Pension income: $50,000/year</w:t>
      </w:r>
    </w:p>
    <w:p w14:paraId="3F7B3CEC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 (paid off, market value): $400,000</w:t>
      </w:r>
    </w:p>
    <w:p w14:paraId="75DCF33C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Liquid investments (stocks, bonds, annuities): $200,000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Liabilities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dependents.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of Investment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$200,000 (liquid investments)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Goals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Preserve capital, generate income for living expenses, and avoid market volatility. Ensure funds last throughout retirement.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Tolerance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Low to moderate. Prioritize security and income generation </w:t>
      </w:r>
      <w:proofErr w:type="gramStart"/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 growth</w:t>
      </w:r>
      <w:proofErr w:type="gramEnd"/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Horizon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10+ years (with a focus on preserving capital for the long term).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Dividend stocks, municipal bonds, annuities, and conservative income-generating investments.</w:t>
      </w:r>
    </w:p>
    <w:p w14:paraId="64EBE6F4" w14:textId="309E9CDE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Style w:val="Strong"/>
          <w:rFonts w:ascii="Times New Roman" w:hAnsi="Times New Roman" w:cs="Times New Roman"/>
        </w:rPr>
        <w:t>Note</w:t>
      </w:r>
      <w:r w:rsidRPr="00710F71">
        <w:rPr>
          <w:rFonts w:ascii="Times New Roman" w:hAnsi="Times New Roman" w:cs="Times New Roman"/>
        </w:rPr>
        <w:t>: These are basic details. You can make further assumptions, such as the couple’s health, potential for additional savings, or any expected healthcare-related expenses.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2DB6B621" w14:textId="55CDEA93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Investor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The Tech Entrepreneur</w:t>
      </w:r>
    </w:p>
    <w:p w14:paraId="5575D944" w14:textId="77777777" w:rsidR="00710F71" w:rsidRPr="00710F71" w:rsidRDefault="00710F71" w:rsidP="00710F71">
      <w:p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Jason Lee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36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Founder of a software development company, has experienced high levels of success and growth but is looking for more stability. </w:t>
      </w:r>
      <w:proofErr w:type="gramStart"/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Interested</w:t>
      </w:r>
      <w:proofErr w:type="gramEnd"/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diversifying wealth while continuing to reinvest in his business.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1CF845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equity ($4 million)</w:t>
      </w:r>
    </w:p>
    <w:p w14:paraId="636D3E7D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Liquid investments (stocks, venture capital): $1.2 million</w:t>
      </w:r>
    </w:p>
    <w:p w14:paraId="71032FED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Commercial property (office space): $500,000</w:t>
      </w:r>
    </w:p>
    <w:p w14:paraId="2252943B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savings: $250,000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Liabilities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0D5C19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loan ($500,000)</w:t>
      </w:r>
    </w:p>
    <w:p w14:paraId="7C92FB8D" w14:textId="77777777" w:rsid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Mortgage on commercial property ($300,000)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 child (age 4).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of Investment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$1.2 million (liquid investments)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Goals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Diversify wealth, focus on business expansion, and secure the future of his family through investments.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Tolerance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High. Willing to take on high-risk, high-reward opportunities to grow wealth, but also mindful of ensuring the security of his family and business.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Horizon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10-15 years, aiming for continued business growth and eventual financial independence.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Tech stocks, venture capital investments, angel investing, and growth-focused opportunities in emerging industries.</w:t>
      </w:r>
    </w:p>
    <w:p w14:paraId="5A6C0E79" w14:textId="14057F47" w:rsidR="00710F71" w:rsidRPr="00710F71" w:rsidRDefault="00710F71" w:rsidP="00710F71">
      <w:pPr>
        <w:spacing w:after="120" w:line="36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>: These are basic details. You can make further assumptions, such as Jason’s business growth projections, his family’s future financial needs, or his potential for exit strategies from his company.</w:t>
      </w:r>
    </w:p>
    <w:p w14:paraId="4EEBDC9F" w14:textId="7777A025" w:rsidR="00D01DD7" w:rsidRPr="00D01DD7" w:rsidRDefault="00D01DD7" w:rsidP="00710F7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2724F09" w14:textId="77777777" w:rsidR="00311314" w:rsidRPr="00E17192" w:rsidRDefault="00311314">
      <w:pPr>
        <w:rPr>
          <w:rFonts w:ascii="Times New Roman" w:hAnsi="Times New Roman" w:cs="Times New Roman"/>
          <w:sz w:val="24"/>
          <w:szCs w:val="24"/>
        </w:rPr>
      </w:pPr>
    </w:p>
    <w:sectPr w:rsidR="00311314" w:rsidRPr="00E1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285E9" w14:textId="77777777" w:rsidR="00C47A3B" w:rsidRDefault="00C47A3B" w:rsidP="00136147">
      <w:pPr>
        <w:spacing w:after="0" w:line="240" w:lineRule="auto"/>
      </w:pPr>
      <w:r>
        <w:separator/>
      </w:r>
    </w:p>
  </w:endnote>
  <w:endnote w:type="continuationSeparator" w:id="0">
    <w:p w14:paraId="7E32918B" w14:textId="77777777" w:rsidR="00C47A3B" w:rsidRDefault="00C47A3B" w:rsidP="0013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1BDE2" w14:textId="77777777" w:rsidR="00C47A3B" w:rsidRDefault="00C47A3B" w:rsidP="00136147">
      <w:pPr>
        <w:spacing w:after="0" w:line="240" w:lineRule="auto"/>
      </w:pPr>
      <w:r>
        <w:separator/>
      </w:r>
    </w:p>
  </w:footnote>
  <w:footnote w:type="continuationSeparator" w:id="0">
    <w:p w14:paraId="337A8DD1" w14:textId="77777777" w:rsidR="00C47A3B" w:rsidRDefault="00C47A3B" w:rsidP="00136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80C12" w14:textId="0FCA9560" w:rsidR="00136147" w:rsidRDefault="00136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C3F5" w14:textId="15F5BFC5" w:rsidR="00136147" w:rsidRDefault="001361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E9E8" w14:textId="5AF5777C" w:rsidR="00136147" w:rsidRDefault="00136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579"/>
    <w:multiLevelType w:val="multilevel"/>
    <w:tmpl w:val="9ED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C16"/>
    <w:multiLevelType w:val="multilevel"/>
    <w:tmpl w:val="E34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21316"/>
    <w:multiLevelType w:val="multilevel"/>
    <w:tmpl w:val="DE0A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B4857"/>
    <w:multiLevelType w:val="multilevel"/>
    <w:tmpl w:val="032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D1547"/>
    <w:multiLevelType w:val="multilevel"/>
    <w:tmpl w:val="ECF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7E27"/>
    <w:multiLevelType w:val="multilevel"/>
    <w:tmpl w:val="E52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4442"/>
    <w:multiLevelType w:val="multilevel"/>
    <w:tmpl w:val="DAF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4C00"/>
    <w:multiLevelType w:val="multilevel"/>
    <w:tmpl w:val="A444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F6F40"/>
    <w:multiLevelType w:val="multilevel"/>
    <w:tmpl w:val="5A6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75125"/>
    <w:multiLevelType w:val="multilevel"/>
    <w:tmpl w:val="5866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7259"/>
    <w:multiLevelType w:val="multilevel"/>
    <w:tmpl w:val="2F4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E49EA"/>
    <w:multiLevelType w:val="multilevel"/>
    <w:tmpl w:val="B54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F14BF"/>
    <w:multiLevelType w:val="multilevel"/>
    <w:tmpl w:val="3C90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81DE0"/>
    <w:multiLevelType w:val="multilevel"/>
    <w:tmpl w:val="A30E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A6DE9"/>
    <w:multiLevelType w:val="multilevel"/>
    <w:tmpl w:val="9794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1623B"/>
    <w:multiLevelType w:val="multilevel"/>
    <w:tmpl w:val="99C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860F0"/>
    <w:multiLevelType w:val="multilevel"/>
    <w:tmpl w:val="2206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675580">
    <w:abstractNumId w:val="12"/>
  </w:num>
  <w:num w:numId="2" w16cid:durableId="1103957059">
    <w:abstractNumId w:val="4"/>
  </w:num>
  <w:num w:numId="3" w16cid:durableId="917404311">
    <w:abstractNumId w:val="5"/>
  </w:num>
  <w:num w:numId="4" w16cid:durableId="1765806321">
    <w:abstractNumId w:val="13"/>
  </w:num>
  <w:num w:numId="5" w16cid:durableId="1717393563">
    <w:abstractNumId w:val="8"/>
  </w:num>
  <w:num w:numId="6" w16cid:durableId="149178600">
    <w:abstractNumId w:val="16"/>
  </w:num>
  <w:num w:numId="7" w16cid:durableId="417681703">
    <w:abstractNumId w:val="10"/>
  </w:num>
  <w:num w:numId="8" w16cid:durableId="1041170986">
    <w:abstractNumId w:val="2"/>
  </w:num>
  <w:num w:numId="9" w16cid:durableId="1028261491">
    <w:abstractNumId w:val="14"/>
  </w:num>
  <w:num w:numId="10" w16cid:durableId="889070388">
    <w:abstractNumId w:val="3"/>
  </w:num>
  <w:num w:numId="11" w16cid:durableId="199637339">
    <w:abstractNumId w:val="11"/>
  </w:num>
  <w:num w:numId="12" w16cid:durableId="1422293800">
    <w:abstractNumId w:val="1"/>
  </w:num>
  <w:num w:numId="13" w16cid:durableId="1079520506">
    <w:abstractNumId w:val="15"/>
  </w:num>
  <w:num w:numId="14" w16cid:durableId="379743912">
    <w:abstractNumId w:val="7"/>
  </w:num>
  <w:num w:numId="15" w16cid:durableId="1599485128">
    <w:abstractNumId w:val="9"/>
  </w:num>
  <w:num w:numId="16" w16cid:durableId="817919901">
    <w:abstractNumId w:val="6"/>
  </w:num>
  <w:num w:numId="17" w16cid:durableId="13961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136147"/>
    <w:rsid w:val="00311314"/>
    <w:rsid w:val="00710F71"/>
    <w:rsid w:val="0088021A"/>
    <w:rsid w:val="00952F27"/>
    <w:rsid w:val="00B504E6"/>
    <w:rsid w:val="00BD0CC5"/>
    <w:rsid w:val="00C47A3B"/>
    <w:rsid w:val="00D01DD7"/>
    <w:rsid w:val="00E17192"/>
    <w:rsid w:val="00F206B3"/>
    <w:rsid w:val="00F4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EEC36"/>
  <w15:chartTrackingRefBased/>
  <w15:docId w15:val="{23C148BB-7B01-4365-9ED0-9F75156D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1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719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47"/>
  </w:style>
  <w:style w:type="character" w:styleId="Strong">
    <w:name w:val="Strong"/>
    <w:basedOn w:val="DefaultParagraphFont"/>
    <w:uiPriority w:val="22"/>
    <w:qFormat/>
    <w:rsid w:val="00710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29574-11F1-44AC-9F16-4B28A098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4</cp:revision>
  <dcterms:created xsi:type="dcterms:W3CDTF">2024-11-10T14:48:00Z</dcterms:created>
  <dcterms:modified xsi:type="dcterms:W3CDTF">2024-11-10T23:54:00Z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2024-11-10T15:00:53Z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fc31e45a-0515-4db1-9eac-1f7b9fec33c5</vt:lpwstr>
  </property>
  <property fmtid="{D5CDD505-2E9C-101B-9397-08002B2CF9AE}" pid="8" name="MSIP_Label_1b52b3a1-dbcb-41fb-a452-370cf542753f_ContentBits">
    <vt:lpwstr>0</vt:lpwstr>
  </property>
</Properties>
</file>