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4DCC97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Discussion Question 1: Pros and Cons of Relocating Production from China to Vietnam for Apple</w:t>
      </w:r>
    </w:p>
    <w:p w14:paraId="0DAE9E31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Pros of Investing in Vietnam</w:t>
      </w:r>
    </w:p>
    <w:p w14:paraId="7EF76F66" w14:textId="77777777" w:rsidR="00377A40" w:rsidRPr="00377A40" w:rsidRDefault="00377A40" w:rsidP="00377A40">
      <w:pPr>
        <w:numPr>
          <w:ilvl w:val="0"/>
          <w:numId w:val="7"/>
        </w:numPr>
        <w:rPr>
          <w:b/>
          <w:bCs/>
        </w:rPr>
      </w:pPr>
      <w:r w:rsidRPr="00377A40">
        <w:rPr>
          <w:b/>
          <w:bCs/>
        </w:rPr>
        <w:t>Lower Labor Costs: Vietnam offers more affordable labor compared to China, enabling significant reductions in manufacturing expenses.</w:t>
      </w:r>
    </w:p>
    <w:p w14:paraId="7579A5B2" w14:textId="77777777" w:rsidR="00377A40" w:rsidRPr="00377A40" w:rsidRDefault="00377A40" w:rsidP="00377A40">
      <w:pPr>
        <w:numPr>
          <w:ilvl w:val="0"/>
          <w:numId w:val="7"/>
        </w:numPr>
        <w:rPr>
          <w:b/>
          <w:bCs/>
        </w:rPr>
      </w:pPr>
      <w:r w:rsidRPr="00377A40">
        <w:rPr>
          <w:b/>
          <w:bCs/>
        </w:rPr>
        <w:t>Strategic Location: Vietnam’s location in Southeast Asia provides access to key ASEAN markets and facilitates exports through proximity to major maritime routes.</w:t>
      </w:r>
    </w:p>
    <w:p w14:paraId="56D6916D" w14:textId="77777777" w:rsidR="00377A40" w:rsidRPr="00377A40" w:rsidRDefault="00377A40" w:rsidP="00377A40">
      <w:pPr>
        <w:numPr>
          <w:ilvl w:val="0"/>
          <w:numId w:val="7"/>
        </w:numPr>
        <w:rPr>
          <w:b/>
          <w:bCs/>
        </w:rPr>
      </w:pPr>
      <w:r w:rsidRPr="00377A40">
        <w:rPr>
          <w:b/>
          <w:bCs/>
        </w:rPr>
        <w:t>Political Stability: Vietnam offers a relatively stable political environment, promoting long-term investment and operational planning.</w:t>
      </w:r>
    </w:p>
    <w:p w14:paraId="0095F4DE" w14:textId="77777777" w:rsidR="00377A40" w:rsidRPr="00377A40" w:rsidRDefault="00377A40" w:rsidP="00377A40">
      <w:pPr>
        <w:numPr>
          <w:ilvl w:val="0"/>
          <w:numId w:val="7"/>
        </w:numPr>
        <w:rPr>
          <w:b/>
          <w:bCs/>
        </w:rPr>
      </w:pPr>
      <w:r w:rsidRPr="00377A40">
        <w:rPr>
          <w:b/>
          <w:bCs/>
        </w:rPr>
        <w:t>Growing Economy: Vietnam's steadily expanding economy creates a robust investment climate and increases potential consumer demand.</w:t>
      </w:r>
    </w:p>
    <w:p w14:paraId="13DF9C34" w14:textId="77777777" w:rsidR="00377A40" w:rsidRPr="00377A40" w:rsidRDefault="00377A40" w:rsidP="00377A40">
      <w:pPr>
        <w:numPr>
          <w:ilvl w:val="0"/>
          <w:numId w:val="7"/>
        </w:numPr>
        <w:rPr>
          <w:b/>
          <w:bCs/>
        </w:rPr>
      </w:pPr>
      <w:r w:rsidRPr="00377A40">
        <w:rPr>
          <w:b/>
          <w:bCs/>
        </w:rPr>
        <w:t>Government Incentives: The Vietnamese government provides various incentives for foreign investors, such as tax breaks and subsidies, particularly in high-tech and economic zones.</w:t>
      </w:r>
    </w:p>
    <w:p w14:paraId="0478292C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Cons of Investing in Vietnam</w:t>
      </w:r>
    </w:p>
    <w:p w14:paraId="10D03765" w14:textId="77777777" w:rsidR="00377A40" w:rsidRPr="00377A40" w:rsidRDefault="00377A40" w:rsidP="00377A40">
      <w:pPr>
        <w:numPr>
          <w:ilvl w:val="0"/>
          <w:numId w:val="8"/>
        </w:numPr>
        <w:rPr>
          <w:b/>
          <w:bCs/>
        </w:rPr>
      </w:pPr>
      <w:r w:rsidRPr="00377A40">
        <w:rPr>
          <w:b/>
          <w:bCs/>
        </w:rPr>
        <w:t>Infrastructure and Supply Chain Constraints: While improving, Vietnam's infrastructure and supply chains are not as developed as China's, potentially causing logistical bottlenecks and higher operational costs.</w:t>
      </w:r>
    </w:p>
    <w:p w14:paraId="1EE9D494" w14:textId="77777777" w:rsidR="00377A40" w:rsidRPr="00377A40" w:rsidRDefault="00377A40" w:rsidP="00377A40">
      <w:pPr>
        <w:numPr>
          <w:ilvl w:val="0"/>
          <w:numId w:val="8"/>
        </w:numPr>
        <w:rPr>
          <w:b/>
          <w:bCs/>
        </w:rPr>
      </w:pPr>
      <w:r w:rsidRPr="00377A40">
        <w:rPr>
          <w:b/>
          <w:bCs/>
        </w:rPr>
        <w:t>Skilled Labor Shortage: Although Vietnam has a large labor pool, there may be shortages of highly skilled workers necessary for advanced manufacturing processes.</w:t>
      </w:r>
    </w:p>
    <w:p w14:paraId="0B8CFA6A" w14:textId="77777777" w:rsidR="00377A40" w:rsidRPr="00377A40" w:rsidRDefault="00377A40" w:rsidP="00377A40">
      <w:pPr>
        <w:numPr>
          <w:ilvl w:val="0"/>
          <w:numId w:val="8"/>
        </w:numPr>
        <w:rPr>
          <w:b/>
          <w:bCs/>
        </w:rPr>
      </w:pPr>
      <w:r w:rsidRPr="00377A40">
        <w:rPr>
          <w:b/>
          <w:bCs/>
        </w:rPr>
        <w:t>Smaller Domestic Market: Vietnam’s domestic market is considerably smaller than China’s, limiting sales potential if local consumption is a key factor.</w:t>
      </w:r>
    </w:p>
    <w:p w14:paraId="3A6F58A9" w14:textId="77777777" w:rsidR="00377A40" w:rsidRPr="00377A40" w:rsidRDefault="00377A40" w:rsidP="00377A40">
      <w:pPr>
        <w:numPr>
          <w:ilvl w:val="0"/>
          <w:numId w:val="8"/>
        </w:numPr>
        <w:rPr>
          <w:b/>
          <w:bCs/>
        </w:rPr>
      </w:pPr>
      <w:r w:rsidRPr="00377A40">
        <w:rPr>
          <w:b/>
          <w:bCs/>
        </w:rPr>
        <w:t>Regulatory Challenges: Vietnam's regulatory framework can be less transparent, with frequent changes in laws that may create risks for foreign businesses.</w:t>
      </w:r>
    </w:p>
    <w:p w14:paraId="5CA92AAA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Pros of Continuing to Invest in China</w:t>
      </w:r>
    </w:p>
    <w:p w14:paraId="60D6A70E" w14:textId="77777777" w:rsidR="00377A40" w:rsidRPr="00377A40" w:rsidRDefault="00377A40" w:rsidP="00377A40">
      <w:pPr>
        <w:numPr>
          <w:ilvl w:val="0"/>
          <w:numId w:val="9"/>
        </w:numPr>
        <w:rPr>
          <w:b/>
          <w:bCs/>
        </w:rPr>
      </w:pPr>
      <w:r w:rsidRPr="00377A40">
        <w:rPr>
          <w:b/>
          <w:bCs/>
        </w:rPr>
        <w:t>Mature Supply Chains: China offers highly developed supply chains and advanced infrastructure capable of supporting large-scale production efficiently.</w:t>
      </w:r>
    </w:p>
    <w:p w14:paraId="25D3A21F" w14:textId="77777777" w:rsidR="00377A40" w:rsidRPr="00377A40" w:rsidRDefault="00377A40" w:rsidP="00377A40">
      <w:pPr>
        <w:numPr>
          <w:ilvl w:val="0"/>
          <w:numId w:val="9"/>
        </w:numPr>
        <w:rPr>
          <w:b/>
          <w:bCs/>
        </w:rPr>
      </w:pPr>
      <w:r w:rsidRPr="00377A40">
        <w:rPr>
          <w:b/>
          <w:bCs/>
        </w:rPr>
        <w:t>Skilled Workforce Availability: China has a vast pool of skilled workers with experience in diverse manufacturing technologies.</w:t>
      </w:r>
    </w:p>
    <w:p w14:paraId="42FF5787" w14:textId="77777777" w:rsidR="00377A40" w:rsidRPr="00377A40" w:rsidRDefault="00377A40" w:rsidP="00377A40">
      <w:pPr>
        <w:numPr>
          <w:ilvl w:val="0"/>
          <w:numId w:val="9"/>
        </w:numPr>
        <w:rPr>
          <w:b/>
          <w:bCs/>
        </w:rPr>
      </w:pPr>
      <w:r w:rsidRPr="00377A40">
        <w:rPr>
          <w:b/>
          <w:bCs/>
        </w:rPr>
        <w:t>Massive Domestic Market: China’s enormous consumer market allows companies to scale production and achieve high sales volumes locally.</w:t>
      </w:r>
    </w:p>
    <w:p w14:paraId="58CDAED5" w14:textId="77777777" w:rsidR="00377A40" w:rsidRPr="00377A40" w:rsidRDefault="00377A40" w:rsidP="00377A40">
      <w:pPr>
        <w:numPr>
          <w:ilvl w:val="0"/>
          <w:numId w:val="9"/>
        </w:numPr>
        <w:rPr>
          <w:b/>
          <w:bCs/>
        </w:rPr>
      </w:pPr>
      <w:r w:rsidRPr="00377A40">
        <w:rPr>
          <w:b/>
          <w:bCs/>
        </w:rPr>
        <w:t>Technological Advancements: China continues to invest heavily in manufacturing technologies and digital innovation, maintaining its competitive edge.</w:t>
      </w:r>
    </w:p>
    <w:p w14:paraId="65B90495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Cons of Continuing to Invest in China</w:t>
      </w:r>
    </w:p>
    <w:p w14:paraId="05F1B4DB" w14:textId="77777777" w:rsidR="00377A40" w:rsidRPr="00377A40" w:rsidRDefault="00377A40" w:rsidP="00377A40">
      <w:pPr>
        <w:numPr>
          <w:ilvl w:val="0"/>
          <w:numId w:val="10"/>
        </w:numPr>
        <w:rPr>
          <w:b/>
          <w:bCs/>
        </w:rPr>
      </w:pPr>
      <w:r w:rsidRPr="00377A40">
        <w:rPr>
          <w:b/>
          <w:bCs/>
        </w:rPr>
        <w:t>Geopolitical Risks: Trade tensions between China and Western countries can result in tariffs, sanctions, or trade restrictions, disrupting operations.</w:t>
      </w:r>
    </w:p>
    <w:p w14:paraId="24B3D82D" w14:textId="77777777" w:rsidR="00377A40" w:rsidRPr="00377A40" w:rsidRDefault="00377A40" w:rsidP="00377A40">
      <w:pPr>
        <w:numPr>
          <w:ilvl w:val="0"/>
          <w:numId w:val="10"/>
        </w:numPr>
        <w:rPr>
          <w:b/>
          <w:bCs/>
        </w:rPr>
      </w:pPr>
      <w:r w:rsidRPr="00377A40">
        <w:rPr>
          <w:b/>
          <w:bCs/>
        </w:rPr>
        <w:lastRenderedPageBreak/>
        <w:t>Rising Labor Costs: Increasing wages in China are eroding its cost advantage for manufacturing.</w:t>
      </w:r>
    </w:p>
    <w:p w14:paraId="22790D0B" w14:textId="77777777" w:rsidR="00377A40" w:rsidRPr="00377A40" w:rsidRDefault="00377A40" w:rsidP="00377A40">
      <w:pPr>
        <w:numPr>
          <w:ilvl w:val="0"/>
          <w:numId w:val="10"/>
        </w:numPr>
        <w:rPr>
          <w:b/>
          <w:bCs/>
        </w:rPr>
      </w:pPr>
      <w:r w:rsidRPr="00377A40">
        <w:rPr>
          <w:b/>
          <w:bCs/>
        </w:rPr>
        <w:t>Regulatory Uncertainty: Sudden regulatory changes and heightened government scrutiny can pose challenges to foreign businesses.</w:t>
      </w:r>
    </w:p>
    <w:p w14:paraId="18F6188B" w14:textId="77777777" w:rsidR="00377A40" w:rsidRPr="00377A40" w:rsidRDefault="00377A40" w:rsidP="00377A40">
      <w:pPr>
        <w:numPr>
          <w:ilvl w:val="0"/>
          <w:numId w:val="10"/>
        </w:numPr>
        <w:rPr>
          <w:b/>
          <w:bCs/>
        </w:rPr>
      </w:pPr>
      <w:r w:rsidRPr="00377A40">
        <w:rPr>
          <w:b/>
          <w:bCs/>
        </w:rPr>
        <w:t>Intellectual Property Risks: Despite some progress, concerns about IP protection remain a challenge for companies operating in China.</w:t>
      </w:r>
    </w:p>
    <w:p w14:paraId="34185328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pict w14:anchorId="7C61E2FC">
          <v:rect id="_x0000_i1031" style="width:0;height:1.5pt" o:hralign="center" o:hrstd="t" o:hr="t" fillcolor="#a0a0a0" stroked="f"/>
        </w:pict>
      </w:r>
    </w:p>
    <w:p w14:paraId="243AE406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Discussion Question 2: Impact and Limitations of FDI in Vietnam</w:t>
      </w:r>
    </w:p>
    <w:p w14:paraId="024A8064" w14:textId="77777777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Benefits of FDI Flows to Vietnam</w:t>
      </w:r>
    </w:p>
    <w:p w14:paraId="7F2C375E" w14:textId="77777777" w:rsidR="00377A40" w:rsidRPr="00377A40" w:rsidRDefault="00377A40" w:rsidP="00377A40">
      <w:pPr>
        <w:numPr>
          <w:ilvl w:val="0"/>
          <w:numId w:val="11"/>
        </w:numPr>
        <w:rPr>
          <w:b/>
          <w:bCs/>
        </w:rPr>
      </w:pPr>
      <w:r w:rsidRPr="00377A40">
        <w:rPr>
          <w:b/>
          <w:bCs/>
        </w:rPr>
        <w:t>Economic Growth: FDI has been instrumental in driving Vietnam's economic growth, contributing to GDP increases and job creation.</w:t>
      </w:r>
    </w:p>
    <w:p w14:paraId="5E551672" w14:textId="77777777" w:rsidR="00377A40" w:rsidRPr="00377A40" w:rsidRDefault="00377A40" w:rsidP="00377A40">
      <w:pPr>
        <w:numPr>
          <w:ilvl w:val="0"/>
          <w:numId w:val="11"/>
        </w:numPr>
        <w:rPr>
          <w:b/>
          <w:bCs/>
        </w:rPr>
      </w:pPr>
      <w:r w:rsidRPr="00377A40">
        <w:rPr>
          <w:b/>
          <w:bCs/>
        </w:rPr>
        <w:t>Technology Transfer: Foreign investors introduce new technologies and expertise, fostering the modernization of local industries.</w:t>
      </w:r>
    </w:p>
    <w:p w14:paraId="014B0995" w14:textId="77777777" w:rsidR="00377A40" w:rsidRPr="00377A40" w:rsidRDefault="00377A40" w:rsidP="00377A40">
      <w:pPr>
        <w:numPr>
          <w:ilvl w:val="0"/>
          <w:numId w:val="11"/>
        </w:numPr>
        <w:rPr>
          <w:b/>
          <w:bCs/>
        </w:rPr>
      </w:pPr>
      <w:r w:rsidRPr="00377A40">
        <w:rPr>
          <w:b/>
          <w:bCs/>
        </w:rPr>
        <w:t>Infrastructure Development: FDI in manufacturing and other sectors has led to improvements in infrastructure, including roads, ports, and power systems.</w:t>
      </w:r>
    </w:p>
    <w:p w14:paraId="36BB3767" w14:textId="77777777" w:rsidR="00377A40" w:rsidRPr="00377A40" w:rsidRDefault="00377A40" w:rsidP="00377A40">
      <w:pPr>
        <w:numPr>
          <w:ilvl w:val="0"/>
          <w:numId w:val="11"/>
        </w:numPr>
        <w:rPr>
          <w:b/>
          <w:bCs/>
        </w:rPr>
      </w:pPr>
      <w:r w:rsidRPr="00377A40">
        <w:rPr>
          <w:b/>
          <w:bCs/>
        </w:rPr>
        <w:t>Export Expansion: FDI has significantly boosted Vietnam's export capacity, particularly in electronics and garments, integrating the country into global supply chains.</w:t>
      </w:r>
    </w:p>
    <w:p w14:paraId="47492C95" w14:textId="65C98B93" w:rsidR="00377A40" w:rsidRPr="00377A40" w:rsidRDefault="00377A40" w:rsidP="00377A40">
      <w:pPr>
        <w:rPr>
          <w:b/>
          <w:bCs/>
        </w:rPr>
      </w:pPr>
      <w:r w:rsidRPr="00377A40">
        <w:rPr>
          <w:b/>
          <w:bCs/>
        </w:rPr>
        <w:t>Limitations in Benefits</w:t>
      </w:r>
      <w:r w:rsidR="005C036A">
        <w:rPr>
          <w:b/>
          <w:bCs/>
        </w:rPr>
        <w:t xml:space="preserve"> Maximization</w:t>
      </w:r>
      <w:r w:rsidRPr="00377A40">
        <w:rPr>
          <w:b/>
          <w:bCs/>
        </w:rPr>
        <w:t xml:space="preserve"> from FDI</w:t>
      </w:r>
    </w:p>
    <w:p w14:paraId="5D401DFA" w14:textId="77777777" w:rsidR="00377A40" w:rsidRPr="00377A40" w:rsidRDefault="00377A40" w:rsidP="00377A40">
      <w:pPr>
        <w:numPr>
          <w:ilvl w:val="0"/>
          <w:numId w:val="12"/>
        </w:numPr>
        <w:rPr>
          <w:b/>
          <w:bCs/>
        </w:rPr>
      </w:pPr>
      <w:r w:rsidRPr="00377A40">
        <w:rPr>
          <w:b/>
          <w:bCs/>
        </w:rPr>
        <w:t>Dependence on Low-Skilled Industries: Much of the FDI targets low-value sectors like garment manufacturing, limiting the development of higher-value industries.</w:t>
      </w:r>
    </w:p>
    <w:p w14:paraId="7FCAF574" w14:textId="77777777" w:rsidR="00377A40" w:rsidRPr="00377A40" w:rsidRDefault="00377A40" w:rsidP="00377A40">
      <w:pPr>
        <w:numPr>
          <w:ilvl w:val="0"/>
          <w:numId w:val="12"/>
        </w:numPr>
        <w:rPr>
          <w:b/>
          <w:bCs/>
        </w:rPr>
      </w:pPr>
      <w:r w:rsidRPr="00377A40">
        <w:rPr>
          <w:b/>
          <w:bCs/>
        </w:rPr>
        <w:t>Weak Linkages with Domestic Firms: There is often minimal collaboration between foreign and local enterprises, reducing opportunities for technology transfer and knowledge sharing.</w:t>
      </w:r>
    </w:p>
    <w:p w14:paraId="28376A17" w14:textId="77777777" w:rsidR="00377A40" w:rsidRPr="00377A40" w:rsidRDefault="00377A40" w:rsidP="00377A40">
      <w:pPr>
        <w:numPr>
          <w:ilvl w:val="0"/>
          <w:numId w:val="12"/>
        </w:numPr>
        <w:rPr>
          <w:b/>
          <w:bCs/>
        </w:rPr>
      </w:pPr>
      <w:r w:rsidRPr="00377A40">
        <w:rPr>
          <w:b/>
          <w:bCs/>
        </w:rPr>
        <w:t>Regulatory Hurdles: Complex and opaque regulatory processes can discourage investment and hinder the growth of FDI-backed companies.</w:t>
      </w:r>
    </w:p>
    <w:p w14:paraId="593AE5F1" w14:textId="323BC643" w:rsidR="00DA0F5D" w:rsidRPr="00377A40" w:rsidRDefault="00377A40" w:rsidP="00377A40">
      <w:pPr>
        <w:numPr>
          <w:ilvl w:val="0"/>
          <w:numId w:val="12"/>
        </w:numPr>
        <w:rPr>
          <w:b/>
          <w:bCs/>
        </w:rPr>
      </w:pPr>
      <w:r w:rsidRPr="00377A40">
        <w:rPr>
          <w:b/>
          <w:bCs/>
        </w:rPr>
        <w:t>Environmental Challenges: Rapid industrialization driven by FDI has contributed to environmental degradation, raising sustainability concerns for the future.</w:t>
      </w:r>
    </w:p>
    <w:sectPr w:rsidR="00DA0F5D" w:rsidRPr="00377A40" w:rsidSect="00961A9B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66007"/>
    <w:multiLevelType w:val="multilevel"/>
    <w:tmpl w:val="87401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AC066B"/>
    <w:multiLevelType w:val="multilevel"/>
    <w:tmpl w:val="ACEA2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ED6462"/>
    <w:multiLevelType w:val="multilevel"/>
    <w:tmpl w:val="96A00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DC0541"/>
    <w:multiLevelType w:val="multilevel"/>
    <w:tmpl w:val="6014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7792E"/>
    <w:multiLevelType w:val="multilevel"/>
    <w:tmpl w:val="3942F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D3022B"/>
    <w:multiLevelType w:val="multilevel"/>
    <w:tmpl w:val="B8D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506E2A"/>
    <w:multiLevelType w:val="multilevel"/>
    <w:tmpl w:val="440A9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A34FF8"/>
    <w:multiLevelType w:val="multilevel"/>
    <w:tmpl w:val="4F447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C120289"/>
    <w:multiLevelType w:val="multilevel"/>
    <w:tmpl w:val="CAE65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F53DA4"/>
    <w:multiLevelType w:val="multilevel"/>
    <w:tmpl w:val="116A8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2C85957"/>
    <w:multiLevelType w:val="multilevel"/>
    <w:tmpl w:val="51E40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8411A62"/>
    <w:multiLevelType w:val="multilevel"/>
    <w:tmpl w:val="AC8AC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2691259">
    <w:abstractNumId w:val="2"/>
  </w:num>
  <w:num w:numId="2" w16cid:durableId="1101141544">
    <w:abstractNumId w:val="7"/>
  </w:num>
  <w:num w:numId="3" w16cid:durableId="748505946">
    <w:abstractNumId w:val="5"/>
  </w:num>
  <w:num w:numId="4" w16cid:durableId="1130395364">
    <w:abstractNumId w:val="1"/>
  </w:num>
  <w:num w:numId="5" w16cid:durableId="1061296727">
    <w:abstractNumId w:val="8"/>
  </w:num>
  <w:num w:numId="6" w16cid:durableId="942423006">
    <w:abstractNumId w:val="4"/>
  </w:num>
  <w:num w:numId="7" w16cid:durableId="258803510">
    <w:abstractNumId w:val="3"/>
  </w:num>
  <w:num w:numId="8" w16cid:durableId="338627019">
    <w:abstractNumId w:val="6"/>
  </w:num>
  <w:num w:numId="9" w16cid:durableId="1745957317">
    <w:abstractNumId w:val="9"/>
  </w:num>
  <w:num w:numId="10" w16cid:durableId="271212502">
    <w:abstractNumId w:val="0"/>
  </w:num>
  <w:num w:numId="11" w16cid:durableId="1959681973">
    <w:abstractNumId w:val="10"/>
  </w:num>
  <w:num w:numId="12" w16cid:durableId="200457710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5A7"/>
    <w:rsid w:val="001324A1"/>
    <w:rsid w:val="002820B9"/>
    <w:rsid w:val="002C6165"/>
    <w:rsid w:val="00377A40"/>
    <w:rsid w:val="005B2361"/>
    <w:rsid w:val="005C036A"/>
    <w:rsid w:val="00637787"/>
    <w:rsid w:val="007A1D19"/>
    <w:rsid w:val="007A7ACE"/>
    <w:rsid w:val="007F1623"/>
    <w:rsid w:val="009325A7"/>
    <w:rsid w:val="00961A9B"/>
    <w:rsid w:val="00BF2564"/>
    <w:rsid w:val="00C157D1"/>
    <w:rsid w:val="00DA0F5D"/>
    <w:rsid w:val="00FE6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1172C"/>
  <w15:chartTrackingRefBased/>
  <w15:docId w15:val="{1027DC4D-806E-4D7A-BECF-9D7D13074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25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25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5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25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25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25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25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25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25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5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25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5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25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325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25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25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25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25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25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25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25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25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25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25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25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25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25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25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25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46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92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1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882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9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14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54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6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92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73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447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72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1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26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268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4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829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62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382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177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371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5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1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609</Words>
  <Characters>3474</Characters>
  <Application>Microsoft Office Word</Application>
  <DocSecurity>0</DocSecurity>
  <Lines>28</Lines>
  <Paragraphs>8</Paragraphs>
  <ScaleCrop>false</ScaleCrop>
  <Company/>
  <LinksUpToDate>false</LinksUpToDate>
  <CharactersWithSpaces>4075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Kalulu Le</dc:creator>
  <cp:keywords/>
  <dc:description/>
  <cp:lastModifiedBy>Kalulu Le</cp:lastModifiedBy>
  <cp:revision>5</cp:revision>
  <dcterms:created xsi:type="dcterms:W3CDTF">2024-10-30T01:09:00Z</dcterms:created>
  <dcterms:modified xsi:type="dcterms:W3CDTF">2024-10-30T01:47:00Z</dcterms:modified>
</cp:coreProperties>
</file>