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0D89" w:rsidRDefault="00000000">
      <w:pPr>
        <w:pStyle w:val="Heading2"/>
      </w:pPr>
      <w:r>
        <w:t>Group portfolio</w:t>
      </w:r>
    </w:p>
    <w:p w:rsidR="00C20D89" w:rsidRPr="003647A7" w:rsidRDefault="00000000">
      <w:pPr>
        <w:pStyle w:val="Heading4"/>
        <w:spacing w:after="0"/>
        <w:rPr>
          <w:b w:val="0"/>
          <w:bCs/>
          <w:lang w:val="vi-VN"/>
        </w:rPr>
      </w:pPr>
      <w:r>
        <w:t xml:space="preserve">Group name: </w:t>
      </w:r>
      <w:r w:rsidR="003647A7" w:rsidRPr="003647A7">
        <w:rPr>
          <w:b w:val="0"/>
          <w:bCs/>
          <w:lang w:val="vi-VN"/>
        </w:rPr>
        <w:t>..........................</w:t>
      </w:r>
    </w:p>
    <w:p w:rsidR="00C20D89" w:rsidRDefault="00000000">
      <w:pPr>
        <w:pStyle w:val="Heading4"/>
      </w:pPr>
      <w:r>
        <w:t xml:space="preserve">Group members &amp; Member responsibilities: </w:t>
      </w:r>
    </w:p>
    <w:tbl>
      <w:tblPr>
        <w:tblStyle w:val="a2"/>
        <w:tblW w:w="9776" w:type="dxa"/>
        <w:tblBorders>
          <w:top w:val="single" w:sz="4" w:space="0" w:color="ECC389"/>
          <w:left w:val="single" w:sz="4" w:space="0" w:color="ECC389"/>
          <w:bottom w:val="single" w:sz="4" w:space="0" w:color="ECC389"/>
          <w:right w:val="single" w:sz="4" w:space="0" w:color="ECC389"/>
          <w:insideH w:val="single" w:sz="4" w:space="0" w:color="ECC389"/>
          <w:insideV w:val="single" w:sz="4" w:space="0" w:color="ECC389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4252"/>
        <w:gridCol w:w="4536"/>
      </w:tblGrid>
      <w:tr w:rsidR="00A56627" w:rsidTr="00A56627">
        <w:tc>
          <w:tcPr>
            <w:tcW w:w="988" w:type="dxa"/>
          </w:tcPr>
          <w:p w:rsidR="00A56627" w:rsidRDefault="00A56627">
            <w:pPr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4252" w:type="dxa"/>
          </w:tcPr>
          <w:p w:rsidR="00A56627" w:rsidRDefault="00A56627">
            <w:pPr>
              <w:rPr>
                <w:b/>
              </w:rPr>
            </w:pPr>
            <w:r>
              <w:rPr>
                <w:b/>
              </w:rPr>
              <w:t xml:space="preserve">Name </w:t>
            </w:r>
          </w:p>
        </w:tc>
        <w:tc>
          <w:tcPr>
            <w:tcW w:w="4536" w:type="dxa"/>
          </w:tcPr>
          <w:p w:rsidR="00A56627" w:rsidRDefault="00A56627">
            <w:pPr>
              <w:rPr>
                <w:b/>
              </w:rPr>
            </w:pPr>
            <w:r>
              <w:rPr>
                <w:b/>
              </w:rPr>
              <w:t xml:space="preserve">Roles &amp; Responsibilities </w:t>
            </w:r>
          </w:p>
        </w:tc>
      </w:tr>
      <w:tr w:rsidR="00A56627" w:rsidTr="00A56627">
        <w:tc>
          <w:tcPr>
            <w:tcW w:w="988" w:type="dxa"/>
          </w:tcPr>
          <w:p w:rsidR="00A56627" w:rsidRDefault="00A56627">
            <w:r>
              <w:t>1</w:t>
            </w:r>
          </w:p>
        </w:tc>
        <w:tc>
          <w:tcPr>
            <w:tcW w:w="4252" w:type="dxa"/>
          </w:tcPr>
          <w:p w:rsidR="00A56627" w:rsidRDefault="00A56627"/>
        </w:tc>
        <w:tc>
          <w:tcPr>
            <w:tcW w:w="4536" w:type="dxa"/>
          </w:tcPr>
          <w:p w:rsidR="00A56627" w:rsidRDefault="00A56627"/>
        </w:tc>
      </w:tr>
      <w:tr w:rsidR="00A56627" w:rsidTr="00A56627">
        <w:tc>
          <w:tcPr>
            <w:tcW w:w="988" w:type="dxa"/>
          </w:tcPr>
          <w:p w:rsidR="00A56627" w:rsidRDefault="00A56627">
            <w:r>
              <w:t>2</w:t>
            </w:r>
          </w:p>
        </w:tc>
        <w:tc>
          <w:tcPr>
            <w:tcW w:w="4252" w:type="dxa"/>
          </w:tcPr>
          <w:p w:rsidR="00A56627" w:rsidRDefault="00A56627"/>
        </w:tc>
        <w:tc>
          <w:tcPr>
            <w:tcW w:w="4536" w:type="dxa"/>
          </w:tcPr>
          <w:p w:rsidR="00A56627" w:rsidRDefault="00A56627"/>
        </w:tc>
      </w:tr>
      <w:tr w:rsidR="00A56627" w:rsidTr="00A56627">
        <w:tc>
          <w:tcPr>
            <w:tcW w:w="988" w:type="dxa"/>
          </w:tcPr>
          <w:p w:rsidR="00A56627" w:rsidRDefault="00A56627">
            <w:r>
              <w:t>3</w:t>
            </w:r>
          </w:p>
        </w:tc>
        <w:tc>
          <w:tcPr>
            <w:tcW w:w="4252" w:type="dxa"/>
          </w:tcPr>
          <w:p w:rsidR="00A56627" w:rsidRDefault="00A56627"/>
        </w:tc>
        <w:tc>
          <w:tcPr>
            <w:tcW w:w="4536" w:type="dxa"/>
          </w:tcPr>
          <w:p w:rsidR="00A56627" w:rsidRDefault="00A56627"/>
        </w:tc>
      </w:tr>
      <w:tr w:rsidR="00A56627" w:rsidTr="00A56627">
        <w:tc>
          <w:tcPr>
            <w:tcW w:w="988" w:type="dxa"/>
          </w:tcPr>
          <w:p w:rsidR="00A56627" w:rsidRDefault="00A56627">
            <w:r>
              <w:t>4</w:t>
            </w:r>
          </w:p>
        </w:tc>
        <w:tc>
          <w:tcPr>
            <w:tcW w:w="4252" w:type="dxa"/>
          </w:tcPr>
          <w:p w:rsidR="00A56627" w:rsidRDefault="00A56627"/>
        </w:tc>
        <w:tc>
          <w:tcPr>
            <w:tcW w:w="4536" w:type="dxa"/>
          </w:tcPr>
          <w:p w:rsidR="00A56627" w:rsidRDefault="00A56627"/>
        </w:tc>
      </w:tr>
      <w:tr w:rsidR="00A56627" w:rsidTr="00A56627">
        <w:tc>
          <w:tcPr>
            <w:tcW w:w="988" w:type="dxa"/>
          </w:tcPr>
          <w:p w:rsidR="00A56627" w:rsidRDefault="00A56627">
            <w:r>
              <w:t>5</w:t>
            </w:r>
          </w:p>
        </w:tc>
        <w:tc>
          <w:tcPr>
            <w:tcW w:w="4252" w:type="dxa"/>
          </w:tcPr>
          <w:p w:rsidR="00A56627" w:rsidRDefault="00A56627"/>
        </w:tc>
        <w:tc>
          <w:tcPr>
            <w:tcW w:w="4536" w:type="dxa"/>
          </w:tcPr>
          <w:p w:rsidR="00A56627" w:rsidRDefault="00A56627"/>
        </w:tc>
      </w:tr>
      <w:tr w:rsidR="00A56627" w:rsidTr="00A56627">
        <w:tc>
          <w:tcPr>
            <w:tcW w:w="988" w:type="dxa"/>
          </w:tcPr>
          <w:p w:rsidR="00A56627" w:rsidRDefault="00A56627">
            <w:r>
              <w:t>6</w:t>
            </w:r>
          </w:p>
        </w:tc>
        <w:tc>
          <w:tcPr>
            <w:tcW w:w="4252" w:type="dxa"/>
          </w:tcPr>
          <w:p w:rsidR="00A56627" w:rsidRDefault="00A56627"/>
        </w:tc>
        <w:tc>
          <w:tcPr>
            <w:tcW w:w="4536" w:type="dxa"/>
          </w:tcPr>
          <w:p w:rsidR="00A56627" w:rsidRDefault="00A56627"/>
        </w:tc>
      </w:tr>
      <w:tr w:rsidR="00A56627" w:rsidTr="00A56627">
        <w:tc>
          <w:tcPr>
            <w:tcW w:w="988" w:type="dxa"/>
          </w:tcPr>
          <w:p w:rsidR="00A56627" w:rsidRDefault="00A56627">
            <w:r>
              <w:t>7</w:t>
            </w:r>
          </w:p>
        </w:tc>
        <w:tc>
          <w:tcPr>
            <w:tcW w:w="4252" w:type="dxa"/>
          </w:tcPr>
          <w:p w:rsidR="00A56627" w:rsidRDefault="00A56627"/>
        </w:tc>
        <w:tc>
          <w:tcPr>
            <w:tcW w:w="4536" w:type="dxa"/>
          </w:tcPr>
          <w:p w:rsidR="00A56627" w:rsidRDefault="00A56627"/>
        </w:tc>
      </w:tr>
    </w:tbl>
    <w:p w:rsidR="00C20D89" w:rsidRDefault="00C20D89"/>
    <w:p w:rsidR="00C20D89" w:rsidRDefault="00000000">
      <w:pPr>
        <w:pStyle w:val="Heading4"/>
      </w:pPr>
      <w:r>
        <w:t>Coursework</w:t>
      </w:r>
    </w:p>
    <w:p w:rsidR="00C20D89" w:rsidRDefault="00000000">
      <w:pPr>
        <w:pStyle w:val="Heading5"/>
      </w:pPr>
      <w:r>
        <w:t xml:space="preserve">1. Infographic Presentation </w:t>
      </w:r>
    </w:p>
    <w:p w:rsidR="00C20D89" w:rsidRDefault="00A56627">
      <w:r>
        <w:t>Mind</w:t>
      </w:r>
      <w:r>
        <w:rPr>
          <w:lang w:val="vi-VN"/>
        </w:rPr>
        <w:t xml:space="preserve"> </w:t>
      </w:r>
      <w:r>
        <w:t>map</w:t>
      </w:r>
      <w:r>
        <w:rPr>
          <w:lang w:val="vi-VN"/>
        </w:rPr>
        <w:t xml:space="preserve">/ </w:t>
      </w:r>
      <w:r>
        <w:t>Infographic</w:t>
      </w:r>
      <w:r>
        <w:rPr>
          <w:lang w:val="vi-VN"/>
        </w:rPr>
        <w:t>/ Text structure</w:t>
      </w:r>
      <w:r>
        <w:t>:</w:t>
      </w:r>
      <w:r>
        <w:rPr>
          <w:lang w:val="vi-VN"/>
        </w:rPr>
        <w:t xml:space="preserve"> </w:t>
      </w:r>
      <w:r w:rsidRPr="00A56627">
        <w:rPr>
          <w:b/>
          <w:bCs/>
          <w:color w:val="0070C0"/>
          <w:u w:val="single"/>
          <w:lang w:val="vi-VN"/>
        </w:rPr>
        <w:t>LINK</w:t>
      </w:r>
      <w:r w:rsidRPr="00A56627">
        <w:rPr>
          <w:b/>
          <w:bCs/>
          <w:color w:val="0070C0"/>
        </w:rPr>
        <w:t xml:space="preserve"> </w:t>
      </w:r>
    </w:p>
    <w:p w:rsidR="00C20D89" w:rsidRDefault="00000000">
      <w:r>
        <w:t>Scoring rubric</w:t>
      </w:r>
    </w:p>
    <w:tbl>
      <w:tblPr>
        <w:tblStyle w:val="a3"/>
        <w:tblW w:w="974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50"/>
        <w:gridCol w:w="1950"/>
        <w:gridCol w:w="1949"/>
        <w:gridCol w:w="1949"/>
        <w:gridCol w:w="1949"/>
      </w:tblGrid>
      <w:tr w:rsidR="00C20D89"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C20D89" w:rsidRDefault="00000000">
            <w:pPr>
              <w:widowControl w:val="0"/>
            </w:pPr>
            <w:r>
              <w:t xml:space="preserve">content 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C20D89" w:rsidRDefault="00000000">
            <w:pPr>
              <w:widowControl w:val="0"/>
            </w:pPr>
            <w:r>
              <w:t xml:space="preserve">expert 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C20D89" w:rsidRDefault="00000000">
            <w:pPr>
              <w:widowControl w:val="0"/>
            </w:pPr>
            <w:r>
              <w:t xml:space="preserve">proficient 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C20D89" w:rsidRDefault="00000000">
            <w:pPr>
              <w:widowControl w:val="0"/>
            </w:pPr>
            <w:r>
              <w:t>emerging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C20D89" w:rsidRDefault="00000000">
            <w:pPr>
              <w:widowControl w:val="0"/>
            </w:pPr>
            <w:r>
              <w:t>novice</w:t>
            </w:r>
          </w:p>
        </w:tc>
      </w:tr>
      <w:tr w:rsidR="00C20D89"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C20D89" w:rsidRDefault="00000000">
            <w:pPr>
              <w:widowControl w:val="0"/>
            </w:pPr>
            <w:r>
              <w:t>Oral Presentation of Infographic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C20D89" w:rsidRDefault="00000000">
            <w:pPr>
              <w:widowControl w:val="0"/>
            </w:pPr>
            <w:r>
              <w:t>Thoroughly but concisely presents main points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C20D89" w:rsidRDefault="00C20D89">
            <w:pPr>
              <w:widowControl w:val="0"/>
            </w:pP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C20D89" w:rsidRDefault="00C20D89">
            <w:pPr>
              <w:widowControl w:val="0"/>
            </w:pP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C20D89" w:rsidRDefault="00C20D89">
            <w:pPr>
              <w:widowControl w:val="0"/>
            </w:pPr>
          </w:p>
        </w:tc>
      </w:tr>
      <w:tr w:rsidR="00C20D89"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C20D89" w:rsidRDefault="00000000">
            <w:pPr>
              <w:widowControl w:val="0"/>
            </w:pPr>
            <w:r>
              <w:t>Visual Presentation of Infographic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C20D89" w:rsidRDefault="00000000">
            <w:pPr>
              <w:widowControl w:val="0"/>
            </w:pPr>
            <w:proofErr w:type="gramStart"/>
            <w:r>
              <w:t>Overall</w:t>
            </w:r>
            <w:proofErr w:type="gramEnd"/>
            <w:r>
              <w:t xml:space="preserve"> visually appealing;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C20D89" w:rsidRDefault="00000000">
            <w:pPr>
              <w:widowControl w:val="0"/>
            </w:pPr>
            <w:r>
              <w:t xml:space="preserve">be mindful of colour contrast. The red colour is difficult to see from my seat </w:t>
            </w: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C20D89" w:rsidRDefault="00C20D89">
            <w:pPr>
              <w:widowControl w:val="0"/>
            </w:pPr>
          </w:p>
        </w:tc>
        <w:tc>
          <w:tcPr>
            <w:tcW w:w="19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00C20D89" w:rsidRDefault="00C20D89">
            <w:pPr>
              <w:widowControl w:val="0"/>
            </w:pPr>
          </w:p>
        </w:tc>
      </w:tr>
    </w:tbl>
    <w:p w:rsidR="00C20D89" w:rsidRDefault="00C20D89"/>
    <w:p w:rsidR="00C20D89" w:rsidRDefault="00000000">
      <w:pPr>
        <w:pStyle w:val="Heading5"/>
      </w:pPr>
      <w:r>
        <w:lastRenderedPageBreak/>
        <w:t xml:space="preserve">2. Team Speaking </w:t>
      </w:r>
    </w:p>
    <w:p w:rsidR="00C20D89" w:rsidRDefault="00000000">
      <w:r>
        <w:t xml:space="preserve">Structure of the Speaking task </w:t>
      </w:r>
    </w:p>
    <w:p w:rsidR="00C20D89" w:rsidRPr="00A56627" w:rsidRDefault="00000000" w:rsidP="00A56627">
      <w:pPr>
        <w:rPr>
          <w:b/>
          <w:bCs/>
          <w:color w:val="0070C0"/>
          <w:lang w:val="vi-VN"/>
        </w:rPr>
      </w:pPr>
      <w:r>
        <w:t>Visual aids:</w:t>
      </w:r>
      <w:bookmarkStart w:id="0" w:name="_heading=h.j6obid4qgzoz" w:colFirst="0" w:colLast="0"/>
      <w:bookmarkEnd w:id="0"/>
      <w:r w:rsidR="00A56627">
        <w:rPr>
          <w:lang w:val="vi-VN"/>
        </w:rPr>
        <w:t xml:space="preserve"> </w:t>
      </w:r>
      <w:r w:rsidR="00A56627" w:rsidRPr="00A56627">
        <w:rPr>
          <w:b/>
          <w:bCs/>
          <w:color w:val="0070C0"/>
          <w:u w:val="single"/>
          <w:lang w:val="vi-VN"/>
        </w:rPr>
        <w:t>LINK</w:t>
      </w:r>
    </w:p>
    <w:tbl>
      <w:tblPr>
        <w:tblStyle w:val="a5"/>
        <w:tblW w:w="9747" w:type="dxa"/>
        <w:tblInd w:w="-5" w:type="dxa"/>
        <w:tblBorders>
          <w:top w:val="single" w:sz="4" w:space="0" w:color="ECC389"/>
          <w:left w:val="single" w:sz="4" w:space="0" w:color="ECC389"/>
          <w:bottom w:val="single" w:sz="4" w:space="0" w:color="ECC389"/>
          <w:right w:val="single" w:sz="4" w:space="0" w:color="ECC389"/>
          <w:insideH w:val="single" w:sz="4" w:space="0" w:color="ECC389"/>
          <w:insideV w:val="single" w:sz="4" w:space="0" w:color="ECC389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1134"/>
        <w:gridCol w:w="1134"/>
        <w:gridCol w:w="1134"/>
        <w:gridCol w:w="1100"/>
      </w:tblGrid>
      <w:tr w:rsidR="00C20D89" w:rsidTr="00C20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20D89" w:rsidRDefault="00C20D89"/>
        </w:tc>
        <w:tc>
          <w:tcPr>
            <w:tcW w:w="1134" w:type="dxa"/>
          </w:tcPr>
          <w:p w:rsidR="00C20D8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Exceeding</w:t>
            </w:r>
          </w:p>
          <w:p w:rsidR="00C20D89" w:rsidRDefault="00C20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</w:p>
        </w:tc>
        <w:tc>
          <w:tcPr>
            <w:tcW w:w="1134" w:type="dxa"/>
          </w:tcPr>
          <w:p w:rsidR="00C20D8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Meeting the standard</w:t>
            </w:r>
          </w:p>
        </w:tc>
        <w:tc>
          <w:tcPr>
            <w:tcW w:w="1134" w:type="dxa"/>
          </w:tcPr>
          <w:p w:rsidR="00C20D8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Approaching</w:t>
            </w:r>
          </w:p>
        </w:tc>
        <w:tc>
          <w:tcPr>
            <w:tcW w:w="1100" w:type="dxa"/>
          </w:tcPr>
          <w:p w:rsidR="00C20D89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 xml:space="preserve">Emerging </w:t>
            </w:r>
          </w:p>
        </w:tc>
      </w:tr>
      <w:tr w:rsidR="00C20D89" w:rsidTr="00C2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20D89" w:rsidRDefault="00000000">
            <w:r>
              <w:t>Task achievement</w:t>
            </w:r>
          </w:p>
          <w:p w:rsidR="00C20D89" w:rsidRDefault="00000000">
            <w:pPr>
              <w:numPr>
                <w:ilvl w:val="0"/>
                <w:numId w:val="3"/>
              </w:numPr>
              <w:ind w:left="391"/>
              <w:rPr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 xml:space="preserve">Finish the tasks in time </w:t>
            </w:r>
          </w:p>
          <w:p w:rsidR="00C20D89" w:rsidRDefault="00000000">
            <w:pPr>
              <w:numPr>
                <w:ilvl w:val="0"/>
                <w:numId w:val="3"/>
              </w:numPr>
              <w:ind w:left="391"/>
              <w:rPr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>Standard 3-part presentation</w:t>
            </w:r>
          </w:p>
          <w:p w:rsidR="00C20D89" w:rsidRDefault="00000000">
            <w:pPr>
              <w:numPr>
                <w:ilvl w:val="0"/>
                <w:numId w:val="3"/>
              </w:numPr>
              <w:spacing w:after="120"/>
              <w:ind w:left="391"/>
              <w:rPr>
                <w:color w:val="000000"/>
                <w:sz w:val="21"/>
                <w:szCs w:val="21"/>
              </w:rPr>
            </w:pPr>
            <w:r>
              <w:rPr>
                <w:b w:val="0"/>
                <w:color w:val="000000"/>
                <w:sz w:val="21"/>
                <w:szCs w:val="21"/>
              </w:rPr>
              <w:t xml:space="preserve">Complete all task requirements in a satisfying manner </w:t>
            </w:r>
          </w:p>
        </w:tc>
        <w:tc>
          <w:tcPr>
            <w:tcW w:w="1134" w:type="dxa"/>
          </w:tcPr>
          <w:p w:rsidR="00C20D89" w:rsidRDefault="00C2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20D89" w:rsidRDefault="00C2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20D89" w:rsidRDefault="00C2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0" w:type="dxa"/>
          </w:tcPr>
          <w:p w:rsidR="00C20D89" w:rsidRDefault="00C2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0D89" w:rsidTr="00C20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20D89" w:rsidRDefault="00000000">
            <w:r>
              <w:t xml:space="preserve">Structure and organization </w:t>
            </w:r>
          </w:p>
          <w:p w:rsidR="00C20D89" w:rsidRDefault="00000000">
            <w:pPr>
              <w:numPr>
                <w:ilvl w:val="0"/>
                <w:numId w:val="3"/>
              </w:numPr>
              <w:ind w:left="391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Has a main idea, supporting ideas/ examples </w:t>
            </w:r>
          </w:p>
          <w:p w:rsidR="00C20D89" w:rsidRDefault="00000000">
            <w:pPr>
              <w:numPr>
                <w:ilvl w:val="0"/>
                <w:numId w:val="3"/>
              </w:numPr>
              <w:ind w:left="391"/>
              <w:rPr>
                <w:color w:val="000000"/>
              </w:rPr>
            </w:pPr>
            <w:r>
              <w:rPr>
                <w:b w:val="0"/>
                <w:color w:val="000000"/>
              </w:rPr>
              <w:t>Clearly organized and structured</w:t>
            </w:r>
          </w:p>
          <w:p w:rsidR="00C20D89" w:rsidRDefault="00000000">
            <w:pPr>
              <w:numPr>
                <w:ilvl w:val="0"/>
                <w:numId w:val="3"/>
              </w:numPr>
              <w:spacing w:after="120"/>
              <w:ind w:left="391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Easy to follow </w:t>
            </w:r>
          </w:p>
        </w:tc>
        <w:tc>
          <w:tcPr>
            <w:tcW w:w="1134" w:type="dxa"/>
          </w:tcPr>
          <w:p w:rsidR="00C20D89" w:rsidRDefault="00C2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20D89" w:rsidRDefault="00C2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20D89" w:rsidRDefault="00C2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0" w:type="dxa"/>
          </w:tcPr>
          <w:p w:rsidR="00C20D89" w:rsidRDefault="00C2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D89" w:rsidTr="00C2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20D89" w:rsidRDefault="00000000">
            <w:r>
              <w:t>Delivery</w:t>
            </w:r>
          </w:p>
          <w:p w:rsidR="00C20D89" w:rsidRDefault="00000000">
            <w:pPr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b w:val="0"/>
                <w:color w:val="000000"/>
              </w:rPr>
              <w:t>Members knew their material, used minor notes, and did not read it to us</w:t>
            </w:r>
          </w:p>
          <w:p w:rsidR="00C20D89" w:rsidRDefault="00000000">
            <w:pPr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Appropriate choice of words/ Pronunciations </w:t>
            </w:r>
          </w:p>
          <w:p w:rsidR="00C20D89" w:rsidRDefault="00000000">
            <w:pPr>
              <w:numPr>
                <w:ilvl w:val="0"/>
                <w:numId w:val="3"/>
              </w:numPr>
              <w:ind w:left="391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Eye contact (with the teacher only/ eyes on the slides/ with the audience) </w:t>
            </w:r>
          </w:p>
          <w:p w:rsidR="00C20D89" w:rsidRDefault="00000000">
            <w:pPr>
              <w:numPr>
                <w:ilvl w:val="0"/>
                <w:numId w:val="3"/>
              </w:numPr>
              <w:ind w:left="391"/>
              <w:rPr>
                <w:color w:val="000000"/>
              </w:rPr>
            </w:pPr>
            <w:r>
              <w:rPr>
                <w:b w:val="0"/>
                <w:color w:val="000000"/>
              </w:rPr>
              <w:t xml:space="preserve">Volume, vocal variety (too loud/ too soft/ just right) </w:t>
            </w:r>
          </w:p>
          <w:p w:rsidR="00C20D89" w:rsidRDefault="00000000">
            <w:pPr>
              <w:numPr>
                <w:ilvl w:val="0"/>
                <w:numId w:val="3"/>
              </w:numPr>
              <w:ind w:left="391"/>
              <w:rPr>
                <w:color w:val="000000"/>
              </w:rPr>
            </w:pPr>
            <w:r>
              <w:rPr>
                <w:b w:val="0"/>
                <w:color w:val="000000"/>
              </w:rPr>
              <w:t>Nonverbal body language (fidgeting, posture, gestures, etc.)</w:t>
            </w:r>
          </w:p>
          <w:p w:rsidR="00C20D89" w:rsidRDefault="00000000">
            <w:pPr>
              <w:numPr>
                <w:ilvl w:val="0"/>
                <w:numId w:val="3"/>
              </w:numPr>
              <w:spacing w:after="120"/>
              <w:ind w:left="391"/>
              <w:rPr>
                <w:color w:val="000000"/>
              </w:rPr>
            </w:pPr>
            <w:r>
              <w:rPr>
                <w:b w:val="0"/>
                <w:color w:val="000000"/>
              </w:rPr>
              <w:t>Verbal fillers (ah, um)</w:t>
            </w:r>
          </w:p>
        </w:tc>
        <w:tc>
          <w:tcPr>
            <w:tcW w:w="1134" w:type="dxa"/>
          </w:tcPr>
          <w:p w:rsidR="00C20D89" w:rsidRDefault="00C2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20D89" w:rsidRDefault="00C2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20D89" w:rsidRDefault="00C2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0" w:type="dxa"/>
          </w:tcPr>
          <w:p w:rsidR="00C20D89" w:rsidRDefault="00C2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0D89" w:rsidTr="00C20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20D89" w:rsidRDefault="00000000">
            <w:r>
              <w:t>Visual aids</w:t>
            </w:r>
          </w:p>
          <w:p w:rsidR="00C20D89" w:rsidRDefault="00000000">
            <w:pPr>
              <w:numPr>
                <w:ilvl w:val="0"/>
                <w:numId w:val="3"/>
              </w:numPr>
              <w:ind w:left="391"/>
              <w:rPr>
                <w:color w:val="000000"/>
              </w:rPr>
            </w:pPr>
            <w:r>
              <w:rPr>
                <w:b w:val="0"/>
                <w:color w:val="000000"/>
              </w:rPr>
              <w:t>Usefulness: helped to explain, clarify, create interest, etc.</w:t>
            </w:r>
          </w:p>
          <w:p w:rsidR="00C20D89" w:rsidRDefault="00000000">
            <w:pPr>
              <w:numPr>
                <w:ilvl w:val="0"/>
                <w:numId w:val="3"/>
              </w:numPr>
              <w:ind w:left="391"/>
              <w:rPr>
                <w:color w:val="000000"/>
              </w:rPr>
            </w:pPr>
            <w:r>
              <w:rPr>
                <w:b w:val="0"/>
                <w:color w:val="000000"/>
              </w:rPr>
              <w:t>Appearance of visual aid: aids credibility, large enough, professional looking</w:t>
            </w:r>
          </w:p>
          <w:p w:rsidR="00C20D89" w:rsidRDefault="00000000">
            <w:pPr>
              <w:numPr>
                <w:ilvl w:val="0"/>
                <w:numId w:val="3"/>
              </w:numPr>
              <w:spacing w:after="120"/>
              <w:ind w:left="391"/>
              <w:rPr>
                <w:color w:val="000000"/>
              </w:rPr>
            </w:pPr>
            <w:r>
              <w:rPr>
                <w:b w:val="0"/>
                <w:color w:val="000000"/>
              </w:rPr>
              <w:lastRenderedPageBreak/>
              <w:t>Handling of visual:  knew how to use equipment, everyone could see, didn’t Pass inappropriately around, etc.</w:t>
            </w:r>
          </w:p>
        </w:tc>
        <w:tc>
          <w:tcPr>
            <w:tcW w:w="1134" w:type="dxa"/>
          </w:tcPr>
          <w:p w:rsidR="00C20D89" w:rsidRDefault="00C2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20D89" w:rsidRDefault="00C2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20D89" w:rsidRDefault="00C2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0" w:type="dxa"/>
          </w:tcPr>
          <w:p w:rsidR="00C20D89" w:rsidRDefault="00C20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0D89" w:rsidTr="00C20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:rsidR="00C20D89" w:rsidRDefault="00000000">
            <w:r>
              <w:t xml:space="preserve">Team cohesiveness </w:t>
            </w:r>
          </w:p>
          <w:p w:rsidR="00C20D89" w:rsidRDefault="00000000">
            <w:pPr>
              <w:numPr>
                <w:ilvl w:val="0"/>
                <w:numId w:val="3"/>
              </w:numPr>
              <w:ind w:left="391"/>
              <w:rPr>
                <w:b w:val="0"/>
              </w:rPr>
            </w:pPr>
            <w:r>
              <w:rPr>
                <w:b w:val="0"/>
                <w:color w:val="000000"/>
              </w:rPr>
              <w:t xml:space="preserve">Apparent preparation </w:t>
            </w:r>
          </w:p>
          <w:p w:rsidR="00C20D89" w:rsidRDefault="00000000">
            <w:pPr>
              <w:numPr>
                <w:ilvl w:val="0"/>
                <w:numId w:val="3"/>
              </w:numPr>
              <w:ind w:left="391"/>
              <w:rPr>
                <w:b w:val="0"/>
              </w:rPr>
            </w:pPr>
            <w:r>
              <w:rPr>
                <w:b w:val="0"/>
                <w:color w:val="000000"/>
              </w:rPr>
              <w:t>Connected to each other</w:t>
            </w:r>
          </w:p>
          <w:p w:rsidR="00C20D89" w:rsidRDefault="00000000">
            <w:pPr>
              <w:numPr>
                <w:ilvl w:val="0"/>
                <w:numId w:val="3"/>
              </w:numPr>
              <w:spacing w:after="120"/>
              <w:ind w:left="391"/>
              <w:rPr>
                <w:b w:val="0"/>
              </w:rPr>
            </w:pPr>
            <w:r>
              <w:rPr>
                <w:b w:val="0"/>
                <w:color w:val="000000"/>
              </w:rPr>
              <w:t>Show creativity</w:t>
            </w:r>
          </w:p>
        </w:tc>
        <w:tc>
          <w:tcPr>
            <w:tcW w:w="1134" w:type="dxa"/>
          </w:tcPr>
          <w:p w:rsidR="00C20D89" w:rsidRDefault="00C2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20D89" w:rsidRDefault="00C2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C20D89" w:rsidRDefault="00C2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0" w:type="dxa"/>
          </w:tcPr>
          <w:p w:rsidR="00C20D89" w:rsidRDefault="00C20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20D89" w:rsidRDefault="00C20D89">
      <w:pPr>
        <w:rPr>
          <w:color w:val="0070C0"/>
          <w:sz w:val="18"/>
          <w:szCs w:val="18"/>
        </w:rPr>
      </w:pPr>
    </w:p>
    <w:p w:rsidR="00C20D89" w:rsidRDefault="00C20D89">
      <w:pPr>
        <w:pStyle w:val="Heading3"/>
      </w:pPr>
    </w:p>
    <w:sectPr w:rsidR="00C20D89">
      <w:headerReference w:type="even" r:id="rId8"/>
      <w:headerReference w:type="default" r:id="rId9"/>
      <w:footerReference w:type="default" r:id="rId10"/>
      <w:pgSz w:w="11907" w:h="16839"/>
      <w:pgMar w:top="1440" w:right="1080" w:bottom="1829" w:left="1080" w:header="720" w:footer="7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67F58" w:rsidRDefault="00067F58">
      <w:pPr>
        <w:spacing w:after="0" w:line="240" w:lineRule="auto"/>
      </w:pPr>
      <w:r>
        <w:separator/>
      </w:r>
    </w:p>
  </w:endnote>
  <w:endnote w:type="continuationSeparator" w:id="0">
    <w:p w:rsidR="00067F58" w:rsidRDefault="00067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20D89" w:rsidRDefault="00C20D89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b/>
        <w:sz w:val="46"/>
        <w:szCs w:val="4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67F58" w:rsidRDefault="00067F58">
      <w:pPr>
        <w:spacing w:after="0" w:line="240" w:lineRule="auto"/>
      </w:pPr>
      <w:r>
        <w:separator/>
      </w:r>
    </w:p>
  </w:footnote>
  <w:footnote w:type="continuationSeparator" w:id="0">
    <w:p w:rsidR="00067F58" w:rsidRDefault="00067F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875433846"/>
      <w:docPartObj>
        <w:docPartGallery w:val="Page Numbers (Top of Page)"/>
        <w:docPartUnique/>
      </w:docPartObj>
    </w:sdtPr>
    <w:sdtContent>
      <w:p w:rsidR="007A7035" w:rsidRDefault="007A7035" w:rsidP="00100895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7A7035" w:rsidRDefault="007A70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00509561"/>
      <w:docPartObj>
        <w:docPartGallery w:val="Page Numbers (Top of Page)"/>
        <w:docPartUnique/>
      </w:docPartObj>
    </w:sdtPr>
    <w:sdtEndPr>
      <w:rPr>
        <w:rStyle w:val="PageNumber"/>
        <w:rFonts w:ascii="Garamond" w:hAnsi="Garamond"/>
        <w:b/>
        <w:bCs/>
        <w:sz w:val="26"/>
        <w:szCs w:val="26"/>
      </w:rPr>
    </w:sdtEndPr>
    <w:sdtContent>
      <w:p w:rsidR="007A7035" w:rsidRPr="007A7035" w:rsidRDefault="007A7035" w:rsidP="00100895">
        <w:pPr>
          <w:pStyle w:val="Header"/>
          <w:framePr w:wrap="none" w:vAnchor="text" w:hAnchor="margin" w:xAlign="center" w:y="1"/>
          <w:rPr>
            <w:rStyle w:val="PageNumber"/>
            <w:rFonts w:ascii="Garamond" w:hAnsi="Garamond"/>
            <w:b/>
            <w:bCs/>
            <w:sz w:val="26"/>
            <w:szCs w:val="26"/>
          </w:rPr>
        </w:pPr>
        <w:r w:rsidRPr="007A7035">
          <w:rPr>
            <w:rStyle w:val="PageNumber"/>
            <w:rFonts w:ascii="Garamond" w:hAnsi="Garamond"/>
            <w:b/>
            <w:bCs/>
            <w:sz w:val="26"/>
            <w:szCs w:val="26"/>
          </w:rPr>
          <w:fldChar w:fldCharType="begin"/>
        </w:r>
        <w:r w:rsidRPr="007A7035">
          <w:rPr>
            <w:rStyle w:val="PageNumber"/>
            <w:rFonts w:ascii="Garamond" w:hAnsi="Garamond"/>
            <w:b/>
            <w:bCs/>
            <w:sz w:val="26"/>
            <w:szCs w:val="26"/>
          </w:rPr>
          <w:instrText xml:space="preserve"> PAGE </w:instrText>
        </w:r>
        <w:r w:rsidRPr="007A7035">
          <w:rPr>
            <w:rStyle w:val="PageNumber"/>
            <w:rFonts w:ascii="Garamond" w:hAnsi="Garamond"/>
            <w:b/>
            <w:bCs/>
            <w:sz w:val="26"/>
            <w:szCs w:val="26"/>
          </w:rPr>
          <w:fldChar w:fldCharType="separate"/>
        </w:r>
        <w:r w:rsidRPr="007A7035">
          <w:rPr>
            <w:rStyle w:val="PageNumber"/>
            <w:rFonts w:ascii="Garamond" w:hAnsi="Garamond"/>
            <w:b/>
            <w:bCs/>
            <w:noProof/>
            <w:sz w:val="26"/>
            <w:szCs w:val="26"/>
          </w:rPr>
          <w:t>2</w:t>
        </w:r>
        <w:r w:rsidRPr="007A7035">
          <w:rPr>
            <w:rStyle w:val="PageNumber"/>
            <w:rFonts w:ascii="Garamond" w:hAnsi="Garamond"/>
            <w:b/>
            <w:bCs/>
            <w:sz w:val="26"/>
            <w:szCs w:val="26"/>
          </w:rPr>
          <w:fldChar w:fldCharType="end"/>
        </w:r>
      </w:p>
    </w:sdtContent>
  </w:sdt>
  <w:p w:rsidR="007A7035" w:rsidRPr="007A7035" w:rsidRDefault="007A7035">
    <w:pPr>
      <w:pStyle w:val="Header"/>
      <w:rPr>
        <w:rFonts w:ascii="Garamond" w:hAnsi="Garamond"/>
        <w:b/>
        <w:bCs/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49A"/>
    <w:multiLevelType w:val="multilevel"/>
    <w:tmpl w:val="F52A0BCA"/>
    <w:lvl w:ilvl="0">
      <w:start w:val="1"/>
      <w:numFmt w:val="bullet"/>
      <w:lvlText w:val="●"/>
      <w:lvlJc w:val="left"/>
      <w:pPr>
        <w:ind w:left="389" w:hanging="38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347BBF"/>
    <w:multiLevelType w:val="multilevel"/>
    <w:tmpl w:val="61461C3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F07669"/>
    <w:multiLevelType w:val="multilevel"/>
    <w:tmpl w:val="FAE27488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CBB0D05"/>
    <w:multiLevelType w:val="multilevel"/>
    <w:tmpl w:val="4D2CE47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68738335">
    <w:abstractNumId w:val="1"/>
  </w:num>
  <w:num w:numId="2" w16cid:durableId="127013505">
    <w:abstractNumId w:val="2"/>
  </w:num>
  <w:num w:numId="3" w16cid:durableId="1586381066">
    <w:abstractNumId w:val="0"/>
  </w:num>
  <w:num w:numId="4" w16cid:durableId="760369251">
    <w:abstractNumId w:val="3"/>
  </w:num>
  <w:num w:numId="5" w16cid:durableId="60026357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D89"/>
    <w:rsid w:val="00067F58"/>
    <w:rsid w:val="00070AF4"/>
    <w:rsid w:val="003647A7"/>
    <w:rsid w:val="007A7035"/>
    <w:rsid w:val="00A00BBD"/>
    <w:rsid w:val="00A56627"/>
    <w:rsid w:val="00C20D89"/>
    <w:rsid w:val="00DB2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B7161B"/>
  <w15:docId w15:val="{F873EB19-C2BA-AB4E-9802-6DEEEC44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color w:val="2A2A2A"/>
        <w:sz w:val="22"/>
        <w:szCs w:val="22"/>
        <w:lang w:val="en-US" w:eastAsia="en-US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ageBreakBefore/>
      <w:spacing w:after="3600" w:line="240" w:lineRule="auto"/>
      <w:contextualSpacing/>
      <w:outlineLvl w:val="0"/>
    </w:pPr>
    <w:rPr>
      <w:rFonts w:asciiTheme="majorHAnsi" w:eastAsiaTheme="majorEastAsia" w:hAnsiTheme="majorHAnsi" w:cstheme="majorBidi"/>
      <w:b/>
      <w:sz w:val="11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top w:val="single" w:sz="24" w:space="18" w:color="2A2A2A" w:themeColor="text2"/>
      </w:pBdr>
      <w:spacing w:after="320" w:line="240" w:lineRule="auto"/>
      <w:contextualSpacing/>
      <w:outlineLvl w:val="1"/>
    </w:pPr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after="320" w:line="240" w:lineRule="auto"/>
      <w:contextualSpacing/>
      <w:outlineLvl w:val="2"/>
    </w:pPr>
    <w:rPr>
      <w:rFonts w:asciiTheme="majorHAnsi" w:eastAsiaTheme="majorEastAsia" w:hAnsiTheme="majorHAnsi" w:cstheme="majorBidi"/>
      <w:b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after="320" w:line="240" w:lineRule="auto"/>
      <w:contextualSpacing/>
      <w:outlineLvl w:val="3"/>
    </w:pPr>
    <w:rPr>
      <w:rFonts w:asciiTheme="majorHAnsi" w:eastAsiaTheme="majorEastAsia" w:hAnsiTheme="majorHAnsi" w:cstheme="majorBidi"/>
      <w:b/>
      <w:i/>
      <w:iCs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after="32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pBdr>
        <w:top w:val="single" w:sz="12" w:space="12" w:color="2A2A2A" w:themeColor="text2"/>
      </w:pBdr>
      <w:spacing w:after="320" w:line="240" w:lineRule="auto"/>
      <w:contextualSpacing/>
      <w:outlineLvl w:val="5"/>
    </w:pPr>
    <w:rPr>
      <w:rFonts w:asciiTheme="majorHAnsi" w:eastAsiaTheme="majorEastAsia" w:hAnsiTheme="majorHAnsi" w:cstheme="majorBidi"/>
      <w:b/>
      <w:color w:val="E09B3B" w:themeColor="accent1"/>
      <w:sz w:val="3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240" w:line="240" w:lineRule="auto"/>
      <w:contextualSpacing/>
      <w:outlineLvl w:val="6"/>
    </w:pPr>
    <w:rPr>
      <w:rFonts w:asciiTheme="majorHAnsi" w:eastAsiaTheme="majorEastAsia" w:hAnsiTheme="majorHAnsi" w:cstheme="majorBidi"/>
      <w:b/>
      <w:iCs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240" w:line="240" w:lineRule="auto"/>
      <w:contextualSpacing/>
      <w:outlineLvl w:val="7"/>
    </w:pPr>
    <w:rPr>
      <w:rFonts w:asciiTheme="majorHAnsi" w:eastAsiaTheme="majorEastAsia" w:hAnsiTheme="majorHAnsi" w:cstheme="majorBidi"/>
      <w:b/>
      <w:i/>
      <w:sz w:val="3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24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480" w:line="240" w:lineRule="auto"/>
      <w:contextualSpacing/>
    </w:pPr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z w:val="46"/>
    </w:rPr>
  </w:style>
  <w:style w:type="character" w:customStyle="1" w:styleId="FooterChar">
    <w:name w:val="Footer Char"/>
    <w:basedOn w:val="DefaultParagraphFont"/>
    <w:link w:val="Footer"/>
    <w:uiPriority w:val="99"/>
    <w:rPr>
      <w:b/>
      <w:sz w:val="4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sz w:val="11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E09B3B" w:themeColor="accent1"/>
      <w:sz w:val="38"/>
      <w:szCs w:val="26"/>
    </w:rPr>
  </w:style>
  <w:style w:type="paragraph" w:styleId="ListBullet">
    <w:name w:val="List Bullet"/>
    <w:basedOn w:val="Normal"/>
    <w:uiPriority w:val="10"/>
    <w:qFormat/>
    <w:pPr>
      <w:numPr>
        <w:numId w:val="4"/>
      </w:numPr>
      <w:spacing w:after="120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pPr>
      <w:spacing w:before="400" w:after="520"/>
      <w:contextualSpacing/>
    </w:pPr>
    <w:rPr>
      <w:b/>
      <w:iCs/>
      <w:sz w:val="5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Cs/>
      <w:sz w:val="56"/>
    </w:rPr>
  </w:style>
  <w:style w:type="table" w:customStyle="1" w:styleId="ModernPaper">
    <w:name w:val="Modern Paper"/>
    <w:basedOn w:val="TableNormal"/>
    <w:uiPriority w:val="99"/>
    <w:pPr>
      <w:spacing w:before="200" w:line="240" w:lineRule="auto"/>
    </w:pPr>
    <w:tblPr>
      <w:tblBorders>
        <w:insideH w:val="single" w:sz="8" w:space="0" w:color="2A2A2A" w:themeColor="text2"/>
      </w:tblBorders>
      <w:tblCellMar>
        <w:left w:w="144" w:type="dxa"/>
        <w:right w:w="144" w:type="dxa"/>
      </w:tblCellMar>
    </w:tblPr>
    <w:tcPr>
      <w:vAlign w:val="center"/>
    </w:tcPr>
    <w:tblStylePr w:type="firstRow">
      <w:pPr>
        <w:wordWrap/>
        <w:spacing w:beforeLines="0" w:before="480" w:beforeAutospacing="0" w:afterLines="0" w:after="360" w:afterAutospacing="0" w:line="216" w:lineRule="auto"/>
        <w:contextualSpacing w:val="0"/>
      </w:pPr>
      <w:rPr>
        <w:rFonts w:asciiTheme="majorHAnsi" w:hAnsiTheme="majorHAnsi"/>
        <w:b/>
        <w:i w:val="0"/>
        <w:color w:val="E09B3B" w:themeColor="accent1"/>
        <w:sz w:val="28"/>
      </w:rPr>
      <w:tblPr/>
      <w:trPr>
        <w:tblHeader/>
      </w:trPr>
      <w:tcPr>
        <w:tcBorders>
          <w:top w:val="nil"/>
          <w:left w:val="nil"/>
          <w:bottom w:val="single" w:sz="24" w:space="0" w:color="2A2A2A" w:themeColor="text2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right"/>
      </w:pPr>
      <w:rPr>
        <w:b/>
      </w:rPr>
      <w:tblPr/>
      <w:tcPr>
        <w:tcMar>
          <w:top w:w="0" w:type="nil"/>
          <w:left w:w="0" w:type="nil"/>
          <w:bottom w:w="0" w:type="nil"/>
          <w:right w:w="432" w:type="dxa"/>
        </w:tcMar>
      </w:tcPr>
    </w:tblStylePr>
    <w:tblStylePr w:type="nwCell">
      <w:pPr>
        <w:wordWrap/>
        <w:jc w:val="left"/>
      </w:pPr>
    </w:tblStyle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iCs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b/>
      <w:color w:val="949494" w:themeColor="text2" w:themeTint="8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E09B3B" w:themeColor="accent1"/>
      <w:sz w:val="3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  <w:sz w:val="3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i/>
      <w:sz w:val="3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949494" w:themeColor="text2" w:themeTint="80"/>
      <w:sz w:val="32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09B3B" w:themeColor="accent1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E09B3B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A2A2A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A2A2A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contextualSpacing/>
    </w:pPr>
    <w:rPr>
      <w:i/>
      <w:iCs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keepNext/>
      <w:keepLines/>
      <w:pageBreakBefore w:val="0"/>
      <w:outlineLvl w:val="9"/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kern w:val="28"/>
      <w:sz w:val="1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1200" w:line="240" w:lineRule="auto"/>
    </w:pPr>
    <w:rPr>
      <w:b/>
      <w:color w:val="E09B3B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b/>
      <w:color w:val="E09B3B" w:themeColor="accent1"/>
      <w:sz w:val="56"/>
      <w:szCs w:val="2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A2A2A" w:themeColor="text2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360"/>
      <w:contextualSpacing/>
    </w:pPr>
    <w:rPr>
      <w:iCs/>
      <w:sz w:val="60"/>
    </w:rPr>
  </w:style>
  <w:style w:type="character" w:customStyle="1" w:styleId="QuoteChar">
    <w:name w:val="Quote Char"/>
    <w:basedOn w:val="DefaultParagraphFont"/>
    <w:link w:val="Quote"/>
    <w:uiPriority w:val="29"/>
    <w:rPr>
      <w:iCs/>
      <w:sz w:val="60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1"/>
    <w:qFormat/>
    <w:pPr>
      <w:tabs>
        <w:tab w:val="num" w:pos="720"/>
      </w:tabs>
      <w:spacing w:after="120"/>
      <w:ind w:left="720" w:hanging="720"/>
    </w:pPr>
  </w:style>
  <w:style w:type="paragraph" w:styleId="BlockText">
    <w:name w:val="Block Text"/>
    <w:basedOn w:val="Normal"/>
    <w:uiPriority w:val="31"/>
    <w:unhideWhenUsed/>
    <w:pPr>
      <w:spacing w:before="360" w:after="360"/>
    </w:pPr>
    <w:rPr>
      <w:rFonts w:eastAsiaTheme="minorEastAsia"/>
      <w:iCs/>
      <w:color w:val="3E3E3E" w:themeColor="text2" w:themeTint="E6"/>
      <w:sz w:val="28"/>
    </w:rPr>
  </w:style>
  <w:style w:type="table" w:styleId="GridTable1Light">
    <w:name w:val="Grid Table 1 Light"/>
    <w:basedOn w:val="TableNormal"/>
    <w:uiPriority w:val="46"/>
    <w:rsid w:val="003B4DC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3B4DC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A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9B3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09B3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09B3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09B3B" w:themeFill="accent1"/>
      </w:tcPr>
    </w:tblStylePr>
    <w:tblStylePr w:type="band1Vert">
      <w:tblPr/>
      <w:tcPr>
        <w:shd w:val="clear" w:color="auto" w:fill="F2D6B0" w:themeFill="accent1" w:themeFillTint="66"/>
      </w:tcPr>
    </w:tblStylePr>
    <w:tblStylePr w:type="band1Horz">
      <w:tblPr/>
      <w:tcPr>
        <w:shd w:val="clear" w:color="auto" w:fill="F2D6B0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3B4DC2"/>
    <w:pPr>
      <w:spacing w:after="0" w:line="240" w:lineRule="auto"/>
    </w:pPr>
    <w:tblPr>
      <w:tblStyleRowBandSize w:val="1"/>
      <w:tblStyleColBandSize w:val="1"/>
      <w:tblBorders>
        <w:top w:val="single" w:sz="4" w:space="0" w:color="ECC289" w:themeColor="accent1" w:themeTint="99"/>
        <w:left w:val="single" w:sz="4" w:space="0" w:color="ECC289" w:themeColor="accent1" w:themeTint="99"/>
        <w:bottom w:val="single" w:sz="4" w:space="0" w:color="ECC289" w:themeColor="accent1" w:themeTint="99"/>
        <w:right w:val="single" w:sz="4" w:space="0" w:color="ECC289" w:themeColor="accent1" w:themeTint="99"/>
        <w:insideH w:val="single" w:sz="4" w:space="0" w:color="ECC289" w:themeColor="accent1" w:themeTint="99"/>
        <w:insideV w:val="single" w:sz="4" w:space="0" w:color="ECC289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09B3B" w:themeColor="accent1"/>
          <w:left w:val="single" w:sz="4" w:space="0" w:color="E09B3B" w:themeColor="accent1"/>
          <w:bottom w:val="single" w:sz="4" w:space="0" w:color="E09B3B" w:themeColor="accent1"/>
          <w:right w:val="single" w:sz="4" w:space="0" w:color="E09B3B" w:themeColor="accent1"/>
          <w:insideH w:val="nil"/>
          <w:insideV w:val="nil"/>
        </w:tcBorders>
        <w:shd w:val="clear" w:color="auto" w:fill="E09B3B" w:themeFill="accent1"/>
      </w:tcPr>
    </w:tblStylePr>
    <w:tblStylePr w:type="lastRow">
      <w:rPr>
        <w:b/>
        <w:bCs/>
      </w:rPr>
      <w:tblPr/>
      <w:tcPr>
        <w:tcBorders>
          <w:top w:val="double" w:sz="4" w:space="0" w:color="E09B3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AD7" w:themeFill="accent1" w:themeFillTint="33"/>
      </w:tcPr>
    </w:tblStylePr>
    <w:tblStylePr w:type="band1Horz">
      <w:tblPr/>
      <w:tcPr>
        <w:shd w:val="clear" w:color="auto" w:fill="F8EAD7" w:themeFill="accent1" w:themeFillTint="33"/>
      </w:tcPr>
    </w:tblStylePr>
  </w:style>
  <w:style w:type="paragraph" w:styleId="ListParagraph">
    <w:name w:val="List Paragraph"/>
    <w:basedOn w:val="Normal"/>
    <w:uiPriority w:val="34"/>
    <w:unhideWhenUsed/>
    <w:qFormat/>
    <w:rsid w:val="003B4D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1341"/>
    <w:rPr>
      <w:color w:val="847B97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13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2A2A"/>
    <w:rPr>
      <w:color w:val="487B97" w:themeColor="followedHyperlink"/>
      <w:u w:val="single"/>
    </w:rPr>
  </w:style>
  <w:style w:type="table" w:customStyle="1" w:styleId="a">
    <w:basedOn w:val="TableNormal"/>
    <w:pPr>
      <w:spacing w:before="20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8EBD7"/>
      <w:vAlign w:val="center"/>
    </w:tc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before="20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8EBD7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09B3B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09B3B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09B3B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09B3B"/>
      </w:tcPr>
    </w:tblStylePr>
    <w:tblStylePr w:type="band1Vert">
      <w:tblPr/>
      <w:tcPr>
        <w:shd w:val="clear" w:color="auto" w:fill="F2D7B0"/>
      </w:tcPr>
    </w:tblStylePr>
    <w:tblStylePr w:type="band1Horz">
      <w:tblPr/>
      <w:tcPr>
        <w:shd w:val="clear" w:color="auto" w:fill="F2D7B0"/>
      </w:tcPr>
    </w:tblStylePr>
  </w:style>
  <w:style w:type="table" w:customStyle="1" w:styleId="a2">
    <w:basedOn w:val="TableNormal"/>
    <w:pPr>
      <w:spacing w:before="20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8EBD7"/>
      <w:vAlign w:val="center"/>
    </w:tcPr>
  </w:style>
  <w:style w:type="table" w:customStyle="1" w:styleId="a3">
    <w:basedOn w:val="TableNormal"/>
    <w:pPr>
      <w:spacing w:before="20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8EBD7"/>
      <w:vAlign w:val="center"/>
    </w:tcPr>
  </w:style>
  <w:style w:type="table" w:customStyle="1" w:styleId="a4">
    <w:basedOn w:val="TableNormal"/>
    <w:pPr>
      <w:spacing w:before="20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8EBD7"/>
      <w:vAlign w:val="center"/>
    </w:tcPr>
  </w:style>
  <w:style w:type="table" w:customStyle="1" w:styleId="a5">
    <w:basedOn w:val="TableNormal"/>
    <w:pPr>
      <w:spacing w:before="20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8EBD7"/>
      <w:vAlign w:val="center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09B3B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09B3B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09B3B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09B3B"/>
      </w:tcPr>
    </w:tblStylePr>
    <w:tblStylePr w:type="band1Vert">
      <w:tblPr/>
      <w:tcPr>
        <w:shd w:val="clear" w:color="auto" w:fill="F2D7B0"/>
      </w:tcPr>
    </w:tblStylePr>
    <w:tblStylePr w:type="band1Horz">
      <w:tblPr/>
      <w:tcPr>
        <w:shd w:val="clear" w:color="auto" w:fill="F2D7B0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7A7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2A2A2A"/>
      </a:dk2>
      <a:lt2>
        <a:srgbClr val="F9F4EE"/>
      </a:lt2>
      <a:accent1>
        <a:srgbClr val="E09B3B"/>
      </a:accent1>
      <a:accent2>
        <a:srgbClr val="487B97"/>
      </a:accent2>
      <a:accent3>
        <a:srgbClr val="847B97"/>
      </a:accent3>
      <a:accent4>
        <a:srgbClr val="D96362"/>
      </a:accent4>
      <a:accent5>
        <a:srgbClr val="2B8073"/>
      </a:accent5>
      <a:accent6>
        <a:srgbClr val="B09C7D"/>
      </a:accent6>
      <a:hlink>
        <a:srgbClr val="847B97"/>
      </a:hlink>
      <a:folHlink>
        <a:srgbClr val="487B97"/>
      </a:folHlink>
    </a:clrScheme>
    <a:fontScheme name="Custom 9">
      <a:maj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AEKoywmOwukz3NzFlX+6NGdBEJQ==">AMUW2mWcU3/mAEa1dx1inmvaw9VQCY5T+mAemXZVR1hYZki356d/mto6CxS2+rCXIX4GSLpHxtR9b9iTQxDjb1bz9Oj94NgV5RFygAtCTOOnFcc/7YZt75D3ddJxDTvoeRrAtGHIDpcP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A7234BE9859B48B77AB06751DFD949" ma:contentTypeVersion="0" ma:contentTypeDescription="Create a new document." ma:contentTypeScope="" ma:versionID="7ce85feea2be1e521817680d7c63d9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3f9ca9ed2b1b526ffdf70859b84e6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1D2ED0F-F9A1-4674-A139-C71D171890B6}"/>
</file>

<file path=customXml/itemProps3.xml><?xml version="1.0" encoding="utf-8"?>
<ds:datastoreItem xmlns:ds="http://schemas.openxmlformats.org/officeDocument/2006/customXml" ds:itemID="{28022485-DF8A-4573-BE9B-96C3561909A0}"/>
</file>

<file path=customXml/itemProps4.xml><?xml version="1.0" encoding="utf-8"?>
<ds:datastoreItem xmlns:ds="http://schemas.openxmlformats.org/officeDocument/2006/customXml" ds:itemID="{E9F79205-BC4F-46AD-BE45-DCD2137D053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Thuý Hải Nguyễn Thị</cp:lastModifiedBy>
  <cp:revision>5</cp:revision>
  <cp:lastPrinted>2024-01-08T15:44:00Z</cp:lastPrinted>
  <dcterms:created xsi:type="dcterms:W3CDTF">2024-01-08T15:44:00Z</dcterms:created>
  <dcterms:modified xsi:type="dcterms:W3CDTF">2024-01-08T15:46:00Z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TF10002028</vt:lpwstr>
  </property>
  <property fmtid="{D5CDD505-2E9C-101B-9397-08002B2CF9AE}" pid="3" name="ContentTypeId">
    <vt:lpwstr>0x010100A7A7234BE9859B48B77AB06751DFD949</vt:lpwstr>
  </property>
</Properties>
</file>