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B2D" w:rsidRPr="007F6946" w:rsidRDefault="00060072" w:rsidP="007F6946">
      <w:pPr>
        <w:spacing w:before="120" w:after="120" w:line="360" w:lineRule="auto"/>
        <w:jc w:val="center"/>
        <w:rPr>
          <w:rFonts w:ascii="Times New Roman" w:hAnsi="Times New Roman" w:cs="Times New Roman"/>
          <w:b/>
          <w:sz w:val="24"/>
          <w:szCs w:val="24"/>
          <w:lang w:val="en-US"/>
        </w:rPr>
      </w:pPr>
      <w:r w:rsidRPr="007F6946">
        <w:rPr>
          <w:rFonts w:ascii="Times New Roman" w:hAnsi="Times New Roman" w:cs="Times New Roman"/>
          <w:b/>
          <w:sz w:val="24"/>
          <w:szCs w:val="24"/>
          <w:lang w:val="en-US"/>
        </w:rPr>
        <w:t>TCHE 303 – MONEY AND BANKING</w:t>
      </w:r>
    </w:p>
    <w:p w:rsidR="00060072" w:rsidRPr="007F6946" w:rsidRDefault="00060072" w:rsidP="007F6946">
      <w:pPr>
        <w:spacing w:before="120" w:after="120" w:line="360" w:lineRule="auto"/>
        <w:jc w:val="center"/>
        <w:rPr>
          <w:rFonts w:ascii="Times New Roman" w:hAnsi="Times New Roman" w:cs="Times New Roman"/>
          <w:b/>
          <w:sz w:val="24"/>
          <w:szCs w:val="24"/>
          <w:lang w:val="en-US"/>
        </w:rPr>
      </w:pPr>
      <w:r w:rsidRPr="007F6946">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563C1747" wp14:editId="5A55F1F5">
                <wp:simplePos x="0" y="0"/>
                <wp:positionH relativeFrom="column">
                  <wp:posOffset>171450</wp:posOffset>
                </wp:positionH>
                <wp:positionV relativeFrom="paragraph">
                  <wp:posOffset>271780</wp:posOffset>
                </wp:positionV>
                <wp:extent cx="5457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45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AD3F99"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21.4pt" to="443.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" strokecolor="black [3213]"/>
            </w:pict>
          </mc:Fallback>
        </mc:AlternateContent>
      </w:r>
      <w:r w:rsidRPr="007F6946">
        <w:rPr>
          <w:rFonts w:ascii="Times New Roman" w:hAnsi="Times New Roman" w:cs="Times New Roman"/>
          <w:b/>
          <w:sz w:val="24"/>
          <w:szCs w:val="24"/>
          <w:lang w:val="en-US"/>
        </w:rPr>
        <w:t xml:space="preserve">TUTORIAL ASSIGNMENT </w:t>
      </w:r>
      <w:r w:rsidR="0046211F">
        <w:rPr>
          <w:rFonts w:ascii="Times New Roman" w:hAnsi="Times New Roman" w:cs="Times New Roman"/>
          <w:b/>
          <w:sz w:val="24"/>
          <w:szCs w:val="24"/>
          <w:lang w:val="en-US"/>
        </w:rPr>
        <w:t>4</w:t>
      </w:r>
    </w:p>
    <w:p w:rsidR="00ED143A" w:rsidRPr="00ED143A" w:rsidRDefault="00ED143A" w:rsidP="00ED143A">
      <w:pPr>
        <w:pStyle w:val="ListParagraph"/>
        <w:numPr>
          <w:ilvl w:val="0"/>
          <w:numId w:val="2"/>
        </w:numPr>
        <w:jc w:val="both"/>
        <w:rPr>
          <w:rFonts w:ascii="Times New Roman" w:hAnsi="Times New Roman" w:cs="Times New Roman"/>
          <w:color w:val="000000"/>
          <w:sz w:val="24"/>
          <w:lang w:val="en"/>
        </w:rPr>
      </w:pPr>
      <w:r w:rsidRPr="002E384B">
        <w:rPr>
          <w:rFonts w:ascii="Times New Roman" w:hAnsi="Times New Roman" w:cs="Times New Roman"/>
          <w:sz w:val="24"/>
        </w:rPr>
        <w:t xml:space="preserve">What is a “junk bond”? </w:t>
      </w:r>
      <w:r w:rsidR="00121F1A">
        <w:rPr>
          <w:rFonts w:ascii="Times New Roman" w:hAnsi="Times New Roman" w:cs="Times New Roman"/>
          <w:b/>
          <w:bCs/>
          <w:sz w:val="24"/>
        </w:rPr>
        <w:t>The bond with high level of default risk</w:t>
      </w:r>
      <w:r w:rsidRPr="002E384B">
        <w:rPr>
          <w:rFonts w:ascii="Times New Roman" w:hAnsi="Times New Roman" w:cs="Times New Roman"/>
          <w:sz w:val="24"/>
        </w:rPr>
        <w:t xml:space="preserve"> </w:t>
      </w:r>
      <w:r w:rsidRPr="00ED143A">
        <w:rPr>
          <w:rFonts w:ascii="Times New Roman" w:hAnsi="Times New Roman" w:cs="Times New Roman"/>
          <w:color w:val="000000"/>
          <w:sz w:val="24"/>
          <w:lang w:val="en"/>
        </w:rPr>
        <w:t xml:space="preserve">If junk bonds are “junk,” then why do investors buy them? </w:t>
      </w:r>
      <w:r w:rsidR="00793623">
        <w:rPr>
          <w:rFonts w:ascii="Times New Roman" w:hAnsi="Times New Roman" w:cs="Times New Roman"/>
          <w:b/>
          <w:bCs/>
          <w:color w:val="000000"/>
          <w:sz w:val="24"/>
          <w:lang w:val="en"/>
        </w:rPr>
        <w:t>High risk, high return</w:t>
      </w:r>
    </w:p>
    <w:p w:rsidR="00ED143A" w:rsidRPr="00ED143A" w:rsidRDefault="00ED143A" w:rsidP="00ED143A">
      <w:pPr>
        <w:pStyle w:val="ListParagraph"/>
        <w:numPr>
          <w:ilvl w:val="0"/>
          <w:numId w:val="2"/>
        </w:numPr>
        <w:jc w:val="both"/>
        <w:rPr>
          <w:rFonts w:ascii="Times New Roman" w:hAnsi="Times New Roman" w:cs="Times New Roman"/>
          <w:color w:val="000000"/>
          <w:sz w:val="24"/>
          <w:lang w:val="en"/>
        </w:rPr>
      </w:pPr>
      <w:r w:rsidRPr="00ED143A">
        <w:rPr>
          <w:rFonts w:ascii="Times New Roman" w:hAnsi="Times New Roman" w:cs="Times New Roman"/>
          <w:color w:val="000000"/>
          <w:sz w:val="24"/>
          <w:lang w:val="en"/>
        </w:rPr>
        <w:t>Which should have the higher risk premium on its interest rates, a cor</w:t>
      </w:r>
      <w:r w:rsidR="00924E3B">
        <w:rPr>
          <w:rFonts w:ascii="Times New Roman" w:hAnsi="Times New Roman" w:cs="Times New Roman"/>
          <w:color w:val="000000"/>
          <w:sz w:val="24"/>
          <w:lang w:val="en"/>
        </w:rPr>
        <w:t xml:space="preserve">porate bond with a Moody’s Baa </w:t>
      </w:r>
      <w:r w:rsidRPr="00ED143A">
        <w:rPr>
          <w:rFonts w:ascii="Times New Roman" w:hAnsi="Times New Roman" w:cs="Times New Roman"/>
          <w:color w:val="000000"/>
          <w:sz w:val="24"/>
          <w:lang w:val="en"/>
        </w:rPr>
        <w:t xml:space="preserve">rating or a corporate bond with a C rating? Why? </w:t>
      </w:r>
      <w:r w:rsidR="00121F1A">
        <w:rPr>
          <w:rFonts w:ascii="Times New Roman" w:hAnsi="Times New Roman" w:cs="Times New Roman"/>
          <w:b/>
          <w:bCs/>
          <w:color w:val="000000"/>
          <w:sz w:val="24"/>
          <w:lang w:val="en"/>
        </w:rPr>
        <w:t>A corporate bond with a C rating should have the higher risk premium on its interest rate, because it has high level of default risk, so this amount of risk premium is promised to compensate for the holders in case of that corporate is uncapable of paying the bond.</w:t>
      </w:r>
      <w:r w:rsidRPr="00ED143A">
        <w:rPr>
          <w:rFonts w:ascii="Times New Roman" w:hAnsi="Times New Roman" w:cs="Times New Roman"/>
          <w:color w:val="000000"/>
          <w:sz w:val="24"/>
          <w:lang w:val="en"/>
        </w:rPr>
        <w:t xml:space="preserve"> </w:t>
      </w:r>
    </w:p>
    <w:p w:rsidR="00ED143A" w:rsidRPr="00ED143A" w:rsidRDefault="00ED143A" w:rsidP="00ED143A">
      <w:pPr>
        <w:pStyle w:val="ListParagraph"/>
        <w:numPr>
          <w:ilvl w:val="0"/>
          <w:numId w:val="2"/>
        </w:numPr>
        <w:jc w:val="both"/>
        <w:rPr>
          <w:rFonts w:ascii="Times New Roman" w:hAnsi="Times New Roman" w:cs="Times New Roman"/>
          <w:color w:val="000000"/>
          <w:sz w:val="24"/>
          <w:lang w:val="en"/>
        </w:rPr>
      </w:pPr>
      <w:r w:rsidRPr="00ED143A">
        <w:rPr>
          <w:rFonts w:ascii="Times New Roman" w:hAnsi="Times New Roman" w:cs="Times New Roman"/>
          <w:color w:val="000000"/>
          <w:sz w:val="24"/>
          <w:lang w:val="en"/>
        </w:rPr>
        <w:t>Why do U.S. Treasury bills have lower interest rates than large-denomination negotiable bank CDs?</w:t>
      </w:r>
      <w:r w:rsidR="00121F1A">
        <w:rPr>
          <w:rFonts w:ascii="Times New Roman" w:hAnsi="Times New Roman" w:cs="Times New Roman"/>
          <w:color w:val="000000"/>
          <w:sz w:val="24"/>
          <w:lang w:val="en"/>
        </w:rPr>
        <w:t xml:space="preserve"> </w:t>
      </w:r>
      <w:r w:rsidR="00121F1A">
        <w:rPr>
          <w:rFonts w:ascii="Times New Roman" w:hAnsi="Times New Roman" w:cs="Times New Roman"/>
          <w:b/>
          <w:bCs/>
          <w:color w:val="000000"/>
          <w:sz w:val="24"/>
          <w:lang w:val="en"/>
        </w:rPr>
        <w:t xml:space="preserve">T-bills is a default-free instrument as it is backed by the government. </w:t>
      </w:r>
      <w:r w:rsidR="00121F1A" w:rsidRPr="00121F1A">
        <w:rPr>
          <w:rFonts w:ascii="Times New Roman" w:hAnsi="Times New Roman" w:cs="Times New Roman"/>
          <w:b/>
          <w:bCs/>
          <w:color w:val="000000"/>
          <w:sz w:val="24"/>
          <w:lang w:val="en"/>
        </w:rPr>
        <w:t>In contrast, CDs issued by banks carry a small degree of risk as they are not backed by the government. Therefore, banks must offer higher interest rates to compensate for the additional risk.</w:t>
      </w:r>
      <w:r w:rsidR="00121F1A">
        <w:rPr>
          <w:rFonts w:ascii="Times New Roman" w:hAnsi="Times New Roman" w:cs="Times New Roman"/>
          <w:b/>
          <w:bCs/>
          <w:color w:val="000000"/>
          <w:sz w:val="24"/>
          <w:lang w:val="en"/>
        </w:rPr>
        <w:t xml:space="preserve"> Moreover, T-bills have higher liquidity than CDs, so lower interest rate.</w:t>
      </w:r>
    </w:p>
    <w:p w:rsidR="00ED143A" w:rsidRPr="00ED143A" w:rsidRDefault="00ED143A" w:rsidP="00ED143A">
      <w:pPr>
        <w:pStyle w:val="ListParagraph"/>
        <w:numPr>
          <w:ilvl w:val="0"/>
          <w:numId w:val="2"/>
        </w:numPr>
        <w:jc w:val="both"/>
        <w:rPr>
          <w:rFonts w:ascii="Times New Roman" w:hAnsi="Times New Roman" w:cs="Times New Roman"/>
          <w:sz w:val="24"/>
        </w:rPr>
      </w:pPr>
      <w:r w:rsidRPr="00ED143A">
        <w:rPr>
          <w:rFonts w:ascii="Times New Roman" w:hAnsi="Times New Roman" w:cs="Times New Roman"/>
          <w:color w:val="000000"/>
          <w:sz w:val="24"/>
          <w:lang w:val="en"/>
        </w:rPr>
        <w:t xml:space="preserve">In the fall of 2008, AIG, the largest insurance company in the world at the time, was at risk of defaulting due to the severity of the global financial crisis. As a result, the U.S. government stepped in to support AIG with large capital injections and an ownership stake. How would this affect, if at all, the yield and risk premium on AIG corporate debt? </w:t>
      </w:r>
      <w:r w:rsidR="00583158">
        <w:rPr>
          <w:rFonts w:ascii="Times New Roman" w:hAnsi="Times New Roman" w:cs="Times New Roman"/>
          <w:b/>
          <w:bCs/>
          <w:color w:val="000000"/>
          <w:sz w:val="24"/>
          <w:lang w:val="en"/>
        </w:rPr>
        <w:t>With government intervention, default risk falls, lower interest rate/yield, risk premium decreases as well (a smaller premium to compensate)</w:t>
      </w:r>
      <w:r w:rsidRPr="00ED143A">
        <w:rPr>
          <w:rFonts w:ascii="Times New Roman" w:hAnsi="Times New Roman" w:cs="Times New Roman"/>
          <w:color w:val="000000"/>
          <w:sz w:val="24"/>
          <w:lang w:val="en"/>
        </w:rPr>
        <w:t xml:space="preserve"> </w:t>
      </w:r>
    </w:p>
    <w:p w:rsidR="00F0363B" w:rsidRDefault="00ED143A" w:rsidP="00ED143A">
      <w:pPr>
        <w:pStyle w:val="ListParagraph"/>
        <w:numPr>
          <w:ilvl w:val="0"/>
          <w:numId w:val="2"/>
        </w:numPr>
        <w:jc w:val="both"/>
        <w:rPr>
          <w:rFonts w:ascii="Times New Roman" w:hAnsi="Times New Roman" w:cs="Times New Roman"/>
          <w:sz w:val="24"/>
        </w:rPr>
      </w:pPr>
      <w:r w:rsidRPr="00ED143A">
        <w:rPr>
          <w:rFonts w:ascii="Times New Roman" w:hAnsi="Times New Roman" w:cs="Times New Roman"/>
          <w:color w:val="000000"/>
          <w:sz w:val="24"/>
          <w:lang w:val="en"/>
        </w:rPr>
        <w:t>Risk</w:t>
      </w:r>
      <w:r w:rsidRPr="00ED143A">
        <w:rPr>
          <w:rFonts w:ascii="Times New Roman" w:hAnsi="Times New Roman" w:cs="Times New Roman"/>
          <w:sz w:val="24"/>
        </w:rPr>
        <w:t xml:space="preserve"> premiums on corporate bonds are usually anticyclical; that is, they decrease during business cycle expansions and increase during recessions. Why is this so?</w:t>
      </w:r>
      <w:r w:rsidR="00583158">
        <w:rPr>
          <w:rFonts w:ascii="Times New Roman" w:hAnsi="Times New Roman" w:cs="Times New Roman"/>
          <w:sz w:val="24"/>
        </w:rPr>
        <w:t xml:space="preserve"> </w:t>
      </w:r>
      <w:r w:rsidR="00583158">
        <w:rPr>
          <w:rFonts w:ascii="Times New Roman" w:hAnsi="Times New Roman" w:cs="Times New Roman"/>
          <w:b/>
          <w:bCs/>
          <w:sz w:val="24"/>
        </w:rPr>
        <w:t xml:space="preserve">Expansion, corporates do business well, capable of service debts, low default risk, low risk premium. Recession, unable to repay the full principle of the debt, high default risk, high risk premium. </w:t>
      </w:r>
    </w:p>
    <w:p w:rsidR="00924E3B" w:rsidRDefault="00924E3B" w:rsidP="00924E3B">
      <w:pPr>
        <w:pStyle w:val="ListParagraph"/>
        <w:numPr>
          <w:ilvl w:val="0"/>
          <w:numId w:val="2"/>
        </w:numPr>
        <w:jc w:val="both"/>
        <w:rPr>
          <w:rFonts w:ascii="Times New Roman" w:hAnsi="Times New Roman" w:cs="Times New Roman"/>
          <w:sz w:val="24"/>
        </w:rPr>
      </w:pPr>
      <w:r>
        <w:rPr>
          <w:rFonts w:ascii="Times New Roman" w:hAnsi="Times New Roman" w:cs="Times New Roman"/>
          <w:sz w:val="24"/>
        </w:rPr>
        <w:t>What is “flight to quality”? Give an example.</w:t>
      </w:r>
      <w:r w:rsidR="003E46A0">
        <w:rPr>
          <w:rFonts w:ascii="Times New Roman" w:hAnsi="Times New Roman" w:cs="Times New Roman"/>
          <w:sz w:val="24"/>
        </w:rPr>
        <w:t xml:space="preserve"> </w:t>
      </w:r>
      <w:r w:rsidR="003E46A0">
        <w:rPr>
          <w:rFonts w:ascii="Times New Roman" w:hAnsi="Times New Roman" w:cs="Times New Roman"/>
          <w:b/>
          <w:bCs/>
          <w:sz w:val="24"/>
        </w:rPr>
        <w:t xml:space="preserve">“Flight to quality” is the increasing spread between investment grade bonds (less </w:t>
      </w:r>
      <w:proofErr w:type="gramStart"/>
      <w:r w:rsidR="003E46A0">
        <w:rPr>
          <w:rFonts w:ascii="Times New Roman" w:hAnsi="Times New Roman" w:cs="Times New Roman"/>
          <w:b/>
          <w:bCs/>
          <w:sz w:val="24"/>
        </w:rPr>
        <w:t>risky)  and</w:t>
      </w:r>
      <w:proofErr w:type="gramEnd"/>
      <w:r w:rsidR="003E46A0">
        <w:rPr>
          <w:rFonts w:ascii="Times New Roman" w:hAnsi="Times New Roman" w:cs="Times New Roman"/>
          <w:b/>
          <w:bCs/>
          <w:sz w:val="24"/>
        </w:rPr>
        <w:t xml:space="preserve"> junk bonds (risky). Example: Baa bonds vs C bonds; Treasury bonds vs Baa bonds. In recession, this spread increases because people tend to hold safer and less likely to default Treasury bonds compared to other kinds of bonds.</w:t>
      </w:r>
    </w:p>
    <w:p w:rsidR="00F0363B" w:rsidRPr="00924E3B" w:rsidRDefault="00ED143A" w:rsidP="00924E3B">
      <w:pPr>
        <w:pStyle w:val="ListParagraph"/>
        <w:numPr>
          <w:ilvl w:val="0"/>
          <w:numId w:val="2"/>
        </w:numPr>
        <w:jc w:val="both"/>
        <w:rPr>
          <w:rFonts w:ascii="Times New Roman" w:hAnsi="Times New Roman" w:cs="Times New Roman"/>
          <w:color w:val="000000"/>
          <w:sz w:val="24"/>
          <w:lang w:val="en"/>
        </w:rPr>
      </w:pPr>
      <w:r w:rsidRPr="00924E3B">
        <w:rPr>
          <w:rFonts w:ascii="Times New Roman" w:hAnsi="Times New Roman" w:cs="Times New Roman"/>
          <w:color w:val="000000"/>
          <w:sz w:val="24"/>
          <w:lang w:val="en"/>
        </w:rPr>
        <w:t>“If bonds of different maturities are close substitutes, their interest rates are more likely to move together.” Is this statement true, false, or uncertain? Explain your answer.</w:t>
      </w:r>
      <w:r w:rsidR="003E46A0">
        <w:rPr>
          <w:rFonts w:ascii="Times New Roman" w:hAnsi="Times New Roman" w:cs="Times New Roman"/>
          <w:color w:val="000000"/>
          <w:sz w:val="24"/>
          <w:lang w:val="en"/>
        </w:rPr>
        <w:t xml:space="preserve"> </w:t>
      </w:r>
      <w:r w:rsidR="003E46A0">
        <w:rPr>
          <w:rFonts w:ascii="Times New Roman" w:hAnsi="Times New Roman" w:cs="Times New Roman"/>
          <w:b/>
          <w:bCs/>
          <w:color w:val="000000"/>
          <w:sz w:val="24"/>
          <w:lang w:val="en"/>
        </w:rPr>
        <w:t xml:space="preserve">Expectation theory: short-term interest rate and long term one move together as long term int = </w:t>
      </w:r>
      <w:proofErr w:type="spellStart"/>
      <w:r w:rsidR="003E46A0">
        <w:rPr>
          <w:rFonts w:ascii="Times New Roman" w:hAnsi="Times New Roman" w:cs="Times New Roman"/>
          <w:b/>
          <w:bCs/>
          <w:color w:val="000000"/>
          <w:sz w:val="24"/>
          <w:lang w:val="en"/>
        </w:rPr>
        <w:t>avarage</w:t>
      </w:r>
      <w:proofErr w:type="spellEnd"/>
      <w:r w:rsidR="003E46A0">
        <w:rPr>
          <w:rFonts w:ascii="Times New Roman" w:hAnsi="Times New Roman" w:cs="Times New Roman"/>
          <w:b/>
          <w:bCs/>
          <w:color w:val="000000"/>
          <w:sz w:val="24"/>
          <w:lang w:val="en"/>
        </w:rPr>
        <w:t xml:space="preserve"> of </w:t>
      </w:r>
      <w:proofErr w:type="gramStart"/>
      <w:r w:rsidR="003E46A0">
        <w:rPr>
          <w:rFonts w:ascii="Times New Roman" w:hAnsi="Times New Roman" w:cs="Times New Roman"/>
          <w:b/>
          <w:bCs/>
          <w:color w:val="000000"/>
          <w:sz w:val="24"/>
          <w:lang w:val="en"/>
        </w:rPr>
        <w:t>short term</w:t>
      </w:r>
      <w:proofErr w:type="gramEnd"/>
      <w:r w:rsidR="003E46A0">
        <w:rPr>
          <w:rFonts w:ascii="Times New Roman" w:hAnsi="Times New Roman" w:cs="Times New Roman"/>
          <w:b/>
          <w:bCs/>
          <w:color w:val="000000"/>
          <w:sz w:val="24"/>
          <w:lang w:val="en"/>
        </w:rPr>
        <w:t xml:space="preserve"> int. </w:t>
      </w:r>
      <w:r w:rsidR="001368B3">
        <w:rPr>
          <w:rFonts w:ascii="Times New Roman" w:hAnsi="Times New Roman" w:cs="Times New Roman"/>
          <w:b/>
          <w:bCs/>
          <w:color w:val="000000"/>
          <w:sz w:val="24"/>
          <w:lang w:val="en"/>
        </w:rPr>
        <w:t>Short term int 2-3-4 -&gt;&gt; Long term int 2-2.5-3</w:t>
      </w:r>
      <w:r w:rsidRPr="00924E3B">
        <w:rPr>
          <w:rFonts w:ascii="Times New Roman" w:hAnsi="Times New Roman" w:cs="Times New Roman"/>
          <w:color w:val="000000"/>
          <w:sz w:val="24"/>
          <w:lang w:val="en"/>
        </w:rPr>
        <w:t xml:space="preserve">  </w:t>
      </w:r>
    </w:p>
    <w:p w:rsidR="00ED143A" w:rsidRDefault="00ED143A" w:rsidP="00924E3B">
      <w:pPr>
        <w:pStyle w:val="ListParagraph"/>
        <w:numPr>
          <w:ilvl w:val="0"/>
          <w:numId w:val="2"/>
        </w:numPr>
        <w:jc w:val="both"/>
        <w:rPr>
          <w:rFonts w:ascii="Times New Roman" w:hAnsi="Times New Roman" w:cs="Times New Roman"/>
          <w:sz w:val="24"/>
        </w:rPr>
      </w:pPr>
      <w:r w:rsidRPr="00ED143A">
        <w:rPr>
          <w:rFonts w:ascii="Times New Roman" w:hAnsi="Times New Roman" w:cs="Times New Roman"/>
          <w:sz w:val="24"/>
        </w:rPr>
        <w:t xml:space="preserve">The U.S. Treasury offers some of its debt as Treasury Inflation Protected Securities, or TIPS, in which the price of bonds is adjusted for inflation over the life of the debt instrument. TIPS bonds are traded on a much smaller scale than nominal U.S. Treasury bonds of equivalent maturity. What can you conclude about the liquidity premiums of TIPS versus nominal U.S. bonds?  </w:t>
      </w:r>
      <w:r w:rsidR="001368B3">
        <w:rPr>
          <w:rFonts w:ascii="Times New Roman" w:hAnsi="Times New Roman" w:cs="Times New Roman"/>
          <w:b/>
          <w:bCs/>
          <w:sz w:val="24"/>
        </w:rPr>
        <w:t>Small scale of trading for TIPS results in low level of liquidity, higher liquidity premium – additional compensation for holding a less easily tradable asset.</w:t>
      </w:r>
    </w:p>
    <w:p w:rsidR="00924E3B" w:rsidRDefault="00ED143A" w:rsidP="00924E3B">
      <w:pPr>
        <w:pStyle w:val="ListParagraph"/>
        <w:numPr>
          <w:ilvl w:val="0"/>
          <w:numId w:val="2"/>
        </w:numPr>
        <w:jc w:val="both"/>
        <w:rPr>
          <w:rFonts w:ascii="Times New Roman" w:hAnsi="Times New Roman" w:cs="Times New Roman"/>
          <w:sz w:val="24"/>
        </w:rPr>
      </w:pPr>
      <w:r w:rsidRPr="00ED143A">
        <w:rPr>
          <w:rFonts w:ascii="Times New Roman" w:hAnsi="Times New Roman" w:cs="Times New Roman"/>
          <w:sz w:val="24"/>
        </w:rPr>
        <w:t xml:space="preserve">Predict what will happen to interest rates on a corporation’s bonds if the federal government guarantees today that it will pay creditors if the corporation goes bankrupt in the future. What will happen to the interest rates on Treasury securities?  </w:t>
      </w:r>
      <w:r w:rsidR="007605A1">
        <w:rPr>
          <w:rFonts w:ascii="Times New Roman" w:hAnsi="Times New Roman" w:cs="Times New Roman"/>
          <w:b/>
          <w:bCs/>
          <w:sz w:val="24"/>
        </w:rPr>
        <w:t xml:space="preserve">Interest rate on a corporate bond would decline due to the guarantee of paying creditors as it goes bankrupt, the demand </w:t>
      </w:r>
      <w:r w:rsidR="007605A1">
        <w:rPr>
          <w:rFonts w:ascii="Times New Roman" w:hAnsi="Times New Roman" w:cs="Times New Roman"/>
          <w:b/>
          <w:bCs/>
          <w:sz w:val="24"/>
        </w:rPr>
        <w:lastRenderedPageBreak/>
        <w:t>for this bond increases. In contrast, Treasury securities become less attractive, demand decreases, higher interest rate.</w:t>
      </w:r>
    </w:p>
    <w:p w:rsidR="00ED143A" w:rsidRDefault="00ED143A" w:rsidP="00924E3B">
      <w:pPr>
        <w:pStyle w:val="ListParagraph"/>
        <w:numPr>
          <w:ilvl w:val="0"/>
          <w:numId w:val="2"/>
        </w:numPr>
        <w:jc w:val="both"/>
        <w:rPr>
          <w:rFonts w:ascii="Times New Roman" w:hAnsi="Times New Roman" w:cs="Times New Roman"/>
          <w:sz w:val="24"/>
        </w:rPr>
      </w:pPr>
      <w:r w:rsidRPr="00ED143A">
        <w:rPr>
          <w:rFonts w:ascii="Times New Roman" w:hAnsi="Times New Roman" w:cs="Times New Roman"/>
          <w:sz w:val="24"/>
        </w:rPr>
        <w:t xml:space="preserve">Predict what will happen to the risk premiums on corporate bonds if brokerage commissions are lowered in the corporate bond market. </w:t>
      </w:r>
      <w:r w:rsidR="007605A1">
        <w:rPr>
          <w:rFonts w:ascii="Times New Roman" w:hAnsi="Times New Roman" w:cs="Times New Roman"/>
          <w:b/>
          <w:bCs/>
          <w:sz w:val="24"/>
        </w:rPr>
        <w:t>Brokerage commissions falls, higher liquidity, demand rises, lower interest rate, lower risk premium.</w:t>
      </w:r>
    </w:p>
    <w:p w:rsidR="00ED143A" w:rsidRDefault="00ED143A" w:rsidP="00924E3B">
      <w:pPr>
        <w:pStyle w:val="ListParagraph"/>
        <w:numPr>
          <w:ilvl w:val="0"/>
          <w:numId w:val="2"/>
        </w:numPr>
        <w:jc w:val="both"/>
        <w:rPr>
          <w:rFonts w:ascii="Times New Roman" w:hAnsi="Times New Roman" w:cs="Times New Roman"/>
          <w:sz w:val="24"/>
        </w:rPr>
      </w:pPr>
      <w:r w:rsidRPr="00ED143A">
        <w:rPr>
          <w:rFonts w:ascii="Times New Roman" w:hAnsi="Times New Roman" w:cs="Times New Roman"/>
          <w:sz w:val="24"/>
        </w:rPr>
        <w:t>During 2008, the difference in yield (the yield spread) between three-month AA-rated financial commercial paper and three-month AA-rated nonfinancial commercial paper steadily increased from its usual level of close to zero, spiking to over a full percentage point at its peak in October 2008. What explains this sudden increase?</w:t>
      </w:r>
      <w:r w:rsidR="00793623">
        <w:rPr>
          <w:rFonts w:ascii="Times New Roman" w:hAnsi="Times New Roman" w:cs="Times New Roman"/>
          <w:sz w:val="24"/>
        </w:rPr>
        <w:t xml:space="preserve"> -&gt; </w:t>
      </w:r>
      <w:r w:rsidR="00793623">
        <w:rPr>
          <w:rFonts w:ascii="Times New Roman" w:hAnsi="Times New Roman" w:cs="Times New Roman"/>
          <w:b/>
          <w:bCs/>
          <w:sz w:val="24"/>
        </w:rPr>
        <w:t>financial crisis</w:t>
      </w:r>
      <w:r w:rsidR="007605A1">
        <w:rPr>
          <w:rFonts w:ascii="Times New Roman" w:hAnsi="Times New Roman" w:cs="Times New Roman"/>
          <w:b/>
          <w:bCs/>
          <w:sz w:val="24"/>
        </w:rPr>
        <w:t>. The increase in yield spread was a result of the decrease in demand for financial paper due to the uncertainty of financial companies and banks</w:t>
      </w:r>
    </w:p>
    <w:p w:rsidR="00ED143A" w:rsidRPr="00D117C6" w:rsidRDefault="00ED143A" w:rsidP="00D117C6">
      <w:pPr>
        <w:pStyle w:val="ListParagraph"/>
        <w:numPr>
          <w:ilvl w:val="0"/>
          <w:numId w:val="2"/>
        </w:numPr>
        <w:jc w:val="both"/>
        <w:rPr>
          <w:rFonts w:ascii="Times New Roman" w:hAnsi="Times New Roman" w:cs="Times New Roman"/>
          <w:b/>
          <w:bCs/>
          <w:sz w:val="24"/>
        </w:rPr>
      </w:pPr>
      <w:r w:rsidRPr="00ED143A">
        <w:rPr>
          <w:rFonts w:ascii="Times New Roman" w:hAnsi="Times New Roman" w:cs="Times New Roman"/>
          <w:sz w:val="24"/>
        </w:rPr>
        <w:t xml:space="preserve">If the income tax exemption on municipal bonds were abolished, what would happen to the interest rates on these bonds? What effect would the change have on interest rates on U.S. Treasury securities? </w:t>
      </w:r>
      <w:r w:rsidR="00D117C6">
        <w:rPr>
          <w:rFonts w:ascii="Times New Roman" w:hAnsi="Times New Roman" w:cs="Times New Roman"/>
          <w:b/>
          <w:bCs/>
          <w:sz w:val="24"/>
        </w:rPr>
        <w:t>No more income tax exemption on municipal bonds -&gt; higher interest rate, demand for Treasury securities rises, interest rate lower. (</w:t>
      </w:r>
      <w:r w:rsidR="00D117C6" w:rsidRPr="00D117C6">
        <w:rPr>
          <w:rFonts w:ascii="Times New Roman" w:hAnsi="Times New Roman" w:cs="Times New Roman"/>
          <w:b/>
          <w:bCs/>
          <w:i/>
          <w:iCs/>
          <w:sz w:val="24"/>
        </w:rPr>
        <w:t>Cities, states, and other government organisations issue municipal bonds. Because the tax-exempt benefit would be eliminated, municipal bonds would be less desirable than Treasury bonds.</w:t>
      </w:r>
      <w:r w:rsidR="00D117C6" w:rsidRPr="00D117C6">
        <w:rPr>
          <w:rFonts w:ascii="Times New Roman" w:hAnsi="Times New Roman" w:cs="Times New Roman"/>
          <w:b/>
          <w:bCs/>
          <w:i/>
          <w:iCs/>
          <w:sz w:val="24"/>
        </w:rPr>
        <w:t xml:space="preserve"> </w:t>
      </w:r>
      <w:r w:rsidR="00D117C6" w:rsidRPr="00D117C6">
        <w:rPr>
          <w:rFonts w:ascii="Times New Roman" w:hAnsi="Times New Roman" w:cs="Times New Roman"/>
          <w:b/>
          <w:bCs/>
          <w:i/>
          <w:iCs/>
          <w:sz w:val="24"/>
        </w:rPr>
        <w:t>Because of a decline in demand for municipal bonds and an increase in demand for Treasury bonds, the interest rate on municipal bonds will rise while the interest rate on Treasury bonds would fall.</w:t>
      </w:r>
      <w:r w:rsidR="00D117C6" w:rsidRPr="00D117C6">
        <w:rPr>
          <w:rFonts w:ascii="Times New Roman" w:hAnsi="Times New Roman" w:cs="Times New Roman"/>
          <w:b/>
          <w:bCs/>
          <w:i/>
          <w:iCs/>
          <w:sz w:val="24"/>
        </w:rPr>
        <w:t>)</w:t>
      </w:r>
    </w:p>
    <w:p w:rsidR="00ED143A" w:rsidRDefault="00ED143A" w:rsidP="00924E3B">
      <w:pPr>
        <w:pStyle w:val="ListParagraph"/>
        <w:numPr>
          <w:ilvl w:val="0"/>
          <w:numId w:val="2"/>
        </w:numPr>
        <w:jc w:val="both"/>
        <w:rPr>
          <w:rFonts w:ascii="Times New Roman" w:hAnsi="Times New Roman" w:cs="Times New Roman"/>
          <w:sz w:val="24"/>
        </w:rPr>
      </w:pPr>
      <w:r w:rsidRPr="00ED143A">
        <w:rPr>
          <w:rFonts w:ascii="Times New Roman" w:hAnsi="Times New Roman" w:cs="Times New Roman"/>
          <w:sz w:val="24"/>
        </w:rPr>
        <w:t xml:space="preserve">Prior to 2008, mortgage lenders required a house inspection to assess a home’s value, and often used the same one or two inspection companies in the same geographical market. Following the collapse of the housing market in 2008, mortgage lenders required a house inspection, but this inspection was arranged through a third party. How does the pre-2008 scenario illustrate a conflict of interest similar to the role that credit-rating agencies played in the global </w:t>
      </w:r>
      <w:proofErr w:type="gramStart"/>
      <w:r w:rsidRPr="00ED143A">
        <w:rPr>
          <w:rFonts w:ascii="Times New Roman" w:hAnsi="Times New Roman" w:cs="Times New Roman"/>
          <w:sz w:val="24"/>
        </w:rPr>
        <w:t>financial  crisis</w:t>
      </w:r>
      <w:proofErr w:type="gramEnd"/>
      <w:r w:rsidRPr="00ED143A">
        <w:rPr>
          <w:rFonts w:ascii="Times New Roman" w:hAnsi="Times New Roman" w:cs="Times New Roman"/>
          <w:sz w:val="24"/>
        </w:rPr>
        <w:t xml:space="preserve">? </w:t>
      </w:r>
      <w:r w:rsidR="00D117C6">
        <w:rPr>
          <w:rFonts w:ascii="Times New Roman" w:hAnsi="Times New Roman" w:cs="Times New Roman"/>
          <w:b/>
          <w:bCs/>
          <w:sz w:val="24"/>
        </w:rPr>
        <w:t>Inspection companies or credit rating agencies may have provided overly optimistic, independence lacking, distorted risk assessments of home/financial instrument value leading to the conflicts of interest</w:t>
      </w:r>
      <w:r w:rsidR="00053EB9">
        <w:rPr>
          <w:rFonts w:ascii="Times New Roman" w:hAnsi="Times New Roman" w:cs="Times New Roman"/>
          <w:b/>
          <w:bCs/>
          <w:sz w:val="24"/>
        </w:rPr>
        <w:t>, increase in the exposure to potential defaults, contributing to the financial crisis.</w:t>
      </w:r>
    </w:p>
    <w:p w:rsidR="00ED143A" w:rsidRDefault="00ED143A" w:rsidP="00924E3B">
      <w:pPr>
        <w:pStyle w:val="ListParagraph"/>
        <w:numPr>
          <w:ilvl w:val="0"/>
          <w:numId w:val="2"/>
        </w:numPr>
        <w:jc w:val="both"/>
        <w:rPr>
          <w:rFonts w:ascii="Times New Roman" w:hAnsi="Times New Roman" w:cs="Times New Roman"/>
          <w:sz w:val="24"/>
        </w:rPr>
      </w:pPr>
      <w:r w:rsidRPr="00ED143A">
        <w:rPr>
          <w:rFonts w:ascii="Times New Roman" w:hAnsi="Times New Roman" w:cs="Times New Roman"/>
          <w:sz w:val="24"/>
        </w:rPr>
        <w:t xml:space="preserve">“According to the expectations theory of the term structure, it is better to invest in one-year bonds, reinvested over two years, than to invest in a two-year bond if interest rates on one-year bonds are expected to be the same in both years.” Is this statement true, false, or uncertain? </w:t>
      </w:r>
      <w:r w:rsidR="00053EB9">
        <w:rPr>
          <w:rFonts w:ascii="Times New Roman" w:hAnsi="Times New Roman" w:cs="Times New Roman"/>
          <w:b/>
          <w:bCs/>
          <w:sz w:val="24"/>
        </w:rPr>
        <w:t>False. The investments are almost of them same profitability</w:t>
      </w:r>
    </w:p>
    <w:p w:rsidR="00432FB9" w:rsidRPr="00FE287B" w:rsidRDefault="00ED143A" w:rsidP="00924E3B">
      <w:pPr>
        <w:pStyle w:val="ListParagraph"/>
        <w:numPr>
          <w:ilvl w:val="0"/>
          <w:numId w:val="2"/>
        </w:numPr>
        <w:jc w:val="both"/>
        <w:rPr>
          <w:rFonts w:ascii="Times New Roman" w:hAnsi="Times New Roman" w:cs="Times New Roman"/>
          <w:b/>
          <w:bCs/>
          <w:sz w:val="24"/>
        </w:rPr>
      </w:pPr>
      <w:r w:rsidRPr="00432FB9">
        <w:rPr>
          <w:rFonts w:ascii="Times New Roman" w:hAnsi="Times New Roman" w:cs="Times New Roman"/>
          <w:sz w:val="24"/>
        </w:rPr>
        <w:t xml:space="preserve">If bond investors decide that 30-year bonds are no longer as desirable an investment as they were previously, predict what will happen to the yield curve, assuming (a) the expectations theory of the term structure holds; and (b) the segmented markets theory of the term structure holds. </w:t>
      </w:r>
      <w:r w:rsidR="00432FB9">
        <w:rPr>
          <w:rFonts w:ascii="Times New Roman" w:hAnsi="Times New Roman" w:cs="Times New Roman"/>
          <w:sz w:val="24"/>
        </w:rPr>
        <w:t xml:space="preserve">(a) </w:t>
      </w:r>
      <w:r w:rsidR="00053EB9" w:rsidRPr="00432FB9">
        <w:rPr>
          <w:rFonts w:ascii="Times New Roman" w:hAnsi="Times New Roman" w:cs="Times New Roman"/>
          <w:b/>
          <w:bCs/>
          <w:sz w:val="24"/>
        </w:rPr>
        <w:t xml:space="preserve">30-year bonds are no longer attractive, </w:t>
      </w:r>
      <w:r w:rsidR="00432FB9" w:rsidRPr="00432FB9">
        <w:rPr>
          <w:rFonts w:ascii="Times New Roman" w:hAnsi="Times New Roman" w:cs="Times New Roman"/>
          <w:b/>
          <w:bCs/>
          <w:sz w:val="24"/>
        </w:rPr>
        <w:t>it means their demand will fall, and therefore, the price of such bonds will fall and the interest rate on such bonds will rise</w:t>
      </w:r>
      <w:r w:rsidR="00432FB9">
        <w:rPr>
          <w:rFonts w:ascii="Times New Roman" w:hAnsi="Times New Roman" w:cs="Times New Roman"/>
          <w:b/>
          <w:bCs/>
          <w:sz w:val="24"/>
        </w:rPr>
        <w:t xml:space="preserve"> -&gt; yield curve steeps upward to show the rising rate as maturity rises to 30 years. </w:t>
      </w:r>
      <w:r w:rsidR="00432FB9">
        <w:rPr>
          <w:rFonts w:ascii="Times New Roman" w:hAnsi="Times New Roman" w:cs="Times New Roman"/>
          <w:sz w:val="24"/>
        </w:rPr>
        <w:t xml:space="preserve">(b) </w:t>
      </w:r>
      <w:r w:rsidR="00FE287B" w:rsidRPr="00FE287B">
        <w:rPr>
          <w:rFonts w:ascii="Times New Roman" w:hAnsi="Times New Roman" w:cs="Times New Roman"/>
          <w:b/>
          <w:bCs/>
          <w:sz w:val="24"/>
        </w:rPr>
        <w:t>If demand for 30-year bonds decreases, their prices would decrease, and their yields would increase to attract buyers. However, this change in the 30-year bond market would not necessarily impact other segments of the bond market directly. Therefore, the yield curve may not experience significant shifts or changes under the segmented markets theory.</w:t>
      </w:r>
    </w:p>
    <w:p w:rsidR="001A1C75" w:rsidRPr="001A1C75" w:rsidRDefault="00ED143A" w:rsidP="00924E3B">
      <w:pPr>
        <w:pStyle w:val="ListParagraph"/>
        <w:numPr>
          <w:ilvl w:val="0"/>
          <w:numId w:val="2"/>
        </w:numPr>
        <w:jc w:val="both"/>
        <w:rPr>
          <w:rFonts w:ascii="Times New Roman" w:hAnsi="Times New Roman" w:cs="Times New Roman"/>
          <w:sz w:val="24"/>
        </w:rPr>
      </w:pPr>
      <w:r w:rsidRPr="001A1C75">
        <w:rPr>
          <w:rFonts w:ascii="Times New Roman" w:hAnsi="Times New Roman" w:cs="Times New Roman"/>
          <w:sz w:val="24"/>
        </w:rPr>
        <w:t xml:space="preserve">Suppose the interest rates on one-, five-, and ten-year U.S. Treasury bonds are currently 3%, 6%, and 6%, respectively. Investor A chooses to hold only one-year bonds, and Investor B is </w:t>
      </w:r>
      <w:r w:rsidRPr="001A1C75">
        <w:rPr>
          <w:rFonts w:ascii="Times New Roman" w:hAnsi="Times New Roman" w:cs="Times New Roman"/>
          <w:sz w:val="24"/>
        </w:rPr>
        <w:lastRenderedPageBreak/>
        <w:t xml:space="preserve">indifferent with regard to holding five- and ten-year bonds. How can you explain the </w:t>
      </w:r>
      <w:proofErr w:type="spellStart"/>
      <w:r w:rsidRPr="001A1C75">
        <w:rPr>
          <w:rFonts w:ascii="Times New Roman" w:hAnsi="Times New Roman" w:cs="Times New Roman"/>
          <w:sz w:val="24"/>
        </w:rPr>
        <w:t>behavior</w:t>
      </w:r>
      <w:proofErr w:type="spellEnd"/>
      <w:r w:rsidRPr="001A1C75">
        <w:rPr>
          <w:rFonts w:ascii="Times New Roman" w:hAnsi="Times New Roman" w:cs="Times New Roman"/>
          <w:sz w:val="24"/>
        </w:rPr>
        <w:t xml:space="preserve"> of Investors A and B? </w:t>
      </w:r>
      <w:r w:rsidR="001A1C75">
        <w:rPr>
          <w:rFonts w:ascii="Times New Roman" w:hAnsi="Times New Roman" w:cs="Times New Roman"/>
          <w:b/>
          <w:bCs/>
          <w:sz w:val="24"/>
        </w:rPr>
        <w:t xml:space="preserve">Behaviour of investor A is consistent with Segmented market theory, which means this guy has preference for bond with particular term (one year) to maturity, this can not be substituted by different maturities bond. Behaviour of investor B is consistent with Expectation theory. </w:t>
      </w:r>
      <w:r w:rsidR="001A1C75" w:rsidRPr="001A1C75">
        <w:rPr>
          <w:rFonts w:ascii="Times New Roman" w:hAnsi="Times New Roman" w:cs="Times New Roman"/>
          <w:b/>
          <w:bCs/>
          <w:sz w:val="24"/>
        </w:rPr>
        <w:t xml:space="preserve">Since investor B is indifferent between </w:t>
      </w:r>
      <w:proofErr w:type="gramStart"/>
      <w:r w:rsidR="001A1C75" w:rsidRPr="001A1C75">
        <w:rPr>
          <w:rFonts w:ascii="Times New Roman" w:hAnsi="Times New Roman" w:cs="Times New Roman"/>
          <w:b/>
          <w:bCs/>
          <w:sz w:val="24"/>
        </w:rPr>
        <w:t>5&amp; 10 year</w:t>
      </w:r>
      <w:proofErr w:type="gramEnd"/>
      <w:r w:rsidR="001A1C75" w:rsidRPr="001A1C75">
        <w:rPr>
          <w:rFonts w:ascii="Times New Roman" w:hAnsi="Times New Roman" w:cs="Times New Roman"/>
          <w:b/>
          <w:bCs/>
          <w:sz w:val="24"/>
        </w:rPr>
        <w:t xml:space="preserve"> bonds this means he must be expecting average interest on 5 year bond </w:t>
      </w:r>
      <w:r w:rsidR="001A1C75">
        <w:rPr>
          <w:rFonts w:ascii="Times New Roman" w:hAnsi="Times New Roman" w:cs="Times New Roman"/>
          <w:b/>
          <w:bCs/>
          <w:sz w:val="24"/>
        </w:rPr>
        <w:t>and</w:t>
      </w:r>
      <w:r w:rsidR="001A1C75" w:rsidRPr="001A1C75">
        <w:rPr>
          <w:rFonts w:ascii="Times New Roman" w:hAnsi="Times New Roman" w:cs="Times New Roman"/>
          <w:b/>
          <w:bCs/>
          <w:sz w:val="24"/>
        </w:rPr>
        <w:t xml:space="preserve"> 10 years</w:t>
      </w:r>
      <w:r w:rsidR="001A1C75">
        <w:rPr>
          <w:rFonts w:ascii="Times New Roman" w:hAnsi="Times New Roman" w:cs="Times New Roman"/>
          <w:b/>
          <w:bCs/>
          <w:sz w:val="24"/>
        </w:rPr>
        <w:t xml:space="preserve"> bond</w:t>
      </w:r>
      <w:r w:rsidR="001A1C75" w:rsidRPr="001A1C75">
        <w:rPr>
          <w:rFonts w:ascii="Times New Roman" w:hAnsi="Times New Roman" w:cs="Times New Roman"/>
          <w:b/>
          <w:bCs/>
          <w:sz w:val="24"/>
        </w:rPr>
        <w:t xml:space="preserve"> to be equal to interest </w:t>
      </w:r>
      <w:r w:rsidR="001A1C75">
        <w:rPr>
          <w:rFonts w:ascii="Times New Roman" w:hAnsi="Times New Roman" w:cs="Times New Roman"/>
          <w:b/>
          <w:bCs/>
          <w:sz w:val="24"/>
        </w:rPr>
        <w:t>of 6%</w:t>
      </w:r>
      <w:r w:rsidR="001A1C75" w:rsidRPr="001A1C75">
        <w:rPr>
          <w:rFonts w:ascii="Times New Roman" w:hAnsi="Times New Roman" w:cs="Times New Roman"/>
          <w:b/>
          <w:bCs/>
          <w:sz w:val="24"/>
        </w:rPr>
        <w:t>.</w:t>
      </w:r>
      <w:r w:rsidR="001A1C75" w:rsidRPr="001A1C75">
        <w:rPr>
          <w:rFonts w:ascii="Times New Roman" w:hAnsi="Times New Roman" w:cs="Times New Roman"/>
          <w:b/>
          <w:bCs/>
          <w:sz w:val="24"/>
        </w:rPr>
        <w:t xml:space="preserve"> </w:t>
      </w:r>
    </w:p>
    <w:p w:rsidR="00F0363B" w:rsidRPr="001A1C75" w:rsidRDefault="00ED143A" w:rsidP="00924E3B">
      <w:pPr>
        <w:pStyle w:val="ListParagraph"/>
        <w:numPr>
          <w:ilvl w:val="0"/>
          <w:numId w:val="2"/>
        </w:numPr>
        <w:jc w:val="both"/>
        <w:rPr>
          <w:rFonts w:ascii="Times New Roman" w:hAnsi="Times New Roman" w:cs="Times New Roman"/>
          <w:sz w:val="24"/>
        </w:rPr>
      </w:pPr>
      <w:r w:rsidRPr="001A1C75">
        <w:rPr>
          <w:rFonts w:ascii="Times New Roman" w:hAnsi="Times New Roman" w:cs="Times New Roman"/>
          <w:sz w:val="24"/>
        </w:rPr>
        <w:t>If yield curves, on average, were flat, what would this say about the liquidity (term) premiums in the term structure? Would you be more or less willing to accept the expectations theory?</w:t>
      </w:r>
      <w:r w:rsidR="005B084D">
        <w:rPr>
          <w:rFonts w:ascii="Times New Roman" w:hAnsi="Times New Roman" w:cs="Times New Roman"/>
          <w:sz w:val="24"/>
        </w:rPr>
        <w:t xml:space="preserve"> </w:t>
      </w:r>
      <w:r w:rsidR="005B084D">
        <w:rPr>
          <w:rFonts w:ascii="Times New Roman" w:hAnsi="Times New Roman" w:cs="Times New Roman"/>
          <w:b/>
          <w:bCs/>
          <w:sz w:val="24"/>
        </w:rPr>
        <w:t xml:space="preserve">Flat yield curve, the expected short-term interest rate will fall slightly. </w:t>
      </w:r>
      <w:r w:rsidR="00350694">
        <w:rPr>
          <w:rFonts w:ascii="Times New Roman" w:hAnsi="Times New Roman" w:cs="Times New Roman"/>
          <w:b/>
          <w:bCs/>
          <w:sz w:val="24"/>
        </w:rPr>
        <w:t>Liquidity premiums are zero, thus we would be willing to accept the pure expectation theory.</w:t>
      </w:r>
    </w:p>
    <w:p w:rsidR="00924E3B" w:rsidRPr="00924E3B" w:rsidRDefault="00924E3B" w:rsidP="00924E3B">
      <w:pPr>
        <w:pStyle w:val="ListParagraph"/>
        <w:numPr>
          <w:ilvl w:val="0"/>
          <w:numId w:val="2"/>
        </w:numPr>
        <w:jc w:val="both"/>
        <w:rPr>
          <w:rFonts w:ascii="Times New Roman" w:hAnsi="Times New Roman" w:cs="Times New Roman"/>
          <w:sz w:val="24"/>
        </w:rPr>
      </w:pPr>
      <w:r w:rsidRPr="00924E3B">
        <w:rPr>
          <w:rFonts w:ascii="Times New Roman" w:hAnsi="Times New Roman" w:cs="Times New Roman"/>
          <w:sz w:val="24"/>
        </w:rPr>
        <w:t>Following a policy meeting on March 19, 2009, the Federal Reserve made an announcement that it would purchase up to $300 billion of longer-term Treasury securities over the following six months. What effect might this policy have on the yield curve?</w:t>
      </w:r>
      <w:r w:rsidR="00350694">
        <w:rPr>
          <w:rFonts w:ascii="Times New Roman" w:hAnsi="Times New Roman" w:cs="Times New Roman"/>
          <w:sz w:val="24"/>
        </w:rPr>
        <w:t xml:space="preserve"> </w:t>
      </w:r>
      <w:r w:rsidR="00350694">
        <w:rPr>
          <w:rFonts w:ascii="Times New Roman" w:hAnsi="Times New Roman" w:cs="Times New Roman"/>
          <w:b/>
          <w:bCs/>
          <w:sz w:val="24"/>
        </w:rPr>
        <w:t>Supply of Treasury securities decreases, prices increase, lower interest rate, yield curve become less steep</w:t>
      </w:r>
    </w:p>
    <w:p w:rsidR="00A86F63" w:rsidRDefault="00924E3B" w:rsidP="00924E3B">
      <w:pPr>
        <w:pStyle w:val="ListParagraph"/>
        <w:numPr>
          <w:ilvl w:val="0"/>
          <w:numId w:val="2"/>
        </w:numPr>
        <w:jc w:val="both"/>
        <w:rPr>
          <w:rFonts w:ascii="Times New Roman" w:hAnsi="Times New Roman" w:cs="Times New Roman"/>
          <w:sz w:val="24"/>
        </w:rPr>
      </w:pPr>
      <w:r w:rsidRPr="00924E3B">
        <w:rPr>
          <w:rFonts w:ascii="Times New Roman" w:hAnsi="Times New Roman" w:cs="Times New Roman"/>
          <w:sz w:val="24"/>
        </w:rPr>
        <w:t xml:space="preserve">If the yield curve suddenly became steeper, how would you revise your predictions of interest rates in the future? </w:t>
      </w:r>
      <w:r w:rsidR="00A86F63">
        <w:rPr>
          <w:rFonts w:ascii="Times New Roman" w:hAnsi="Times New Roman" w:cs="Times New Roman"/>
          <w:b/>
          <w:bCs/>
          <w:sz w:val="24"/>
        </w:rPr>
        <w:t>Short-term interest rate is expected to climb</w:t>
      </w:r>
    </w:p>
    <w:p w:rsidR="00924E3B" w:rsidRPr="002E384B" w:rsidRDefault="00924E3B" w:rsidP="00924E3B">
      <w:pPr>
        <w:pStyle w:val="ListParagraph"/>
        <w:numPr>
          <w:ilvl w:val="0"/>
          <w:numId w:val="2"/>
        </w:numPr>
        <w:jc w:val="both"/>
        <w:rPr>
          <w:rFonts w:ascii="Times New Roman" w:hAnsi="Times New Roman" w:cs="Times New Roman"/>
          <w:sz w:val="24"/>
        </w:rPr>
      </w:pPr>
      <w:r w:rsidRPr="00924E3B">
        <w:rPr>
          <w:rFonts w:ascii="Times New Roman" w:hAnsi="Times New Roman" w:cs="Times New Roman"/>
          <w:sz w:val="24"/>
        </w:rPr>
        <w:t xml:space="preserve"> If expectations of future short-term interest rates suddenly fell, what would happen to the slope of the yield curve?</w:t>
      </w:r>
      <w:r w:rsidR="00A86F63">
        <w:rPr>
          <w:rFonts w:ascii="Times New Roman" w:hAnsi="Times New Roman" w:cs="Times New Roman"/>
          <w:sz w:val="24"/>
        </w:rPr>
        <w:t xml:space="preserve"> </w:t>
      </w:r>
      <w:r w:rsidR="00A86F63">
        <w:rPr>
          <w:rFonts w:ascii="Times New Roman" w:hAnsi="Times New Roman" w:cs="Times New Roman"/>
          <w:b/>
          <w:bCs/>
          <w:sz w:val="24"/>
        </w:rPr>
        <w:t>Flat or inverted</w:t>
      </w:r>
    </w:p>
    <w:p w:rsidR="00F0363B" w:rsidRPr="002E384B" w:rsidRDefault="00F0363B" w:rsidP="002E384B">
      <w:pPr>
        <w:pStyle w:val="ListParagraph"/>
        <w:numPr>
          <w:ilvl w:val="0"/>
          <w:numId w:val="2"/>
        </w:numPr>
        <w:jc w:val="both"/>
        <w:rPr>
          <w:rFonts w:ascii="Times New Roman" w:hAnsi="Times New Roman" w:cs="Times New Roman"/>
          <w:sz w:val="24"/>
        </w:rPr>
      </w:pPr>
      <w:r w:rsidRPr="002E384B">
        <w:rPr>
          <w:rFonts w:ascii="Times New Roman" w:hAnsi="Times New Roman" w:cs="Times New Roman"/>
          <w:sz w:val="24"/>
        </w:rPr>
        <w:t xml:space="preserve">If the income tax exemption on municipal bonds were abolished, what would happen to the interest rates on these bonds and why? </w:t>
      </w:r>
      <w:r w:rsidR="00A86F63">
        <w:rPr>
          <w:rFonts w:ascii="Times New Roman" w:hAnsi="Times New Roman" w:cs="Times New Roman"/>
          <w:b/>
          <w:bCs/>
          <w:sz w:val="24"/>
        </w:rPr>
        <w:t xml:space="preserve">No more income tax exemption on municipal bonds, higher interest rate. Municipal bond become less valuable than taxable bonds, decline in the demand for municipal bonds, high </w:t>
      </w:r>
      <w:proofErr w:type="spellStart"/>
      <w:r w:rsidR="00A86F63">
        <w:rPr>
          <w:rFonts w:ascii="Times New Roman" w:hAnsi="Times New Roman" w:cs="Times New Roman"/>
          <w:b/>
          <w:bCs/>
          <w:sz w:val="24"/>
        </w:rPr>
        <w:t>i</w:t>
      </w:r>
      <w:proofErr w:type="spellEnd"/>
      <w:r w:rsidR="00A86F63">
        <w:rPr>
          <w:rFonts w:ascii="Times New Roman" w:hAnsi="Times New Roman" w:cs="Times New Roman"/>
          <w:b/>
          <w:bCs/>
          <w:sz w:val="24"/>
        </w:rPr>
        <w:t>.</w:t>
      </w:r>
    </w:p>
    <w:p w:rsidR="002E384B" w:rsidRPr="00B33698" w:rsidRDefault="002E384B" w:rsidP="002E384B">
      <w:pPr>
        <w:pStyle w:val="ListParagraph"/>
        <w:numPr>
          <w:ilvl w:val="0"/>
          <w:numId w:val="2"/>
        </w:numPr>
        <w:jc w:val="both"/>
        <w:rPr>
          <w:rFonts w:ascii="Times New Roman" w:hAnsi="Times New Roman" w:cs="Times New Roman"/>
          <w:sz w:val="24"/>
        </w:rPr>
      </w:pPr>
      <w:r w:rsidRPr="00B33698">
        <w:rPr>
          <w:rFonts w:ascii="Times New Roman" w:hAnsi="Times New Roman" w:cs="Times New Roman"/>
          <w:sz w:val="24"/>
        </w:rPr>
        <w:t>Assuming that the expectations theory is the correct theory of the term structure, calculate the interest rates in the term structure for maturities of one to five years, and plot the resulting yield curves for the following path of one-year interest rates over the</w:t>
      </w:r>
      <w:r w:rsidR="00B33698" w:rsidRPr="00B33698">
        <w:rPr>
          <w:rFonts w:ascii="Times New Roman" w:hAnsi="Times New Roman" w:cs="Times New Roman"/>
          <w:sz w:val="24"/>
        </w:rPr>
        <w:t xml:space="preserve"> </w:t>
      </w:r>
      <w:r w:rsidRPr="00B33698">
        <w:rPr>
          <w:rFonts w:ascii="Times New Roman" w:hAnsi="Times New Roman" w:cs="Times New Roman"/>
          <w:sz w:val="24"/>
        </w:rPr>
        <w:t>next five years:</w:t>
      </w:r>
    </w:p>
    <w:p w:rsidR="002E384B" w:rsidRPr="00A86F63" w:rsidRDefault="002E384B" w:rsidP="00B33698">
      <w:pPr>
        <w:pStyle w:val="ListParagraph"/>
        <w:jc w:val="both"/>
        <w:rPr>
          <w:rFonts w:ascii="Times New Roman" w:hAnsi="Times New Roman" w:cs="Times New Roman"/>
          <w:b/>
          <w:bCs/>
          <w:sz w:val="24"/>
        </w:rPr>
      </w:pPr>
      <w:r w:rsidRPr="002E384B">
        <w:rPr>
          <w:rFonts w:ascii="Times New Roman" w:hAnsi="Times New Roman" w:cs="Times New Roman"/>
          <w:sz w:val="24"/>
        </w:rPr>
        <w:t>(a) 5%, 6%, 7%, 6%, 5%</w:t>
      </w:r>
      <w:r w:rsidR="00425F83">
        <w:rPr>
          <w:rFonts w:ascii="Times New Roman" w:hAnsi="Times New Roman" w:cs="Times New Roman"/>
          <w:sz w:val="24"/>
        </w:rPr>
        <w:t xml:space="preserve"> </w:t>
      </w:r>
      <w:r w:rsidR="00A86F63">
        <w:rPr>
          <w:rFonts w:ascii="Times New Roman" w:hAnsi="Times New Roman" w:cs="Times New Roman"/>
          <w:b/>
          <w:bCs/>
          <w:sz w:val="24"/>
        </w:rPr>
        <w:t xml:space="preserve">Upward sloping yield curve, </w:t>
      </w:r>
      <w:proofErr w:type="spellStart"/>
      <w:r w:rsidR="00A86F63">
        <w:rPr>
          <w:rFonts w:ascii="Times New Roman" w:hAnsi="Times New Roman" w:cs="Times New Roman"/>
          <w:b/>
          <w:bCs/>
          <w:sz w:val="24"/>
        </w:rPr>
        <w:t>iST</w:t>
      </w:r>
      <w:proofErr w:type="spellEnd"/>
      <w:r w:rsidR="00A86F63">
        <w:rPr>
          <w:rFonts w:ascii="Times New Roman" w:hAnsi="Times New Roman" w:cs="Times New Roman"/>
          <w:b/>
          <w:bCs/>
          <w:sz w:val="24"/>
        </w:rPr>
        <w:t>&lt;</w:t>
      </w:r>
      <w:proofErr w:type="spellStart"/>
      <w:r w:rsidR="00A86F63">
        <w:rPr>
          <w:rFonts w:ascii="Times New Roman" w:hAnsi="Times New Roman" w:cs="Times New Roman"/>
          <w:b/>
          <w:bCs/>
          <w:sz w:val="24"/>
        </w:rPr>
        <w:t>iLT</w:t>
      </w:r>
      <w:proofErr w:type="spellEnd"/>
      <w:r w:rsidR="00A86F63">
        <w:rPr>
          <w:rFonts w:ascii="Times New Roman" w:hAnsi="Times New Roman" w:cs="Times New Roman"/>
          <w:b/>
          <w:bCs/>
          <w:sz w:val="24"/>
        </w:rPr>
        <w:t>, prefer short-term bonds because they have lower risk premiums</w:t>
      </w:r>
    </w:p>
    <w:p w:rsidR="002E384B" w:rsidRPr="00A86F63" w:rsidRDefault="002E384B" w:rsidP="00B33698">
      <w:pPr>
        <w:pStyle w:val="ListParagraph"/>
        <w:jc w:val="both"/>
        <w:rPr>
          <w:rFonts w:ascii="Times New Roman" w:hAnsi="Times New Roman" w:cs="Times New Roman"/>
          <w:b/>
          <w:bCs/>
          <w:sz w:val="24"/>
        </w:rPr>
      </w:pPr>
      <w:r w:rsidRPr="002E384B">
        <w:rPr>
          <w:rFonts w:ascii="Times New Roman" w:hAnsi="Times New Roman" w:cs="Times New Roman"/>
          <w:sz w:val="24"/>
        </w:rPr>
        <w:t>(b) 5%, 4%, 3%, 4%, 5%</w:t>
      </w:r>
      <w:r w:rsidR="00A86F63">
        <w:rPr>
          <w:rFonts w:ascii="Times New Roman" w:hAnsi="Times New Roman" w:cs="Times New Roman"/>
          <w:sz w:val="24"/>
        </w:rPr>
        <w:t xml:space="preserve"> </w:t>
      </w:r>
      <w:r w:rsidR="00A86F63">
        <w:rPr>
          <w:rFonts w:ascii="Times New Roman" w:hAnsi="Times New Roman" w:cs="Times New Roman"/>
          <w:b/>
          <w:bCs/>
          <w:sz w:val="24"/>
        </w:rPr>
        <w:t xml:space="preserve">Downward sloping yield curve, </w:t>
      </w:r>
      <w:proofErr w:type="spellStart"/>
      <w:r w:rsidR="00A86F63">
        <w:rPr>
          <w:rFonts w:ascii="Times New Roman" w:hAnsi="Times New Roman" w:cs="Times New Roman"/>
          <w:b/>
          <w:bCs/>
          <w:sz w:val="24"/>
        </w:rPr>
        <w:t>iST</w:t>
      </w:r>
      <w:proofErr w:type="spellEnd"/>
      <w:r w:rsidR="00A86F63">
        <w:rPr>
          <w:rFonts w:ascii="Times New Roman" w:hAnsi="Times New Roman" w:cs="Times New Roman"/>
          <w:b/>
          <w:bCs/>
          <w:sz w:val="24"/>
        </w:rPr>
        <w:t>&gt;</w:t>
      </w:r>
      <w:proofErr w:type="spellStart"/>
      <w:r w:rsidR="00A86F63">
        <w:rPr>
          <w:rFonts w:ascii="Times New Roman" w:hAnsi="Times New Roman" w:cs="Times New Roman"/>
          <w:b/>
          <w:bCs/>
          <w:sz w:val="24"/>
        </w:rPr>
        <w:t>iLT</w:t>
      </w:r>
      <w:proofErr w:type="spellEnd"/>
      <w:r w:rsidR="00A86F63">
        <w:rPr>
          <w:rFonts w:ascii="Times New Roman" w:hAnsi="Times New Roman" w:cs="Times New Roman"/>
          <w:b/>
          <w:bCs/>
          <w:sz w:val="24"/>
        </w:rPr>
        <w:t>, prefer long-term bonds because</w:t>
      </w:r>
      <w:r w:rsidR="008D4B87">
        <w:rPr>
          <w:rFonts w:ascii="Times New Roman" w:hAnsi="Times New Roman" w:cs="Times New Roman"/>
          <w:b/>
          <w:bCs/>
          <w:sz w:val="24"/>
        </w:rPr>
        <w:t xml:space="preserve"> they have lower risk premiums</w:t>
      </w:r>
    </w:p>
    <w:p w:rsidR="002E384B" w:rsidRDefault="002E384B" w:rsidP="00B33698">
      <w:pPr>
        <w:pStyle w:val="ListParagraph"/>
        <w:jc w:val="both"/>
        <w:rPr>
          <w:rFonts w:ascii="Times New Roman" w:hAnsi="Times New Roman" w:cs="Times New Roman"/>
          <w:sz w:val="24"/>
        </w:rPr>
      </w:pPr>
      <w:r w:rsidRPr="002E384B">
        <w:rPr>
          <w:rFonts w:ascii="Times New Roman" w:hAnsi="Times New Roman" w:cs="Times New Roman"/>
          <w:sz w:val="24"/>
        </w:rPr>
        <w:t>How would your yield curves change if people preferred</w:t>
      </w:r>
      <w:r w:rsidR="00B33698">
        <w:rPr>
          <w:rFonts w:ascii="Times New Roman" w:hAnsi="Times New Roman" w:cs="Times New Roman"/>
          <w:sz w:val="24"/>
        </w:rPr>
        <w:t xml:space="preserve"> </w:t>
      </w:r>
      <w:r w:rsidRPr="002E384B">
        <w:rPr>
          <w:rFonts w:ascii="Times New Roman" w:hAnsi="Times New Roman" w:cs="Times New Roman"/>
          <w:sz w:val="24"/>
        </w:rPr>
        <w:t>shorter-term bonds to longer-term bonds?</w:t>
      </w:r>
    </w:p>
    <w:p w:rsidR="00B33698" w:rsidRPr="00B33698" w:rsidRDefault="00B33698" w:rsidP="00B33698">
      <w:pPr>
        <w:pStyle w:val="ListParagraph"/>
        <w:numPr>
          <w:ilvl w:val="0"/>
          <w:numId w:val="2"/>
        </w:numPr>
        <w:jc w:val="both"/>
        <w:rPr>
          <w:rFonts w:ascii="Times New Roman" w:hAnsi="Times New Roman" w:cs="Times New Roman"/>
          <w:sz w:val="24"/>
        </w:rPr>
      </w:pPr>
      <w:r w:rsidRPr="00B33698">
        <w:rPr>
          <w:rFonts w:ascii="Times New Roman" w:hAnsi="Times New Roman" w:cs="Times New Roman"/>
          <w:sz w:val="24"/>
        </w:rPr>
        <w:t>Suppose that you are forecasting one-year T-bill rates as follows:</w:t>
      </w:r>
    </w:p>
    <w:p w:rsidR="00B33698" w:rsidRPr="00B33698" w:rsidRDefault="00B33698" w:rsidP="00B33698">
      <w:pPr>
        <w:spacing w:after="0"/>
        <w:ind w:left="720" w:firstLine="720"/>
        <w:jc w:val="both"/>
        <w:rPr>
          <w:rFonts w:ascii="Times New Roman" w:hAnsi="Times New Roman" w:cs="Times New Roman"/>
          <w:sz w:val="24"/>
        </w:rPr>
      </w:pPr>
      <w:r w:rsidRPr="00B33698">
        <w:rPr>
          <w:rFonts w:ascii="Times New Roman" w:hAnsi="Times New Roman" w:cs="Times New Roman"/>
          <w:sz w:val="24"/>
        </w:rPr>
        <w:t xml:space="preserve">Year </w:t>
      </w:r>
      <w:r>
        <w:rPr>
          <w:rFonts w:ascii="Times New Roman" w:hAnsi="Times New Roman" w:cs="Times New Roman"/>
          <w:sz w:val="24"/>
        </w:rPr>
        <w:tab/>
      </w:r>
      <w:r>
        <w:rPr>
          <w:rFonts w:ascii="Times New Roman" w:hAnsi="Times New Roman" w:cs="Times New Roman"/>
          <w:sz w:val="24"/>
        </w:rPr>
        <w:tab/>
        <w:t xml:space="preserve">       </w:t>
      </w:r>
      <w:r w:rsidRPr="00B33698">
        <w:rPr>
          <w:rFonts w:ascii="Times New Roman" w:hAnsi="Times New Roman" w:cs="Times New Roman"/>
          <w:sz w:val="24"/>
        </w:rPr>
        <w:t>1-year rate (%)</w:t>
      </w:r>
    </w:p>
    <w:p w:rsidR="00B33698" w:rsidRPr="00B33698" w:rsidRDefault="00B33698" w:rsidP="00B33698">
      <w:pPr>
        <w:spacing w:after="0"/>
        <w:ind w:left="720" w:firstLine="720"/>
        <w:jc w:val="both"/>
        <w:rPr>
          <w:rFonts w:ascii="Times New Roman" w:hAnsi="Times New Roman" w:cs="Times New Roman"/>
          <w:sz w:val="24"/>
        </w:rPr>
      </w:pPr>
      <w:r w:rsidRPr="00B33698">
        <w:rPr>
          <w:rFonts w:ascii="Times New Roman" w:hAnsi="Times New Roman" w:cs="Times New Roman"/>
          <w:sz w:val="24"/>
        </w:rPr>
        <w:t xml:space="preserve">1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33698">
        <w:rPr>
          <w:rFonts w:ascii="Times New Roman" w:hAnsi="Times New Roman" w:cs="Times New Roman"/>
          <w:sz w:val="24"/>
        </w:rPr>
        <w:t>4.25</w:t>
      </w:r>
    </w:p>
    <w:p w:rsidR="00B33698" w:rsidRPr="00B33698" w:rsidRDefault="00B33698" w:rsidP="00B33698">
      <w:pPr>
        <w:spacing w:after="0"/>
        <w:ind w:left="1080" w:firstLine="360"/>
        <w:jc w:val="both"/>
        <w:rPr>
          <w:rFonts w:ascii="Times New Roman" w:hAnsi="Times New Roman" w:cs="Times New Roman"/>
          <w:sz w:val="24"/>
        </w:rPr>
      </w:pPr>
      <w:r w:rsidRPr="00B33698">
        <w:rPr>
          <w:rFonts w:ascii="Times New Roman" w:hAnsi="Times New Roman" w:cs="Times New Roman"/>
          <w:sz w:val="24"/>
        </w:rPr>
        <w:t xml:space="preserve">2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33698">
        <w:rPr>
          <w:rFonts w:ascii="Times New Roman" w:hAnsi="Times New Roman" w:cs="Times New Roman"/>
          <w:sz w:val="24"/>
        </w:rPr>
        <w:t>5.15</w:t>
      </w:r>
    </w:p>
    <w:p w:rsidR="00B33698" w:rsidRPr="00B33698" w:rsidRDefault="00B33698" w:rsidP="00B33698">
      <w:pPr>
        <w:spacing w:after="0"/>
        <w:ind w:left="720" w:firstLine="720"/>
        <w:jc w:val="both"/>
        <w:rPr>
          <w:rFonts w:ascii="Times New Roman" w:hAnsi="Times New Roman" w:cs="Times New Roman"/>
          <w:sz w:val="24"/>
        </w:rPr>
      </w:pPr>
      <w:r w:rsidRPr="00B33698">
        <w:rPr>
          <w:rFonts w:ascii="Times New Roman" w:hAnsi="Times New Roman" w:cs="Times New Roman"/>
          <w:sz w:val="24"/>
        </w:rPr>
        <w:t xml:space="preserve">3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33698">
        <w:rPr>
          <w:rFonts w:ascii="Times New Roman" w:hAnsi="Times New Roman" w:cs="Times New Roman"/>
          <w:sz w:val="24"/>
        </w:rPr>
        <w:t>5.50</w:t>
      </w:r>
    </w:p>
    <w:p w:rsidR="00B33698" w:rsidRPr="00B33698" w:rsidRDefault="00B33698" w:rsidP="00B33698">
      <w:pPr>
        <w:spacing w:after="0"/>
        <w:ind w:left="1080" w:firstLine="360"/>
        <w:jc w:val="both"/>
        <w:rPr>
          <w:rFonts w:ascii="Times New Roman" w:hAnsi="Times New Roman" w:cs="Times New Roman"/>
          <w:sz w:val="24"/>
        </w:rPr>
      </w:pPr>
      <w:r w:rsidRPr="00B33698">
        <w:rPr>
          <w:rFonts w:ascii="Times New Roman" w:hAnsi="Times New Roman" w:cs="Times New Roman"/>
          <w:sz w:val="24"/>
        </w:rPr>
        <w:t>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33698">
        <w:rPr>
          <w:rFonts w:ascii="Times New Roman" w:hAnsi="Times New Roman" w:cs="Times New Roman"/>
          <w:sz w:val="24"/>
        </w:rPr>
        <w:t>6.25</w:t>
      </w:r>
    </w:p>
    <w:p w:rsidR="00B33698" w:rsidRPr="00B33698" w:rsidRDefault="00B33698" w:rsidP="00B33698">
      <w:pPr>
        <w:spacing w:after="0"/>
        <w:ind w:left="720" w:firstLine="720"/>
        <w:jc w:val="both"/>
        <w:rPr>
          <w:rFonts w:ascii="Times New Roman" w:hAnsi="Times New Roman" w:cs="Times New Roman"/>
          <w:sz w:val="24"/>
        </w:rPr>
      </w:pPr>
      <w:r w:rsidRPr="00B33698">
        <w:rPr>
          <w:rFonts w:ascii="Times New Roman" w:hAnsi="Times New Roman" w:cs="Times New Roman"/>
          <w:sz w:val="24"/>
        </w:rPr>
        <w:t xml:space="preserve">5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33698">
        <w:rPr>
          <w:rFonts w:ascii="Times New Roman" w:hAnsi="Times New Roman" w:cs="Times New Roman"/>
          <w:sz w:val="24"/>
        </w:rPr>
        <w:t>7.10</w:t>
      </w:r>
    </w:p>
    <w:p w:rsidR="00B33698" w:rsidRDefault="00B33698" w:rsidP="00B33698">
      <w:pPr>
        <w:pStyle w:val="ListParagraph"/>
        <w:jc w:val="both"/>
        <w:rPr>
          <w:rFonts w:ascii="Times New Roman" w:hAnsi="Times New Roman" w:cs="Times New Roman"/>
          <w:sz w:val="24"/>
        </w:rPr>
      </w:pPr>
      <w:r w:rsidRPr="00B33698">
        <w:rPr>
          <w:rFonts w:ascii="Times New Roman" w:hAnsi="Times New Roman" w:cs="Times New Roman"/>
          <w:sz w:val="24"/>
        </w:rPr>
        <w:t>You have a liquidity premium of 0.25% for the next</w:t>
      </w:r>
      <w:r>
        <w:rPr>
          <w:rFonts w:ascii="Times New Roman" w:hAnsi="Times New Roman" w:cs="Times New Roman"/>
          <w:sz w:val="24"/>
        </w:rPr>
        <w:t xml:space="preserve"> </w:t>
      </w:r>
      <w:r w:rsidRPr="00B33698">
        <w:rPr>
          <w:rFonts w:ascii="Times New Roman" w:hAnsi="Times New Roman" w:cs="Times New Roman"/>
          <w:sz w:val="24"/>
        </w:rPr>
        <w:t>year and 0.50% thereafter. Would you be willing to</w:t>
      </w:r>
      <w:r>
        <w:rPr>
          <w:rFonts w:ascii="Times New Roman" w:hAnsi="Times New Roman" w:cs="Times New Roman"/>
          <w:sz w:val="24"/>
        </w:rPr>
        <w:t xml:space="preserve"> </w:t>
      </w:r>
      <w:r w:rsidRPr="00B33698">
        <w:rPr>
          <w:rFonts w:ascii="Times New Roman" w:hAnsi="Times New Roman" w:cs="Times New Roman"/>
          <w:sz w:val="24"/>
        </w:rPr>
        <w:t xml:space="preserve">purchase a four-year </w:t>
      </w:r>
      <w:r>
        <w:rPr>
          <w:rFonts w:ascii="Times New Roman" w:hAnsi="Times New Roman" w:cs="Times New Roman"/>
          <w:sz w:val="24"/>
        </w:rPr>
        <w:t>T-</w:t>
      </w:r>
      <w:r w:rsidRPr="00B33698">
        <w:rPr>
          <w:rFonts w:ascii="Times New Roman" w:hAnsi="Times New Roman" w:cs="Times New Roman"/>
          <w:sz w:val="24"/>
        </w:rPr>
        <w:t>bond at a 5.75% interest</w:t>
      </w:r>
      <w:r>
        <w:rPr>
          <w:rFonts w:ascii="Times New Roman" w:hAnsi="Times New Roman" w:cs="Times New Roman"/>
          <w:sz w:val="24"/>
        </w:rPr>
        <w:t xml:space="preserve"> </w:t>
      </w:r>
      <w:r w:rsidRPr="00B33698">
        <w:rPr>
          <w:rFonts w:ascii="Times New Roman" w:hAnsi="Times New Roman" w:cs="Times New Roman"/>
          <w:sz w:val="24"/>
        </w:rPr>
        <w:t>rate?</w:t>
      </w:r>
    </w:p>
    <w:p w:rsidR="00250452" w:rsidRPr="00250452" w:rsidRDefault="00250452" w:rsidP="006E6B36">
      <w:pPr>
        <w:pStyle w:val="ListParagraph"/>
        <w:numPr>
          <w:ilvl w:val="0"/>
          <w:numId w:val="2"/>
        </w:numPr>
        <w:jc w:val="both"/>
        <w:rPr>
          <w:rFonts w:ascii="Times New Roman" w:hAnsi="Times New Roman" w:cs="Times New Roman"/>
          <w:sz w:val="24"/>
        </w:rPr>
      </w:pPr>
      <w:r w:rsidRPr="00250452">
        <w:rPr>
          <w:rFonts w:ascii="Times New Roman" w:hAnsi="Times New Roman" w:cs="Times New Roman"/>
          <w:sz w:val="24"/>
        </w:rPr>
        <w:t xml:space="preserve">Suppose that the yield curve shows that the one-year bond yield is 3 percent, the two-year yield is 4 percent, and the three-year yield is 5 percent. Assume that the risk premium on the </w:t>
      </w:r>
      <w:r w:rsidRPr="00250452">
        <w:rPr>
          <w:rFonts w:ascii="Times New Roman" w:hAnsi="Times New Roman" w:cs="Times New Roman"/>
          <w:sz w:val="24"/>
        </w:rPr>
        <w:lastRenderedPageBreak/>
        <w:t xml:space="preserve">one-year bond is zero, the risk premium on the two-year bond is 1 percent, and the risk premium on the three-year bond is 2 percent. </w:t>
      </w:r>
    </w:p>
    <w:p w:rsidR="00250452" w:rsidRPr="00250452" w:rsidRDefault="00250452" w:rsidP="00250452">
      <w:pPr>
        <w:pStyle w:val="ListParagraph"/>
        <w:jc w:val="both"/>
        <w:rPr>
          <w:rFonts w:ascii="Times New Roman" w:hAnsi="Times New Roman" w:cs="Times New Roman"/>
          <w:sz w:val="24"/>
        </w:rPr>
      </w:pPr>
      <w:r w:rsidRPr="00250452">
        <w:rPr>
          <w:rFonts w:ascii="Times New Roman" w:hAnsi="Times New Roman" w:cs="Times New Roman"/>
          <w:sz w:val="24"/>
        </w:rPr>
        <w:t>a. What are the expected one-year interest rates next year and the following year?</w:t>
      </w:r>
    </w:p>
    <w:p w:rsidR="00250452" w:rsidRDefault="00250452" w:rsidP="00250452">
      <w:pPr>
        <w:pStyle w:val="ListParagraph"/>
        <w:jc w:val="both"/>
        <w:rPr>
          <w:rFonts w:ascii="Times New Roman" w:hAnsi="Times New Roman" w:cs="Times New Roman"/>
          <w:sz w:val="24"/>
        </w:rPr>
      </w:pPr>
      <w:r w:rsidRPr="00250452">
        <w:rPr>
          <w:rFonts w:ascii="Times New Roman" w:hAnsi="Times New Roman" w:cs="Times New Roman"/>
          <w:sz w:val="24"/>
        </w:rPr>
        <w:t>b. If the risk premiums were all zero, as in the expectations hypothesis, what</w:t>
      </w:r>
      <w:r>
        <w:rPr>
          <w:rFonts w:ascii="Times New Roman" w:hAnsi="Times New Roman" w:cs="Times New Roman"/>
          <w:sz w:val="24"/>
        </w:rPr>
        <w:t xml:space="preserve"> </w:t>
      </w:r>
      <w:r w:rsidRPr="00250452">
        <w:rPr>
          <w:rFonts w:ascii="Times New Roman" w:hAnsi="Times New Roman" w:cs="Times New Roman"/>
          <w:sz w:val="24"/>
        </w:rPr>
        <w:t>would the slope of the yield curve be?</w:t>
      </w:r>
    </w:p>
    <w:p w:rsidR="00250452" w:rsidRPr="00250452" w:rsidRDefault="00250452" w:rsidP="00250452">
      <w:pPr>
        <w:pStyle w:val="ListParagraph"/>
        <w:jc w:val="both"/>
        <w:rPr>
          <w:rFonts w:ascii="Times New Roman" w:hAnsi="Times New Roman" w:cs="Times New Roman"/>
          <w:sz w:val="24"/>
        </w:rPr>
      </w:pPr>
    </w:p>
    <w:p w:rsidR="00250452" w:rsidRDefault="00250452" w:rsidP="00B823B5">
      <w:pPr>
        <w:pStyle w:val="ListParagraph"/>
        <w:numPr>
          <w:ilvl w:val="0"/>
          <w:numId w:val="2"/>
        </w:numPr>
        <w:jc w:val="both"/>
        <w:rPr>
          <w:rFonts w:ascii="Times New Roman" w:hAnsi="Times New Roman" w:cs="Times New Roman"/>
          <w:sz w:val="24"/>
        </w:rPr>
      </w:pPr>
      <w:r w:rsidRPr="00250452">
        <w:rPr>
          <w:rFonts w:ascii="Times New Roman" w:hAnsi="Times New Roman" w:cs="Times New Roman"/>
          <w:sz w:val="24"/>
        </w:rPr>
        <w:t>If inflation and interest rates become more volatile, what would you expect to see</w:t>
      </w:r>
      <w:r>
        <w:rPr>
          <w:rFonts w:ascii="Times New Roman" w:hAnsi="Times New Roman" w:cs="Times New Roman"/>
          <w:sz w:val="24"/>
        </w:rPr>
        <w:t xml:space="preserve"> </w:t>
      </w:r>
      <w:r w:rsidRPr="00250452">
        <w:rPr>
          <w:rFonts w:ascii="Times New Roman" w:hAnsi="Times New Roman" w:cs="Times New Roman"/>
          <w:sz w:val="24"/>
        </w:rPr>
        <w:t xml:space="preserve">happen to the slope of the yield curve? </w:t>
      </w:r>
      <w:r w:rsidR="008D4B87">
        <w:rPr>
          <w:rFonts w:ascii="Times New Roman" w:hAnsi="Times New Roman" w:cs="Times New Roman"/>
          <w:b/>
          <w:bCs/>
          <w:sz w:val="24"/>
        </w:rPr>
        <w:t>Inflation and interest rate become more volatile, the market is uncertain, interest rate is required to be higher so as to compensate for potential impact of that event. I</w:t>
      </w:r>
      <w:r w:rsidR="008D4B87" w:rsidRPr="008D4B87">
        <w:rPr>
          <w:rFonts w:ascii="Times New Roman" w:hAnsi="Times New Roman" w:cs="Times New Roman"/>
          <w:b/>
          <w:bCs/>
          <w:sz w:val="24"/>
        </w:rPr>
        <w:t>t is generally expected that the slope of the yield curve would increase, reflecting higher yields on longer-term bonds compared to shorter-term bonds.</w:t>
      </w:r>
    </w:p>
    <w:p w:rsidR="00250452" w:rsidRDefault="00250452" w:rsidP="00597491">
      <w:pPr>
        <w:pStyle w:val="ListParagraph"/>
        <w:numPr>
          <w:ilvl w:val="0"/>
          <w:numId w:val="2"/>
        </w:numPr>
        <w:jc w:val="both"/>
        <w:rPr>
          <w:rFonts w:ascii="Times New Roman" w:hAnsi="Times New Roman" w:cs="Times New Roman"/>
          <w:sz w:val="24"/>
        </w:rPr>
      </w:pPr>
      <w:r w:rsidRPr="00250452">
        <w:rPr>
          <w:rFonts w:ascii="Times New Roman" w:hAnsi="Times New Roman" w:cs="Times New Roman"/>
          <w:sz w:val="24"/>
        </w:rPr>
        <w:t>As economic conditions improve in countries with emerging markets, the cost of borrowing funds there tends to fall. Explain why.</w:t>
      </w:r>
      <w:r w:rsidR="004C5816">
        <w:rPr>
          <w:rFonts w:ascii="Times New Roman" w:hAnsi="Times New Roman" w:cs="Times New Roman"/>
          <w:sz w:val="24"/>
        </w:rPr>
        <w:t xml:space="preserve"> </w:t>
      </w:r>
      <w:r w:rsidR="004C5816">
        <w:rPr>
          <w:rFonts w:ascii="Times New Roman" w:hAnsi="Times New Roman" w:cs="Times New Roman"/>
          <w:b/>
          <w:bCs/>
          <w:sz w:val="24"/>
        </w:rPr>
        <w:t>Economy growth – high creditworthiness, reduce default risk, lower borrowing costs -- more confidence in the market, investing more, lenders lend more because they believe in potential returns and lower risk, interest rate reduce.</w:t>
      </w:r>
    </w:p>
    <w:p w:rsidR="00924E3B" w:rsidRDefault="00250452" w:rsidP="00924E3B">
      <w:pPr>
        <w:pStyle w:val="ListParagraph"/>
        <w:numPr>
          <w:ilvl w:val="0"/>
          <w:numId w:val="2"/>
        </w:numPr>
        <w:jc w:val="both"/>
        <w:rPr>
          <w:rFonts w:ascii="Times New Roman" w:hAnsi="Times New Roman" w:cs="Times New Roman"/>
          <w:sz w:val="24"/>
        </w:rPr>
      </w:pPr>
      <w:r w:rsidRPr="00250452">
        <w:rPr>
          <w:rFonts w:ascii="Times New Roman" w:hAnsi="Times New Roman" w:cs="Times New Roman"/>
          <w:sz w:val="24"/>
        </w:rPr>
        <w:t>If regulations restricting institutional investors to investment-grade bonds were lifted, what do you think would happen to the spreads between yields on investment-grade and speculative-grade bonds?</w:t>
      </w:r>
      <w:r w:rsidR="00423F65">
        <w:rPr>
          <w:rFonts w:ascii="Times New Roman" w:hAnsi="Times New Roman" w:cs="Times New Roman"/>
          <w:sz w:val="24"/>
        </w:rPr>
        <w:t xml:space="preserve"> </w:t>
      </w:r>
      <w:proofErr w:type="spellStart"/>
      <w:r w:rsidR="00423F65">
        <w:rPr>
          <w:rFonts w:ascii="Times New Roman" w:hAnsi="Times New Roman" w:cs="Times New Roman"/>
          <w:b/>
          <w:bCs/>
          <w:sz w:val="24"/>
        </w:rPr>
        <w:t>Nếu</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các</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nhà</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đầu</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tư</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tổ</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chức</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không</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còn</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cần</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phải</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giữ</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phần</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lớn</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danh</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mục</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là</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các</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khoản</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đầu</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từ</w:t>
      </w:r>
      <w:proofErr w:type="spellEnd"/>
      <w:r w:rsidR="00423F65">
        <w:rPr>
          <w:rFonts w:ascii="Times New Roman" w:hAnsi="Times New Roman" w:cs="Times New Roman"/>
          <w:b/>
          <w:bCs/>
          <w:sz w:val="24"/>
        </w:rPr>
        <w:t xml:space="preserve"> rating above Baa, </w:t>
      </w:r>
      <w:proofErr w:type="spellStart"/>
      <w:r w:rsidR="00423F65">
        <w:rPr>
          <w:rFonts w:ascii="Times New Roman" w:hAnsi="Times New Roman" w:cs="Times New Roman"/>
          <w:b/>
          <w:bCs/>
          <w:sz w:val="24"/>
        </w:rPr>
        <w:t>họ</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sẽ</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có</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tự</w:t>
      </w:r>
      <w:proofErr w:type="spellEnd"/>
      <w:r w:rsidR="00423F65">
        <w:rPr>
          <w:rFonts w:ascii="Times New Roman" w:hAnsi="Times New Roman" w:cs="Times New Roman"/>
          <w:b/>
          <w:bCs/>
          <w:sz w:val="24"/>
        </w:rPr>
        <w:t xml:space="preserve"> do </w:t>
      </w:r>
      <w:proofErr w:type="spellStart"/>
      <w:r w:rsidR="00423F65">
        <w:rPr>
          <w:rFonts w:ascii="Times New Roman" w:hAnsi="Times New Roman" w:cs="Times New Roman"/>
          <w:b/>
          <w:bCs/>
          <w:sz w:val="24"/>
        </w:rPr>
        <w:t>hơn</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khi</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đầu</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tư</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vào</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trái</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phiếu</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đầu</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cơ</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tăng</w:t>
      </w:r>
      <w:proofErr w:type="spellEnd"/>
      <w:r w:rsidR="00423F65">
        <w:rPr>
          <w:rFonts w:ascii="Times New Roman" w:hAnsi="Times New Roman" w:cs="Times New Roman"/>
          <w:b/>
          <w:bCs/>
          <w:sz w:val="24"/>
        </w:rPr>
        <w:t xml:space="preserve"> demand </w:t>
      </w:r>
      <w:proofErr w:type="spellStart"/>
      <w:r w:rsidR="00423F65">
        <w:rPr>
          <w:rFonts w:ascii="Times New Roman" w:hAnsi="Times New Roman" w:cs="Times New Roman"/>
          <w:b/>
          <w:bCs/>
          <w:sz w:val="24"/>
        </w:rPr>
        <w:t>trái</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phiếu</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này</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tăng</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giá</w:t>
      </w:r>
      <w:proofErr w:type="spellEnd"/>
      <w:r w:rsidR="00423F65">
        <w:rPr>
          <w:rFonts w:ascii="Times New Roman" w:hAnsi="Times New Roman" w:cs="Times New Roman"/>
          <w:b/>
          <w:bCs/>
          <w:sz w:val="24"/>
        </w:rPr>
        <w:t xml:space="preserve">, </w:t>
      </w:r>
      <w:proofErr w:type="spellStart"/>
      <w:r w:rsidR="00423F65">
        <w:rPr>
          <w:rFonts w:ascii="Times New Roman" w:hAnsi="Times New Roman" w:cs="Times New Roman"/>
          <w:b/>
          <w:bCs/>
          <w:sz w:val="24"/>
        </w:rPr>
        <w:t>giảm</w:t>
      </w:r>
      <w:proofErr w:type="spellEnd"/>
      <w:r w:rsidR="00423F65">
        <w:rPr>
          <w:rFonts w:ascii="Times New Roman" w:hAnsi="Times New Roman" w:cs="Times New Roman"/>
          <w:b/>
          <w:bCs/>
          <w:sz w:val="24"/>
        </w:rPr>
        <w:t xml:space="preserve"> yield</w:t>
      </w:r>
      <w:r w:rsidR="00423F65">
        <w:rPr>
          <w:rFonts w:ascii="Times New Roman" w:hAnsi="Times New Roman" w:cs="Times New Roman"/>
          <w:sz w:val="24"/>
        </w:rPr>
        <w:t xml:space="preserve"> ~ </w:t>
      </w:r>
      <w:proofErr w:type="spellStart"/>
      <w:r w:rsidR="00423F65">
        <w:rPr>
          <w:rFonts w:ascii="Times New Roman" w:hAnsi="Times New Roman" w:cs="Times New Roman"/>
          <w:b/>
          <w:bCs/>
          <w:sz w:val="24"/>
        </w:rPr>
        <w:t>giảm</w:t>
      </w:r>
      <w:proofErr w:type="spellEnd"/>
      <w:r w:rsidR="00423F65">
        <w:rPr>
          <w:rFonts w:ascii="Times New Roman" w:hAnsi="Times New Roman" w:cs="Times New Roman"/>
          <w:b/>
          <w:bCs/>
          <w:sz w:val="24"/>
        </w:rPr>
        <w:t xml:space="preserve"> risk, risk premiums. Spread narrow.</w:t>
      </w:r>
    </w:p>
    <w:p w:rsidR="00DF6FD9" w:rsidRPr="00924E3B" w:rsidRDefault="00924E3B" w:rsidP="00924E3B">
      <w:pPr>
        <w:pStyle w:val="ListParagraph"/>
        <w:numPr>
          <w:ilvl w:val="0"/>
          <w:numId w:val="2"/>
        </w:numPr>
        <w:jc w:val="both"/>
        <w:rPr>
          <w:rFonts w:ascii="Times New Roman" w:hAnsi="Times New Roman" w:cs="Times New Roman"/>
          <w:sz w:val="24"/>
        </w:rPr>
      </w:pPr>
      <w:r w:rsidRPr="00924E3B">
        <w:rPr>
          <w:rFonts w:ascii="Times New Roman" w:hAnsi="Times New Roman" w:cs="Times New Roman"/>
          <w:sz w:val="24"/>
        </w:rPr>
        <w:t xml:space="preserve">In 2010 and 2011, the government of Greece risked defaulting on its debt due to a severe budget crisis. Using bond market graphs, compare the effects </w:t>
      </w:r>
      <w:proofErr w:type="gramStart"/>
      <w:r w:rsidRPr="00924E3B">
        <w:rPr>
          <w:rFonts w:ascii="Times New Roman" w:hAnsi="Times New Roman" w:cs="Times New Roman"/>
          <w:sz w:val="24"/>
        </w:rPr>
        <w:t>on  the</w:t>
      </w:r>
      <w:proofErr w:type="gramEnd"/>
      <w:r w:rsidRPr="00924E3B">
        <w:rPr>
          <w:rFonts w:ascii="Times New Roman" w:hAnsi="Times New Roman" w:cs="Times New Roman"/>
          <w:sz w:val="24"/>
        </w:rPr>
        <w:t xml:space="preserve"> risk premium between U.S. Treasury debt and comparable-maturity Greek debt.</w:t>
      </w:r>
    </w:p>
    <w:p w:rsidR="00250452" w:rsidRDefault="00250452" w:rsidP="00DF6FD9">
      <w:pPr>
        <w:pStyle w:val="ListParagraph"/>
        <w:numPr>
          <w:ilvl w:val="0"/>
          <w:numId w:val="2"/>
        </w:numPr>
        <w:jc w:val="both"/>
        <w:rPr>
          <w:rFonts w:ascii="Times New Roman" w:hAnsi="Times New Roman" w:cs="Times New Roman"/>
          <w:sz w:val="24"/>
        </w:rPr>
      </w:pPr>
      <w:r w:rsidRPr="00250452">
        <w:rPr>
          <w:rFonts w:ascii="Times New Roman" w:hAnsi="Times New Roman" w:cs="Times New Roman"/>
          <w:sz w:val="24"/>
        </w:rPr>
        <w:t>Suppose a country with a struggling economy suddenly discovered vast quantities</w:t>
      </w:r>
      <w:r w:rsidR="00DF6FD9">
        <w:rPr>
          <w:rFonts w:ascii="Times New Roman" w:hAnsi="Times New Roman" w:cs="Times New Roman"/>
          <w:sz w:val="24"/>
        </w:rPr>
        <w:t xml:space="preserve"> </w:t>
      </w:r>
      <w:r w:rsidRPr="00250452">
        <w:rPr>
          <w:rFonts w:ascii="Times New Roman" w:hAnsi="Times New Roman" w:cs="Times New Roman"/>
          <w:sz w:val="24"/>
        </w:rPr>
        <w:t>of valuable minerals under government-owned land. How might the government’s</w:t>
      </w:r>
      <w:r w:rsidR="00DF6FD9">
        <w:rPr>
          <w:rFonts w:ascii="Times New Roman" w:hAnsi="Times New Roman" w:cs="Times New Roman"/>
          <w:sz w:val="24"/>
        </w:rPr>
        <w:t xml:space="preserve"> </w:t>
      </w:r>
      <w:r w:rsidRPr="00250452">
        <w:rPr>
          <w:rFonts w:ascii="Times New Roman" w:hAnsi="Times New Roman" w:cs="Times New Roman"/>
          <w:sz w:val="24"/>
        </w:rPr>
        <w:t>bond rating be affected?</w:t>
      </w:r>
      <w:r w:rsidR="00800752">
        <w:rPr>
          <w:rFonts w:ascii="Times New Roman" w:hAnsi="Times New Roman" w:cs="Times New Roman"/>
          <w:sz w:val="24"/>
        </w:rPr>
        <w:t xml:space="preserve"> </w:t>
      </w:r>
      <w:r w:rsidR="00800752">
        <w:rPr>
          <w:rFonts w:ascii="Times New Roman" w:hAnsi="Times New Roman" w:cs="Times New Roman"/>
          <w:b/>
          <w:bCs/>
          <w:sz w:val="24"/>
        </w:rPr>
        <w:t>Increased revenues from mining activities boosts the economic growth, enhance debt-service capacity, improve creditworthiness, lower default risk</w:t>
      </w:r>
      <w:r w:rsidRPr="00250452">
        <w:rPr>
          <w:rFonts w:ascii="Times New Roman" w:hAnsi="Times New Roman" w:cs="Times New Roman"/>
          <w:sz w:val="24"/>
        </w:rPr>
        <w:t xml:space="preserve"> Using the model of demand and supply for</w:t>
      </w:r>
      <w:r w:rsidR="00DF6FD9">
        <w:rPr>
          <w:rFonts w:ascii="Times New Roman" w:hAnsi="Times New Roman" w:cs="Times New Roman"/>
          <w:sz w:val="24"/>
        </w:rPr>
        <w:t xml:space="preserve"> </w:t>
      </w:r>
      <w:r w:rsidRPr="00250452">
        <w:rPr>
          <w:rFonts w:ascii="Times New Roman" w:hAnsi="Times New Roman" w:cs="Times New Roman"/>
          <w:sz w:val="24"/>
        </w:rPr>
        <w:t>bonds, what would you expect to happen to the bond yields of that country’s</w:t>
      </w:r>
      <w:r w:rsidR="00DF6FD9">
        <w:rPr>
          <w:rFonts w:ascii="Times New Roman" w:hAnsi="Times New Roman" w:cs="Times New Roman"/>
          <w:sz w:val="24"/>
        </w:rPr>
        <w:t xml:space="preserve"> government bonds?</w:t>
      </w:r>
      <w:r w:rsidR="00800752">
        <w:rPr>
          <w:rFonts w:ascii="Times New Roman" w:hAnsi="Times New Roman" w:cs="Times New Roman"/>
          <w:sz w:val="24"/>
        </w:rPr>
        <w:t xml:space="preserve"> </w:t>
      </w:r>
      <w:r w:rsidR="00800752">
        <w:rPr>
          <w:rFonts w:ascii="Times New Roman" w:hAnsi="Times New Roman" w:cs="Times New Roman"/>
          <w:b/>
          <w:bCs/>
          <w:sz w:val="24"/>
        </w:rPr>
        <w:t>Attract more investment, demand for gov bonds increase, bonds price rise, lower yield</w:t>
      </w:r>
    </w:p>
    <w:p w:rsidR="00250452" w:rsidRDefault="00250452" w:rsidP="00800752">
      <w:pPr>
        <w:pStyle w:val="ListParagraph"/>
        <w:numPr>
          <w:ilvl w:val="0"/>
          <w:numId w:val="2"/>
        </w:numPr>
        <w:jc w:val="both"/>
        <w:rPr>
          <w:rFonts w:ascii="Times New Roman" w:hAnsi="Times New Roman" w:cs="Times New Roman"/>
          <w:sz w:val="24"/>
        </w:rPr>
      </w:pPr>
      <w:r w:rsidRPr="00800752">
        <w:rPr>
          <w:rFonts w:ascii="Times New Roman" w:hAnsi="Times New Roman" w:cs="Times New Roman"/>
          <w:sz w:val="24"/>
        </w:rPr>
        <w:t>Given the data in the accompanying table, would you say that this economy is</w:t>
      </w:r>
      <w:r w:rsidR="00DF6FD9" w:rsidRPr="00800752">
        <w:rPr>
          <w:rFonts w:ascii="Times New Roman" w:hAnsi="Times New Roman" w:cs="Times New Roman"/>
          <w:sz w:val="24"/>
        </w:rPr>
        <w:t xml:space="preserve"> </w:t>
      </w:r>
      <w:r w:rsidRPr="00800752">
        <w:rPr>
          <w:rFonts w:ascii="Times New Roman" w:hAnsi="Times New Roman" w:cs="Times New Roman"/>
          <w:sz w:val="24"/>
        </w:rPr>
        <w:t>heading for a boom or for a recession? Explain your choice</w:t>
      </w:r>
    </w:p>
    <w:p w:rsidR="00250452" w:rsidRPr="00DF6FD9" w:rsidRDefault="00250452" w:rsidP="00DF6FD9">
      <w:pPr>
        <w:ind w:left="360"/>
        <w:jc w:val="both"/>
        <w:rPr>
          <w:rFonts w:ascii="Times New Roman" w:hAnsi="Times New Roman" w:cs="Times New Roman"/>
          <w:sz w:val="24"/>
        </w:rPr>
      </w:pPr>
      <w:r w:rsidRPr="00250452">
        <w:rPr>
          <w:noProof/>
          <w:lang w:val="en-US"/>
        </w:rPr>
        <w:drawing>
          <wp:inline distT="0" distB="0" distL="0" distR="0">
            <wp:extent cx="2736215" cy="1330037"/>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9132" cy="1336316"/>
                    </a:xfrm>
                    <a:prstGeom prst="rect">
                      <a:avLst/>
                    </a:prstGeom>
                    <a:noFill/>
                    <a:ln>
                      <a:noFill/>
                    </a:ln>
                  </pic:spPr>
                </pic:pic>
              </a:graphicData>
            </a:graphic>
          </wp:inline>
        </w:drawing>
      </w:r>
      <w:r w:rsidR="00800752" w:rsidRPr="00800752">
        <w:rPr>
          <w:rFonts w:ascii="Times New Roman" w:hAnsi="Times New Roman" w:cs="Times New Roman"/>
          <w:b/>
          <w:bCs/>
        </w:rPr>
        <w:t xml:space="preserve">The term spread (the gap between the </w:t>
      </w:r>
      <w:proofErr w:type="gramStart"/>
      <w:r w:rsidR="00800752" w:rsidRPr="00800752">
        <w:rPr>
          <w:rFonts w:ascii="Times New Roman" w:hAnsi="Times New Roman" w:cs="Times New Roman"/>
          <w:b/>
          <w:bCs/>
        </w:rPr>
        <w:t>3 month</w:t>
      </w:r>
      <w:proofErr w:type="gramEnd"/>
      <w:r w:rsidR="00800752" w:rsidRPr="00800752">
        <w:rPr>
          <w:rFonts w:ascii="Times New Roman" w:hAnsi="Times New Roman" w:cs="Times New Roman"/>
          <w:b/>
          <w:bCs/>
        </w:rPr>
        <w:t xml:space="preserve"> Treasury yield and the 10 year Treasury bond yield) is positive and widening. This tells us that the yield curve is upward sloping and getting more steeply upward sloping. This implies that interest rates are expected to continue to rise in the future—a sign that the economy is expected to do well. </w:t>
      </w:r>
      <w:r w:rsidR="00800752" w:rsidRPr="00800752">
        <w:rPr>
          <w:rFonts w:ascii="Times New Roman" w:hAnsi="Times New Roman" w:cs="Times New Roman"/>
          <w:b/>
          <w:bCs/>
        </w:rPr>
        <w:lastRenderedPageBreak/>
        <w:t xml:space="preserve">The risk spread (the gap between the </w:t>
      </w:r>
      <w:proofErr w:type="gramStart"/>
      <w:r w:rsidR="00800752" w:rsidRPr="00800752">
        <w:rPr>
          <w:rFonts w:ascii="Times New Roman" w:hAnsi="Times New Roman" w:cs="Times New Roman"/>
          <w:b/>
          <w:bCs/>
        </w:rPr>
        <w:t>10 year</w:t>
      </w:r>
      <w:proofErr w:type="gramEnd"/>
      <w:r w:rsidR="00800752" w:rsidRPr="00800752">
        <w:rPr>
          <w:rFonts w:ascii="Times New Roman" w:hAnsi="Times New Roman" w:cs="Times New Roman"/>
          <w:b/>
          <w:bCs/>
        </w:rPr>
        <w:t xml:space="preserve"> Treasury and corporate 10 year bonds) is narrowing. This is a sign of a healthy economy as people do not require such a </w:t>
      </w:r>
      <w:proofErr w:type="gramStart"/>
      <w:r w:rsidR="00800752" w:rsidRPr="00800752">
        <w:rPr>
          <w:rFonts w:ascii="Times New Roman" w:hAnsi="Times New Roman" w:cs="Times New Roman"/>
          <w:b/>
          <w:bCs/>
        </w:rPr>
        <w:t>high risk</w:t>
      </w:r>
      <w:proofErr w:type="gramEnd"/>
      <w:r w:rsidR="00800752" w:rsidRPr="00800752">
        <w:rPr>
          <w:rFonts w:ascii="Times New Roman" w:hAnsi="Times New Roman" w:cs="Times New Roman"/>
          <w:b/>
          <w:bCs/>
        </w:rPr>
        <w:t xml:space="preserve"> premium on corporate bonds.</w:t>
      </w:r>
    </w:p>
    <w:p w:rsidR="00945640" w:rsidRDefault="00945640" w:rsidP="00B33698">
      <w:pPr>
        <w:pStyle w:val="ListParagraph"/>
        <w:jc w:val="both"/>
        <w:rPr>
          <w:rFonts w:ascii="Times New Roman" w:hAnsi="Times New Roman" w:cs="Times New Roman"/>
          <w:sz w:val="24"/>
        </w:rPr>
      </w:pPr>
    </w:p>
    <w:p w:rsidR="00945640" w:rsidRPr="005E293F" w:rsidRDefault="00945640" w:rsidP="005E293F">
      <w:pPr>
        <w:jc w:val="both"/>
        <w:rPr>
          <w:rFonts w:ascii="Times New Roman" w:hAnsi="Times New Roman" w:cs="Times New Roman"/>
          <w:sz w:val="24"/>
        </w:rPr>
      </w:pPr>
    </w:p>
    <w:sectPr w:rsidR="00945640" w:rsidRPr="005E293F" w:rsidSect="00924E3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76E6B"/>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816FB"/>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1732F"/>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266D4"/>
    <w:multiLevelType w:val="hybridMultilevel"/>
    <w:tmpl w:val="874ABBB4"/>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424CF"/>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03B4F"/>
    <w:multiLevelType w:val="hybridMultilevel"/>
    <w:tmpl w:val="75969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3F3BBC"/>
    <w:multiLevelType w:val="hybridMultilevel"/>
    <w:tmpl w:val="210E9EDE"/>
    <w:lvl w:ilvl="0" w:tplc="E62E1D3E">
      <w:start w:val="1"/>
      <w:numFmt w:val="lowerLetter"/>
      <w:lvlText w:val="%1."/>
      <w:lvlJc w:val="left"/>
      <w:pPr>
        <w:ind w:left="1080" w:hanging="360"/>
      </w:pPr>
      <w:rPr>
        <w:rFonts w:ascii="Verdana" w:hAnsi="Verdana"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5E713B"/>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364854">
    <w:abstractNumId w:val="5"/>
  </w:num>
  <w:num w:numId="2" w16cid:durableId="1593976205">
    <w:abstractNumId w:val="3"/>
  </w:num>
  <w:num w:numId="3" w16cid:durableId="2051027547">
    <w:abstractNumId w:val="6"/>
  </w:num>
  <w:num w:numId="4" w16cid:durableId="1979216997">
    <w:abstractNumId w:val="2"/>
  </w:num>
  <w:num w:numId="5" w16cid:durableId="1855335809">
    <w:abstractNumId w:val="7"/>
  </w:num>
  <w:num w:numId="6" w16cid:durableId="1302035154">
    <w:abstractNumId w:val="4"/>
  </w:num>
  <w:num w:numId="7" w16cid:durableId="1466776784">
    <w:abstractNumId w:val="0"/>
  </w:num>
  <w:num w:numId="8" w16cid:durableId="331379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072"/>
    <w:rsid w:val="000210BE"/>
    <w:rsid w:val="00053EB9"/>
    <w:rsid w:val="00060072"/>
    <w:rsid w:val="00067639"/>
    <w:rsid w:val="00121F1A"/>
    <w:rsid w:val="001368B3"/>
    <w:rsid w:val="001A1C75"/>
    <w:rsid w:val="00250452"/>
    <w:rsid w:val="002634DC"/>
    <w:rsid w:val="002E384B"/>
    <w:rsid w:val="002F74AF"/>
    <w:rsid w:val="00350694"/>
    <w:rsid w:val="00373A8E"/>
    <w:rsid w:val="003E46A0"/>
    <w:rsid w:val="004052E3"/>
    <w:rsid w:val="00423F65"/>
    <w:rsid w:val="00425F83"/>
    <w:rsid w:val="00432FB9"/>
    <w:rsid w:val="0046211F"/>
    <w:rsid w:val="004C5816"/>
    <w:rsid w:val="004D1584"/>
    <w:rsid w:val="00583158"/>
    <w:rsid w:val="005A3590"/>
    <w:rsid w:val="005B084D"/>
    <w:rsid w:val="005E293F"/>
    <w:rsid w:val="006746FF"/>
    <w:rsid w:val="00695164"/>
    <w:rsid w:val="007528A8"/>
    <w:rsid w:val="007605A1"/>
    <w:rsid w:val="00793623"/>
    <w:rsid w:val="007F6946"/>
    <w:rsid w:val="00800752"/>
    <w:rsid w:val="0085510A"/>
    <w:rsid w:val="008D4B87"/>
    <w:rsid w:val="008E7605"/>
    <w:rsid w:val="00924E3B"/>
    <w:rsid w:val="00945640"/>
    <w:rsid w:val="009F44D7"/>
    <w:rsid w:val="00A86F63"/>
    <w:rsid w:val="00AA7D04"/>
    <w:rsid w:val="00B10DC7"/>
    <w:rsid w:val="00B33698"/>
    <w:rsid w:val="00B5628F"/>
    <w:rsid w:val="00B6722F"/>
    <w:rsid w:val="00B7026A"/>
    <w:rsid w:val="00B77BDB"/>
    <w:rsid w:val="00BA7B2D"/>
    <w:rsid w:val="00BE1B3D"/>
    <w:rsid w:val="00C231EF"/>
    <w:rsid w:val="00C50DCF"/>
    <w:rsid w:val="00D117C6"/>
    <w:rsid w:val="00D849A9"/>
    <w:rsid w:val="00DF6FD9"/>
    <w:rsid w:val="00E3436F"/>
    <w:rsid w:val="00EB2127"/>
    <w:rsid w:val="00ED143A"/>
    <w:rsid w:val="00F0363B"/>
    <w:rsid w:val="00F304BD"/>
    <w:rsid w:val="00FE287B"/>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7466"/>
  <w15:docId w15:val="{181C4AD6-8BFC-497C-A382-C30802F3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72"/>
    <w:pPr>
      <w:ind w:left="720"/>
      <w:contextualSpacing/>
    </w:pPr>
  </w:style>
  <w:style w:type="character" w:styleId="Hyperlink">
    <w:name w:val="Hyperlink"/>
    <w:basedOn w:val="DefaultParagraphFont"/>
    <w:uiPriority w:val="99"/>
    <w:unhideWhenUsed/>
    <w:rsid w:val="00067639"/>
    <w:rPr>
      <w:color w:val="0000FF"/>
      <w:u w:val="single"/>
    </w:rPr>
  </w:style>
  <w:style w:type="character" w:styleId="FollowedHyperlink">
    <w:name w:val="FollowedHyperlink"/>
    <w:basedOn w:val="DefaultParagraphFont"/>
    <w:uiPriority w:val="99"/>
    <w:semiHidden/>
    <w:unhideWhenUsed/>
    <w:rsid w:val="002E38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1615</TotalTime>
  <Pages>5</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Phạm Thị Thuỳ Trang</cp:lastModifiedBy>
  <cp:revision>20</cp:revision>
  <cp:lastPrinted>2014-03-24T12:08:00Z</cp:lastPrinted>
  <dcterms:created xsi:type="dcterms:W3CDTF">2012-08-01T10:04:00Z</dcterms:created>
  <dcterms:modified xsi:type="dcterms:W3CDTF">2023-06-04T12:40:00Z</dcterms:modified>
</cp:coreProperties>
</file>