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16B3" w14:textId="77777777" w:rsidR="001212FC" w:rsidRPr="001212FC" w:rsidRDefault="001212FC" w:rsidP="001212FC">
      <w:pPr>
        <w:spacing w:after="120" w:line="276" w:lineRule="auto"/>
        <w:jc w:val="center"/>
        <w:rPr>
          <w:rFonts w:eastAsia="Calibri" w:cs="Times New Roman"/>
          <w:b/>
          <w:sz w:val="28"/>
          <w:szCs w:val="28"/>
        </w:rPr>
      </w:pPr>
      <w:r w:rsidRPr="001212FC">
        <w:rPr>
          <w:rFonts w:eastAsia="Calibri" w:cs="Times New Roman"/>
          <w:b/>
          <w:sz w:val="28"/>
          <w:szCs w:val="28"/>
          <w:lang w:val="vi-VN"/>
        </w:rPr>
        <w:t>Phần một: Ý ĐỊNH BÀI GIẢNG</w:t>
      </w:r>
      <w:r w:rsidRPr="001212FC">
        <w:rPr>
          <w:rFonts w:eastAsia="Calibri" w:cs="Times New Roman"/>
          <w:b/>
          <w:sz w:val="28"/>
          <w:szCs w:val="28"/>
        </w:rPr>
        <w:t xml:space="preserve"> </w:t>
      </w:r>
      <w:r w:rsidRPr="001212FC">
        <w:rPr>
          <w:rFonts w:eastAsia="Calibri" w:cs="Times New Roman"/>
          <w:i/>
          <w:sz w:val="28"/>
          <w:szCs w:val="28"/>
          <w:lang w:val="nl-NL"/>
        </w:rPr>
        <w:t>(05 phút)</w:t>
      </w:r>
    </w:p>
    <w:p w14:paraId="7DE99668" w14:textId="77777777" w:rsidR="001212FC" w:rsidRPr="001212FC" w:rsidRDefault="001212FC" w:rsidP="001212FC">
      <w:pPr>
        <w:spacing w:after="120" w:line="276" w:lineRule="auto"/>
        <w:ind w:firstLine="567"/>
        <w:rPr>
          <w:rFonts w:eastAsia="Calibri" w:cs="Times New Roman"/>
          <w:bCs/>
          <w:i/>
          <w:iCs/>
          <w:sz w:val="28"/>
          <w:szCs w:val="28"/>
        </w:rPr>
      </w:pPr>
    </w:p>
    <w:p w14:paraId="053C1BA1" w14:textId="77777777" w:rsidR="001212FC" w:rsidRPr="001212FC" w:rsidRDefault="001212FC" w:rsidP="001212FC">
      <w:pPr>
        <w:spacing w:after="120" w:line="276" w:lineRule="auto"/>
        <w:ind w:firstLine="709"/>
        <w:jc w:val="both"/>
        <w:rPr>
          <w:rFonts w:eastAsia="Calibri" w:cs="Times New Roman"/>
          <w:bCs/>
          <w:sz w:val="28"/>
          <w:szCs w:val="28"/>
        </w:rPr>
      </w:pPr>
      <w:r w:rsidRPr="001212FC">
        <w:rPr>
          <w:rFonts w:eastAsia="Calibri" w:cs="Times New Roman"/>
          <w:bCs/>
          <w:sz w:val="28"/>
          <w:szCs w:val="28"/>
        </w:rPr>
        <w:t>Thưa toàn thể các đồng chí!</w:t>
      </w:r>
    </w:p>
    <w:p w14:paraId="6DFCAF1A" w14:textId="77777777" w:rsidR="001212FC" w:rsidRPr="001212FC" w:rsidRDefault="001212FC" w:rsidP="001212FC">
      <w:pPr>
        <w:spacing w:after="120" w:line="276" w:lineRule="auto"/>
        <w:ind w:firstLine="709"/>
        <w:jc w:val="both"/>
        <w:rPr>
          <w:rFonts w:eastAsia="Calibri" w:cs="Times New Roman"/>
          <w:bCs/>
          <w:sz w:val="28"/>
          <w:szCs w:val="28"/>
        </w:rPr>
      </w:pPr>
      <w:r w:rsidRPr="001212FC">
        <w:rPr>
          <w:rFonts w:eastAsia="Calibri" w:cs="Times New Roman"/>
          <w:bCs/>
          <w:sz w:val="28"/>
          <w:szCs w:val="28"/>
        </w:rPr>
        <w:t xml:space="preserve">Vấn đề dân tộc và tôn giáo luôn giữ vị trí quan trọng trong sự nghiệp xây dựng và bảo vệ Tổ quốc. Trong suốt quá trình lãnh đạo cách mạng, Đảng Cộng sản Việt Nam và Nhà nước Cộng hòa xã hội chủ nghĩa Việt Nam luôn nhất quán thực hiện chính sách bình đẳng, đoàn kết, tôn trọng và giúp nhau cùng phát triển giữa các dân tộc, đồng thời tôn trọng và bảo đảm quyền tự do tín ngưỡng, tôn giáo của nhân dân. Trong giai đoạn hiện nay, việc thực hiện tốt chính sách dân tộc và tôn giáo có ý nghĩa quan trọng trong việc củng cố khối đại đoàn kết toàn dân tộc, giữ vững ổn định chính trị – xã hội và thúc đẩy sự phát triển của đất nước. Để hiểu rõ hơn nội dung này, hôm nay chúng ta cùng nghiên cứu </w:t>
      </w:r>
      <w:r w:rsidRPr="001212FC">
        <w:rPr>
          <w:rStyle w:val="Strong"/>
          <w:rFonts w:cs="Times New Roman"/>
          <w:sz w:val="28"/>
          <w:szCs w:val="28"/>
        </w:rPr>
        <w:t xml:space="preserve">Bài 7: </w:t>
      </w:r>
      <w:r w:rsidRPr="001212FC">
        <w:rPr>
          <w:rFonts w:cs="Times New Roman"/>
          <w:b/>
          <w:bCs/>
          <w:spacing w:val="-6"/>
          <w:sz w:val="28"/>
          <w:szCs w:val="28"/>
        </w:rPr>
        <w:t>Quan điểm, chính sách dân tộc, tôn giáo của Đảng và Nhà nước ta hiện nay</w:t>
      </w:r>
      <w:r w:rsidRPr="001212FC">
        <w:rPr>
          <w:rFonts w:cs="Times New Roman"/>
          <w:b/>
          <w:bCs/>
          <w:sz w:val="28"/>
          <w:szCs w:val="28"/>
        </w:rPr>
        <w:t>.</w:t>
      </w:r>
      <w:r w:rsidRPr="001212FC">
        <w:rPr>
          <w:rFonts w:eastAsia="Arial" w:cs="Times New Roman"/>
          <w:sz w:val="28"/>
          <w:szCs w:val="28"/>
          <w:shd w:val="clear" w:color="auto" w:fill="FFFFFF"/>
        </w:rPr>
        <w:t xml:space="preserve"> </w:t>
      </w:r>
    </w:p>
    <w:p w14:paraId="11D65A74" w14:textId="77777777" w:rsidR="001212FC" w:rsidRPr="001212FC" w:rsidRDefault="001212FC" w:rsidP="001212FC">
      <w:pPr>
        <w:spacing w:after="120" w:line="276" w:lineRule="auto"/>
        <w:ind w:firstLine="709"/>
        <w:jc w:val="both"/>
        <w:rPr>
          <w:rFonts w:eastAsia="Calibri" w:cs="Times New Roman"/>
          <w:b/>
          <w:sz w:val="28"/>
          <w:szCs w:val="28"/>
          <w:lang w:val="vi-VN"/>
        </w:rPr>
      </w:pPr>
      <w:r w:rsidRPr="001212FC">
        <w:rPr>
          <w:rFonts w:eastAsia="Calibri" w:cs="Times New Roman"/>
          <w:b/>
          <w:sz w:val="28"/>
          <w:szCs w:val="28"/>
          <w:lang w:val="vi-VN"/>
        </w:rPr>
        <w:t>I. MỤC ĐÍCH, YÊU CẦU</w:t>
      </w:r>
    </w:p>
    <w:p w14:paraId="6758DE18" w14:textId="77777777" w:rsidR="001212FC" w:rsidRPr="001212FC" w:rsidRDefault="001212FC" w:rsidP="001212FC">
      <w:pPr>
        <w:spacing w:after="120" w:line="276" w:lineRule="auto"/>
        <w:ind w:firstLine="709"/>
        <w:jc w:val="both"/>
        <w:rPr>
          <w:rFonts w:cs="Times New Roman"/>
          <w:spacing w:val="-16"/>
          <w:sz w:val="28"/>
          <w:szCs w:val="28"/>
        </w:rPr>
      </w:pPr>
      <w:r w:rsidRPr="001212FC">
        <w:rPr>
          <w:rFonts w:cs="Times New Roman"/>
          <w:spacing w:val="-16"/>
          <w:sz w:val="28"/>
          <w:szCs w:val="28"/>
        </w:rPr>
        <w:t>Giới thiệu để hạ sĩ quan, binh sĩ hiểu rõ quan điểm, chính sách dân tộc và tôn giáo của Đảng và Nhà nước ta hiện nay; nắm vững nội dung cơ bản trong đường lối của Đảng Cộng sản Việt Nam về thực hiện bình đẳng, đoàn kết, tôn trọng, giúp nhau cùng phát triển giữa các dân tộc, bảo đảm quyền tự do tín ngưỡng, tôn giáo của nhân dân theo quy định của Nhà nước Cộng hòa xã hội chủ nghĩa Việt Nam. Qua đó nâng cao nhận thức, trách nhiệm của quân nhân trong chấp hành, tuyên truyền chủ trương của Đảng, pháp luật của Nhà nước; đồng thời đấu tranh với các quan điểm sai trái lợi dụng vấn đề dân tộc, tôn giáo chống phá Nhà nước ta.</w:t>
      </w:r>
    </w:p>
    <w:p w14:paraId="574D2345" w14:textId="77777777" w:rsidR="001212FC" w:rsidRPr="001212FC" w:rsidRDefault="001212FC" w:rsidP="001212FC">
      <w:pPr>
        <w:spacing w:after="120" w:line="276" w:lineRule="auto"/>
        <w:ind w:firstLine="709"/>
        <w:jc w:val="both"/>
        <w:rPr>
          <w:rFonts w:cs="Times New Roman"/>
          <w:spacing w:val="-8"/>
          <w:sz w:val="28"/>
          <w:szCs w:val="28"/>
        </w:rPr>
      </w:pPr>
      <w:r w:rsidRPr="001212FC">
        <w:rPr>
          <w:rFonts w:cs="Times New Roman"/>
          <w:spacing w:val="-8"/>
          <w:sz w:val="28"/>
          <w:szCs w:val="28"/>
        </w:rPr>
        <w:t>Yêu cầu hạ sĩ quan, binh sĩ nắm chắc nội dung bài học; liên hệ vận dụng sát với nhiệm vụ của đơn vị, chức trách, nhiệm vụ của bản thân; ghi chép đầy đủ; tích cực tham gia phát biểu xây dựng bài; chấp hành nghiêm các quy định của lớp học.</w:t>
      </w:r>
    </w:p>
    <w:p w14:paraId="454F0521" w14:textId="77777777" w:rsidR="001212FC" w:rsidRPr="001212FC" w:rsidRDefault="001212FC" w:rsidP="001212FC">
      <w:pPr>
        <w:spacing w:after="120" w:line="276" w:lineRule="auto"/>
        <w:ind w:firstLine="709"/>
        <w:jc w:val="both"/>
        <w:rPr>
          <w:rFonts w:eastAsia="Calibri" w:cs="Times New Roman"/>
          <w:b/>
          <w:sz w:val="28"/>
          <w:szCs w:val="28"/>
        </w:rPr>
      </w:pPr>
      <w:r w:rsidRPr="001212FC">
        <w:rPr>
          <w:rFonts w:eastAsia="Calibri" w:cs="Times New Roman"/>
          <w:b/>
          <w:sz w:val="28"/>
          <w:szCs w:val="28"/>
        </w:rPr>
        <w:t>II. NỘI DUNG</w:t>
      </w:r>
    </w:p>
    <w:p w14:paraId="03848E85" w14:textId="435C63FF" w:rsidR="001212FC" w:rsidRPr="001212FC" w:rsidRDefault="001212FC" w:rsidP="001212FC">
      <w:pPr>
        <w:spacing w:after="120" w:line="276" w:lineRule="auto"/>
        <w:ind w:firstLine="709"/>
        <w:jc w:val="both"/>
        <w:rPr>
          <w:rFonts w:eastAsia="Calibri" w:cs="Times New Roman"/>
          <w:b/>
          <w:sz w:val="28"/>
          <w:szCs w:val="28"/>
        </w:rPr>
      </w:pPr>
      <w:r w:rsidRPr="001212FC">
        <w:rPr>
          <w:rFonts w:eastAsia="Calibri" w:cs="Times New Roman"/>
          <w:sz w:val="28"/>
          <w:szCs w:val="28"/>
        </w:rPr>
        <w:t xml:space="preserve">Gồm 2 </w:t>
      </w:r>
      <w:r w:rsidR="00057D6D">
        <w:rPr>
          <w:rFonts w:eastAsia="Calibri" w:cs="Times New Roman"/>
          <w:sz w:val="28"/>
          <w:szCs w:val="28"/>
        </w:rPr>
        <w:t>mục</w:t>
      </w:r>
      <w:r w:rsidRPr="001212FC">
        <w:rPr>
          <w:rFonts w:eastAsia="Calibri" w:cs="Times New Roman"/>
          <w:sz w:val="28"/>
          <w:szCs w:val="28"/>
        </w:rPr>
        <w:t>:</w:t>
      </w:r>
    </w:p>
    <w:p w14:paraId="0F5C3B64" w14:textId="2046C391" w:rsidR="001212FC" w:rsidRPr="001212FC" w:rsidRDefault="00057D6D" w:rsidP="001212FC">
      <w:pPr>
        <w:spacing w:after="120" w:line="276" w:lineRule="auto"/>
        <w:ind w:firstLine="709"/>
        <w:jc w:val="both"/>
        <w:rPr>
          <w:rFonts w:eastAsia="Calibri" w:cs="Times New Roman"/>
          <w:sz w:val="28"/>
          <w:szCs w:val="28"/>
        </w:rPr>
      </w:pPr>
      <w:r>
        <w:rPr>
          <w:rFonts w:eastAsia="Calibri" w:cs="Times New Roman"/>
          <w:sz w:val="28"/>
          <w:szCs w:val="28"/>
        </w:rPr>
        <w:t>Mục I</w:t>
      </w:r>
      <w:r w:rsidR="001212FC" w:rsidRPr="001212FC">
        <w:rPr>
          <w:rFonts w:eastAsia="Calibri" w:cs="Times New Roman"/>
          <w:sz w:val="28"/>
          <w:szCs w:val="28"/>
        </w:rPr>
        <w:t xml:space="preserve">. </w:t>
      </w:r>
      <w:r w:rsidR="001212FC" w:rsidRPr="001212FC">
        <w:rPr>
          <w:rFonts w:cs="Times New Roman"/>
          <w:color w:val="000000" w:themeColor="text1"/>
          <w:sz w:val="28"/>
          <w:szCs w:val="28"/>
          <w:lang w:val="sv-SE"/>
        </w:rPr>
        <w:t>Quan điểm, chính sách dân tộc của Đảng và Nhà nước ta hiện nay</w:t>
      </w:r>
      <w:r w:rsidR="001212FC" w:rsidRPr="001212FC">
        <w:rPr>
          <w:rFonts w:eastAsia="Calibri" w:cs="Times New Roman"/>
          <w:sz w:val="28"/>
          <w:szCs w:val="28"/>
        </w:rPr>
        <w:t>.</w:t>
      </w:r>
    </w:p>
    <w:p w14:paraId="605F3235" w14:textId="620C3A2C" w:rsidR="001212FC" w:rsidRPr="001212FC" w:rsidRDefault="00057D6D" w:rsidP="001212FC">
      <w:pPr>
        <w:spacing w:after="120" w:line="276" w:lineRule="auto"/>
        <w:ind w:firstLine="709"/>
        <w:jc w:val="both"/>
        <w:rPr>
          <w:rFonts w:eastAsia="Calibri" w:cs="Times New Roman"/>
          <w:sz w:val="28"/>
          <w:szCs w:val="28"/>
        </w:rPr>
      </w:pPr>
      <w:r>
        <w:rPr>
          <w:rFonts w:eastAsia="Calibri" w:cs="Times New Roman"/>
          <w:sz w:val="28"/>
          <w:szCs w:val="28"/>
        </w:rPr>
        <w:t>Mục II.</w:t>
      </w:r>
      <w:r w:rsidR="001212FC" w:rsidRPr="001212FC">
        <w:rPr>
          <w:rFonts w:eastAsia="Calibri" w:cs="Times New Roman"/>
          <w:sz w:val="28"/>
          <w:szCs w:val="28"/>
        </w:rPr>
        <w:t xml:space="preserve"> </w:t>
      </w:r>
      <w:r w:rsidR="001212FC" w:rsidRPr="001212FC">
        <w:rPr>
          <w:rFonts w:cs="Times New Roman"/>
          <w:color w:val="000000" w:themeColor="text1"/>
          <w:sz w:val="28"/>
          <w:szCs w:val="28"/>
          <w:lang w:val="sv-SE"/>
        </w:rPr>
        <w:t>Quan điểm, chính sách tôn giáo của Đảng và Nhà nước ta hiện nay</w:t>
      </w:r>
      <w:r w:rsidR="001212FC" w:rsidRPr="001212FC">
        <w:rPr>
          <w:rFonts w:eastAsia="Calibri" w:cs="Times New Roman"/>
          <w:sz w:val="28"/>
          <w:szCs w:val="28"/>
        </w:rPr>
        <w:t>.</w:t>
      </w:r>
    </w:p>
    <w:p w14:paraId="3F161503" w14:textId="3514496E" w:rsidR="001212FC" w:rsidRPr="001212FC" w:rsidRDefault="001212FC" w:rsidP="001212FC">
      <w:pPr>
        <w:spacing w:after="120" w:line="276" w:lineRule="auto"/>
        <w:ind w:firstLine="709"/>
        <w:jc w:val="both"/>
        <w:rPr>
          <w:rFonts w:eastAsia="Calibri" w:cs="Times New Roman"/>
          <w:i/>
          <w:sz w:val="28"/>
          <w:szCs w:val="28"/>
        </w:rPr>
      </w:pPr>
      <w:r w:rsidRPr="001212FC">
        <w:rPr>
          <w:rFonts w:eastAsia="Calibri" w:cs="Times New Roman"/>
          <w:i/>
          <w:sz w:val="28"/>
          <w:szCs w:val="28"/>
        </w:rPr>
        <w:t xml:space="preserve">* Trọng tâm: </w:t>
      </w:r>
      <w:r w:rsidR="00057D6D">
        <w:rPr>
          <w:rFonts w:eastAsia="Calibri" w:cs="Times New Roman"/>
          <w:i/>
          <w:sz w:val="28"/>
          <w:szCs w:val="28"/>
        </w:rPr>
        <w:t>Mục</w:t>
      </w:r>
      <w:r w:rsidRPr="001212FC">
        <w:rPr>
          <w:rFonts w:eastAsia="Calibri" w:cs="Times New Roman"/>
          <w:i/>
          <w:sz w:val="28"/>
          <w:szCs w:val="28"/>
        </w:rPr>
        <w:t xml:space="preserve"> II.</w:t>
      </w:r>
    </w:p>
    <w:p w14:paraId="4D30F44C" w14:textId="683F9526" w:rsidR="001212FC" w:rsidRPr="001212FC" w:rsidRDefault="001212FC" w:rsidP="001212FC">
      <w:pPr>
        <w:spacing w:after="120" w:line="276" w:lineRule="auto"/>
        <w:ind w:firstLine="709"/>
        <w:jc w:val="both"/>
        <w:rPr>
          <w:rFonts w:eastAsia="Calibri" w:cs="Times New Roman"/>
          <w:i/>
          <w:sz w:val="28"/>
          <w:szCs w:val="28"/>
        </w:rPr>
      </w:pPr>
      <w:r w:rsidRPr="001212FC">
        <w:rPr>
          <w:rFonts w:eastAsia="Calibri" w:cs="Times New Roman"/>
          <w:i/>
          <w:sz w:val="28"/>
          <w:szCs w:val="28"/>
        </w:rPr>
        <w:t xml:space="preserve">* Trọng điểm: Điểm 3/ </w:t>
      </w:r>
      <w:r w:rsidR="00057D6D">
        <w:rPr>
          <w:rFonts w:eastAsia="Calibri" w:cs="Times New Roman"/>
          <w:i/>
          <w:sz w:val="28"/>
          <w:szCs w:val="28"/>
        </w:rPr>
        <w:t>Mục</w:t>
      </w:r>
      <w:r w:rsidRPr="001212FC">
        <w:rPr>
          <w:rFonts w:eastAsia="Calibri" w:cs="Times New Roman"/>
          <w:i/>
          <w:sz w:val="28"/>
          <w:szCs w:val="28"/>
        </w:rPr>
        <w:t xml:space="preserve"> I, Điểm 3</w:t>
      </w:r>
      <w:r w:rsidR="00057D6D">
        <w:rPr>
          <w:rFonts w:eastAsia="Calibri" w:cs="Times New Roman"/>
          <w:i/>
          <w:sz w:val="28"/>
          <w:szCs w:val="28"/>
        </w:rPr>
        <w:t>,4</w:t>
      </w:r>
      <w:r w:rsidRPr="001212FC">
        <w:rPr>
          <w:rFonts w:eastAsia="Calibri" w:cs="Times New Roman"/>
          <w:i/>
          <w:sz w:val="28"/>
          <w:szCs w:val="28"/>
        </w:rPr>
        <w:t xml:space="preserve">/ </w:t>
      </w:r>
      <w:r w:rsidR="00057D6D">
        <w:rPr>
          <w:rFonts w:eastAsia="Calibri" w:cs="Times New Roman"/>
          <w:i/>
          <w:sz w:val="28"/>
          <w:szCs w:val="28"/>
        </w:rPr>
        <w:t>Mục</w:t>
      </w:r>
      <w:r w:rsidRPr="001212FC">
        <w:rPr>
          <w:rFonts w:eastAsia="Calibri" w:cs="Times New Roman"/>
          <w:i/>
          <w:sz w:val="28"/>
          <w:szCs w:val="28"/>
        </w:rPr>
        <w:t xml:space="preserve"> II.</w:t>
      </w:r>
    </w:p>
    <w:p w14:paraId="6A18EA23" w14:textId="77777777" w:rsidR="001212FC" w:rsidRPr="001212FC" w:rsidRDefault="001212FC" w:rsidP="001212FC">
      <w:pPr>
        <w:spacing w:after="120" w:line="276" w:lineRule="auto"/>
        <w:ind w:firstLine="709"/>
        <w:jc w:val="both"/>
        <w:rPr>
          <w:rFonts w:eastAsia="Calibri" w:cs="Times New Roman"/>
          <w:b/>
          <w:sz w:val="28"/>
          <w:szCs w:val="28"/>
        </w:rPr>
      </w:pPr>
      <w:r w:rsidRPr="001212FC">
        <w:rPr>
          <w:rFonts w:eastAsia="Calibri" w:cs="Times New Roman"/>
          <w:b/>
          <w:sz w:val="28"/>
          <w:szCs w:val="28"/>
        </w:rPr>
        <w:t>III. ĐỐI TƯỢNG</w:t>
      </w:r>
    </w:p>
    <w:p w14:paraId="58DB3B72" w14:textId="77777777" w:rsidR="001212FC" w:rsidRPr="001212FC" w:rsidRDefault="001212FC" w:rsidP="001212FC">
      <w:pPr>
        <w:spacing w:after="120" w:line="276" w:lineRule="auto"/>
        <w:ind w:firstLine="709"/>
        <w:jc w:val="both"/>
        <w:rPr>
          <w:rFonts w:eastAsia="Calibri" w:cs="Times New Roman"/>
          <w:sz w:val="28"/>
          <w:szCs w:val="28"/>
          <w:lang w:val="nl-NL"/>
        </w:rPr>
      </w:pPr>
      <w:r w:rsidRPr="001212FC">
        <w:rPr>
          <w:rFonts w:eastAsia="Calibri" w:cs="Times New Roman"/>
          <w:sz w:val="28"/>
          <w:szCs w:val="28"/>
          <w:lang w:val="nl-NL"/>
        </w:rPr>
        <w:t>Hạ sĩ quan, binh sĩ nhập ngũ năm 2025</w:t>
      </w:r>
    </w:p>
    <w:p w14:paraId="6D84727B" w14:textId="77777777" w:rsidR="001212FC" w:rsidRPr="001212FC" w:rsidRDefault="001212FC" w:rsidP="001212FC">
      <w:pPr>
        <w:spacing w:after="120" w:line="276" w:lineRule="auto"/>
        <w:ind w:firstLine="709"/>
        <w:jc w:val="both"/>
        <w:rPr>
          <w:rFonts w:eastAsia="Calibri" w:cs="Times New Roman"/>
          <w:b/>
          <w:sz w:val="28"/>
          <w:szCs w:val="28"/>
        </w:rPr>
      </w:pPr>
    </w:p>
    <w:p w14:paraId="0D28D25F" w14:textId="77777777" w:rsidR="001212FC" w:rsidRPr="001212FC" w:rsidRDefault="001212FC" w:rsidP="001212FC">
      <w:pPr>
        <w:spacing w:after="120" w:line="276" w:lineRule="auto"/>
        <w:ind w:firstLine="709"/>
        <w:jc w:val="both"/>
        <w:rPr>
          <w:rFonts w:eastAsia="Calibri" w:cs="Times New Roman"/>
          <w:sz w:val="28"/>
          <w:szCs w:val="28"/>
        </w:rPr>
      </w:pPr>
      <w:r w:rsidRPr="001212FC">
        <w:rPr>
          <w:rFonts w:eastAsia="Calibri" w:cs="Times New Roman"/>
          <w:b/>
          <w:sz w:val="28"/>
          <w:szCs w:val="28"/>
        </w:rPr>
        <w:lastRenderedPageBreak/>
        <w:t>IV. PHƯƠNG PHÁP</w:t>
      </w:r>
    </w:p>
    <w:p w14:paraId="721B3963" w14:textId="77777777" w:rsidR="001212FC" w:rsidRPr="001212FC" w:rsidRDefault="001212FC" w:rsidP="001212FC">
      <w:pPr>
        <w:spacing w:after="120" w:line="276" w:lineRule="auto"/>
        <w:ind w:firstLine="709"/>
        <w:jc w:val="both"/>
        <w:rPr>
          <w:rFonts w:cs="Times New Roman"/>
          <w:i/>
          <w:spacing w:val="-2"/>
          <w:sz w:val="28"/>
          <w:szCs w:val="28"/>
          <w:lang w:val="af-ZA"/>
        </w:rPr>
      </w:pPr>
      <w:r w:rsidRPr="001212FC">
        <w:rPr>
          <w:rFonts w:cs="Times New Roman"/>
          <w:i/>
          <w:spacing w:val="-2"/>
          <w:sz w:val="28"/>
          <w:szCs w:val="28"/>
          <w:lang w:val="af-ZA"/>
        </w:rPr>
        <w:t>- Đối với người dạy:</w:t>
      </w:r>
      <w:r w:rsidRPr="001212FC">
        <w:rPr>
          <w:rFonts w:cs="Times New Roman"/>
          <w:iCs/>
          <w:spacing w:val="-2"/>
          <w:sz w:val="28"/>
          <w:szCs w:val="28"/>
          <w:lang w:val="af-ZA"/>
        </w:rPr>
        <w:t xml:space="preserve"> Sử dụng phương pháp diễn giảng kết hợp với đàm thoại; sử dụng phương tiện trình chiếu bổ trợ cho nội dung bài giảng; tập trung đi sâu phân tích, làm rõ những nội dung chính, liên hệ thực tiễn và lấy ví dụ minh họa trong từng nội dung bài giảng; những nội dung trọng tâm đọc chậm để bộ đội ghi.</w:t>
      </w:r>
    </w:p>
    <w:p w14:paraId="1975719F" w14:textId="77777777" w:rsidR="001212FC" w:rsidRPr="001212FC" w:rsidRDefault="001212FC" w:rsidP="001212FC">
      <w:pPr>
        <w:spacing w:after="120" w:line="276" w:lineRule="auto"/>
        <w:ind w:firstLine="709"/>
        <w:jc w:val="both"/>
        <w:rPr>
          <w:rFonts w:cs="Times New Roman"/>
          <w:i/>
          <w:sz w:val="28"/>
          <w:szCs w:val="28"/>
          <w:lang w:val="af-ZA"/>
        </w:rPr>
      </w:pPr>
      <w:r w:rsidRPr="001212FC">
        <w:rPr>
          <w:rFonts w:cs="Times New Roman"/>
          <w:i/>
          <w:sz w:val="28"/>
          <w:szCs w:val="28"/>
          <w:lang w:val="af-ZA"/>
        </w:rPr>
        <w:t xml:space="preserve">- Đối với người học: </w:t>
      </w:r>
      <w:r w:rsidRPr="001212FC">
        <w:rPr>
          <w:rFonts w:cs="Times New Roman"/>
          <w:iCs/>
          <w:sz w:val="28"/>
          <w:szCs w:val="28"/>
          <w:lang w:val="af-ZA"/>
        </w:rPr>
        <w:t>Tập trung lắng nghe, ghi chép những nội dung giáo viên đọc chậm, tích cực nghiên cứu, tham gia phát biểu trả lời các nội dung câu hỏi giáo viên đặt ra. Thảo luận theo hướng dẫn.</w:t>
      </w:r>
    </w:p>
    <w:p w14:paraId="49948E8B" w14:textId="77777777" w:rsidR="001212FC" w:rsidRPr="001212FC" w:rsidRDefault="001212FC" w:rsidP="001212FC">
      <w:pPr>
        <w:spacing w:after="120" w:line="276" w:lineRule="auto"/>
        <w:ind w:firstLine="709"/>
        <w:jc w:val="both"/>
        <w:rPr>
          <w:rFonts w:eastAsia="Calibri" w:cs="Times New Roman"/>
          <w:b/>
          <w:sz w:val="28"/>
          <w:szCs w:val="28"/>
        </w:rPr>
      </w:pPr>
      <w:r w:rsidRPr="001212FC">
        <w:rPr>
          <w:rFonts w:eastAsia="Calibri" w:cs="Times New Roman"/>
          <w:b/>
          <w:sz w:val="28"/>
          <w:szCs w:val="28"/>
        </w:rPr>
        <w:t>V. THỜI GIAN</w:t>
      </w:r>
    </w:p>
    <w:p w14:paraId="632D43A9" w14:textId="77777777" w:rsidR="001212FC" w:rsidRPr="001212FC" w:rsidRDefault="001212FC" w:rsidP="001212FC">
      <w:pPr>
        <w:spacing w:after="120" w:line="276" w:lineRule="auto"/>
        <w:ind w:firstLine="709"/>
        <w:jc w:val="both"/>
        <w:rPr>
          <w:rFonts w:eastAsia="Calibri" w:cs="Times New Roman"/>
          <w:sz w:val="28"/>
          <w:szCs w:val="28"/>
        </w:rPr>
      </w:pPr>
      <w:r w:rsidRPr="001212FC">
        <w:rPr>
          <w:rFonts w:eastAsia="Calibri" w:cs="Times New Roman"/>
          <w:sz w:val="28"/>
          <w:szCs w:val="28"/>
        </w:rPr>
        <w:t>- Thời gian toàn bài: 07 giờ trong đó:</w:t>
      </w:r>
    </w:p>
    <w:p w14:paraId="5A898A14" w14:textId="77777777" w:rsidR="001212FC" w:rsidRPr="001212FC" w:rsidRDefault="001212FC" w:rsidP="001212FC">
      <w:pPr>
        <w:spacing w:after="120" w:line="276" w:lineRule="auto"/>
        <w:ind w:firstLine="709"/>
        <w:jc w:val="both"/>
        <w:rPr>
          <w:rFonts w:eastAsia="Calibri" w:cs="Times New Roman"/>
          <w:sz w:val="28"/>
          <w:szCs w:val="28"/>
        </w:rPr>
      </w:pPr>
      <w:r w:rsidRPr="001212FC">
        <w:rPr>
          <w:rFonts w:eastAsia="Calibri" w:cs="Times New Roman"/>
          <w:sz w:val="28"/>
          <w:szCs w:val="28"/>
        </w:rPr>
        <w:t xml:space="preserve">+ Thời gian lên lớp: 03 giờ </w:t>
      </w:r>
    </w:p>
    <w:p w14:paraId="6982F961" w14:textId="77777777" w:rsidR="001212FC" w:rsidRPr="001212FC" w:rsidRDefault="001212FC" w:rsidP="001212FC">
      <w:pPr>
        <w:spacing w:after="120" w:line="276" w:lineRule="auto"/>
        <w:ind w:firstLine="709"/>
        <w:jc w:val="both"/>
        <w:rPr>
          <w:rFonts w:eastAsia="Calibri" w:cs="Times New Roman"/>
          <w:sz w:val="28"/>
          <w:szCs w:val="28"/>
        </w:rPr>
      </w:pPr>
      <w:r w:rsidRPr="001212FC">
        <w:rPr>
          <w:rFonts w:eastAsia="Calibri" w:cs="Times New Roman"/>
          <w:sz w:val="28"/>
          <w:szCs w:val="28"/>
        </w:rPr>
        <w:t>+ Thời gian thảo luận, ôn tập và hoạt động bổ trợ: 04 giờ</w:t>
      </w:r>
    </w:p>
    <w:p w14:paraId="60A5EF74" w14:textId="77777777" w:rsidR="001212FC" w:rsidRPr="001212FC" w:rsidRDefault="001212FC" w:rsidP="001212FC">
      <w:pPr>
        <w:spacing w:after="120" w:line="276" w:lineRule="auto"/>
        <w:ind w:firstLine="709"/>
        <w:jc w:val="both"/>
        <w:rPr>
          <w:rFonts w:eastAsia="Calibri" w:cs="Times New Roman"/>
          <w:sz w:val="28"/>
          <w:szCs w:val="28"/>
        </w:rPr>
      </w:pPr>
      <w:r w:rsidRPr="001212FC">
        <w:rPr>
          <w:rFonts w:eastAsia="Calibri" w:cs="Times New Roman"/>
          <w:b/>
          <w:sz w:val="28"/>
          <w:szCs w:val="28"/>
        </w:rPr>
        <w:t>VI. ĐỊA ĐIỂM</w:t>
      </w:r>
    </w:p>
    <w:p w14:paraId="58E02096" w14:textId="77777777" w:rsidR="001212FC" w:rsidRPr="001212FC" w:rsidRDefault="001212FC" w:rsidP="001212FC">
      <w:pPr>
        <w:spacing w:after="120" w:line="276" w:lineRule="auto"/>
        <w:ind w:firstLine="709"/>
        <w:jc w:val="both"/>
        <w:rPr>
          <w:rFonts w:eastAsia="Calibri" w:cs="Times New Roman"/>
          <w:sz w:val="28"/>
          <w:szCs w:val="28"/>
        </w:rPr>
      </w:pPr>
      <w:r w:rsidRPr="001212FC">
        <w:rPr>
          <w:rFonts w:eastAsia="Calibri" w:cs="Times New Roman"/>
          <w:sz w:val="28"/>
          <w:szCs w:val="28"/>
        </w:rPr>
        <w:t>Phòng sinh hoạt Đại đội.</w:t>
      </w:r>
    </w:p>
    <w:p w14:paraId="294F0677" w14:textId="77777777" w:rsidR="001212FC" w:rsidRPr="001212FC" w:rsidRDefault="001212FC" w:rsidP="001212FC">
      <w:pPr>
        <w:spacing w:after="120" w:line="276" w:lineRule="auto"/>
        <w:ind w:firstLine="709"/>
        <w:jc w:val="both"/>
        <w:rPr>
          <w:rFonts w:eastAsia="Calibri" w:cs="Times New Roman"/>
          <w:b/>
          <w:bCs/>
          <w:sz w:val="28"/>
          <w:szCs w:val="28"/>
        </w:rPr>
      </w:pPr>
      <w:r w:rsidRPr="001212FC">
        <w:rPr>
          <w:rFonts w:eastAsia="Calibri" w:cs="Times New Roman"/>
          <w:b/>
          <w:bCs/>
          <w:sz w:val="28"/>
          <w:szCs w:val="28"/>
        </w:rPr>
        <w:t>VII. TÀI LIỆU</w:t>
      </w:r>
    </w:p>
    <w:p w14:paraId="57B7D341" w14:textId="77777777" w:rsidR="001212FC" w:rsidRPr="001212FC" w:rsidRDefault="001212FC" w:rsidP="001212FC">
      <w:pPr>
        <w:spacing w:after="120" w:line="276" w:lineRule="auto"/>
        <w:ind w:firstLine="709"/>
        <w:jc w:val="both"/>
        <w:rPr>
          <w:rFonts w:eastAsia="Calibri" w:cs="Times New Roman"/>
          <w:bCs/>
          <w:sz w:val="28"/>
          <w:szCs w:val="28"/>
          <w:lang w:val="vi-VN"/>
        </w:rPr>
      </w:pPr>
      <w:r w:rsidRPr="001212FC">
        <w:rPr>
          <w:rFonts w:eastAsia="Calibri" w:cs="Times New Roman"/>
          <w:bCs/>
          <w:sz w:val="28"/>
          <w:szCs w:val="28"/>
          <w:lang w:val="vi-VN"/>
        </w:rPr>
        <w:t>- Tài liệu soạn giáo án: Tài liệu học tập chính trị của HSQ – BS, NXB Quân đội nhân dân - Năm 202</w:t>
      </w:r>
      <w:r w:rsidRPr="001212FC">
        <w:rPr>
          <w:rFonts w:eastAsia="Calibri" w:cs="Times New Roman"/>
          <w:bCs/>
          <w:sz w:val="28"/>
          <w:szCs w:val="28"/>
          <w:lang w:val="en-GB"/>
        </w:rPr>
        <w:t>6</w:t>
      </w:r>
      <w:r w:rsidRPr="001212FC">
        <w:rPr>
          <w:rFonts w:eastAsia="Calibri" w:cs="Times New Roman"/>
          <w:bCs/>
          <w:sz w:val="28"/>
          <w:szCs w:val="28"/>
          <w:lang w:val="vi-VN"/>
        </w:rPr>
        <w:t>.</w:t>
      </w:r>
    </w:p>
    <w:p w14:paraId="42303E27" w14:textId="77777777" w:rsidR="001212FC" w:rsidRPr="001212FC" w:rsidRDefault="001212FC" w:rsidP="001212FC">
      <w:pPr>
        <w:spacing w:after="120" w:line="276" w:lineRule="auto"/>
        <w:ind w:firstLine="709"/>
        <w:jc w:val="both"/>
        <w:rPr>
          <w:rFonts w:eastAsia="Calibri" w:cs="Times New Roman"/>
          <w:bCs/>
          <w:sz w:val="28"/>
          <w:szCs w:val="28"/>
          <w:lang w:val="vi-VN"/>
        </w:rPr>
      </w:pPr>
      <w:r w:rsidRPr="001212FC">
        <w:rPr>
          <w:rFonts w:eastAsia="Calibri" w:cs="Times New Roman"/>
          <w:bCs/>
          <w:sz w:val="28"/>
          <w:szCs w:val="28"/>
          <w:lang w:val="vi-VN"/>
        </w:rPr>
        <w:t xml:space="preserve">- Tài liệu tham khảo: </w:t>
      </w:r>
    </w:p>
    <w:p w14:paraId="4FCD3A54" w14:textId="77777777" w:rsidR="001212FC" w:rsidRPr="001212FC" w:rsidRDefault="001212FC" w:rsidP="001212FC">
      <w:pPr>
        <w:spacing w:after="120" w:line="276" w:lineRule="auto"/>
        <w:ind w:firstLine="709"/>
        <w:jc w:val="both"/>
        <w:rPr>
          <w:rFonts w:eastAsia="Calibri" w:cs="Times New Roman"/>
          <w:bCs/>
          <w:spacing w:val="-8"/>
          <w:sz w:val="28"/>
          <w:szCs w:val="28"/>
          <w:lang w:val="vi-VN"/>
        </w:rPr>
      </w:pPr>
      <w:r w:rsidRPr="001212FC">
        <w:rPr>
          <w:rFonts w:eastAsia="Calibri" w:cs="Times New Roman"/>
          <w:bCs/>
          <w:spacing w:val="-8"/>
          <w:sz w:val="28"/>
          <w:szCs w:val="28"/>
          <w:lang w:val="vi-VN"/>
        </w:rPr>
        <w:t>+ Văn kiện Đại hội đại biểu toàn quốc lần thứ X</w:t>
      </w:r>
      <w:r w:rsidRPr="001212FC">
        <w:rPr>
          <w:rFonts w:eastAsia="Calibri" w:cs="Times New Roman"/>
          <w:bCs/>
          <w:spacing w:val="-8"/>
          <w:sz w:val="28"/>
          <w:szCs w:val="28"/>
          <w:lang w:val="en-GB"/>
        </w:rPr>
        <w:t>IV</w:t>
      </w:r>
      <w:r w:rsidRPr="001212FC">
        <w:rPr>
          <w:rFonts w:eastAsia="Calibri" w:cs="Times New Roman"/>
          <w:bCs/>
          <w:spacing w:val="-8"/>
          <w:sz w:val="28"/>
          <w:szCs w:val="28"/>
          <w:lang w:val="vi-VN"/>
        </w:rPr>
        <w:t xml:space="preserve"> của Đảng cộng sản Việt Nam.</w:t>
      </w:r>
    </w:p>
    <w:p w14:paraId="0F439265" w14:textId="77777777" w:rsidR="001212FC" w:rsidRPr="001212FC" w:rsidRDefault="001212FC" w:rsidP="001212FC">
      <w:pPr>
        <w:ind w:firstLine="567"/>
        <w:jc w:val="center"/>
        <w:rPr>
          <w:rFonts w:eastAsia="Calibri" w:cs="Times New Roman"/>
          <w:bCs/>
          <w:sz w:val="28"/>
          <w:szCs w:val="28"/>
        </w:rPr>
      </w:pPr>
    </w:p>
    <w:p w14:paraId="2E53D30E" w14:textId="77777777" w:rsidR="001212FC" w:rsidRPr="001212FC" w:rsidRDefault="001212FC" w:rsidP="001212FC">
      <w:pPr>
        <w:ind w:firstLine="567"/>
        <w:jc w:val="center"/>
        <w:rPr>
          <w:rFonts w:eastAsia="Calibri" w:cs="Times New Roman"/>
          <w:bCs/>
          <w:sz w:val="28"/>
          <w:szCs w:val="28"/>
        </w:rPr>
      </w:pPr>
    </w:p>
    <w:p w14:paraId="60D499EC" w14:textId="77777777" w:rsidR="001212FC" w:rsidRPr="001212FC" w:rsidRDefault="001212FC" w:rsidP="001212FC">
      <w:pPr>
        <w:ind w:firstLine="567"/>
        <w:jc w:val="center"/>
        <w:rPr>
          <w:rFonts w:eastAsia="Calibri" w:cs="Times New Roman"/>
          <w:bCs/>
          <w:sz w:val="28"/>
          <w:szCs w:val="28"/>
        </w:rPr>
      </w:pPr>
    </w:p>
    <w:p w14:paraId="5721EAC5" w14:textId="77777777" w:rsidR="001212FC" w:rsidRPr="001212FC" w:rsidRDefault="001212FC" w:rsidP="001212FC">
      <w:pPr>
        <w:ind w:firstLine="567"/>
        <w:jc w:val="center"/>
        <w:rPr>
          <w:rFonts w:cs="Times New Roman"/>
          <w:color w:val="000000" w:themeColor="text1"/>
          <w:spacing w:val="-14"/>
          <w:sz w:val="28"/>
          <w:szCs w:val="28"/>
        </w:rPr>
      </w:pPr>
    </w:p>
    <w:p w14:paraId="4B3860F5" w14:textId="77777777" w:rsidR="001212FC" w:rsidRPr="001212FC" w:rsidRDefault="001212FC" w:rsidP="001212FC">
      <w:pPr>
        <w:ind w:firstLine="567"/>
        <w:jc w:val="center"/>
        <w:rPr>
          <w:rFonts w:cs="Times New Roman"/>
          <w:color w:val="000000" w:themeColor="text1"/>
          <w:spacing w:val="-14"/>
          <w:sz w:val="28"/>
          <w:szCs w:val="28"/>
        </w:rPr>
      </w:pPr>
    </w:p>
    <w:p w14:paraId="4CEC653B" w14:textId="77777777" w:rsidR="001212FC" w:rsidRPr="001212FC" w:rsidRDefault="001212FC" w:rsidP="001212FC">
      <w:pPr>
        <w:ind w:firstLine="567"/>
        <w:jc w:val="center"/>
        <w:rPr>
          <w:rFonts w:cs="Times New Roman"/>
          <w:color w:val="000000" w:themeColor="text1"/>
          <w:spacing w:val="-14"/>
          <w:sz w:val="28"/>
          <w:szCs w:val="28"/>
        </w:rPr>
      </w:pPr>
    </w:p>
    <w:p w14:paraId="23F45430" w14:textId="77777777" w:rsidR="001212FC" w:rsidRPr="001212FC" w:rsidRDefault="001212FC" w:rsidP="001212FC">
      <w:pPr>
        <w:ind w:firstLine="567"/>
        <w:jc w:val="center"/>
        <w:rPr>
          <w:rFonts w:cs="Times New Roman"/>
          <w:color w:val="000000" w:themeColor="text1"/>
          <w:spacing w:val="-14"/>
          <w:sz w:val="28"/>
          <w:szCs w:val="28"/>
        </w:rPr>
      </w:pPr>
    </w:p>
    <w:p w14:paraId="6F4E816A" w14:textId="77777777" w:rsidR="001212FC" w:rsidRPr="001212FC" w:rsidRDefault="001212FC" w:rsidP="001212FC">
      <w:pPr>
        <w:ind w:firstLine="567"/>
        <w:jc w:val="center"/>
        <w:rPr>
          <w:rFonts w:cs="Times New Roman"/>
          <w:color w:val="000000" w:themeColor="text1"/>
          <w:spacing w:val="-14"/>
          <w:sz w:val="28"/>
          <w:szCs w:val="28"/>
        </w:rPr>
      </w:pPr>
    </w:p>
    <w:p w14:paraId="31C7A064" w14:textId="77777777" w:rsidR="001212FC" w:rsidRPr="001212FC" w:rsidRDefault="001212FC" w:rsidP="001212FC">
      <w:pPr>
        <w:ind w:firstLine="567"/>
        <w:jc w:val="center"/>
        <w:rPr>
          <w:rFonts w:cs="Times New Roman"/>
          <w:color w:val="000000" w:themeColor="text1"/>
          <w:spacing w:val="-14"/>
          <w:sz w:val="28"/>
          <w:szCs w:val="28"/>
        </w:rPr>
      </w:pPr>
    </w:p>
    <w:p w14:paraId="040542A2" w14:textId="77777777" w:rsidR="001212FC" w:rsidRDefault="001212FC" w:rsidP="001212FC">
      <w:pPr>
        <w:ind w:firstLine="567"/>
        <w:jc w:val="center"/>
        <w:rPr>
          <w:rFonts w:cs="Times New Roman"/>
          <w:color w:val="000000" w:themeColor="text1"/>
          <w:spacing w:val="-14"/>
          <w:sz w:val="28"/>
          <w:szCs w:val="28"/>
        </w:rPr>
      </w:pPr>
    </w:p>
    <w:p w14:paraId="500B3D4E" w14:textId="77777777" w:rsidR="001212FC" w:rsidRPr="001212FC" w:rsidRDefault="001212FC" w:rsidP="001212FC">
      <w:pPr>
        <w:ind w:firstLine="567"/>
        <w:jc w:val="center"/>
        <w:rPr>
          <w:rFonts w:cs="Times New Roman"/>
          <w:color w:val="000000" w:themeColor="text1"/>
          <w:spacing w:val="-14"/>
          <w:sz w:val="28"/>
          <w:szCs w:val="28"/>
        </w:rPr>
      </w:pPr>
    </w:p>
    <w:p w14:paraId="58D9F5D3" w14:textId="6BB9E5E9" w:rsidR="001212FC" w:rsidRPr="001212FC" w:rsidRDefault="001212FC" w:rsidP="001212FC">
      <w:pPr>
        <w:ind w:firstLine="567"/>
        <w:jc w:val="center"/>
        <w:rPr>
          <w:rFonts w:cs="Times New Roman"/>
          <w:b/>
          <w:color w:val="000000" w:themeColor="text1"/>
          <w:sz w:val="28"/>
          <w:szCs w:val="28"/>
        </w:rPr>
      </w:pPr>
      <w:r w:rsidRPr="001212FC">
        <w:rPr>
          <w:rFonts w:cs="Times New Roman"/>
          <w:b/>
          <w:color w:val="000000" w:themeColor="text1"/>
          <w:sz w:val="28"/>
          <w:szCs w:val="28"/>
        </w:rPr>
        <w:lastRenderedPageBreak/>
        <w:t xml:space="preserve">Phần hai. </w:t>
      </w:r>
      <w:r w:rsidRPr="001212FC">
        <w:rPr>
          <w:rFonts w:cs="Times New Roman"/>
          <w:b/>
          <w:color w:val="000000" w:themeColor="text1"/>
          <w:sz w:val="28"/>
          <w:szCs w:val="28"/>
          <w:lang w:val="vi-VN"/>
        </w:rPr>
        <w:t>NỘI DUNG</w:t>
      </w:r>
      <w:r w:rsidRPr="001212FC">
        <w:rPr>
          <w:rFonts w:cs="Times New Roman"/>
          <w:b/>
          <w:color w:val="000000" w:themeColor="text1"/>
          <w:sz w:val="28"/>
          <w:szCs w:val="28"/>
        </w:rPr>
        <w:t xml:space="preserve"> </w:t>
      </w:r>
      <w:r w:rsidRPr="001212FC">
        <w:rPr>
          <w:rFonts w:cs="Times New Roman"/>
          <w:bCs/>
          <w:i/>
          <w:iCs/>
          <w:color w:val="000000" w:themeColor="text1"/>
          <w:sz w:val="28"/>
          <w:szCs w:val="28"/>
        </w:rPr>
        <w:t>(1</w:t>
      </w:r>
      <w:r w:rsidR="000E05FA">
        <w:rPr>
          <w:rFonts w:cs="Times New Roman"/>
          <w:bCs/>
          <w:i/>
          <w:iCs/>
          <w:color w:val="000000" w:themeColor="text1"/>
          <w:sz w:val="28"/>
          <w:szCs w:val="28"/>
        </w:rPr>
        <w:t>3</w:t>
      </w:r>
      <w:r w:rsidRPr="001212FC">
        <w:rPr>
          <w:rFonts w:cs="Times New Roman"/>
          <w:bCs/>
          <w:i/>
          <w:iCs/>
          <w:color w:val="000000" w:themeColor="text1"/>
          <w:sz w:val="28"/>
          <w:szCs w:val="28"/>
        </w:rPr>
        <w:t>5 phút)</w:t>
      </w:r>
    </w:p>
    <w:p w14:paraId="3CB8899A" w14:textId="77777777" w:rsidR="001212FC" w:rsidRPr="001212FC" w:rsidRDefault="001212FC" w:rsidP="001212FC">
      <w:pPr>
        <w:ind w:firstLine="567"/>
        <w:rPr>
          <w:rFonts w:cs="Times New Roman"/>
          <w:b/>
          <w:color w:val="000000" w:themeColor="text1"/>
          <w:sz w:val="28"/>
          <w:szCs w:val="28"/>
        </w:rPr>
      </w:pPr>
      <w:r w:rsidRPr="001212FC">
        <w:rPr>
          <w:rFonts w:cs="Times New Roman"/>
          <w:b/>
          <w:color w:val="000000" w:themeColor="text1"/>
          <w:sz w:val="28"/>
          <w:szCs w:val="28"/>
        </w:rPr>
        <w:t xml:space="preserve">Khái niệm: </w:t>
      </w:r>
      <w:r w:rsidRPr="001212FC">
        <w:rPr>
          <w:rFonts w:cs="Times New Roman"/>
          <w:bCs/>
          <w:i/>
          <w:iCs/>
          <w:color w:val="000000" w:themeColor="text1"/>
          <w:sz w:val="28"/>
          <w:szCs w:val="28"/>
        </w:rPr>
        <w:t>(5 phút)</w:t>
      </w:r>
    </w:p>
    <w:p w14:paraId="0E83ACA5" w14:textId="77777777" w:rsidR="001212FC" w:rsidRPr="001212FC" w:rsidRDefault="001212FC" w:rsidP="001212FC">
      <w:pPr>
        <w:pStyle w:val="NormalWeb"/>
        <w:spacing w:before="120" w:beforeAutospacing="0" w:after="120" w:afterAutospacing="0"/>
        <w:ind w:firstLine="567"/>
        <w:rPr>
          <w:i/>
          <w:iCs/>
          <w:color w:val="000000" w:themeColor="text1"/>
          <w:sz w:val="28"/>
          <w:szCs w:val="28"/>
        </w:rPr>
      </w:pPr>
      <w:bookmarkStart w:id="0" w:name="_Hlk222808740"/>
      <w:r w:rsidRPr="001212FC">
        <w:rPr>
          <w:b/>
          <w:i/>
          <w:iCs/>
          <w:color w:val="000000" w:themeColor="text1"/>
          <w:sz w:val="28"/>
          <w:szCs w:val="28"/>
        </w:rPr>
        <w:t xml:space="preserve">* Khái niệm dân tộc: </w:t>
      </w:r>
      <w:r w:rsidRPr="001212FC">
        <w:rPr>
          <w:i/>
          <w:iCs/>
          <w:color w:val="000000" w:themeColor="text1"/>
          <w:sz w:val="28"/>
          <w:szCs w:val="28"/>
        </w:rPr>
        <w:t>Dân tộc là một tập thể người có đặc điểm, hình thái và ngôn ngữ riêng, được hình thành và phát triển tự nhiên trên cùng một lãnh thổ, có sự liên kết cộng đồng một cách bền vững theo lịch sử, có tính tự giác và mang đậm bản sắc văn hóa đặc biệt. </w:t>
      </w:r>
    </w:p>
    <w:p w14:paraId="6C82E54B" w14:textId="77777777" w:rsidR="001212FC" w:rsidRPr="001212FC" w:rsidRDefault="001212FC" w:rsidP="001212FC">
      <w:pPr>
        <w:spacing w:before="120" w:after="120"/>
        <w:ind w:firstLine="567"/>
        <w:jc w:val="both"/>
        <w:rPr>
          <w:rFonts w:cs="Times New Roman"/>
          <w:b/>
          <w:i/>
          <w:iCs/>
          <w:color w:val="000000" w:themeColor="text1"/>
          <w:sz w:val="28"/>
          <w:szCs w:val="28"/>
        </w:rPr>
      </w:pPr>
      <w:r w:rsidRPr="001212FC">
        <w:rPr>
          <w:rFonts w:cs="Times New Roman"/>
          <w:b/>
          <w:i/>
          <w:iCs/>
          <w:color w:val="000000" w:themeColor="text1"/>
          <w:sz w:val="28"/>
          <w:szCs w:val="28"/>
        </w:rPr>
        <w:t xml:space="preserve">* Khái niệm tôn giáo: </w:t>
      </w:r>
      <w:r w:rsidRPr="001212FC">
        <w:rPr>
          <w:rFonts w:cs="Times New Roman"/>
          <w:i/>
          <w:iCs/>
          <w:color w:val="000000" w:themeColor="text1"/>
          <w:sz w:val="28"/>
          <w:szCs w:val="28"/>
        </w:rPr>
        <w:t>Tôn giáo là niềm tin của con người tồn tại với hệ thống quan niệm và hoạt động bao gồm đối tượng tôn thờ, giáo lý, giáo luật, lễ nghi và tổ chức.”</w:t>
      </w:r>
    </w:p>
    <w:p w14:paraId="74A366A7" w14:textId="77777777" w:rsidR="001212FC" w:rsidRPr="001212FC" w:rsidRDefault="001212FC" w:rsidP="001212FC">
      <w:pPr>
        <w:spacing w:after="120"/>
        <w:ind w:firstLine="567"/>
        <w:jc w:val="both"/>
        <w:rPr>
          <w:rFonts w:cs="Times New Roman"/>
          <w:b/>
          <w:bCs/>
          <w:color w:val="000000" w:themeColor="text1"/>
          <w:sz w:val="28"/>
          <w:szCs w:val="28"/>
          <w:lang w:val="sv-SE"/>
        </w:rPr>
      </w:pPr>
      <w:r w:rsidRPr="001212FC">
        <w:rPr>
          <w:rFonts w:cs="Times New Roman"/>
          <w:b/>
          <w:bCs/>
          <w:color w:val="000000" w:themeColor="text1"/>
          <w:sz w:val="28"/>
          <w:szCs w:val="28"/>
          <w:lang w:val="sv-SE"/>
        </w:rPr>
        <w:t xml:space="preserve">I. QUAN ĐIỂM, CHÍNH SÁCH DÂN TỘC CỦA ĐẢNG VÀ NHÀ NƯỚC TA HIỆN NAY </w:t>
      </w:r>
      <w:r w:rsidRPr="001212FC">
        <w:rPr>
          <w:rFonts w:cs="Times New Roman"/>
          <w:i/>
          <w:iCs/>
          <w:color w:val="000000" w:themeColor="text1"/>
          <w:sz w:val="28"/>
          <w:szCs w:val="28"/>
          <w:lang w:val="sv-SE"/>
        </w:rPr>
        <w:t>(55 phút)</w:t>
      </w:r>
    </w:p>
    <w:p w14:paraId="3BA610F9" w14:textId="77777777" w:rsidR="001212FC" w:rsidRPr="001212FC" w:rsidRDefault="001212FC" w:rsidP="001212FC">
      <w:pPr>
        <w:spacing w:after="120"/>
        <w:ind w:firstLine="567"/>
        <w:jc w:val="both"/>
        <w:rPr>
          <w:rFonts w:cs="Times New Roman"/>
          <w:b/>
          <w:bCs/>
          <w:color w:val="000000" w:themeColor="text1"/>
          <w:sz w:val="28"/>
          <w:szCs w:val="28"/>
          <w:lang w:val="sv-SE"/>
        </w:rPr>
      </w:pPr>
      <w:r w:rsidRPr="001212FC">
        <w:rPr>
          <w:rFonts w:cs="Times New Roman"/>
          <w:b/>
          <w:bCs/>
          <w:color w:val="000000" w:themeColor="text1"/>
          <w:sz w:val="28"/>
          <w:szCs w:val="28"/>
          <w:lang w:val="sv-SE"/>
        </w:rPr>
        <w:t xml:space="preserve">1. Một số đặc điểm, tình hình dân tộc ở Việt Nam </w:t>
      </w:r>
      <w:r w:rsidRPr="001212FC">
        <w:rPr>
          <w:rFonts w:cs="Times New Roman"/>
          <w:i/>
          <w:iCs/>
          <w:color w:val="000000" w:themeColor="text1"/>
          <w:sz w:val="28"/>
          <w:szCs w:val="28"/>
          <w:lang w:val="sv-SE"/>
        </w:rPr>
        <w:t>(15 phút)</w:t>
      </w:r>
    </w:p>
    <w:bookmarkEnd w:id="0"/>
    <w:p w14:paraId="6CE6077B"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iCs/>
          <w:color w:val="000000" w:themeColor="text1"/>
          <w:sz w:val="28"/>
          <w:szCs w:val="28"/>
          <w:lang w:val="sv-SE"/>
        </w:rPr>
        <w:t>Việt Nam là quốc gia dân tộc thống nhất gồm 54 dân tộc</w:t>
      </w:r>
      <w:r w:rsidRPr="001212FC">
        <w:rPr>
          <w:rFonts w:cs="Times New Roman"/>
          <w:color w:val="000000" w:themeColor="text1"/>
          <w:sz w:val="28"/>
          <w:szCs w:val="28"/>
          <w:lang w:val="sv-SE"/>
        </w:rPr>
        <w:t xml:space="preserve"> (53 dân tộc thiểu số</w:t>
      </w:r>
      <w:r w:rsidRPr="001212FC">
        <w:rPr>
          <w:rStyle w:val="FootnoteReference"/>
          <w:rFonts w:eastAsiaTheme="majorEastAsia" w:cs="Times New Roman"/>
          <w:color w:val="000000" w:themeColor="text1"/>
          <w:sz w:val="28"/>
          <w:szCs w:val="28"/>
          <w:lang w:val="nl-NL"/>
        </w:rPr>
        <w:footnoteReference w:id="1"/>
      </w:r>
      <w:r w:rsidRPr="001212FC">
        <w:rPr>
          <w:rFonts w:cs="Times New Roman"/>
          <w:color w:val="000000" w:themeColor="text1"/>
          <w:sz w:val="28"/>
          <w:szCs w:val="28"/>
          <w:lang w:val="sv-SE"/>
        </w:rPr>
        <w:t xml:space="preserve"> với khoảng hơn 14 triệu người, chiếm 14,7% dân số cả nước, cư trú thành cộng đồng ở 34 tỉnh, thành phố; địa bàn cư trú chủ yếu ở vùng Tây Bắc, Tây Nguyên, Tây Nam Bộ và Tây duyên hải miền Trung) cùng cư trú, tồn tại và phát triển trên lãnh thổ Việt Nam, đã sớm hình thành các đặc điểm cơ bản:</w:t>
      </w:r>
    </w:p>
    <w:p w14:paraId="4FB9F085" w14:textId="77777777" w:rsidR="001212FC" w:rsidRPr="00BB3273" w:rsidRDefault="001212FC" w:rsidP="001212FC">
      <w:pPr>
        <w:spacing w:after="120"/>
        <w:ind w:firstLine="567"/>
        <w:jc w:val="both"/>
        <w:rPr>
          <w:rFonts w:cs="Times New Roman"/>
          <w:color w:val="000000" w:themeColor="text1"/>
          <w:sz w:val="28"/>
          <w:szCs w:val="28"/>
          <w:u w:val="single"/>
          <w:lang w:val="sv-SE"/>
        </w:rPr>
      </w:pPr>
      <w:r w:rsidRPr="00BB3273">
        <w:rPr>
          <w:rFonts w:cs="Times New Roman"/>
          <w:color w:val="000000" w:themeColor="text1"/>
          <w:sz w:val="28"/>
          <w:szCs w:val="28"/>
          <w:u w:val="single"/>
          <w:lang w:val="sv-SE"/>
        </w:rPr>
        <w:t xml:space="preserve">- </w:t>
      </w:r>
      <w:r w:rsidRPr="00BB3273">
        <w:rPr>
          <w:rFonts w:cs="Times New Roman"/>
          <w:i/>
          <w:iCs/>
          <w:color w:val="000000" w:themeColor="text1"/>
          <w:sz w:val="28"/>
          <w:szCs w:val="28"/>
          <w:u w:val="single"/>
          <w:lang w:val="sv-SE"/>
        </w:rPr>
        <w:t>Các dân tộc trong cộng đồng dân tộc Việt Nam chung sống hòa hợp, đoàn kết trong đấu tranh chế ngự thiên nhiên, chống ngoại xâm, xây dựng và phát triển đất nước</w:t>
      </w:r>
      <w:r w:rsidRPr="00BB3273">
        <w:rPr>
          <w:rFonts w:cs="Times New Roman"/>
          <w:iCs/>
          <w:color w:val="000000" w:themeColor="text1"/>
          <w:sz w:val="28"/>
          <w:szCs w:val="28"/>
          <w:u w:val="single"/>
          <w:lang w:val="sv-SE"/>
        </w:rPr>
        <w:t>.</w:t>
      </w:r>
      <w:r w:rsidRPr="00BB3273">
        <w:rPr>
          <w:rFonts w:cs="Times New Roman"/>
          <w:color w:val="000000" w:themeColor="text1"/>
          <w:sz w:val="28"/>
          <w:szCs w:val="28"/>
          <w:u w:val="single"/>
          <w:lang w:val="sv-SE"/>
        </w:rPr>
        <w:t xml:space="preserve"> </w:t>
      </w:r>
    </w:p>
    <w:p w14:paraId="2B4CFB74"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 xml:space="preserve">Ngay từ thuở khai sinh, các dân tộc đã phải cố kết, chung sức, chung lòng chống chọi với thiên nhiên; tinh thần đoàn kết càng được phát huy cao độ trong lịch sử đấu tranh chống giặc ngoại xâm, giải phóng dân tộc. Dưới sự lãnh đạo của Đảng Cộng sản Việt Nam, truyền thống đoàn kết, thống nhất dân tộc không ngừng được củng cố, phát triển và là một trong những nhân tố quan trọng nhất quyết định mọi thắng lợi của sự nghiệp cách mạng Việt Nam. </w:t>
      </w:r>
    </w:p>
    <w:p w14:paraId="43576283" w14:textId="77777777" w:rsidR="001212FC" w:rsidRPr="000E05FA" w:rsidRDefault="001212FC" w:rsidP="001212FC">
      <w:pPr>
        <w:spacing w:after="120"/>
        <w:ind w:firstLine="567"/>
        <w:jc w:val="both"/>
        <w:rPr>
          <w:rFonts w:cs="Times New Roman"/>
          <w:i/>
          <w:iCs/>
          <w:color w:val="000000" w:themeColor="text1"/>
          <w:sz w:val="28"/>
          <w:szCs w:val="28"/>
        </w:rPr>
      </w:pPr>
      <w:r w:rsidRPr="00BB3273">
        <w:rPr>
          <w:rStyle w:val="Strong"/>
          <w:rFonts w:eastAsiaTheme="majorEastAsia" w:cs="Times New Roman"/>
          <w:i/>
          <w:iCs/>
          <w:color w:val="000000" w:themeColor="text1"/>
          <w:sz w:val="28"/>
          <w:szCs w:val="28"/>
          <w:u w:val="single"/>
        </w:rPr>
        <w:t>Ví dụ:</w:t>
      </w:r>
      <w:r w:rsidRPr="000E05FA">
        <w:rPr>
          <w:rStyle w:val="Strong"/>
          <w:rFonts w:eastAsiaTheme="majorEastAsia" w:cs="Times New Roman"/>
          <w:i/>
          <w:iCs/>
          <w:color w:val="000000" w:themeColor="text1"/>
          <w:sz w:val="28"/>
          <w:szCs w:val="28"/>
        </w:rPr>
        <w:t xml:space="preserve"> </w:t>
      </w:r>
      <w:r w:rsidRPr="000E05FA">
        <w:rPr>
          <w:rFonts w:cs="Times New Roman"/>
          <w:i/>
          <w:iCs/>
          <w:color w:val="000000" w:themeColor="text1"/>
          <w:sz w:val="28"/>
          <w:szCs w:val="28"/>
        </w:rPr>
        <w:t xml:space="preserve">Tháng 12/2025, do mưa lớn kéo dài tại khu vực vùng núi Ngọc Linh thuộc tỉnh Quảng Ngãi, nhiều tuyến đường bị sạt lở nghiêm trọng, một số thôn bản bị cô lập trong nhiều ngày. Trước tình hình đó, ngay sau khi nhận được lệnh của cấp trên, cán bộ, chiến sĩ Trung đoàn 24 đã nhanh chóng tổ chức lực lượng, mang theo trang bị, phương tiện cần thiết cơ động lên địa bàn bị ảnh hưởng. </w:t>
      </w:r>
      <w:r w:rsidRPr="000E05FA">
        <w:rPr>
          <w:rFonts w:cs="Times New Roman"/>
          <w:i/>
          <w:iCs/>
          <w:color w:val="000000" w:themeColor="text1"/>
          <w:sz w:val="28"/>
          <w:szCs w:val="28"/>
        </w:rPr>
        <w:lastRenderedPageBreak/>
        <w:t>Trong điều kiện địa hình hiểm trở, thời tiết mưa lớn, bùn đất sạt lở, các lực lượng của trung đoàn đã phối hợp với chính quyền địa phương khẩn trương mở đường, vận chuyển lương thực, nước uống và nhu yếu phẩm tiếp tế cho nhân dân; đồng thời hỗ trợ di dời người dân khỏi khu vực nguy hiểm, khắc phục hậu quả thiên tai, giúp các thôn bản sớm thoát khỏi tình trạng bị cô lập. Hoạt động đó thể hiện rõ tinh thần trách nhiệm, sự chủ động và truyền thống “quân với dân một ý chí”, góp phần củng cố niềm tin của nhân dân đối với lực lượng vũ trang và tăng cường khối đại đoàn kết toàn dân tộc.</w:t>
      </w:r>
    </w:p>
    <w:p w14:paraId="0A6B1F79"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 xml:space="preserve">Nước ta là cộng đồng chính trị - xã hội thống nhất của 54 dân tộc anh em. Căn cứ vào dân số của từng dân tộc thì dân tộc đa số ở nước ta là dân tộc Kinh, còn lại là dân tộc thiểu số. Theo số liệu tổng điều tra dân số, tính đến ngày 1 tháng 4 năm 2019 thì dân tộc Kinh là 82.085.826 người, chiếm 85,3%. Trong 53 dân tộc thiểu số, 6 dân tộc có dân số trên một triệu người là: Tày, Thái, Mường, Khơ Me, H'Mông, Nùng (trong đó dân tộc Tày có dân số đông nhất với 1,85 triệu người); 11 dân tộc có dân số dưới 5 nghìn người, trong đó Ơ Đu là dân tộc có dân số thấp nhất (428 người). Các dân tộc thiểu số ở nước ta có quy mô dân số không đồng đều và cư trú xen kẽ nhau, không có dân tộc nào ở vùng lãnh thổ riêng. Hình thái cư trú xen kẽ nhiều dân tộc anh em, phản ánh mối quan hệ đoàn kết, thống nhất của cộng đồng dân tộc Việt Nam trong một quốc gia thống nhất. Những năm gần đây, gắn liền với sự phát triển kinh tế, văn hóa, xã hội, tính chất đan xen đó ngày càng tăng lên. Hiện nay, ở miền núi hầu hết các tỉnh, huyện đều có nhiều dân tộc cư trú. Nhiều tỉnh có trên 20 dân tộc như: Lai Châu, Lào Cai, Tuyên Quang, Lâm Đồng, Gia Lai, Quảng Ngãi... </w:t>
      </w:r>
    </w:p>
    <w:p w14:paraId="4AA31D4E" w14:textId="77777777" w:rsidR="001212FC" w:rsidRPr="00BB3273" w:rsidRDefault="001212FC" w:rsidP="001212FC">
      <w:pPr>
        <w:spacing w:after="120"/>
        <w:ind w:firstLine="567"/>
        <w:jc w:val="both"/>
        <w:rPr>
          <w:rFonts w:cs="Times New Roman"/>
          <w:color w:val="000000" w:themeColor="text1"/>
          <w:sz w:val="28"/>
          <w:szCs w:val="28"/>
          <w:u w:val="single"/>
          <w:lang w:val="sv-SE"/>
        </w:rPr>
      </w:pPr>
      <w:r w:rsidRPr="00BB3273">
        <w:rPr>
          <w:rFonts w:cs="Times New Roman"/>
          <w:color w:val="000000" w:themeColor="text1"/>
          <w:sz w:val="28"/>
          <w:szCs w:val="28"/>
          <w:u w:val="single"/>
          <w:lang w:val="sv-SE"/>
        </w:rPr>
        <w:t xml:space="preserve">- </w:t>
      </w:r>
      <w:r w:rsidRPr="00BB3273">
        <w:rPr>
          <w:rFonts w:cs="Times New Roman"/>
          <w:i/>
          <w:iCs/>
          <w:color w:val="000000" w:themeColor="text1"/>
          <w:sz w:val="28"/>
          <w:szCs w:val="28"/>
          <w:u w:val="single"/>
          <w:lang w:val="sv-SE"/>
        </w:rPr>
        <w:t>Mỗi dân tộc có bản sắc văn hóa riêng, tạo nên nền văn hóa Việt Nam đa dạng, phong phú, thống nhất</w:t>
      </w:r>
      <w:r w:rsidRPr="00BB3273">
        <w:rPr>
          <w:rFonts w:cs="Times New Roman"/>
          <w:iCs/>
          <w:color w:val="000000" w:themeColor="text1"/>
          <w:sz w:val="28"/>
          <w:szCs w:val="28"/>
          <w:u w:val="single"/>
          <w:lang w:val="sv-SE"/>
        </w:rPr>
        <w:t>.</w:t>
      </w:r>
      <w:r w:rsidRPr="00BB3273">
        <w:rPr>
          <w:rFonts w:cs="Times New Roman"/>
          <w:color w:val="000000" w:themeColor="text1"/>
          <w:sz w:val="28"/>
          <w:szCs w:val="28"/>
          <w:u w:val="single"/>
          <w:lang w:val="sv-SE"/>
        </w:rPr>
        <w:t xml:space="preserve"> </w:t>
      </w:r>
    </w:p>
    <w:p w14:paraId="6EA80396" w14:textId="77777777" w:rsidR="001212FC" w:rsidRPr="001212FC" w:rsidRDefault="001212FC" w:rsidP="001212FC">
      <w:pPr>
        <w:spacing w:after="120"/>
        <w:ind w:firstLine="567"/>
        <w:jc w:val="both"/>
        <w:rPr>
          <w:rFonts w:cs="Times New Roman"/>
          <w:color w:val="000000" w:themeColor="text1"/>
          <w:spacing w:val="6"/>
          <w:sz w:val="28"/>
          <w:szCs w:val="28"/>
          <w:lang w:val="sv-SE"/>
        </w:rPr>
      </w:pPr>
      <w:r w:rsidRPr="001212FC">
        <w:rPr>
          <w:rFonts w:cs="Times New Roman"/>
          <w:color w:val="000000" w:themeColor="text1"/>
          <w:sz w:val="28"/>
          <w:szCs w:val="28"/>
          <w:lang w:val="sv-SE"/>
        </w:rPr>
        <w:t xml:space="preserve">Mỗi dân tộc, mặc dù có sự khác nhau về quy mô dân số, về trình độ phát triển kinh tế, văn hóa, xã hội, nhưng đều có bản sắc văn hóa truyền thống riêng (tiếng nói, chữ viết, văn học, nghệ thuật, kiến trúc, trang phục, phong tục, tập quán…), với nhiều giá trị tốt đẹp. Do đó, nền văn hóa Việt Nam, với sự hợp </w:t>
      </w:r>
      <w:r w:rsidRPr="001212FC">
        <w:rPr>
          <w:rFonts w:cs="Times New Roman"/>
          <w:color w:val="000000" w:themeColor="text1"/>
          <w:spacing w:val="6"/>
          <w:sz w:val="28"/>
          <w:szCs w:val="28"/>
          <w:lang w:val="sv-SE"/>
        </w:rPr>
        <w:t>thành của 54 bản sắc văn hóa dân tộc, vừa có tính đa dạng, vừa có tính thống nhất.</w:t>
      </w:r>
    </w:p>
    <w:p w14:paraId="3E9E91EB" w14:textId="77777777" w:rsidR="001212FC" w:rsidRPr="000E05FA" w:rsidRDefault="001212FC" w:rsidP="001212FC">
      <w:pPr>
        <w:spacing w:after="120"/>
        <w:ind w:firstLine="567"/>
        <w:jc w:val="both"/>
        <w:rPr>
          <w:rFonts w:cs="Times New Roman"/>
          <w:i/>
          <w:iCs/>
          <w:color w:val="000000" w:themeColor="text1"/>
          <w:sz w:val="28"/>
          <w:szCs w:val="28"/>
          <w:lang w:val="sv-SE"/>
        </w:rPr>
      </w:pPr>
      <w:r w:rsidRPr="00BB3273">
        <w:rPr>
          <w:rStyle w:val="Strong"/>
          <w:rFonts w:eastAsiaTheme="majorEastAsia" w:cs="Times New Roman"/>
          <w:i/>
          <w:iCs/>
          <w:color w:val="000000" w:themeColor="text1"/>
          <w:sz w:val="28"/>
          <w:szCs w:val="28"/>
          <w:u w:val="single"/>
        </w:rPr>
        <w:t xml:space="preserve">Ví dụ: </w:t>
      </w:r>
      <w:r w:rsidRPr="000E05FA">
        <w:rPr>
          <w:rFonts w:cs="Times New Roman"/>
          <w:i/>
          <w:iCs/>
          <w:color w:val="000000" w:themeColor="text1"/>
          <w:sz w:val="28"/>
          <w:szCs w:val="28"/>
        </w:rPr>
        <w:t xml:space="preserve">Trong đời sống văn hóa Việt Nam, dân tộc Kinh có </w:t>
      </w:r>
      <w:r w:rsidRPr="000E05FA">
        <w:rPr>
          <w:rStyle w:val="Strong"/>
          <w:rFonts w:eastAsiaTheme="majorEastAsia" w:cs="Times New Roman"/>
          <w:b w:val="0"/>
          <w:bCs w:val="0"/>
          <w:i/>
          <w:iCs/>
          <w:color w:val="000000" w:themeColor="text1"/>
          <w:sz w:val="28"/>
          <w:szCs w:val="28"/>
        </w:rPr>
        <w:t>Tết Nguyên đán</w:t>
      </w:r>
      <w:r w:rsidRPr="000E05FA">
        <w:rPr>
          <w:rFonts w:cs="Times New Roman"/>
          <w:b/>
          <w:bCs/>
          <w:i/>
          <w:iCs/>
          <w:color w:val="000000" w:themeColor="text1"/>
          <w:sz w:val="28"/>
          <w:szCs w:val="28"/>
        </w:rPr>
        <w:t>,</w:t>
      </w:r>
      <w:r w:rsidRPr="000E05FA">
        <w:rPr>
          <w:rFonts w:cs="Times New Roman"/>
          <w:i/>
          <w:iCs/>
          <w:color w:val="000000" w:themeColor="text1"/>
          <w:sz w:val="28"/>
          <w:szCs w:val="28"/>
        </w:rPr>
        <w:t xml:space="preserve"> áo dài, tiếng Việt; dân tộc Tày, Nùng có </w:t>
      </w:r>
      <w:r w:rsidRPr="000E05FA">
        <w:rPr>
          <w:rStyle w:val="Strong"/>
          <w:rFonts w:eastAsiaTheme="majorEastAsia" w:cs="Times New Roman"/>
          <w:b w:val="0"/>
          <w:bCs w:val="0"/>
          <w:i/>
          <w:iCs/>
          <w:color w:val="000000" w:themeColor="text1"/>
          <w:sz w:val="28"/>
          <w:szCs w:val="28"/>
        </w:rPr>
        <w:t>hát then</w:t>
      </w:r>
      <w:r w:rsidRPr="000E05FA">
        <w:rPr>
          <w:rFonts w:cs="Times New Roman"/>
          <w:i/>
          <w:iCs/>
          <w:color w:val="000000" w:themeColor="text1"/>
          <w:sz w:val="28"/>
          <w:szCs w:val="28"/>
        </w:rPr>
        <w:t xml:space="preserve">, đàn tính; dân tộc Thái có </w:t>
      </w:r>
      <w:r w:rsidRPr="000E05FA">
        <w:rPr>
          <w:rStyle w:val="Strong"/>
          <w:rFonts w:eastAsiaTheme="majorEastAsia" w:cs="Times New Roman"/>
          <w:b w:val="0"/>
          <w:bCs w:val="0"/>
          <w:i/>
          <w:iCs/>
          <w:color w:val="000000" w:themeColor="text1"/>
          <w:sz w:val="28"/>
          <w:szCs w:val="28"/>
        </w:rPr>
        <w:t>múa xòe</w:t>
      </w:r>
      <w:r w:rsidRPr="000E05FA">
        <w:rPr>
          <w:rFonts w:cs="Times New Roman"/>
          <w:i/>
          <w:iCs/>
          <w:color w:val="000000" w:themeColor="text1"/>
          <w:sz w:val="28"/>
          <w:szCs w:val="28"/>
        </w:rPr>
        <w:t xml:space="preserve">, nhà sàn; dân tộc Mông có </w:t>
      </w:r>
      <w:r w:rsidRPr="000E05FA">
        <w:rPr>
          <w:rStyle w:val="Strong"/>
          <w:rFonts w:eastAsiaTheme="majorEastAsia" w:cs="Times New Roman"/>
          <w:b w:val="0"/>
          <w:bCs w:val="0"/>
          <w:i/>
          <w:iCs/>
          <w:color w:val="000000" w:themeColor="text1"/>
          <w:sz w:val="28"/>
          <w:szCs w:val="28"/>
        </w:rPr>
        <w:t>khèn Mông</w:t>
      </w:r>
      <w:r w:rsidRPr="000E05FA">
        <w:rPr>
          <w:rFonts w:cs="Times New Roman"/>
          <w:b/>
          <w:bCs/>
          <w:i/>
          <w:iCs/>
          <w:color w:val="000000" w:themeColor="text1"/>
          <w:sz w:val="28"/>
          <w:szCs w:val="28"/>
        </w:rPr>
        <w:t>,</w:t>
      </w:r>
      <w:r w:rsidRPr="000E05FA">
        <w:rPr>
          <w:rFonts w:cs="Times New Roman"/>
          <w:i/>
          <w:iCs/>
          <w:color w:val="000000" w:themeColor="text1"/>
          <w:sz w:val="28"/>
          <w:szCs w:val="28"/>
        </w:rPr>
        <w:t xml:space="preserve"> trang phục thổ cẩm; dân tộc Ê Đê có </w:t>
      </w:r>
      <w:r w:rsidRPr="000E05FA">
        <w:rPr>
          <w:rStyle w:val="Strong"/>
          <w:rFonts w:eastAsiaTheme="majorEastAsia" w:cs="Times New Roman"/>
          <w:b w:val="0"/>
          <w:bCs w:val="0"/>
          <w:i/>
          <w:iCs/>
          <w:color w:val="000000" w:themeColor="text1"/>
          <w:sz w:val="28"/>
          <w:szCs w:val="28"/>
        </w:rPr>
        <w:t>nhà dài</w:t>
      </w:r>
      <w:r w:rsidRPr="000E05FA">
        <w:rPr>
          <w:rFonts w:cs="Times New Roman"/>
          <w:b/>
          <w:bCs/>
          <w:i/>
          <w:iCs/>
          <w:color w:val="000000" w:themeColor="text1"/>
          <w:sz w:val="28"/>
          <w:szCs w:val="28"/>
        </w:rPr>
        <w:t>,</w:t>
      </w:r>
      <w:r w:rsidRPr="000E05FA">
        <w:rPr>
          <w:rFonts w:cs="Times New Roman"/>
          <w:i/>
          <w:iCs/>
          <w:color w:val="000000" w:themeColor="text1"/>
          <w:sz w:val="28"/>
          <w:szCs w:val="28"/>
        </w:rPr>
        <w:t xml:space="preserve"> sử thi Đam San. Mỗi dân tộc mang một bản sắc văn hóa riêng, thể hiện qua tiếng nói, trang phục, lễ hội và phong tục tập quán. Tuy khác nhau về hình thức biểu hiện, các giá trị văn hóa ấy đều hướng tới những chuẩn mực chung như yêu nước, đoàn kết, nhân ái, cần cù, sáng tạo, qua đó hòa quyện tạo nên một nền văn hóa Việt Nam </w:t>
      </w:r>
      <w:r w:rsidRPr="000E05FA">
        <w:rPr>
          <w:rStyle w:val="Strong"/>
          <w:rFonts w:eastAsiaTheme="majorEastAsia" w:cs="Times New Roman"/>
          <w:b w:val="0"/>
          <w:bCs w:val="0"/>
          <w:i/>
          <w:iCs/>
          <w:color w:val="000000" w:themeColor="text1"/>
          <w:sz w:val="28"/>
          <w:szCs w:val="28"/>
        </w:rPr>
        <w:t>đa dạng, phong phú mà thống nhất</w:t>
      </w:r>
      <w:r w:rsidRPr="000E05FA">
        <w:rPr>
          <w:rFonts w:cs="Times New Roman"/>
          <w:b/>
          <w:bCs/>
          <w:i/>
          <w:iCs/>
          <w:color w:val="000000" w:themeColor="text1"/>
          <w:sz w:val="28"/>
          <w:szCs w:val="28"/>
        </w:rPr>
        <w:t>.</w:t>
      </w:r>
    </w:p>
    <w:p w14:paraId="6450CB19" w14:textId="77777777" w:rsidR="001212FC" w:rsidRPr="00BB3273" w:rsidRDefault="001212FC" w:rsidP="001212FC">
      <w:pPr>
        <w:pStyle w:val="NormalWeb"/>
        <w:shd w:val="clear" w:color="auto" w:fill="FFFFFF"/>
        <w:spacing w:before="0" w:beforeAutospacing="0" w:after="120" w:afterAutospacing="0"/>
        <w:ind w:firstLine="567"/>
        <w:jc w:val="both"/>
        <w:rPr>
          <w:color w:val="000000" w:themeColor="text1"/>
          <w:spacing w:val="-2"/>
          <w:sz w:val="28"/>
          <w:szCs w:val="28"/>
          <w:u w:val="single"/>
          <w:lang w:val="sv-SE"/>
        </w:rPr>
      </w:pPr>
      <w:r w:rsidRPr="00BB3273">
        <w:rPr>
          <w:color w:val="000000" w:themeColor="text1"/>
          <w:spacing w:val="-2"/>
          <w:sz w:val="28"/>
          <w:szCs w:val="28"/>
          <w:u w:val="single"/>
          <w:lang w:val="sv-SE"/>
        </w:rPr>
        <w:lastRenderedPageBreak/>
        <w:t xml:space="preserve">- </w:t>
      </w:r>
      <w:r w:rsidRPr="00BB3273">
        <w:rPr>
          <w:i/>
          <w:color w:val="000000" w:themeColor="text1"/>
          <w:spacing w:val="-2"/>
          <w:sz w:val="28"/>
          <w:szCs w:val="28"/>
          <w:u w:val="single"/>
          <w:lang w:val="sv-SE"/>
        </w:rPr>
        <w:t>Địa bàn cư trú của các dân tộc thiểu số có vị trí chiến lược đặc biệt quan trọng về chính trị, kinh tế, văn hóa, an ninh, quốc phòng, đối ngoại và bảo vệ môi trường sinh thái</w:t>
      </w:r>
      <w:r w:rsidRPr="00BB3273">
        <w:rPr>
          <w:color w:val="000000" w:themeColor="text1"/>
          <w:spacing w:val="-2"/>
          <w:sz w:val="28"/>
          <w:szCs w:val="28"/>
          <w:u w:val="single"/>
          <w:lang w:val="sv-SE"/>
        </w:rPr>
        <w:t xml:space="preserve">. </w:t>
      </w:r>
    </w:p>
    <w:p w14:paraId="0A8C590C" w14:textId="77777777" w:rsidR="001212FC" w:rsidRPr="001212FC" w:rsidRDefault="001212FC" w:rsidP="001212FC">
      <w:pPr>
        <w:pStyle w:val="NormalWeb"/>
        <w:shd w:val="clear" w:color="auto" w:fill="FFFFFF"/>
        <w:spacing w:before="0" w:beforeAutospacing="0" w:after="120" w:afterAutospacing="0"/>
        <w:ind w:firstLine="567"/>
        <w:jc w:val="both"/>
        <w:rPr>
          <w:color w:val="000000" w:themeColor="text1"/>
          <w:spacing w:val="-2"/>
          <w:sz w:val="28"/>
          <w:szCs w:val="28"/>
          <w:lang w:val="sv-SE"/>
        </w:rPr>
      </w:pPr>
      <w:r w:rsidRPr="001212FC">
        <w:rPr>
          <w:color w:val="000000" w:themeColor="text1"/>
          <w:spacing w:val="-2"/>
          <w:sz w:val="28"/>
          <w:szCs w:val="28"/>
          <w:lang w:val="sv-SE"/>
        </w:rPr>
        <w:t xml:space="preserve">Miền núi là địa bàn rộng lớn, chiếm 3/4 diện tích tự nhiên của nước ta, là nơi sinh sống lâu đời của phần lớn các dân tộc thiểu số, có tiềm lực kinh tế to lớn, có nguồn tài nguyên phong phú, đa dạng, bao gồm đất, rừng, sinh vật, thủy năng, khoáng sản, cây công nghiệp... với địa thế cao, dốc và thảm thực vật lớn, miền núi đóng vai trò quyết định đối với môi trường sinh thái của cả nước. Nằm dọc biên cương phía Bắc, Tây và Tây Nam của Tổ quốc, miền núi lại có nhiều cửa ngõ thông thương giữa nước ta với thế giới và các nước trong khu vực cho nên có vị trí đặc biệt quan trọng về quốc phòng, an ninh và đối ngoại. Hiện nay, miền núi là </w:t>
      </w:r>
      <w:r w:rsidRPr="001212FC">
        <w:rPr>
          <w:color w:val="000000" w:themeColor="text1"/>
          <w:spacing w:val="8"/>
          <w:sz w:val="28"/>
          <w:szCs w:val="28"/>
          <w:lang w:val="sv-SE"/>
        </w:rPr>
        <w:t>địa bàn tiềm năng, khu vực trọng yếu, giữ vị trí chiến lược quan trọng của đất nước.</w:t>
      </w:r>
      <w:r w:rsidRPr="001212FC">
        <w:rPr>
          <w:color w:val="000000" w:themeColor="text1"/>
          <w:spacing w:val="-2"/>
          <w:sz w:val="28"/>
          <w:szCs w:val="28"/>
          <w:lang w:val="sv-SE"/>
        </w:rPr>
        <w:t xml:space="preserve"> </w:t>
      </w:r>
    </w:p>
    <w:p w14:paraId="4540E877" w14:textId="77777777" w:rsidR="001212FC" w:rsidRPr="001212FC" w:rsidRDefault="001212FC" w:rsidP="001212FC">
      <w:pPr>
        <w:spacing w:after="120"/>
        <w:ind w:firstLine="567"/>
        <w:jc w:val="both"/>
        <w:rPr>
          <w:rFonts w:cs="Times New Roman"/>
          <w:color w:val="000000" w:themeColor="text1"/>
          <w:sz w:val="28"/>
          <w:szCs w:val="28"/>
          <w:lang w:val="sv-SE"/>
        </w:rPr>
      </w:pPr>
      <w:bookmarkStart w:id="1" w:name="_Hlk222808772"/>
      <w:r w:rsidRPr="00BB3273">
        <w:rPr>
          <w:rFonts w:cs="Times New Roman"/>
          <w:color w:val="000000" w:themeColor="text1"/>
          <w:sz w:val="28"/>
          <w:szCs w:val="28"/>
          <w:u w:val="single"/>
          <w:lang w:val="sv-SE"/>
        </w:rPr>
        <w:t xml:space="preserve">- </w:t>
      </w:r>
      <w:r w:rsidRPr="00BB3273">
        <w:rPr>
          <w:rFonts w:cs="Times New Roman"/>
          <w:i/>
          <w:color w:val="000000" w:themeColor="text1"/>
          <w:sz w:val="28"/>
          <w:szCs w:val="28"/>
          <w:u w:val="single"/>
          <w:lang w:val="sv-SE"/>
        </w:rPr>
        <w:t>Trình độ phát triển kinh tế, văn hóa, xã hội giữa các dân tộc còn chênh lệch, khác biệt, nhiều vấn đề dân tộc đang nổi lên</w:t>
      </w:r>
      <w:r w:rsidRPr="001212FC">
        <w:rPr>
          <w:rFonts w:cs="Times New Roman"/>
          <w:color w:val="000000" w:themeColor="text1"/>
          <w:sz w:val="28"/>
          <w:szCs w:val="28"/>
          <w:lang w:val="sv-SE"/>
        </w:rPr>
        <w:t xml:space="preserve">. </w:t>
      </w:r>
    </w:p>
    <w:bookmarkEnd w:id="1"/>
    <w:p w14:paraId="66230587"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Do rất nhiều nguyên nhân khác nhau, nhất là những nguyên nhân lịch sử để lại và do điều kiện địa lý, tự nhiên khắc nghiệt ở địa bàn cư trú, do phong tục, tập quán, tâm lý, lối sống của các dân tộc, nên trình độ phát triển kinh tế, văn hóa, xã hội của vùng, miền dân tộc không đồng đều. Một số dân tộc đã phát triển kinh tế - xã hội tương đối cao, nhưng vẫn còn một số dân tộc, đặc biệt là ở vùng sâu, vùng xa, điều kiện kinh tế, văn hóa, xã hội gặp rất nhiều khó khăn, như: Si La, Pu Péo, Rơ Măm, Brâu, Ơ Đu... Biểu hiện cụ thể là:</w:t>
      </w:r>
    </w:p>
    <w:p w14:paraId="68980640"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 Kinh tế ở miền núi, vùng đồng bào các dân tộc thiểu số còn chậm phát triển, tình trạng du canh, du cư, di dân tự do vẫn diễn biến phức tạp; một số nơi, đồng bào thiếu đất sản xuất, thiếu nước, thiếu tư liệu sản xuất. Kết cấu hạ tầng (điện, đường, trường, trạm, dịch vụ...) ở vùng sâu, vùng xa, vùng căn cứ cách mạng tuy đã được Đảng, Nhà nước ta quan tâm đầu tư, nâng cấp phát triển, nhưng vẫn còn khó khăn; nhiều nơi môi trường sinh thái tiếp tục bị suy thoái nghiêm trọng, tình trạng tàn phá rừng, khai thác tài nguyên bừa bãi chưa được ngăn chặn triệt để.</w:t>
      </w:r>
    </w:p>
    <w:p w14:paraId="2B34A8E8"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 Tỷ lệ hộ nghèo, cận nghèo và nguy cơ tái nghèo ở nhiều vùng dân tộc và miền núi còn cao hơn so với bình quân chung cả nước; khoảng cách chênh lệch về mức sống, về trình độ phát triển kinh tế, văn hóa, xã hội giữa các tộc người, giữa các vùng ngày càng gia tăng; chất lượng, hiệu quả giáo dục, đào tạo còn thấp, công tác chăm sóc sức khỏe cho đồng bào còn gặp nhiều khó khăn; một số bản sắc văn hóa tốt đẹp của các dân tộc đang bị mai một, những hủ tục, tập quán lạc hậu, mê tín dị đoan có xu hướng phát triển, nạn tảo hôn, hôn nhân cận huyết thống vẫn tiếp tục diễn biến phức tạp.</w:t>
      </w:r>
    </w:p>
    <w:p w14:paraId="1E409617"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 xml:space="preserve">+ Hệ thống chính trị cơ sở ở vùng đồng bào dân tộc và miền núi còn hạn chế, tỷ lệ cán bộ có trình độ cao đẳng, đại học còn ít. Năng lực, trình độ cán bộ xã, phường còn hạn chế, số lượng đảng viên là người dân tộc thiểu số thấp. Cấp ủy, </w:t>
      </w:r>
      <w:r w:rsidRPr="001212FC">
        <w:rPr>
          <w:rFonts w:cs="Times New Roman"/>
          <w:color w:val="000000" w:themeColor="text1"/>
          <w:sz w:val="28"/>
          <w:szCs w:val="28"/>
          <w:lang w:val="sv-SE"/>
        </w:rPr>
        <w:lastRenderedPageBreak/>
        <w:t xml:space="preserve">chính quyền, Mặt trận Tổ quốc và đoàn thể ở nhiều nơi hoạt động chưa hiệu quả, chưa bám sát dân, chưa tập hợp được đồng bào.  </w:t>
      </w:r>
    </w:p>
    <w:p w14:paraId="2ECAA09C"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 xml:space="preserve">+ Các thế lực thù địch luôn tìm mọi cách lợi dụng những khó khăn về đời sống kinh tế, văn hóa, xã hội, trình độ dân trí thấp của đồng bào; lợi dụng những hạn chế, yếu kém trong thực hiện chính sách dân tộc của Đảng, Nhà nước và của một bộ phận cán bộ, đảng viên ở cơ sở để kích động tư tưởng ly khai, tự trị, phá hoại truyền thống đoàn kết và thống nhất của cộng đồng các dân tộc Việt Nam, gây mất ổn định chính trị - xã hội, nhất là trên các địa bàn chiến lược, trọng điểm như Tây Bắc, Tây Nguyên, Tây Nam Bộ. </w:t>
      </w:r>
    </w:p>
    <w:p w14:paraId="2E80599D" w14:textId="77777777" w:rsidR="001212FC" w:rsidRPr="001212FC" w:rsidRDefault="001212FC" w:rsidP="001212FC">
      <w:pPr>
        <w:spacing w:after="120"/>
        <w:ind w:firstLine="567"/>
        <w:jc w:val="both"/>
        <w:rPr>
          <w:rFonts w:cs="Times New Roman"/>
          <w:color w:val="000000" w:themeColor="text1"/>
          <w:spacing w:val="-2"/>
          <w:sz w:val="28"/>
          <w:szCs w:val="28"/>
          <w:lang w:val="sv-SE"/>
        </w:rPr>
      </w:pPr>
      <w:r w:rsidRPr="001212FC">
        <w:rPr>
          <w:rFonts w:cs="Times New Roman"/>
          <w:color w:val="000000" w:themeColor="text1"/>
          <w:spacing w:val="-2"/>
          <w:sz w:val="28"/>
          <w:szCs w:val="28"/>
          <w:lang w:val="sv-SE"/>
        </w:rPr>
        <w:t>Đặc biệt, ở khu vực Tây Nguyên, chúng tìm mọi cách vừa tuyên truyền xuyên tạc, vừa khoét sâu mâu thuẫn giữa người Kinh với người Thượng, lợi dụng một số cán bộ địa phương có sai lầm, khuyết điểm để kích động đồng bào tụ tập đấu tranh, gây rối, biểu tình. Lợi dụng và xoáy sâu vào vấn đề dân tộc, tôn giáo, dân chủ, nhân quyền, đất đai, xem đây là những “ngòi nổ” để kích động tư tưởng ly khai, tự trị, “bài Kinh”. Trên phương diện quốc tế, chúng triệt để lợi dụng Công ước quốc tế về các quyền dân sự và chính trị để tuyên truyền xuyên tạc. Lợi dụng các diễn đàn quốc tế vu cáo Việt Nam “đàn áp, diệt chủng người dân tộc ở Tây Nguyên”, kêu gọi Mỹ, Liên hiệp quốc can thiệp, gây sức ép ngoại giao với Việt Nam.</w:t>
      </w:r>
    </w:p>
    <w:p w14:paraId="0CFAA6D1" w14:textId="77777777" w:rsidR="001212FC" w:rsidRPr="000E05FA" w:rsidRDefault="001212FC" w:rsidP="001212FC">
      <w:pPr>
        <w:spacing w:after="120"/>
        <w:ind w:firstLine="567"/>
        <w:jc w:val="both"/>
        <w:rPr>
          <w:rFonts w:cs="Times New Roman"/>
          <w:i/>
          <w:iCs/>
          <w:color w:val="000000" w:themeColor="text1"/>
          <w:sz w:val="28"/>
          <w:szCs w:val="28"/>
          <w:lang w:val="sv-SE"/>
        </w:rPr>
      </w:pPr>
      <w:r w:rsidRPr="000E05FA">
        <w:rPr>
          <w:rFonts w:cs="Times New Roman"/>
          <w:b/>
          <w:bCs/>
          <w:i/>
          <w:iCs/>
          <w:color w:val="000000" w:themeColor="text1"/>
          <w:sz w:val="28"/>
          <w:szCs w:val="28"/>
          <w:lang w:val="sv-SE"/>
        </w:rPr>
        <w:t>Ví dụ:</w:t>
      </w:r>
      <w:r w:rsidRPr="000E05FA">
        <w:rPr>
          <w:rFonts w:cs="Times New Roman"/>
          <w:i/>
          <w:iCs/>
          <w:color w:val="000000" w:themeColor="text1"/>
          <w:sz w:val="28"/>
          <w:szCs w:val="28"/>
          <w:lang w:val="sv-SE"/>
        </w:rPr>
        <w:t xml:space="preserve"> </w:t>
      </w:r>
      <w:r w:rsidRPr="000E05FA">
        <w:rPr>
          <w:rFonts w:cs="Times New Roman"/>
          <w:i/>
          <w:iCs/>
          <w:color w:val="000000" w:themeColor="text1"/>
          <w:sz w:val="28"/>
          <w:szCs w:val="28"/>
        </w:rPr>
        <w:t xml:space="preserve">Những năm gần đây, cùng với sự phát triển mạnh của internet và mạng xã hội, một số cá nhân, tổ chức ở nước ngoài đã đưa ra những thông tin thiếu kiểm chứng về vấn đề dân tộc, tôn giáo ở các tỉnh Tây Nguyên. Các nội dung này đôi khi được lồng ghép dưới góc nhìn “dân chủ”, “nhân quyền” và đưa ra thảo luận tại một số diễn đàn quốc tế, trong đó có </w:t>
      </w:r>
      <w:r w:rsidRPr="000E05FA">
        <w:rPr>
          <w:rStyle w:val="whitespace-normal"/>
          <w:rFonts w:cs="Times New Roman"/>
          <w:i/>
          <w:iCs/>
          <w:color w:val="000000" w:themeColor="text1"/>
          <w:sz w:val="28"/>
          <w:szCs w:val="28"/>
        </w:rPr>
        <w:t>Liên hiệp quốc</w:t>
      </w:r>
      <w:r w:rsidRPr="000E05FA">
        <w:rPr>
          <w:rFonts w:cs="Times New Roman"/>
          <w:i/>
          <w:iCs/>
          <w:color w:val="000000" w:themeColor="text1"/>
          <w:sz w:val="28"/>
          <w:szCs w:val="28"/>
        </w:rPr>
        <w:t xml:space="preserve">. Tuy nhiên, thực tiễn cho thấy đời sống vật chất và tinh thần của đồng bào các dân tộc ngày càng được cải thiện, an ninh chính trị – trật tự an toàn xã hội cơ bản được giữ </w:t>
      </w:r>
      <w:r w:rsidRPr="000E05FA">
        <w:rPr>
          <w:rFonts w:cs="Times New Roman"/>
          <w:i/>
          <w:iCs/>
          <w:color w:val="000000" w:themeColor="text1"/>
          <w:spacing w:val="6"/>
          <w:sz w:val="28"/>
          <w:szCs w:val="28"/>
        </w:rPr>
        <w:t>vững, thể hiện hiệu quả của chính sách dân tộc và tôn giáo của Nhà nước Việt Nam.</w:t>
      </w:r>
    </w:p>
    <w:p w14:paraId="06DE5E0C"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Nguy hiểm hơn, một số tổ chức khủng bố ở nước ngoài, trong đó có “Việt Tân”, “Nhóm Hỗ trợ người Thượng”, “Người Thượng vì công lý” không ngừng móc nối với những phần tử phản động trong nước, lôi kéo người dân tộc thiểu số sử dụng bạo lực, tiến hành khủng bố, kích động biểu tình, bạo loạn vũ trang đòi ly khai, tự trị, thành lập nhà nước riêng. Trên thực tế, tháng 6 năm 2023, chúng đã tổ chức tấn công Trụ sở Ủy ban nhân dân xã Ea Tiêu và xã Ea Ktur (trong đó có khu vực làm việc của Công an xã) thuộc huyện Cư Kuin, tỉnh Đắk Lắk. Đây là vụ khủng bố nhằm chống chính quyền nhân dân gây hậu quả đặc biệt nghiêm trọng. Hành vi của các đối tượng rất man rợ, mất nhân tính, thể hiện quyết tâm thực hiện tội phạm đến cùng.</w:t>
      </w:r>
    </w:p>
    <w:p w14:paraId="1BCA95BA"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 xml:space="preserve">+ Tình hình buôn bán hàng giả, hàng cấm, lừa gạt, buôn bán phụ nữ và trẻ em, đặc biệt là tình trạng buôn bán, vận chuyển ma túy ở vùng đồng bào dân tộc </w:t>
      </w:r>
      <w:r w:rsidRPr="001212FC">
        <w:rPr>
          <w:rFonts w:cs="Times New Roman"/>
          <w:color w:val="000000" w:themeColor="text1"/>
          <w:sz w:val="28"/>
          <w:szCs w:val="28"/>
          <w:lang w:val="sv-SE"/>
        </w:rPr>
        <w:lastRenderedPageBreak/>
        <w:t>và miền núi tiếp tục diễn biến rất phức tạp</w:t>
      </w:r>
      <w:r w:rsidRPr="001212FC">
        <w:rPr>
          <w:rStyle w:val="FootnoteReference"/>
          <w:rFonts w:eastAsiaTheme="majorEastAsia" w:cs="Times New Roman"/>
          <w:color w:val="000000" w:themeColor="text1"/>
          <w:sz w:val="28"/>
          <w:szCs w:val="28"/>
          <w:lang w:val="nl-NL"/>
        </w:rPr>
        <w:footnoteReference w:id="2"/>
      </w:r>
      <w:r w:rsidRPr="001212FC">
        <w:rPr>
          <w:rFonts w:cs="Times New Roman"/>
          <w:color w:val="000000" w:themeColor="text1"/>
          <w:sz w:val="28"/>
          <w:szCs w:val="28"/>
          <w:lang w:val="sv-SE"/>
        </w:rPr>
        <w:t xml:space="preserve">. Các đối tượng tội phạm ma túy thường lôi kéo đồng bào dân tộc thiểu số vào các hoạt động mua bán, vận chuyển và sử dụng các loại ma túy với thủ đoạn hết sức tinh vi, xảo quyệt và manh động. Để đối phó với các lực lượng chức năng, chúng sẵn sàng dùng vũ khí nóng chống trả quyết liệt khi bị phát hiện, truy đuổi, bắt giữ. </w:t>
      </w:r>
    </w:p>
    <w:p w14:paraId="45DED038" w14:textId="77777777" w:rsidR="001212FC" w:rsidRDefault="001212FC" w:rsidP="001212FC">
      <w:pPr>
        <w:spacing w:after="120"/>
        <w:ind w:firstLine="567"/>
        <w:jc w:val="both"/>
        <w:rPr>
          <w:rFonts w:cs="Times New Roman"/>
          <w:i/>
          <w:iCs/>
          <w:color w:val="000000" w:themeColor="text1"/>
          <w:sz w:val="28"/>
          <w:szCs w:val="28"/>
        </w:rPr>
      </w:pPr>
      <w:r w:rsidRPr="000E05FA">
        <w:rPr>
          <w:rStyle w:val="Strong"/>
          <w:rFonts w:eastAsiaTheme="majorEastAsia" w:cs="Times New Roman"/>
          <w:i/>
          <w:iCs/>
          <w:color w:val="000000" w:themeColor="text1"/>
          <w:sz w:val="28"/>
          <w:szCs w:val="28"/>
        </w:rPr>
        <w:t xml:space="preserve">Ví dụ: </w:t>
      </w:r>
      <w:r w:rsidRPr="000E05FA">
        <w:rPr>
          <w:rFonts w:cs="Times New Roman"/>
          <w:i/>
          <w:iCs/>
          <w:color w:val="000000" w:themeColor="text1"/>
          <w:sz w:val="28"/>
          <w:szCs w:val="28"/>
        </w:rPr>
        <w:t xml:space="preserve">Thời gian gần đây, tình hình tội phạm ma túy trên địa bàn Quảng Ngãi vẫn diễn biến phức tạp. Điển hình, cuối tháng 1/2026, lực lượng Công an tỉnh đã phối hợp với các đơn vị nghiệp vụ bất ngờ đột kích một hầm trú ẩn của nhóm đối tượng buôn bán và sử dụng ma túy tại khu vực Khu kinh tế Dung Quất, bắt giữ nhiều đối tượng và thu giữ nhiều tang vật liên quan đến ma túy. </w:t>
      </w:r>
    </w:p>
    <w:p w14:paraId="793EC499" w14:textId="1DD75A97" w:rsidR="000E05FA" w:rsidRPr="000E05FA" w:rsidRDefault="000E05FA" w:rsidP="001212FC">
      <w:pPr>
        <w:spacing w:after="120"/>
        <w:ind w:firstLine="567"/>
        <w:jc w:val="both"/>
        <w:rPr>
          <w:rFonts w:cs="Times New Roman"/>
          <w:color w:val="000000" w:themeColor="text1"/>
          <w:sz w:val="28"/>
          <w:szCs w:val="28"/>
        </w:rPr>
      </w:pPr>
      <w:r w:rsidRPr="000E05FA">
        <w:rPr>
          <w:rFonts w:cs="Times New Roman"/>
          <w:b/>
          <w:bCs/>
          <w:color w:val="000000" w:themeColor="text1"/>
          <w:sz w:val="28"/>
          <w:szCs w:val="28"/>
        </w:rPr>
        <w:t>Tóm lại:</w:t>
      </w:r>
      <w:r>
        <w:rPr>
          <w:rFonts w:cs="Times New Roman"/>
          <w:color w:val="000000" w:themeColor="text1"/>
          <w:sz w:val="28"/>
          <w:szCs w:val="28"/>
        </w:rPr>
        <w:t xml:space="preserve"> </w:t>
      </w:r>
      <w:r w:rsidRPr="000E05FA">
        <w:rPr>
          <w:rFonts w:cs="Times New Roman"/>
          <w:color w:val="000000" w:themeColor="text1"/>
          <w:sz w:val="28"/>
          <w:szCs w:val="28"/>
        </w:rPr>
        <w:t>Những đặc điểm và tình hình dân tộc ở Việt Nam cho thấy vấn đề dân tộc có vị trí quan trọng trong đời sống xã hội và trong sự nghiệp xây dựng, bảo vệ Tổ quốc. Từ thực tiễn đó, Đảng và Nhà nước ta đã đề ra nhiều chủ trương, chính sách đúng đắn nhằm giải quyết tốt vấn đề dân tộc và phát huy sức mạnh đại đoàn kết toàn dân tộc</w:t>
      </w:r>
      <w:r>
        <w:rPr>
          <w:rFonts w:cs="Times New Roman"/>
          <w:color w:val="000000" w:themeColor="text1"/>
          <w:sz w:val="28"/>
          <w:szCs w:val="28"/>
        </w:rPr>
        <w:t xml:space="preserve">. Chúng ta cùng tìm hiểu </w:t>
      </w:r>
      <w:r w:rsidRPr="000E05FA">
        <w:rPr>
          <w:rFonts w:cs="Times New Roman"/>
          <w:color w:val="000000" w:themeColor="text1"/>
          <w:sz w:val="28"/>
          <w:szCs w:val="28"/>
          <w:lang w:val="sv-SE"/>
        </w:rPr>
        <w:t>Một số thành tựu và hạn chế trong thực hiện công tác dân tộc của Đảng và Nhà nước ta.</w:t>
      </w:r>
    </w:p>
    <w:p w14:paraId="0FE6D168" w14:textId="038F05E3" w:rsidR="001212FC" w:rsidRPr="001212FC" w:rsidRDefault="001212FC" w:rsidP="001212FC">
      <w:pPr>
        <w:spacing w:after="120"/>
        <w:ind w:firstLine="567"/>
        <w:jc w:val="both"/>
        <w:rPr>
          <w:rFonts w:cs="Times New Roman"/>
          <w:b/>
          <w:bCs/>
          <w:color w:val="000000" w:themeColor="text1"/>
          <w:sz w:val="28"/>
          <w:szCs w:val="28"/>
          <w:lang w:val="sv-SE"/>
        </w:rPr>
      </w:pPr>
      <w:bookmarkStart w:id="2" w:name="_Hlk222808787"/>
      <w:bookmarkStart w:id="3" w:name="_Hlk221304731"/>
      <w:r w:rsidRPr="001212FC">
        <w:rPr>
          <w:rFonts w:cs="Times New Roman"/>
          <w:b/>
          <w:bCs/>
          <w:color w:val="000000" w:themeColor="text1"/>
          <w:sz w:val="28"/>
          <w:szCs w:val="28"/>
          <w:lang w:val="sv-SE"/>
        </w:rPr>
        <w:t xml:space="preserve">2. Một số thành tựu và hạn chế trong thực hiện công tác dân tộc của Đảng và Nhà nước ta </w:t>
      </w:r>
      <w:r w:rsidRPr="001212FC">
        <w:rPr>
          <w:rFonts w:cs="Times New Roman"/>
          <w:i/>
          <w:iCs/>
          <w:color w:val="000000" w:themeColor="text1"/>
          <w:sz w:val="28"/>
          <w:szCs w:val="28"/>
          <w:lang w:val="sv-SE"/>
        </w:rPr>
        <w:t>(</w:t>
      </w:r>
      <w:r w:rsidR="00057D6D">
        <w:rPr>
          <w:rFonts w:cs="Times New Roman"/>
          <w:i/>
          <w:iCs/>
          <w:color w:val="000000" w:themeColor="text1"/>
          <w:sz w:val="28"/>
          <w:szCs w:val="28"/>
          <w:lang w:val="sv-SE"/>
        </w:rPr>
        <w:t>15</w:t>
      </w:r>
      <w:r w:rsidRPr="001212FC">
        <w:rPr>
          <w:rFonts w:cs="Times New Roman"/>
          <w:i/>
          <w:iCs/>
          <w:color w:val="000000" w:themeColor="text1"/>
          <w:sz w:val="28"/>
          <w:szCs w:val="28"/>
          <w:lang w:val="sv-SE"/>
        </w:rPr>
        <w:t xml:space="preserve"> phút)</w:t>
      </w:r>
    </w:p>
    <w:p w14:paraId="24FC4D30" w14:textId="77777777" w:rsidR="001212FC" w:rsidRPr="001212FC" w:rsidRDefault="001212FC" w:rsidP="001212FC">
      <w:pPr>
        <w:spacing w:after="120"/>
        <w:ind w:firstLine="567"/>
        <w:jc w:val="both"/>
        <w:rPr>
          <w:rFonts w:cs="Times New Roman"/>
          <w:i/>
          <w:iCs/>
          <w:color w:val="000000" w:themeColor="text1"/>
          <w:sz w:val="28"/>
          <w:szCs w:val="28"/>
          <w:lang w:val="sv-SE"/>
        </w:rPr>
      </w:pPr>
      <w:r w:rsidRPr="001212FC">
        <w:rPr>
          <w:rFonts w:cs="Times New Roman"/>
          <w:i/>
          <w:iCs/>
          <w:color w:val="000000" w:themeColor="text1"/>
          <w:sz w:val="28"/>
          <w:szCs w:val="28"/>
          <w:lang w:val="sv-SE"/>
        </w:rPr>
        <w:t>a) Thành tựu</w:t>
      </w:r>
    </w:p>
    <w:bookmarkEnd w:id="2"/>
    <w:p w14:paraId="7E29EC12" w14:textId="77777777" w:rsidR="001212FC" w:rsidRDefault="001212FC" w:rsidP="001212FC">
      <w:pPr>
        <w:spacing w:after="120"/>
        <w:ind w:firstLine="567"/>
        <w:jc w:val="both"/>
        <w:rPr>
          <w:rFonts w:cs="Times New Roman"/>
          <w:color w:val="000000" w:themeColor="text1"/>
          <w:sz w:val="28"/>
          <w:szCs w:val="28"/>
          <w:lang w:val="sv-SE"/>
        </w:rPr>
      </w:pPr>
      <w:r w:rsidRPr="00BB3273">
        <w:rPr>
          <w:rFonts w:cs="Times New Roman"/>
          <w:i/>
          <w:iCs/>
          <w:color w:val="000000" w:themeColor="text1"/>
          <w:sz w:val="28"/>
          <w:szCs w:val="28"/>
          <w:u w:val="single"/>
          <w:lang w:val="sv-SE"/>
        </w:rPr>
        <w:t>- Đường lối xuyên suốt và nhất quán của Đảng, Nhà nước ta từ trước đến nay là bảo đảm sự bình đẳng, đoàn kết, tương trợ, giúp đỡ nhau cùng phát triển giữa các dân tộc.</w:t>
      </w:r>
      <w:r w:rsidRPr="001212FC">
        <w:rPr>
          <w:rFonts w:cs="Times New Roman"/>
          <w:color w:val="000000" w:themeColor="text1"/>
          <w:sz w:val="28"/>
          <w:szCs w:val="28"/>
          <w:lang w:val="sv-SE"/>
        </w:rPr>
        <w:t xml:space="preserve"> Đặc biệt, từ khi gia nhập Công ước quốc tế về xóa bỏ mọi hình thức phân biệt chủng tộc (CERD), Việt Nam tiếp tục hoàn thiện hệ thống pháp luật, các cơ chế, chính sách, huy động nguồn lực phát triển bảo đảm bình đẳng, tôn trọng, đoàn kết, giải quyết hài hòa quan hệ giữa các dân tộc, giúp nhau cùng phát triển, tạo chuyển biến rõ rệt trong phát triển kinh tế, văn hóa, xã hội vùng đồng bào dân tộc thiểu số. Nâng cao chất lượng giáo dục - đào tạo, chất lượng nguồn nhân lực và xây dựng đội ngũ cán bộ người dân tộc thiểu số đáp ứng yêu cầu phát triển bền vững trong bối cảnh hội nhập quốc tế và toàn cầu hóa.</w:t>
      </w:r>
    </w:p>
    <w:p w14:paraId="45F37353" w14:textId="1D2A24BA" w:rsidR="00BB3273" w:rsidRPr="001212FC" w:rsidRDefault="00BB3273" w:rsidP="001212FC">
      <w:pPr>
        <w:spacing w:after="120"/>
        <w:ind w:firstLine="567"/>
        <w:jc w:val="both"/>
        <w:rPr>
          <w:rFonts w:cs="Times New Roman"/>
          <w:color w:val="000000" w:themeColor="text1"/>
          <w:sz w:val="28"/>
          <w:szCs w:val="28"/>
          <w:lang w:val="sv-SE"/>
        </w:rPr>
      </w:pPr>
      <w:r w:rsidRPr="00BB3273">
        <w:rPr>
          <w:rFonts w:cs="Times New Roman"/>
          <w:b/>
          <w:bCs/>
          <w:i/>
          <w:iCs/>
          <w:color w:val="000000" w:themeColor="text1"/>
          <w:sz w:val="28"/>
          <w:szCs w:val="28"/>
          <w:lang w:val="sv-SE"/>
        </w:rPr>
        <w:t xml:space="preserve"> </w:t>
      </w:r>
      <w:r w:rsidRPr="00BB3273">
        <w:rPr>
          <w:rFonts w:cs="Times New Roman"/>
          <w:b/>
          <w:bCs/>
          <w:i/>
          <w:iCs/>
          <w:color w:val="000000" w:themeColor="text1"/>
          <w:sz w:val="28"/>
          <w:szCs w:val="28"/>
          <w:u w:val="single"/>
          <w:lang w:val="sv-SE"/>
        </w:rPr>
        <w:t>Ví dụ:</w:t>
      </w:r>
      <w:r>
        <w:rPr>
          <w:rFonts w:cs="Times New Roman"/>
          <w:color w:val="000000" w:themeColor="text1"/>
          <w:sz w:val="28"/>
          <w:szCs w:val="28"/>
          <w:lang w:val="sv-SE"/>
        </w:rPr>
        <w:t xml:space="preserve"> </w:t>
      </w:r>
      <w:r w:rsidRPr="00BB3273">
        <w:rPr>
          <w:rFonts w:cs="Times New Roman"/>
          <w:i/>
          <w:iCs/>
          <w:color w:val="000000" w:themeColor="text1"/>
          <w:sz w:val="28"/>
          <w:szCs w:val="28"/>
        </w:rPr>
        <w:t xml:space="preserve">Tại tỉnh Quảng Ngãi, Nhà nước đang triển khai mạnh Chương trình mục tiêu quốc gia phát triển kinh tế – xã hội vùng đồng bào dân tộc thiểu số và miền núi giai đoạn 2021–2030. Nhờ chương trình này, nhiều xã vùng sâu của các xã Tu Mơ Rông, Đăk Glei, Kon Plông, Bờ Y được đầu tư xây dựng đường giao thông, trường học, trạm y tế và hệ thống nước sinh hoạt. Đồng thời, tỉnh còn thực hiện chính sách hỗ trợ giống cây trồng, vật nuôi, đào tạo nghề và bố trí cán bộ là người dân tộc thiểu số tham gia hệ thống chính trị ở cơ sở. Nhờ đó đời sống của </w:t>
      </w:r>
      <w:r w:rsidRPr="00BB3273">
        <w:rPr>
          <w:rFonts w:cs="Times New Roman"/>
          <w:i/>
          <w:iCs/>
          <w:color w:val="000000" w:themeColor="text1"/>
          <w:sz w:val="28"/>
          <w:szCs w:val="28"/>
        </w:rPr>
        <w:lastRenderedPageBreak/>
        <w:t>đồng bào các dân tộc như Xơ Đăng, Ba Na, Giẻ Triêng từng bước được cải thiện, tỷ lệ hộ nghèo giảm, khối đại đoàn kết các dân tộc được củng cố vững chắc.</w:t>
      </w:r>
    </w:p>
    <w:p w14:paraId="2952733D" w14:textId="77777777" w:rsidR="001212FC" w:rsidRPr="001212FC" w:rsidRDefault="001212FC" w:rsidP="001212FC">
      <w:pPr>
        <w:spacing w:after="120"/>
        <w:ind w:firstLine="567"/>
        <w:jc w:val="both"/>
        <w:rPr>
          <w:rFonts w:cs="Times New Roman"/>
          <w:color w:val="000000" w:themeColor="text1"/>
          <w:sz w:val="28"/>
          <w:szCs w:val="28"/>
          <w:lang w:val="sv-SE"/>
        </w:rPr>
      </w:pPr>
      <w:r w:rsidRPr="00BB3273">
        <w:rPr>
          <w:rFonts w:cs="Times New Roman"/>
          <w:i/>
          <w:iCs/>
          <w:color w:val="000000" w:themeColor="text1"/>
          <w:sz w:val="28"/>
          <w:szCs w:val="28"/>
          <w:u w:val="single"/>
          <w:lang w:val="sv-SE"/>
        </w:rPr>
        <w:t>- Về mặt pháp lý, quyền bình đẳng các dân tộc được Hiến pháp - văn bản pháp luật cao nhất của quốc gia ghi nhận.</w:t>
      </w:r>
      <w:r w:rsidRPr="001212FC">
        <w:rPr>
          <w:rFonts w:cs="Times New Roman"/>
          <w:color w:val="000000" w:themeColor="text1"/>
          <w:sz w:val="28"/>
          <w:szCs w:val="28"/>
          <w:lang w:val="sv-SE"/>
        </w:rPr>
        <w:t xml:space="preserve"> Điều 5, Hiến pháp năm 2013 khẳng định: “Nước Cộng hòa xã hội chủ nghĩa Việt Nam là quốc gia thống nhất của các dân tộc cùng sinh sống trên đất nước Việt Nam; các dân tộc bình đẳng, đoàn kết, tôn trọng và giúp nhau cùng phát triển; nghiêm cấm mọi hành vi kỳ thị, chia rẽ dân tộc... Nhà nước thực hiện chính sách phát triển toàn diện và tạo điều kiện để các dân tộc thiểu số phát huy nội lực, cùng phát triển với đất nước”.</w:t>
      </w:r>
    </w:p>
    <w:p w14:paraId="5B1BB902" w14:textId="77777777" w:rsidR="001212FC" w:rsidRPr="001212FC" w:rsidRDefault="001212FC" w:rsidP="001212FC">
      <w:pPr>
        <w:spacing w:after="120"/>
        <w:ind w:firstLine="567"/>
        <w:jc w:val="both"/>
        <w:rPr>
          <w:rFonts w:cs="Times New Roman"/>
          <w:color w:val="000000" w:themeColor="text1"/>
          <w:sz w:val="28"/>
          <w:szCs w:val="28"/>
          <w:lang w:val="sv-SE"/>
        </w:rPr>
      </w:pPr>
      <w:r w:rsidRPr="00BB3273">
        <w:rPr>
          <w:rFonts w:cs="Times New Roman"/>
          <w:i/>
          <w:iCs/>
          <w:color w:val="000000" w:themeColor="text1"/>
          <w:sz w:val="28"/>
          <w:szCs w:val="28"/>
          <w:u w:val="single"/>
          <w:lang w:val="sv-SE"/>
        </w:rPr>
        <w:t xml:space="preserve">- Trong thực tiễn, Đảng, Nhà nước luôn dành ưu tiên nguồn lực đầu tư, hỗ trợ phát triển kinh tế - xã hội vùng dân tộc thiểu số và miền núi. </w:t>
      </w:r>
      <w:r w:rsidRPr="001212FC">
        <w:rPr>
          <w:rFonts w:cs="Times New Roman"/>
          <w:color w:val="000000" w:themeColor="text1"/>
          <w:sz w:val="28"/>
          <w:szCs w:val="28"/>
          <w:lang w:val="sv-SE"/>
        </w:rPr>
        <w:t>Các chương trình mục tiêu quốc gia đặt người dân tộc thiểu số là nhóm hưởng lợi chính. Các chương trình, chính sách dân tộc hướng đến nhiều lĩnh vực như: bảo đảm an sinh xã hội, xóa đói, giảm nghèo bền vững, quy hoạch, sắp xếp, bố trí ổn định dân cư, xây dựng hệ thống kết cấu hạ tầng kinh tế - xã hội đồng bộ, liên vùng; phát triển giáo dục -đào tạo, y tế, văn hóa; nâng cao chất lượng, số lượng đội ngũ cán bộ người dân tộc thiểu số; thực hiện bình đẳng giới và giải quyết những vấn đề cấp thiết đối với phụ nữ và trẻ em. Việt Nam đã ban hành Nghị quyết số 120/2020/QH14 ngày 19 tháng 6 năm 2020 phê duyệt Đề án tổng thể phát triển kinh tế - xã hội vùng đồng bào dân tộc thiểu số và miền núi giai đoạn 2021 - 2030 hướng đến mục tiêu phát triển bền vững và phát huy lợi thế, tiềm năng của vùng và tinh thần tự lực của đồng bào dân tộc thiểu số. Ngày 14 tháng 10 năm 2021, Thủ tướng Chính phủ ban hành Quyết định số 1719/QĐ-TTg phê duyệt Chương trình mục tiêu quốc gia phát triển kinh tế - xã hội vùng đồng bào dân tộc thiểu số và miền núi giai đoạn 2021-2030...</w:t>
      </w:r>
    </w:p>
    <w:p w14:paraId="5195775D" w14:textId="77777777" w:rsidR="001212FC" w:rsidRDefault="001212FC" w:rsidP="001212FC">
      <w:pPr>
        <w:spacing w:after="120"/>
        <w:ind w:firstLine="567"/>
        <w:jc w:val="both"/>
        <w:rPr>
          <w:rFonts w:cs="Times New Roman"/>
          <w:color w:val="000000" w:themeColor="text1"/>
          <w:sz w:val="28"/>
          <w:szCs w:val="28"/>
          <w:lang w:val="sv-SE"/>
        </w:rPr>
      </w:pPr>
      <w:r w:rsidRPr="00BB3273">
        <w:rPr>
          <w:rFonts w:cs="Times New Roman"/>
          <w:i/>
          <w:iCs/>
          <w:color w:val="000000" w:themeColor="text1"/>
          <w:sz w:val="28"/>
          <w:szCs w:val="28"/>
          <w:u w:val="single"/>
          <w:lang w:val="sv-SE"/>
        </w:rPr>
        <w:t>- Hiện nay, tỷ lệ hộ nghèo dân tộc thiểu số theo chuẩn nghèo đa chiều giảm trên 3%/năm; đến năm 2025, vùng đồng bào dân tộc thiểu số còn khoảng 11%.</w:t>
      </w:r>
      <w:r w:rsidRPr="001212FC">
        <w:rPr>
          <w:rFonts w:cs="Times New Roman"/>
          <w:color w:val="000000" w:themeColor="text1"/>
          <w:sz w:val="28"/>
          <w:szCs w:val="28"/>
          <w:lang w:val="sv-SE"/>
        </w:rPr>
        <w:t xml:space="preserve"> Các quy định luật pháp và chính sách đặc thù của Việt Nam đã giúp người dân tộc thiểu số tiếp cận địa điểm dịch vụ một cách thuận lợi và đầy đủ hơn, đặc biệt là cơ sở hạ tầng thiết yếu được quan tâm đầu tư phát triển (trên 98% hộ đồng bào dân tộc thiểu số được sử dụng điện thường xuyên và trên 93% người dân tộc thiểu số được cấp thẻ bảo hiểm y tế trên địa bàn). Hoạt động truyền thông được đẩy mạnh trong cả nước đã góp phần nâng cao nhận thức và thay đổi hành vi của người dân nông thôn về sử dụng nước sạch, hố xí hợp vệ sinh, thực hành các hành vi vệ sinh và bảo vệ môi trường...</w:t>
      </w:r>
    </w:p>
    <w:p w14:paraId="44D9784F" w14:textId="36C7FC30" w:rsidR="00BB3273" w:rsidRPr="00916139" w:rsidRDefault="00BB3273" w:rsidP="001212FC">
      <w:pPr>
        <w:spacing w:after="120"/>
        <w:ind w:firstLine="567"/>
        <w:jc w:val="both"/>
        <w:rPr>
          <w:rFonts w:cs="Times New Roman"/>
          <w:i/>
          <w:iCs/>
          <w:color w:val="000000" w:themeColor="text1"/>
          <w:sz w:val="28"/>
          <w:szCs w:val="28"/>
          <w:lang w:val="sv-SE"/>
        </w:rPr>
      </w:pPr>
      <w:r w:rsidRPr="00916139">
        <w:rPr>
          <w:rFonts w:cs="Times New Roman"/>
          <w:b/>
          <w:bCs/>
          <w:i/>
          <w:iCs/>
          <w:color w:val="000000" w:themeColor="text1"/>
          <w:sz w:val="28"/>
          <w:szCs w:val="28"/>
          <w:u w:val="single"/>
        </w:rPr>
        <w:t>Ví dụ:</w:t>
      </w:r>
      <w:r w:rsidRPr="00BB3273">
        <w:rPr>
          <w:rFonts w:cs="Times New Roman"/>
          <w:color w:val="000000" w:themeColor="text1"/>
          <w:sz w:val="28"/>
          <w:szCs w:val="28"/>
        </w:rPr>
        <w:t xml:space="preserve"> </w:t>
      </w:r>
      <w:r w:rsidRPr="00916139">
        <w:rPr>
          <w:rFonts w:cs="Times New Roman"/>
          <w:i/>
          <w:iCs/>
          <w:color w:val="000000" w:themeColor="text1"/>
          <w:sz w:val="28"/>
          <w:szCs w:val="28"/>
        </w:rPr>
        <w:t xml:space="preserve">cụ thể tại xã Bờ Y thuộc </w:t>
      </w:r>
      <w:r w:rsidR="00916139" w:rsidRPr="00916139">
        <w:rPr>
          <w:rFonts w:cs="Times New Roman"/>
          <w:i/>
          <w:iCs/>
          <w:color w:val="000000" w:themeColor="text1"/>
          <w:sz w:val="28"/>
          <w:szCs w:val="28"/>
        </w:rPr>
        <w:t>tỉnh Quảng Ngãi</w:t>
      </w:r>
      <w:r w:rsidRPr="00916139">
        <w:rPr>
          <w:rFonts w:cs="Times New Roman"/>
          <w:i/>
          <w:iCs/>
          <w:color w:val="000000" w:themeColor="text1"/>
          <w:sz w:val="28"/>
          <w:szCs w:val="28"/>
        </w:rPr>
        <w:t xml:space="preserve">: Những năm gần đây, địa phương đã được Nhà nước đầu tư xây dựng đường giao thông nông thôn, hệ thống điện lưới và các công trình nước sinh hoạt tập trung phục vụ nhân dân. Đồng thời, người dân trên địa bàn, chủ yếu là đồng bào dân tộc thiểu số, được cấp thẻ </w:t>
      </w:r>
      <w:r w:rsidRPr="00916139">
        <w:rPr>
          <w:rFonts w:cs="Times New Roman"/>
          <w:i/>
          <w:iCs/>
          <w:color w:val="000000" w:themeColor="text1"/>
          <w:sz w:val="28"/>
          <w:szCs w:val="28"/>
        </w:rPr>
        <w:lastRenderedPageBreak/>
        <w:t>bảo hiểm y tế, hỗ trợ phát triển sản xuất và tuyên truyền sử dụng nước sạch, xây dựng nhà tiêu hợp vệ sinh. Nhờ đó, điều kiện sinh hoạt và chăm sóc sức khỏe của người dân ngày càng được cải thiện, nhận thức về vệ sinh môi trường được nâng lên, góp phần giảm nghèo và nâng cao đời sống cho đồng bào trên địa bàn.</w:t>
      </w:r>
    </w:p>
    <w:p w14:paraId="6E110B5E" w14:textId="77777777" w:rsidR="001212FC" w:rsidRPr="001212FC" w:rsidRDefault="001212FC" w:rsidP="001212FC">
      <w:pPr>
        <w:spacing w:after="120"/>
        <w:ind w:firstLine="567"/>
        <w:jc w:val="both"/>
        <w:rPr>
          <w:rFonts w:cs="Times New Roman"/>
          <w:color w:val="000000" w:themeColor="text1"/>
          <w:sz w:val="28"/>
          <w:szCs w:val="28"/>
          <w:lang w:val="sv-SE"/>
        </w:rPr>
      </w:pPr>
      <w:r w:rsidRPr="00916139">
        <w:rPr>
          <w:rFonts w:cs="Times New Roman"/>
          <w:i/>
          <w:iCs/>
          <w:color w:val="000000" w:themeColor="text1"/>
          <w:sz w:val="28"/>
          <w:szCs w:val="28"/>
          <w:u w:val="single"/>
          <w:lang w:val="sv-SE"/>
        </w:rPr>
        <w:t>- Việt Nam cũng đã triển khai các hoạt động, nhiệm vụ sưu tầm, nghiên cứu, bảo tồn, phát huy giá trị di sản văn hóa tiêu biểu gắn với các dân tộc thiểu số tại Việt Nam;</w:t>
      </w:r>
      <w:r w:rsidRPr="001212FC">
        <w:rPr>
          <w:rFonts w:cs="Times New Roman"/>
          <w:color w:val="000000" w:themeColor="text1"/>
          <w:sz w:val="28"/>
          <w:szCs w:val="28"/>
          <w:lang w:val="sv-SE"/>
        </w:rPr>
        <w:t xml:space="preserve"> xây dựng, triển khai một số đề án, dự án quan trọng hỗ trợ đồng bào dân tộc thiểu số trong công tác bảo tồn, phát huy giá trị văn hóa truyền thống. Đặc biệt, Việt Nam tích cực triển khai công tác xây dựng hồ sơ trình UNESCO và phục vụ cho Kế hoạch hành động bảo tồn các di sản văn hóa phi vật thể đã được UNESCO công nhận là Di sản Văn hóa phi vật thể đại diện của nhân loại.</w:t>
      </w:r>
    </w:p>
    <w:p w14:paraId="1EEDF429" w14:textId="77777777" w:rsidR="001212FC" w:rsidRPr="001212FC" w:rsidRDefault="001212FC" w:rsidP="001212FC">
      <w:pPr>
        <w:spacing w:after="120"/>
        <w:ind w:firstLine="567"/>
        <w:jc w:val="both"/>
        <w:rPr>
          <w:rFonts w:cs="Times New Roman"/>
          <w:color w:val="000000" w:themeColor="text1"/>
          <w:sz w:val="28"/>
          <w:szCs w:val="28"/>
          <w:lang w:val="sv-SE"/>
        </w:rPr>
      </w:pPr>
      <w:r w:rsidRPr="00916139">
        <w:rPr>
          <w:rFonts w:cs="Times New Roman"/>
          <w:i/>
          <w:iCs/>
          <w:color w:val="000000" w:themeColor="text1"/>
          <w:sz w:val="28"/>
          <w:szCs w:val="28"/>
          <w:u w:val="single"/>
          <w:lang w:val="sv-SE"/>
        </w:rPr>
        <w:t>- Việt Nam đã đưa tiếng dân tộc thiểu số vào Chương trình giáo dục phổ thông (Ba Na, Chăm, Ê Đê, Gia Rai, Khmer, Mông) và dạy thực nghiệm các tiếng dân  tộc thiểu số khác (gồm Hoa, Thái, Cơ Tu, Tà Ôi, Pa Ko...).</w:t>
      </w:r>
      <w:r w:rsidRPr="001212FC">
        <w:rPr>
          <w:rFonts w:cs="Times New Roman"/>
          <w:color w:val="000000" w:themeColor="text1"/>
          <w:sz w:val="28"/>
          <w:szCs w:val="28"/>
          <w:lang w:val="sv-SE"/>
        </w:rPr>
        <w:t xml:space="preserve"> Hiện đang có nhiều tỉnh, thành phố thực hiện dạy và học tiếng dân tộc trong trường phổ thông. Chương trình phát thanh, truyền hình bằng tiếng dân tộc được tăng cả số lượng đài và thời lượng phát sóng. Người dân tộc thiểu số được theo dõi Chương trình bằng nhiều thứ tiếng dân tộc phù hợp với văn hóa của từng vùng miền; riêng Kênh VTV5 Đài Truyền hình Việt Nam đã sản xuất, phát sóng 22 thứ tiếng dân tộc thiểu số. Chức sắc, chức việc, người tu hành, tín đồ các tổ chức tôn giáo, trong đó có người dân tộc thiểu số được hưởng đầy đủ các quyền tự do tín ngưỡng, tôn giáo quy định tại văn bản về tín ngưỡng, tôn giáo. Các tín đồ tôn giáo người dân tộc thiểu số được tạo điều kiện tham gia hoạt động quốc tế, nhiều chư tăng, Phật học tại các nước như Thái Lan, Campuchia, Myanmar, Srilanka, Ấn Độ…</w:t>
      </w:r>
    </w:p>
    <w:p w14:paraId="29BC88A9" w14:textId="77777777" w:rsidR="001212FC" w:rsidRPr="001212FC" w:rsidRDefault="001212FC" w:rsidP="001212FC">
      <w:pPr>
        <w:spacing w:after="120"/>
        <w:ind w:firstLine="567"/>
        <w:jc w:val="both"/>
        <w:rPr>
          <w:rFonts w:cs="Times New Roman"/>
          <w:i/>
          <w:iCs/>
          <w:color w:val="000000" w:themeColor="text1"/>
          <w:sz w:val="28"/>
          <w:szCs w:val="28"/>
          <w:lang w:val="sv-SE"/>
        </w:rPr>
      </w:pPr>
      <w:bookmarkStart w:id="4" w:name="_Hlk222808798"/>
      <w:r w:rsidRPr="001212FC">
        <w:rPr>
          <w:rFonts w:cs="Times New Roman"/>
          <w:i/>
          <w:iCs/>
          <w:color w:val="000000" w:themeColor="text1"/>
          <w:sz w:val="28"/>
          <w:szCs w:val="28"/>
          <w:lang w:val="sv-SE"/>
        </w:rPr>
        <w:t>b) hạn chế</w:t>
      </w:r>
    </w:p>
    <w:bookmarkEnd w:id="4"/>
    <w:p w14:paraId="40D384F9" w14:textId="77777777" w:rsidR="001212FC" w:rsidRPr="001212FC" w:rsidRDefault="001212FC" w:rsidP="001212FC">
      <w:pPr>
        <w:spacing w:after="120"/>
        <w:ind w:firstLine="567"/>
        <w:jc w:val="both"/>
        <w:rPr>
          <w:rFonts w:cs="Times New Roman"/>
          <w:color w:val="000000" w:themeColor="text1"/>
          <w:spacing w:val="-2"/>
          <w:sz w:val="28"/>
          <w:szCs w:val="28"/>
          <w:lang w:val="sv-SE"/>
        </w:rPr>
      </w:pPr>
      <w:r w:rsidRPr="00916139">
        <w:rPr>
          <w:rFonts w:cs="Times New Roman"/>
          <w:i/>
          <w:iCs/>
          <w:color w:val="000000" w:themeColor="text1"/>
          <w:spacing w:val="-2"/>
          <w:sz w:val="28"/>
          <w:szCs w:val="28"/>
          <w:u w:val="single"/>
          <w:lang w:val="sv-SE"/>
        </w:rPr>
        <w:t xml:space="preserve">- Tình trạng di cư tự phát, nhà ở tạm bợ, thiếu đất ở, đất sản xuất, nước sinh hoạt... chưa được giải quyết hiệu quả, thấu đáo; đời sống của một bộ phận đồng bào còn rất nhiều khó khăn. </w:t>
      </w:r>
      <w:r w:rsidRPr="001212FC">
        <w:rPr>
          <w:rFonts w:cs="Times New Roman"/>
          <w:color w:val="000000" w:themeColor="text1"/>
          <w:spacing w:val="-2"/>
          <w:sz w:val="28"/>
          <w:szCs w:val="28"/>
          <w:lang w:val="sv-SE"/>
        </w:rPr>
        <w:t>Khả năng tiếp cận và hưởng thụ các dịch vụ xã hội cơ bản của đồng bào dân tộc thiểu số còn rất khó khăn, nhất là còn nhiều hộ dân tộc thiểu số chưa được sử dụng điện lưới quốc gia. Chất lượng giáo dục, y tế, văn hóa ở vùng dân tộc thiểu số và miền núi tuy đã được nâng lên nhưng vẫn còn thấp so với mặt bằng chung cả nước. Công tác đào tạo, dạy nghề, giải quyết việc làm cho đồng bào dân tộc thiểu số còn nhiều hạn chế. Trình độ chuyên môn kỹ thuật, ý thức kỷ luật tác phong công nghiệp cũng như phong tục, tập quán của đồng bào dân tộc thiểu số còn hạn chế nên khó tiếp cận các dịch vụ việc làm, nhất là đi làm việc ở nước ngoài.</w:t>
      </w:r>
    </w:p>
    <w:p w14:paraId="0DA12C89" w14:textId="77777777" w:rsidR="001212FC" w:rsidRPr="00D700B8" w:rsidRDefault="001212FC" w:rsidP="001212FC">
      <w:pPr>
        <w:spacing w:after="120"/>
        <w:ind w:firstLine="567"/>
        <w:jc w:val="both"/>
        <w:rPr>
          <w:rFonts w:cs="Times New Roman"/>
          <w:color w:val="000000" w:themeColor="text1"/>
          <w:spacing w:val="4"/>
          <w:sz w:val="28"/>
          <w:szCs w:val="28"/>
          <w:lang w:val="sv-SE"/>
        </w:rPr>
      </w:pPr>
      <w:r w:rsidRPr="00916139">
        <w:rPr>
          <w:rFonts w:cs="Times New Roman"/>
          <w:i/>
          <w:iCs/>
          <w:color w:val="000000" w:themeColor="text1"/>
          <w:spacing w:val="4"/>
          <w:sz w:val="28"/>
          <w:szCs w:val="28"/>
          <w:u w:val="single"/>
          <w:lang w:val="sv-SE"/>
        </w:rPr>
        <w:t>- Cơ sở hạ tầng vùng dân tộc thiểu số vẫn còn rất thiếu và yếu kém, nhiều tuyến đường giao thông kết nối với các vùng phát triển, vùng sản xuất hàng hóa chưa được đầu tư xây dựng.</w:t>
      </w:r>
      <w:r w:rsidRPr="00D700B8">
        <w:rPr>
          <w:rFonts w:cs="Times New Roman"/>
          <w:color w:val="000000" w:themeColor="text1"/>
          <w:spacing w:val="4"/>
          <w:sz w:val="28"/>
          <w:szCs w:val="28"/>
          <w:lang w:val="sv-SE"/>
        </w:rPr>
        <w:t xml:space="preserve"> Chính sách giao đất, giao rừng chưa đảm bảo </w:t>
      </w:r>
      <w:r w:rsidRPr="00D700B8">
        <w:rPr>
          <w:rFonts w:cs="Times New Roman"/>
          <w:color w:val="000000" w:themeColor="text1"/>
          <w:spacing w:val="4"/>
          <w:sz w:val="28"/>
          <w:szCs w:val="28"/>
          <w:lang w:val="sv-SE"/>
        </w:rPr>
        <w:lastRenderedPageBreak/>
        <w:t>cho đồng bào dân tộc thiểu số sống và gắn bó với rừng. Việc lấn chiếm, tranh chấp đất đai giữa các hộ cá nhân với nhau, giữa các hộ cá nhân với các nông trường, lâm trường diễn ra ở một số địa phương, chưa được giải quyết triệt để. Công tác đào tạo, bồi dưỡng, bố trí, sử dụng cán bộ, tuyển dụng công chức thông qua thi tuyển gặp nhiều khó khăn; hệ thống chính trị cơ sở ở một số vùng đồng bào dân tộc thiểu số còn yếu, chưa đáp ứng yêu cầu nhiệm vụ. Tỷ lệ cán bộ, công chức, viên chức là người dân tộc thiểu số trong cơ quan nhà nước các cấp có xu hướng giảm.</w:t>
      </w:r>
    </w:p>
    <w:p w14:paraId="7B3642B5" w14:textId="77777777" w:rsidR="001212FC" w:rsidRDefault="001212FC" w:rsidP="001212FC">
      <w:pPr>
        <w:spacing w:after="120"/>
        <w:ind w:firstLine="567"/>
        <w:jc w:val="both"/>
        <w:rPr>
          <w:rFonts w:cs="Times New Roman"/>
          <w:color w:val="000000" w:themeColor="text1"/>
          <w:sz w:val="28"/>
          <w:szCs w:val="28"/>
          <w:lang w:val="sv-SE"/>
        </w:rPr>
      </w:pPr>
      <w:r w:rsidRPr="00916139">
        <w:rPr>
          <w:rFonts w:cs="Times New Roman"/>
          <w:i/>
          <w:iCs/>
          <w:color w:val="000000" w:themeColor="text1"/>
          <w:sz w:val="28"/>
          <w:szCs w:val="28"/>
          <w:u w:val="single"/>
          <w:lang w:val="sv-SE"/>
        </w:rPr>
        <w:t>- An ninh, trật tự vùng dân tộc thiểu số và miền núi vẫn tiềm ẩn nhiều nguy cơ bất ổn, số vụ khiếu kiện, tranh chấp đất đai diễn biến khá phức tạp, chưa được giải quyết dứt điểm.</w:t>
      </w:r>
      <w:r w:rsidRPr="001212FC">
        <w:rPr>
          <w:rFonts w:cs="Times New Roman"/>
          <w:color w:val="000000" w:themeColor="text1"/>
          <w:sz w:val="28"/>
          <w:szCs w:val="28"/>
          <w:lang w:val="sv-SE"/>
        </w:rPr>
        <w:t xml:space="preserve"> Công cuộc phòng, chống các loại tội phạm về ma túy (tái trồng cây thuốc phiện, tàng trữ, vận chuyển, buôn bán ma túy); buôn lậu hàng hóa; lừa gạt, mua bán người qua biên giới; tàng trữ vũ khí quân dụng; xuất nhập cảnh trái phép... còn nhiều thách thức. Hiện tượng phá rừng, du canh du cư, di cư tự phát vẫn còn diễn ra. Các đối tượng phản động trong và ngoài nước vẫn chưa từ bỏ âm mưu, chiến lược “diễn biến hòa bình”, thành lập các ‘nhà nước”, “vương quốc” tự trị; lợi dụng vấn đề dân tộc, tôn giáo, tín ngưỡng để lường gạt, lôi kéo, kích động đồng bào, gây mất an ninh, trật tự và đoàn kết dân tộc. Một số tà đạo, đạo lạ vẫn lén lút hoặc ngang nhiên hoạt động, tranh giành ảnh hưởng lẫn nhau, làm mất bản sắc văn hóa tốt đẹp của một số dân tộc.</w:t>
      </w:r>
    </w:p>
    <w:p w14:paraId="010836A6" w14:textId="3FB2DF60" w:rsidR="000E05FA" w:rsidRPr="001212FC" w:rsidRDefault="000E05FA" w:rsidP="001212FC">
      <w:pPr>
        <w:spacing w:after="120"/>
        <w:ind w:firstLine="567"/>
        <w:jc w:val="both"/>
        <w:rPr>
          <w:rFonts w:cs="Times New Roman"/>
          <w:color w:val="000000" w:themeColor="text1"/>
          <w:sz w:val="28"/>
          <w:szCs w:val="28"/>
          <w:lang w:val="sv-SE"/>
        </w:rPr>
      </w:pPr>
      <w:r w:rsidRPr="000E05FA">
        <w:rPr>
          <w:rFonts w:cs="Times New Roman"/>
          <w:color w:val="000000" w:themeColor="text1"/>
          <w:sz w:val="28"/>
          <w:szCs w:val="28"/>
        </w:rPr>
        <w:t xml:space="preserve">Những thành tựu đạt được trong quá trình thực hiện công tác dân tộc của Đảng và Nhà nước ta thời gian qua đã góp phần quan trọng vào việc phát triển kinh tế – xã hội, củng cố khối đại đoàn kết toàn dân tộc. Tuy nhiên, bên cạnh đó vẫn còn một số hạn chế cần tiếp tục khắc phục. Từ thực tiễn đó, </w:t>
      </w:r>
      <w:r>
        <w:rPr>
          <w:rFonts w:cs="Times New Roman"/>
          <w:color w:val="000000" w:themeColor="text1"/>
          <w:sz w:val="28"/>
          <w:szCs w:val="28"/>
        </w:rPr>
        <w:t xml:space="preserve">ta cùng tìm hiểu </w:t>
      </w:r>
      <w:r>
        <w:rPr>
          <w:rFonts w:cs="Times New Roman"/>
          <w:color w:val="000000" w:themeColor="text1"/>
          <w:spacing w:val="-10"/>
          <w:sz w:val="28"/>
          <w:szCs w:val="28"/>
          <w:lang w:val="sv-SE"/>
        </w:rPr>
        <w:t>q</w:t>
      </w:r>
      <w:r w:rsidRPr="000E05FA">
        <w:rPr>
          <w:rFonts w:cs="Times New Roman"/>
          <w:color w:val="000000" w:themeColor="text1"/>
          <w:spacing w:val="-10"/>
          <w:sz w:val="28"/>
          <w:szCs w:val="28"/>
          <w:lang w:val="sv-SE"/>
        </w:rPr>
        <w:t>uan điểm, chính sách dân tộc của Đảng và Nhà nước ta hiện nay.</w:t>
      </w:r>
    </w:p>
    <w:p w14:paraId="6BAA09C5" w14:textId="0B04D091" w:rsidR="001212FC" w:rsidRPr="001212FC" w:rsidRDefault="001212FC" w:rsidP="001212FC">
      <w:pPr>
        <w:spacing w:after="120"/>
        <w:ind w:firstLine="567"/>
        <w:jc w:val="both"/>
        <w:rPr>
          <w:rFonts w:cs="Times New Roman"/>
          <w:i/>
          <w:iCs/>
          <w:color w:val="000000" w:themeColor="text1"/>
          <w:spacing w:val="-10"/>
          <w:sz w:val="28"/>
          <w:szCs w:val="28"/>
          <w:lang w:val="sv-SE"/>
        </w:rPr>
      </w:pPr>
      <w:bookmarkStart w:id="5" w:name="_Hlk222808810"/>
      <w:bookmarkEnd w:id="3"/>
      <w:r w:rsidRPr="001212FC">
        <w:rPr>
          <w:rFonts w:cs="Times New Roman"/>
          <w:b/>
          <w:bCs/>
          <w:i/>
          <w:iCs/>
          <w:color w:val="000000" w:themeColor="text1"/>
          <w:spacing w:val="-10"/>
          <w:sz w:val="28"/>
          <w:szCs w:val="28"/>
          <w:lang w:val="sv-SE"/>
        </w:rPr>
        <w:t xml:space="preserve">3. Quan điểm, chính sách dân tộc của Đảng và Nhà nước ta hiện nay </w:t>
      </w:r>
      <w:r w:rsidRPr="001212FC">
        <w:rPr>
          <w:rFonts w:cs="Times New Roman"/>
          <w:i/>
          <w:iCs/>
          <w:color w:val="000000" w:themeColor="text1"/>
          <w:spacing w:val="-10"/>
          <w:sz w:val="28"/>
          <w:szCs w:val="28"/>
          <w:lang w:val="sv-SE"/>
        </w:rPr>
        <w:t>(</w:t>
      </w:r>
      <w:r w:rsidR="00057D6D">
        <w:rPr>
          <w:rFonts w:cs="Times New Roman"/>
          <w:i/>
          <w:iCs/>
          <w:color w:val="000000" w:themeColor="text1"/>
          <w:spacing w:val="-10"/>
          <w:sz w:val="28"/>
          <w:szCs w:val="28"/>
          <w:lang w:val="sv-SE"/>
        </w:rPr>
        <w:t>25</w:t>
      </w:r>
      <w:r w:rsidRPr="001212FC">
        <w:rPr>
          <w:rFonts w:cs="Times New Roman"/>
          <w:i/>
          <w:iCs/>
          <w:color w:val="000000" w:themeColor="text1"/>
          <w:spacing w:val="-10"/>
          <w:sz w:val="28"/>
          <w:szCs w:val="28"/>
          <w:lang w:val="sv-SE"/>
        </w:rPr>
        <w:t xml:space="preserve"> phút)</w:t>
      </w:r>
    </w:p>
    <w:p w14:paraId="7545B9AF" w14:textId="77777777" w:rsidR="001212FC" w:rsidRPr="001212FC" w:rsidRDefault="001212FC" w:rsidP="001212FC">
      <w:pPr>
        <w:spacing w:after="120"/>
        <w:ind w:firstLine="567"/>
        <w:jc w:val="both"/>
        <w:rPr>
          <w:rFonts w:cs="Times New Roman"/>
          <w:i/>
          <w:iCs/>
          <w:color w:val="000000" w:themeColor="text1"/>
          <w:sz w:val="28"/>
          <w:szCs w:val="28"/>
          <w:lang w:val="sv-SE"/>
        </w:rPr>
      </w:pPr>
      <w:r w:rsidRPr="001212FC">
        <w:rPr>
          <w:rFonts w:cs="Times New Roman"/>
          <w:i/>
          <w:iCs/>
          <w:color w:val="000000" w:themeColor="text1"/>
          <w:sz w:val="28"/>
          <w:szCs w:val="28"/>
          <w:lang w:val="sv-SE"/>
        </w:rPr>
        <w:t>a) Quan điểm của Đảng, Nhà nước ta về vấn đề dân tộc và đoàn kết dân tộc</w:t>
      </w:r>
    </w:p>
    <w:bookmarkEnd w:id="5"/>
    <w:p w14:paraId="0EF156CE"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Quan điểm nhất quán của Đảng và Nhà nước ta về dân tộc, xuyên suốt mọi thời kỳ cách mạng là: Các dân tộc bình đẳng, đoàn kết, tôn trọng và giúp nhau cùng phát triển; Nhà nước Cộng hòa xã hội chủ nghĩa Việt Nam là quốc gia thống nhất của các dân tộc cùng sinh sống trên đất nước Việt Nam. Nghị quyết Đại hội XIV của Đảng xác định: “Bảo đảm các dân tộc bình đẳng, đoàn kết, tương trợ cùng phát triển. Thúc đẩy tính tích cực, ý chí tự lực, tự cường của đồng bào các dân tộc trong phát triển kinh tế - xã hội, vươn lên thoát nghèo và giảm nghèo đa chiều bền vững”</w:t>
      </w:r>
      <w:r w:rsidRPr="001212FC">
        <w:rPr>
          <w:rStyle w:val="FootnoteReference"/>
          <w:rFonts w:eastAsiaTheme="majorEastAsia" w:cs="Times New Roman"/>
          <w:color w:val="000000" w:themeColor="text1"/>
          <w:spacing w:val="-2"/>
          <w:sz w:val="28"/>
          <w:szCs w:val="28"/>
          <w:lang w:val="pt-BR"/>
        </w:rPr>
        <w:footnoteReference w:id="3"/>
      </w:r>
      <w:r w:rsidRPr="001212FC">
        <w:rPr>
          <w:rFonts w:cs="Times New Roman"/>
          <w:color w:val="000000" w:themeColor="text1"/>
          <w:sz w:val="28"/>
          <w:szCs w:val="28"/>
          <w:lang w:val="sv-SE"/>
        </w:rPr>
        <w:t xml:space="preserve">. </w:t>
      </w:r>
      <w:r w:rsidRPr="001212FC">
        <w:rPr>
          <w:rFonts w:cs="Times New Roman"/>
          <w:iCs/>
          <w:color w:val="000000" w:themeColor="text1"/>
          <w:sz w:val="28"/>
          <w:szCs w:val="28"/>
          <w:lang w:val="sv-SE"/>
        </w:rPr>
        <w:t>Có thể khái quát quan điểm của Đảng và Nhà nước ta về vấn đề dân tộc, đoàn kết dân tộc ở những nội dung cơ bản sau:</w:t>
      </w:r>
    </w:p>
    <w:p w14:paraId="5B9BC36C" w14:textId="77777777" w:rsidR="001212FC" w:rsidRPr="00916139" w:rsidRDefault="001212FC" w:rsidP="001212FC">
      <w:pPr>
        <w:spacing w:after="120"/>
        <w:ind w:firstLine="567"/>
        <w:jc w:val="both"/>
        <w:rPr>
          <w:rFonts w:cs="Times New Roman"/>
          <w:i/>
          <w:color w:val="000000" w:themeColor="text1"/>
          <w:sz w:val="28"/>
          <w:szCs w:val="28"/>
          <w:u w:val="single"/>
          <w:lang w:val="sv-SE"/>
        </w:rPr>
      </w:pPr>
      <w:r w:rsidRPr="00916139">
        <w:rPr>
          <w:rFonts w:cs="Times New Roman"/>
          <w:i/>
          <w:color w:val="000000" w:themeColor="text1"/>
          <w:sz w:val="28"/>
          <w:szCs w:val="28"/>
          <w:u w:val="single"/>
          <w:lang w:val="sv-SE"/>
        </w:rPr>
        <w:lastRenderedPageBreak/>
        <w:t xml:space="preserve">Một là, dân tộc và đoàn kết dân tộc là vấn đề chiến lược cơ bản, lâu dài,  đồng thời cũng là vấn đề cấp bách hiện nay của cách mạng Việt Nam. </w:t>
      </w:r>
    </w:p>
    <w:p w14:paraId="01A4F4FC" w14:textId="77777777" w:rsidR="001212FC" w:rsidRPr="000E05FA" w:rsidRDefault="001212FC" w:rsidP="001212FC">
      <w:pPr>
        <w:spacing w:after="120"/>
        <w:ind w:firstLine="567"/>
        <w:jc w:val="both"/>
        <w:rPr>
          <w:rFonts w:cs="Times New Roman"/>
          <w:i/>
          <w:iCs/>
          <w:color w:val="000000" w:themeColor="text1"/>
          <w:sz w:val="28"/>
          <w:szCs w:val="28"/>
        </w:rPr>
      </w:pPr>
      <w:r w:rsidRPr="000E05FA">
        <w:rPr>
          <w:rStyle w:val="Strong"/>
          <w:rFonts w:eastAsiaTheme="majorEastAsia" w:cs="Times New Roman"/>
          <w:i/>
          <w:iCs/>
          <w:color w:val="000000" w:themeColor="text1"/>
          <w:sz w:val="28"/>
          <w:szCs w:val="28"/>
        </w:rPr>
        <w:t xml:space="preserve">Ví dụ: </w:t>
      </w:r>
      <w:r w:rsidRPr="000E05FA">
        <w:rPr>
          <w:rFonts w:cs="Times New Roman"/>
          <w:i/>
          <w:iCs/>
          <w:color w:val="000000" w:themeColor="text1"/>
          <w:sz w:val="28"/>
          <w:szCs w:val="28"/>
        </w:rPr>
        <w:t>Trong giai đoạn 2021–2025, tại khu vực các xã Bờ Y và Đăk Tô thuộc tỉnh Quảng Ngãi, Nhà nước đã triển khai nhiều chương trình, chính sách phát triển kinh tế – xã hội vùng đồng bào dân tộc thiểu số như đầu tư xây dựng đường giao thông nông thôn, trường học, trạm y tế; hỗ trợ sản xuất, cây giống, vật nuôi và thực hiện các chương trình giảm nghèo bền vững cho đồng bào các dân tộc Xơ Đăng, Giẻ Triêng, Ba Na. Nhờ đó, đời sống vật chất và tinh thần của nhân dân từng bước được cải thiện, hệ thống cơ sở hạ tầng được nâng cấp, góp phần thu hẹp khoảng cách phát triển giữa vùng biên giới với các khu vực khác. Đồng thời, chính quyền địa phương và các lực lượng chức năng cũng tăng cường tuyên truyền, vận động nhân dân chấp hành tốt chủ trương của Đảng, chính sách, pháp luật của Nhà nước, củng cố khối đại đoàn kết các dân tộc và giữ vững ổn định chính trị – xã hội trên địa bàn biên giới.</w:t>
      </w:r>
    </w:p>
    <w:p w14:paraId="3057067E" w14:textId="77777777" w:rsidR="001212FC" w:rsidRPr="00916139" w:rsidRDefault="001212FC" w:rsidP="001212FC">
      <w:pPr>
        <w:spacing w:after="120"/>
        <w:ind w:firstLine="567"/>
        <w:jc w:val="both"/>
        <w:rPr>
          <w:rFonts w:cs="Times New Roman"/>
          <w:i/>
          <w:iCs/>
          <w:color w:val="000000" w:themeColor="text1"/>
          <w:sz w:val="28"/>
          <w:szCs w:val="28"/>
          <w:u w:val="single"/>
        </w:rPr>
      </w:pPr>
      <w:r w:rsidRPr="00916139">
        <w:rPr>
          <w:rFonts w:cs="Times New Roman"/>
          <w:i/>
          <w:iCs/>
          <w:color w:val="000000" w:themeColor="text1"/>
          <w:sz w:val="28"/>
          <w:szCs w:val="28"/>
          <w:u w:val="single"/>
          <w:lang w:val="sv-SE"/>
        </w:rPr>
        <w:t xml:space="preserve">Hai là, các dân tộc trong đại gia đình Việt Nam bình đẳng, đoàn kết, tương trợ, giúp nhau cùng phát triển, cùng nhau phấn đấu thực hiện thắng lợi sự nghiệp công nghiệp hóa, hiện đại hóa đất nước, xây dựng và bảo vệ Tổ quốc Việt Nam xã hội chủ nghĩa. Kiên quyết đấu tranh với mọi âm mưu chia rẽ dân tộc. </w:t>
      </w:r>
    </w:p>
    <w:p w14:paraId="15A0EA4A" w14:textId="77777777" w:rsidR="001212FC" w:rsidRPr="00916139" w:rsidRDefault="001212FC" w:rsidP="001212FC">
      <w:pPr>
        <w:spacing w:after="120"/>
        <w:ind w:firstLine="567"/>
        <w:jc w:val="both"/>
        <w:rPr>
          <w:rFonts w:cs="Times New Roman"/>
          <w:i/>
          <w:color w:val="000000" w:themeColor="text1"/>
          <w:spacing w:val="-4"/>
          <w:sz w:val="28"/>
          <w:szCs w:val="28"/>
          <w:u w:val="single"/>
          <w:lang w:val="sv-SE"/>
        </w:rPr>
      </w:pPr>
      <w:r w:rsidRPr="00916139">
        <w:rPr>
          <w:rFonts w:cs="Times New Roman"/>
          <w:i/>
          <w:color w:val="000000" w:themeColor="text1"/>
          <w:spacing w:val="-4"/>
          <w:sz w:val="28"/>
          <w:szCs w:val="28"/>
          <w:u w:val="single"/>
          <w:lang w:val="sv-SE"/>
        </w:rPr>
        <w:t>Ba là, phát triển toàn diện chính trị, kinh tế, văn hóa, xã hội và an ninh - quốc phòng trên địa bàn vùng dân tộc và miền núi; gắn tăng trưởng kinh tế với giải quyết các vấn đề xã hội, thực hiện tốt chính sách dân tộc; quan tâm phát triển, bồi dưỡng nguồn nhân lực; chăm lo xây dựng đội ngũ cán bộ dân tộc thiểu số; giữ gìn và phát huy những giá trị, bản sắc văn hóa truyền thống các dân tộc thiểu số trong sự nghiệp phát triển chung của cộng đồng dân tộc Việt Nam thống nhất.</w:t>
      </w:r>
    </w:p>
    <w:p w14:paraId="5948E80B" w14:textId="77777777" w:rsidR="001212FC" w:rsidRPr="00916139" w:rsidRDefault="001212FC" w:rsidP="001212FC">
      <w:pPr>
        <w:spacing w:after="120"/>
        <w:ind w:firstLine="567"/>
        <w:jc w:val="both"/>
        <w:rPr>
          <w:rFonts w:cs="Times New Roman"/>
          <w:i/>
          <w:color w:val="000000" w:themeColor="text1"/>
          <w:sz w:val="28"/>
          <w:szCs w:val="28"/>
          <w:u w:val="single"/>
          <w:lang w:val="sv-SE"/>
        </w:rPr>
      </w:pPr>
      <w:r w:rsidRPr="00916139">
        <w:rPr>
          <w:rFonts w:cs="Times New Roman"/>
          <w:i/>
          <w:color w:val="000000" w:themeColor="text1"/>
          <w:sz w:val="28"/>
          <w:szCs w:val="28"/>
          <w:u w:val="single"/>
          <w:lang w:val="sv-SE"/>
        </w:rPr>
        <w:t>Bốn là, ưu tiên đầu tư phát triển kinh tế - xã hội các vùng dân tộc và miền núi, trước hết, tập trung vào phát triển giao thông và cơ sở hạ tầng, xóa đói, giảm nghèo; khai thác có hiệu quả tiềm năng, thế mạnh của từng vùng, đi đôi với bảo vệ bền vững môi trường sinh thái; phát huy nội lực, tinh thần tự lực, tự cường của đồng bào các dân tộc, đồng thời tăng cường sự quan tâm hỗ trợ của Trung ương và sự giúp đỡ của các địa phương trong cả nước.</w:t>
      </w:r>
    </w:p>
    <w:p w14:paraId="5CFAD74E" w14:textId="77777777" w:rsidR="001212FC" w:rsidRPr="00916139" w:rsidRDefault="001212FC" w:rsidP="001212FC">
      <w:pPr>
        <w:spacing w:after="120"/>
        <w:ind w:firstLine="567"/>
        <w:jc w:val="both"/>
        <w:rPr>
          <w:rFonts w:cs="Times New Roman"/>
          <w:i/>
          <w:color w:val="000000" w:themeColor="text1"/>
          <w:sz w:val="28"/>
          <w:szCs w:val="28"/>
          <w:u w:val="single"/>
          <w:lang w:val="sv-SE"/>
        </w:rPr>
      </w:pPr>
      <w:r w:rsidRPr="00916139">
        <w:rPr>
          <w:rFonts w:cs="Times New Roman"/>
          <w:i/>
          <w:color w:val="000000" w:themeColor="text1"/>
          <w:sz w:val="28"/>
          <w:szCs w:val="28"/>
          <w:u w:val="single"/>
          <w:lang w:val="sv-SE"/>
        </w:rPr>
        <w:t>Năm là, công tác dân tộc và thực hiện chính sách dân tộc là nhiệm vụ của toàn Đảng, toàn dân, toàn quân, của các cấp, các ngành, của toàn bộ hệ thống chính trị.</w:t>
      </w:r>
    </w:p>
    <w:p w14:paraId="1E22C3AC" w14:textId="31228BF7" w:rsidR="001212FC" w:rsidRPr="000E05FA" w:rsidRDefault="001212FC" w:rsidP="001212FC">
      <w:pPr>
        <w:spacing w:after="120"/>
        <w:ind w:firstLine="567"/>
        <w:jc w:val="both"/>
        <w:rPr>
          <w:rFonts w:cs="Times New Roman"/>
          <w:i/>
          <w:iCs/>
          <w:color w:val="000000" w:themeColor="text1"/>
          <w:sz w:val="28"/>
          <w:szCs w:val="28"/>
        </w:rPr>
      </w:pPr>
      <w:r w:rsidRPr="000E05FA">
        <w:rPr>
          <w:rStyle w:val="Strong"/>
          <w:rFonts w:eastAsiaTheme="majorEastAsia" w:cs="Times New Roman"/>
          <w:i/>
          <w:iCs/>
          <w:color w:val="000000" w:themeColor="text1"/>
          <w:sz w:val="28"/>
          <w:szCs w:val="28"/>
        </w:rPr>
        <w:t xml:space="preserve">Ví dụ: </w:t>
      </w:r>
      <w:r w:rsidRPr="000E05FA">
        <w:rPr>
          <w:rFonts w:cs="Times New Roman"/>
          <w:i/>
          <w:iCs/>
          <w:color w:val="000000" w:themeColor="text1"/>
          <w:sz w:val="28"/>
          <w:szCs w:val="28"/>
        </w:rPr>
        <w:t xml:space="preserve">Tại khu vực các xã Bờ Y và Đăk Tô thuộc tỉnh Quảng Ngãi, trong những năm gần đây công tác dân tộc và thực hiện chính sách dân tộc cũng được triển khai với sự tham gia của cả hệ thống chính trị. Cấp ủy, chính quyền địa phương quan tâm phát triển kinh tế – xã hội, đầu tư xây dựng cơ sở hạ tầng, hỗ trợ sản xuất, từng bước nâng cao đời sống của đồng bào các dân tộc thiểu số. Mặt trận Tổ quốc và các đoàn thể tăng cường tuyên truyền, vận động nhân dân </w:t>
      </w:r>
      <w:r w:rsidRPr="000E05FA">
        <w:rPr>
          <w:rFonts w:cs="Times New Roman"/>
          <w:i/>
          <w:iCs/>
          <w:color w:val="000000" w:themeColor="text1"/>
          <w:sz w:val="28"/>
          <w:szCs w:val="28"/>
        </w:rPr>
        <w:lastRenderedPageBreak/>
        <w:t>chấp hành chủ trương của Đảng, chính sách, pháp luật của Nhà nước; lực lượng vũ trang phối hợp tham gia giữ gìn an ninh trật tự, phòng chống thiên tai, giúp đỡ nhân dân phát triển kinh tế, ổn định cuộc sống. Thực tiễn đó khẳng định công tác dân tộc và việc thực hiện chính sách dân tộc là nhiệm vụ của cả hệ thống chính trị và toàn xã hội, góp phần củng cố khối đại đoàn kết các dân tộc, giữ vững ổn định chính trị – xã hội và thúc đẩy sự phát triển bền vững tại địa phương.</w:t>
      </w:r>
    </w:p>
    <w:p w14:paraId="36B96C62" w14:textId="77777777" w:rsidR="001212FC" w:rsidRPr="001212FC" w:rsidRDefault="001212FC" w:rsidP="001212FC">
      <w:pPr>
        <w:spacing w:after="120"/>
        <w:ind w:firstLine="567"/>
        <w:jc w:val="both"/>
        <w:rPr>
          <w:rFonts w:cs="Times New Roman"/>
          <w:color w:val="000000" w:themeColor="text1"/>
          <w:spacing w:val="-6"/>
          <w:sz w:val="28"/>
          <w:szCs w:val="28"/>
          <w:lang w:val="sv-SE"/>
        </w:rPr>
      </w:pPr>
      <w:r w:rsidRPr="001212FC">
        <w:rPr>
          <w:rFonts w:cs="Times New Roman"/>
          <w:color w:val="000000" w:themeColor="text1"/>
          <w:spacing w:val="-6"/>
          <w:sz w:val="28"/>
          <w:szCs w:val="28"/>
          <w:lang w:val="sv-SE"/>
        </w:rPr>
        <w:t>Những quan điểm nêu trên vừa cơ bản, vừa có giá trị lâu dài trong công tác dân tộc ở nước ta, gắn chặt với thời kỳ đẩy mạnh công nghiệp hóa, hiện đại hóa đất nước. Các quan điểm là một thể thống nhất, nhấn mạnh tính chiến lược, nguyên tắc và yêu cầu giải quyết vấn đề dân tộc của Đảng ta trong cách mạng Việt Nam.</w:t>
      </w:r>
    </w:p>
    <w:p w14:paraId="027FCFB6" w14:textId="77777777" w:rsidR="001212FC" w:rsidRPr="001212FC" w:rsidRDefault="001212FC" w:rsidP="001212FC">
      <w:pPr>
        <w:spacing w:after="120"/>
        <w:ind w:firstLine="567"/>
        <w:jc w:val="both"/>
        <w:rPr>
          <w:rFonts w:cs="Times New Roman"/>
          <w:i/>
          <w:iCs/>
          <w:color w:val="000000" w:themeColor="text1"/>
          <w:spacing w:val="8"/>
          <w:sz w:val="28"/>
          <w:szCs w:val="28"/>
          <w:lang w:val="sv-SE"/>
        </w:rPr>
      </w:pPr>
      <w:bookmarkStart w:id="6" w:name="_Hlk222808825"/>
      <w:r w:rsidRPr="001212FC">
        <w:rPr>
          <w:rFonts w:cs="Times New Roman"/>
          <w:i/>
          <w:iCs/>
          <w:color w:val="000000" w:themeColor="text1"/>
          <w:spacing w:val="8"/>
          <w:sz w:val="28"/>
          <w:szCs w:val="28"/>
          <w:lang w:val="sv-SE"/>
        </w:rPr>
        <w:t xml:space="preserve">b) Chính sách của Đảng, Nhà nước ta về vấn đề dân tộc và đoàn kết dân tộc </w:t>
      </w:r>
    </w:p>
    <w:bookmarkEnd w:id="6"/>
    <w:p w14:paraId="7C502000" w14:textId="77777777" w:rsidR="001212FC" w:rsidRPr="001212FC" w:rsidRDefault="001212FC" w:rsidP="001212FC">
      <w:pPr>
        <w:spacing w:after="120"/>
        <w:ind w:firstLine="567"/>
        <w:jc w:val="both"/>
        <w:rPr>
          <w:rFonts w:cs="Times New Roman"/>
          <w:color w:val="000000" w:themeColor="text1"/>
          <w:sz w:val="28"/>
          <w:szCs w:val="28"/>
          <w:lang w:val="sv-SE"/>
        </w:rPr>
      </w:pPr>
      <w:r w:rsidRPr="00916139">
        <w:rPr>
          <w:rFonts w:cs="Times New Roman"/>
          <w:i/>
          <w:color w:val="000000" w:themeColor="text1"/>
          <w:sz w:val="28"/>
          <w:szCs w:val="28"/>
          <w:u w:val="single"/>
          <w:lang w:val="sv-SE"/>
        </w:rPr>
        <w:t xml:space="preserve">Một là, tăng cường sự lãnh đạo, chỉ đạo và nâng cao nhận thức, trách nhiệm của các cấp ủy, tổ chức đảng về công tác dân tộc, nhất là ở vùng đồng bào dân tộc thiểu số và miền núi trong tình hình mới. </w:t>
      </w:r>
      <w:r w:rsidRPr="001212FC">
        <w:rPr>
          <w:rFonts w:cs="Times New Roman"/>
          <w:color w:val="000000" w:themeColor="text1"/>
          <w:sz w:val="28"/>
          <w:szCs w:val="28"/>
          <w:lang w:val="sv-SE"/>
        </w:rPr>
        <w:t>Kiên trì thực hiện các quan điểm của Đảng về công tác dân tộc trong các nghị quyết của Đảng; xác định công tác dân tộc là vấn đề chiến lược cơ bản, lâu dài, cấp bách; là nhiệm vụ của toàn Đảng, toàn dân, toàn quân và của cả hệ thống chính trị.</w:t>
      </w:r>
    </w:p>
    <w:p w14:paraId="28E8AA9F" w14:textId="77777777" w:rsidR="001212FC" w:rsidRPr="001212FC" w:rsidRDefault="001212FC" w:rsidP="001212FC">
      <w:pPr>
        <w:pStyle w:val="NormalWeb"/>
        <w:shd w:val="clear" w:color="auto" w:fill="FFFFFF"/>
        <w:spacing w:before="0" w:beforeAutospacing="0" w:after="120" w:afterAutospacing="0"/>
        <w:ind w:firstLine="567"/>
        <w:jc w:val="both"/>
        <w:rPr>
          <w:color w:val="000000" w:themeColor="text1"/>
          <w:sz w:val="28"/>
          <w:szCs w:val="28"/>
          <w:lang w:val="sv-SE"/>
        </w:rPr>
      </w:pPr>
      <w:r w:rsidRPr="00916139">
        <w:rPr>
          <w:i/>
          <w:color w:val="000000" w:themeColor="text1"/>
          <w:sz w:val="28"/>
          <w:szCs w:val="28"/>
          <w:u w:val="single"/>
          <w:lang w:val="sv-SE"/>
        </w:rPr>
        <w:t xml:space="preserve">Hai là, hoàn thiện hệ thống chính sách, pháp luật liên quan đến đồng bào dân tộc thiểu số. </w:t>
      </w:r>
      <w:r w:rsidRPr="001212FC">
        <w:rPr>
          <w:color w:val="000000" w:themeColor="text1"/>
          <w:sz w:val="28"/>
          <w:szCs w:val="28"/>
          <w:lang w:val="sv-SE"/>
        </w:rPr>
        <w:t>Các chính sách phát triển kinh tế - xã hội, quốc phòng, an ninh vùng dân tộc miền núi phải toàn diện, hướng đến mục tiêu phát triển bền vững và phát huy lợi thế, tiềm năng của vùng và tinh thần tự lực của đồng bào dân tộc thiểu số. Đẩy mạnh công tác tuyên truyền ở vùng đồng bào dân tộc thiểu số và miền núi; tăng cường đồng thuận xã hội; củng cố lòng tin của đồng bào với Đảng và Nhà nước, phát huy nội lực, vượt qua khó khăn, thách thức, hòa nhập phát triển cùng với đất nước.</w:t>
      </w:r>
    </w:p>
    <w:p w14:paraId="00E661AB" w14:textId="77777777" w:rsidR="001212FC" w:rsidRPr="000E05FA" w:rsidRDefault="001212FC" w:rsidP="001212FC">
      <w:pPr>
        <w:pStyle w:val="NormalWeb"/>
        <w:shd w:val="clear" w:color="auto" w:fill="FFFFFF"/>
        <w:spacing w:before="0" w:beforeAutospacing="0" w:after="120" w:afterAutospacing="0"/>
        <w:ind w:firstLine="567"/>
        <w:jc w:val="both"/>
        <w:rPr>
          <w:i/>
          <w:iCs/>
          <w:color w:val="000000" w:themeColor="text1"/>
          <w:sz w:val="28"/>
          <w:szCs w:val="28"/>
        </w:rPr>
      </w:pPr>
      <w:r w:rsidRPr="000E05FA">
        <w:rPr>
          <w:rStyle w:val="Strong"/>
          <w:rFonts w:eastAsiaTheme="majorEastAsia"/>
          <w:i/>
          <w:iCs/>
          <w:color w:val="000000" w:themeColor="text1"/>
          <w:sz w:val="28"/>
          <w:szCs w:val="28"/>
        </w:rPr>
        <w:t xml:space="preserve">Ví dụ: </w:t>
      </w:r>
      <w:r w:rsidRPr="000E05FA">
        <w:rPr>
          <w:i/>
          <w:iCs/>
          <w:color w:val="000000" w:themeColor="text1"/>
          <w:sz w:val="28"/>
          <w:szCs w:val="28"/>
        </w:rPr>
        <w:t>Tại khu vực các xã Bờ Y và Đăk Tô thuộc tỉnh Quảng Ngãi, trong giai đoạn 2021–2025, hệ thống chính sách đối với đồng bào dân tộc thiểu số được triển khai đồng bộ, phù hợp với điều kiện địa phương. Nhà nước tập trung đầu tư xây dựng hạ tầng giao thông, điện, nước, trường học, trạm y tế; đồng thời hỗ trợ phát triển sản xuất, cây trồng, vật nuôi, từng bước nâng cao đời sống của đồng bào các dân tộc trên địa bàn. Bên cạnh đó, công tác tuyên truyền, phổ biến chủ trương của Đảng, chính sách, pháp luật của Nhà nước được đẩy mạnh thông qua hệ thống chính trị cơ sở, góp phần nâng cao nhận thức, củng cố niềm tin của nhân dân, phát huy tinh thần tự lực vươn lên phát triển kinh tế, ổn định đời sống, qua đó tăng cường khối đại đoàn kết các dân tộc và thúc đẩy sự phát triển bền vững của địa phương.</w:t>
      </w:r>
    </w:p>
    <w:p w14:paraId="213D90AD" w14:textId="77777777" w:rsidR="001212FC" w:rsidRPr="00916139" w:rsidRDefault="001212FC" w:rsidP="001212FC">
      <w:pPr>
        <w:spacing w:after="120"/>
        <w:ind w:firstLine="567"/>
        <w:jc w:val="both"/>
        <w:rPr>
          <w:rFonts w:cs="Times New Roman"/>
          <w:i/>
          <w:color w:val="000000" w:themeColor="text1"/>
          <w:sz w:val="28"/>
          <w:szCs w:val="28"/>
          <w:u w:val="single"/>
          <w:lang w:val="sv-SE"/>
        </w:rPr>
      </w:pPr>
      <w:r w:rsidRPr="00916139">
        <w:rPr>
          <w:rFonts w:cs="Times New Roman"/>
          <w:i/>
          <w:color w:val="000000" w:themeColor="text1"/>
          <w:sz w:val="28"/>
          <w:szCs w:val="28"/>
          <w:u w:val="single"/>
          <w:lang w:val="sv-SE"/>
        </w:rPr>
        <w:t xml:space="preserve">Ba là, phát huy mọi nguồn lực, khai thác tiềm năng, lợi thế để phát triển bền vững vùng đồng bào dân tộc thiểu số và miền núi; bảo đảm quốc phòng, an ninh; </w:t>
      </w:r>
      <w:r w:rsidRPr="00916139">
        <w:rPr>
          <w:rFonts w:cs="Times New Roman"/>
          <w:i/>
          <w:color w:val="000000" w:themeColor="text1"/>
          <w:sz w:val="28"/>
          <w:szCs w:val="28"/>
          <w:u w:val="single"/>
          <w:lang w:val="sv-SE"/>
        </w:rPr>
        <w:lastRenderedPageBreak/>
        <w:t xml:space="preserve">giữ gìn, phát huy bản sắc văn hóa tốt đẹp của các dân tộc. Tập trung giải quyết có hiệu quả những vấn đề bức thiết. </w:t>
      </w:r>
    </w:p>
    <w:p w14:paraId="51E3EF20"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Rà soát, lồng ghép, sửa đổi, bổ sung chính sách; nâng cao hiệu quả các chương trình, dự án; tăng cường hợp tác quốc tế, đa dạng hóa và xã hội hóa nguồn lực để đầu tư phát triển vùng đồng bào dân tộc thiểu số và miền núi. Thúc đẩy đào tạo nghề, tạo việc làm, nâng cao hiệu quả và mở rộng vốn tín dụng ưu đãi đối với các dự án phát triển sản xuất, kinh doanh.</w:t>
      </w:r>
    </w:p>
    <w:p w14:paraId="30597F65" w14:textId="77777777" w:rsidR="001212FC" w:rsidRPr="00916139" w:rsidRDefault="001212FC" w:rsidP="001212FC">
      <w:pPr>
        <w:spacing w:after="120"/>
        <w:ind w:firstLine="567"/>
        <w:jc w:val="both"/>
        <w:rPr>
          <w:rFonts w:cs="Times New Roman"/>
          <w:color w:val="000000" w:themeColor="text1"/>
          <w:spacing w:val="-6"/>
          <w:sz w:val="28"/>
          <w:szCs w:val="28"/>
          <w:lang w:val="sv-SE"/>
        </w:rPr>
      </w:pPr>
      <w:r w:rsidRPr="00916139">
        <w:rPr>
          <w:rFonts w:cs="Times New Roman"/>
          <w:i/>
          <w:color w:val="000000" w:themeColor="text1"/>
          <w:spacing w:val="-6"/>
          <w:sz w:val="28"/>
          <w:szCs w:val="28"/>
          <w:u w:val="single"/>
          <w:lang w:val="sv-SE"/>
        </w:rPr>
        <w:t>Bốn là, đẩy mạnh chuyển dịch cơ cấu kinh tế theo hướng sản xuất hàng hóa, phát huy thế mạnh của địa phương, phù hợp với văn hóa, tập quán từng dân tộc.</w:t>
      </w:r>
      <w:r w:rsidRPr="00916139">
        <w:rPr>
          <w:rFonts w:cs="Times New Roman"/>
          <w:color w:val="000000" w:themeColor="text1"/>
          <w:spacing w:val="-6"/>
          <w:sz w:val="28"/>
          <w:szCs w:val="28"/>
          <w:lang w:val="sv-SE"/>
        </w:rPr>
        <w:t xml:space="preserve"> Hình thành và phát triển các vùng chuyên canh cây trồng, vật nuôi có năng suất, chất lượng cao; nhân rộng các mô hình sản xuất hiệu quả, tạo sản phẩm đặc sản, giá trị cao. </w:t>
      </w:r>
    </w:p>
    <w:p w14:paraId="747922E6" w14:textId="77777777" w:rsidR="001212FC" w:rsidRPr="001212FC" w:rsidRDefault="001212FC" w:rsidP="001212FC">
      <w:pPr>
        <w:spacing w:after="120"/>
        <w:ind w:firstLine="567"/>
        <w:jc w:val="both"/>
        <w:rPr>
          <w:rFonts w:cs="Times New Roman"/>
          <w:color w:val="000000" w:themeColor="text1"/>
          <w:spacing w:val="-4"/>
          <w:sz w:val="28"/>
          <w:szCs w:val="28"/>
          <w:lang w:val="sv-SE"/>
        </w:rPr>
      </w:pPr>
      <w:r w:rsidRPr="001212FC">
        <w:rPr>
          <w:rFonts w:cs="Times New Roman"/>
          <w:color w:val="000000" w:themeColor="text1"/>
          <w:spacing w:val="-4"/>
          <w:sz w:val="28"/>
          <w:szCs w:val="28"/>
          <w:lang w:val="sv-SE"/>
        </w:rPr>
        <w:t>Chú trọng phát triển liên vùng, rút ngắn khoảng cách phát triển giữa các vùng. Quan tâm phát triển du lịch, nhất là du lịch sinh thái, gắn kết du lịch với giữ gìn, phát huy giá trị văn hóa các dân tộc thiểu số. Tập trung giải quyết cơ bản tình trạng thiếu đất sản xuất, đất ở, nhà ở, nước sinh hoạt và tranh chấp, khiếu kiện về đất đai; đẩy nhanh việc hoàn thành các dự án định canh, định cư mới gắn với quy hoạch sắp xếp, ổn định dân cư, hạn chế và tiến tới chấm dứt tình trạng di cư tự phát. Điều chỉnh cơ chế, chính sách, định mức khoán bảo vệ rừng, tạo sinh kế cho người dân sống gần rừng, bảo vệ môi trường sinh thái, không gian sinh sống của đồng bào.</w:t>
      </w:r>
    </w:p>
    <w:p w14:paraId="663CD042" w14:textId="77777777" w:rsidR="001212FC" w:rsidRPr="001212FC" w:rsidRDefault="001212FC" w:rsidP="001212FC">
      <w:pPr>
        <w:spacing w:after="120"/>
        <w:ind w:firstLine="567"/>
        <w:jc w:val="both"/>
        <w:rPr>
          <w:rFonts w:cs="Times New Roman"/>
          <w:color w:val="000000" w:themeColor="text1"/>
          <w:spacing w:val="-4"/>
          <w:sz w:val="28"/>
          <w:szCs w:val="28"/>
          <w:lang w:val="sv-SE"/>
        </w:rPr>
      </w:pPr>
      <w:r w:rsidRPr="001212FC">
        <w:rPr>
          <w:rFonts w:cs="Times New Roman"/>
          <w:color w:val="000000" w:themeColor="text1"/>
          <w:spacing w:val="-4"/>
          <w:sz w:val="28"/>
          <w:szCs w:val="28"/>
          <w:lang w:val="sv-SE"/>
        </w:rPr>
        <w:t>Ưu tiên nguồn lực nhà nước để đầu tư phát triển kết cấu hạ tầng kinh tế - xã hội, nhất là đường giao thông, công trình thủy lợi, chợ, trường học, trạm y tế, nhà văn hóa phải được kiên cố hóa; bảo đảm các hộ gia đình dân tộc thiểu số được sử dụng điện lưới quốc gia, dịch vụ phát thanh, truyền hình, viễn thông, tiếp cận công nghệ thông tin phục vụ nhu cầu sản xuất, sinh hoạt. Ban hành tiêu chí nông thôn mới phù hợp với vùng đồng bào dân tộc thiểu số và miền núi. Phấn đấu đến năm 2030 không còn địa bàn khó khăn.</w:t>
      </w:r>
    </w:p>
    <w:p w14:paraId="460E53CF" w14:textId="77777777" w:rsidR="001212FC" w:rsidRPr="00916139" w:rsidRDefault="001212FC" w:rsidP="001212FC">
      <w:pPr>
        <w:pStyle w:val="NormalWeb"/>
        <w:shd w:val="clear" w:color="auto" w:fill="FFFFFF"/>
        <w:spacing w:before="0" w:beforeAutospacing="0" w:after="120" w:afterAutospacing="0"/>
        <w:ind w:firstLine="567"/>
        <w:jc w:val="both"/>
        <w:rPr>
          <w:i/>
          <w:color w:val="000000" w:themeColor="text1"/>
          <w:sz w:val="28"/>
          <w:szCs w:val="28"/>
          <w:u w:val="single"/>
          <w:lang w:val="sv-SE"/>
        </w:rPr>
      </w:pPr>
      <w:r w:rsidRPr="00916139">
        <w:rPr>
          <w:i/>
          <w:color w:val="000000" w:themeColor="text1"/>
          <w:sz w:val="28"/>
          <w:szCs w:val="28"/>
          <w:u w:val="single"/>
          <w:lang w:val="sv-SE"/>
        </w:rPr>
        <w:t>Năm là, phát triển đồng bộ các lĩnh vực giáo dục, y tế, văn hóa, xã hội vùng đồng bào dân tộc thiểu số và miền núi. Nâng cao chất lượng công tác giáo dục và đào tạo đối với vùng đồng bào dân tộc thiểu số và miền núi.</w:t>
      </w:r>
    </w:p>
    <w:p w14:paraId="2EB21241" w14:textId="77777777" w:rsidR="001212FC" w:rsidRPr="001212FC" w:rsidRDefault="001212FC" w:rsidP="001212FC">
      <w:pPr>
        <w:pStyle w:val="NormalWeb"/>
        <w:shd w:val="clear" w:color="auto" w:fill="FFFFFF"/>
        <w:spacing w:before="0" w:beforeAutospacing="0" w:after="120" w:afterAutospacing="0"/>
        <w:ind w:firstLine="567"/>
        <w:jc w:val="both"/>
        <w:rPr>
          <w:color w:val="000000" w:themeColor="text1"/>
          <w:sz w:val="28"/>
          <w:szCs w:val="28"/>
          <w:lang w:val="sv-SE"/>
        </w:rPr>
      </w:pPr>
      <w:r w:rsidRPr="001212FC">
        <w:rPr>
          <w:color w:val="000000" w:themeColor="text1"/>
          <w:sz w:val="28"/>
          <w:szCs w:val="28"/>
          <w:lang w:val="sv-SE"/>
        </w:rPr>
        <w:t>Giữ vững và phát huy thành quả xoá mù chữ, phổ cập giáo dục mầm non cho trẻ em 5 tuổi, phổ cập giáo dục tiểu học và trung học cơ sở. Nâng cao chất lượng và mở rộng hệ thống các trường phổ thông dân tộc nội trú, bán trú; hỗ trợ việc ăn, ở cho học sinh, sinh viên vùng địa bàn đặc biệt khó khăn. Đổi mới phương thức tuyển sinh theo hướng cử tuyển, chế độ dự bị đại học, đào tạo nghề cho đối tượng người dân tộc thiểu số. Có chính sách giải quyết việc làm đối với thanh niên dân tộc thiểu số sau khi tốt nghiệp đại học, cao đẳng và đào tạo nghề; có cơ chế chăm lo đời sống cho đội ngũ giáo viên, cán bộ quản lý giáo dục công tác ở vùng đồng bào dân tộc thiểu số và miền núi.</w:t>
      </w:r>
    </w:p>
    <w:p w14:paraId="00730A3B" w14:textId="77777777" w:rsidR="001212FC" w:rsidRPr="001212FC" w:rsidRDefault="001212FC" w:rsidP="001212FC">
      <w:pPr>
        <w:pStyle w:val="NormalWeb"/>
        <w:shd w:val="clear" w:color="auto" w:fill="FFFFFF"/>
        <w:spacing w:before="0" w:beforeAutospacing="0" w:after="120" w:afterAutospacing="0"/>
        <w:ind w:firstLine="567"/>
        <w:jc w:val="both"/>
        <w:rPr>
          <w:color w:val="000000" w:themeColor="text1"/>
          <w:sz w:val="28"/>
          <w:szCs w:val="28"/>
          <w:lang w:val="sv-SE"/>
        </w:rPr>
      </w:pPr>
      <w:r w:rsidRPr="001212FC">
        <w:rPr>
          <w:color w:val="000000" w:themeColor="text1"/>
          <w:sz w:val="28"/>
          <w:szCs w:val="28"/>
          <w:lang w:val="sv-SE"/>
        </w:rPr>
        <w:lastRenderedPageBreak/>
        <w:t>Nâng cao tỷ lệ khám, chữa bệnh và chất lượng các dịch vụ y tế, nhất là khám, chữa bệnh ban đầu ở tuyến cơ sở; phát triển y học dân tộc kết hợp với y học hiện đại; đẩy mạnh phát triển y tế dự phòng; thực hiện các giải pháp đồng bộ. Tạo điều kiện cho đồng bào dân tộc thiểu số tiếp cận dịch vụ y tế, khám, chữa bệnh ở tuyến Trung ương thông qua chính sách bảo hiểm y tế. Có biện pháp triển khai đầy đủ, kịp thời các chương trình tiêm chủng mở rộng, dinh dưỡng và an toàn thực phẩm. Xây dựng và thực hiện chiến lược về phòng, chống suy dinh dưỡng ở trẻ em, nâng cao sức khỏe, tầm vóc thanh, thiếu niên dân tộc thiểu số.</w:t>
      </w:r>
    </w:p>
    <w:p w14:paraId="585C18E7" w14:textId="77777777" w:rsidR="001212FC" w:rsidRPr="001212FC" w:rsidRDefault="001212FC" w:rsidP="001212FC">
      <w:pPr>
        <w:pStyle w:val="NormalWeb"/>
        <w:shd w:val="clear" w:color="auto" w:fill="FFFFFF"/>
        <w:spacing w:before="0" w:beforeAutospacing="0" w:after="120" w:afterAutospacing="0"/>
        <w:ind w:firstLine="567"/>
        <w:jc w:val="both"/>
        <w:rPr>
          <w:color w:val="000000" w:themeColor="text1"/>
          <w:sz w:val="28"/>
          <w:szCs w:val="28"/>
          <w:lang w:val="sv-SE"/>
        </w:rPr>
      </w:pPr>
      <w:r w:rsidRPr="001212FC">
        <w:rPr>
          <w:color w:val="000000" w:themeColor="text1"/>
          <w:sz w:val="28"/>
          <w:szCs w:val="28"/>
          <w:lang w:val="sv-SE"/>
        </w:rPr>
        <w:t>Quan tâm đào tạo, phát triển nguồn nhân lực y tế, có cơ chế đào tạo cán bộ có trình độ chuyên sâu là đồng bào dân tộc thiểu số ở địa phương. Nâng cao mức hưởng thụ văn hóa của người dân. Đầu tư xây dựng hệ thống thiết chế văn hóa cơ sở ở từng vùng, từng địa phương; quan tâm tu bổ, bảo tồn các công trình di tích lịch sử, văn hóa; sưu tầm, bảo tồn và phát huy có hiệu quả giá trị văn hóa vật thể và phi vật thể của các dân tộc thiểu số.</w:t>
      </w:r>
    </w:p>
    <w:p w14:paraId="60343AD9" w14:textId="77777777" w:rsidR="001212FC" w:rsidRPr="001212FC" w:rsidRDefault="001212FC" w:rsidP="001212FC">
      <w:pPr>
        <w:pStyle w:val="NormalWeb"/>
        <w:shd w:val="clear" w:color="auto" w:fill="FFFFFF"/>
        <w:spacing w:before="0" w:beforeAutospacing="0" w:after="120" w:afterAutospacing="0"/>
        <w:ind w:firstLine="567"/>
        <w:jc w:val="both"/>
        <w:rPr>
          <w:color w:val="000000" w:themeColor="text1"/>
          <w:sz w:val="28"/>
          <w:szCs w:val="28"/>
          <w:lang w:val="sv-SE"/>
        </w:rPr>
      </w:pPr>
      <w:r w:rsidRPr="001212FC">
        <w:rPr>
          <w:color w:val="000000" w:themeColor="text1"/>
          <w:sz w:val="28"/>
          <w:szCs w:val="28"/>
          <w:lang w:val="sv-SE"/>
        </w:rPr>
        <w:t>Phát huy vai trò làm chủ của đồng bào trong xây dựng đời sống văn hóa, xóa bỏ các hủ tục lạc hậu. Có biện pháp quyết liệt để xóa bỏ tình trạng tảo hôn, chấm dứt sớm hôn nhân cận huyết thống. Bảo đảm quyền tự do tín ngưỡng, tôn giáo và thực hiện nghiêm pháp luật về tín ngưỡng, tôn giáo. Phát huy vai trò tích cực của người có uy tín trong đồng bào dân tộc thiểu số. Đấu tranh với các hoạt động lợi dụng tín ngưỡng, tôn giáo ảnh hưởng đến an ninh chính trị, trật tự, an toàn xã hội.</w:t>
      </w:r>
    </w:p>
    <w:p w14:paraId="4EC26F79" w14:textId="77777777" w:rsidR="001212FC" w:rsidRPr="000E05FA" w:rsidRDefault="001212FC" w:rsidP="001212FC">
      <w:pPr>
        <w:pStyle w:val="NormalWeb"/>
        <w:shd w:val="clear" w:color="auto" w:fill="FFFFFF"/>
        <w:spacing w:before="0" w:beforeAutospacing="0" w:after="120" w:afterAutospacing="0"/>
        <w:ind w:firstLine="567"/>
        <w:jc w:val="both"/>
        <w:rPr>
          <w:color w:val="000000" w:themeColor="text1"/>
          <w:spacing w:val="4"/>
          <w:sz w:val="28"/>
          <w:szCs w:val="28"/>
          <w:lang w:val="sv-SE"/>
        </w:rPr>
      </w:pPr>
      <w:r w:rsidRPr="00916139">
        <w:rPr>
          <w:i/>
          <w:color w:val="000000" w:themeColor="text1"/>
          <w:spacing w:val="4"/>
          <w:sz w:val="28"/>
          <w:szCs w:val="28"/>
          <w:u w:val="single"/>
          <w:lang w:val="sv-SE"/>
        </w:rPr>
        <w:t>Sáu là, xây dựng thế trận quốc phòng toàn dân, thế trận an ninh nhân dân gắn với “thế trận lòng dân” vững chắc ở vùng đồng bào dân tộc thiểu số và miền núi</w:t>
      </w:r>
      <w:r w:rsidRPr="000E05FA">
        <w:rPr>
          <w:color w:val="000000" w:themeColor="text1"/>
          <w:spacing w:val="4"/>
          <w:sz w:val="28"/>
          <w:szCs w:val="28"/>
          <w:lang w:val="sv-SE"/>
        </w:rPr>
        <w:t>; chủ động nắm chắc tình hình, giải quyết những mâu thuẫn ngay từ cơ sở, kiên quyết không để xảy ra các “điểm nóng”, “điểm phức tạp” về an ninh, trật tự, đặc biệt ở các địa bàn chiến lược Tây Bắc, Tây Nguyên, Tây Nam Bộ, Tây duyên hải miền Trung. Chủ động đấu tranh phòng, chống vi phạm pháp luật, buôn bán người, ma tuý, xâm phạm an ninh, trật tự, an toàn xã hội, nhất là ở khu vực biên giới. Tăng cường quan hệ hợp tác, đoàn kết, hữu nghị giữa nhân dân vùng biên giới.</w:t>
      </w:r>
    </w:p>
    <w:p w14:paraId="143B4A3A" w14:textId="77777777" w:rsidR="001212FC" w:rsidRPr="000E05FA" w:rsidRDefault="001212FC" w:rsidP="001212FC">
      <w:pPr>
        <w:pStyle w:val="NormalWeb"/>
        <w:shd w:val="clear" w:color="auto" w:fill="FFFFFF"/>
        <w:spacing w:before="0" w:beforeAutospacing="0" w:after="120" w:afterAutospacing="0"/>
        <w:ind w:firstLine="567"/>
        <w:jc w:val="both"/>
        <w:rPr>
          <w:color w:val="000000" w:themeColor="text1"/>
          <w:spacing w:val="4"/>
          <w:sz w:val="28"/>
          <w:szCs w:val="28"/>
          <w:lang w:val="sv-SE"/>
        </w:rPr>
      </w:pPr>
      <w:r w:rsidRPr="00916139">
        <w:rPr>
          <w:i/>
          <w:color w:val="000000" w:themeColor="text1"/>
          <w:spacing w:val="4"/>
          <w:sz w:val="28"/>
          <w:szCs w:val="28"/>
          <w:u w:val="single"/>
          <w:lang w:val="sv-SE"/>
        </w:rPr>
        <w:t>Bảy là, nâng cao chất lượng hoạt động của tổ chức đảng, chính quyền, đoàn thể nhân dân, đội ngũ cán bộ cơ sở ở vùng đồng bào dân tộc thiểu số và miền núi.</w:t>
      </w:r>
      <w:r w:rsidRPr="000E05FA">
        <w:rPr>
          <w:color w:val="000000" w:themeColor="text1"/>
          <w:spacing w:val="4"/>
          <w:sz w:val="28"/>
          <w:szCs w:val="28"/>
          <w:lang w:val="sv-SE"/>
        </w:rPr>
        <w:t xml:space="preserve"> Tăng cường phát triển đảng viên là người dân tộc thiểu số và khắc phục tình trạng không có tổ chức đảng và đảng viên ở các thôn, bản, nhất là đảng viên là người dân tộc thiểu số ở những vùng trọng điểm, vùng đặc biệt khó khăn, vùng biên giới.</w:t>
      </w:r>
    </w:p>
    <w:p w14:paraId="419B61AC" w14:textId="77777777" w:rsidR="001212FC" w:rsidRPr="001212FC" w:rsidRDefault="001212FC" w:rsidP="001212FC">
      <w:pPr>
        <w:pStyle w:val="NormalWeb"/>
        <w:shd w:val="clear" w:color="auto" w:fill="FFFFFF"/>
        <w:spacing w:before="0" w:beforeAutospacing="0" w:after="120" w:afterAutospacing="0"/>
        <w:ind w:firstLine="567"/>
        <w:jc w:val="both"/>
        <w:rPr>
          <w:color w:val="000000" w:themeColor="text1"/>
          <w:sz w:val="28"/>
          <w:szCs w:val="28"/>
          <w:lang w:val="sv-SE"/>
        </w:rPr>
      </w:pPr>
      <w:r w:rsidRPr="001212FC">
        <w:rPr>
          <w:color w:val="000000" w:themeColor="text1"/>
          <w:sz w:val="28"/>
          <w:szCs w:val="28"/>
          <w:lang w:val="sv-SE"/>
        </w:rPr>
        <w:t xml:space="preserve">Thực hiện tốt Quy chế Dân chủ ở cơ sở, tăng cường hoạt động của các mô hình tự quản tại cộng đồng; biểu dương, tôn vinh, động viên người tiêu biểu có uy tín, doanh nhân, nhà khoa học trong cộng đồng các dân tộc thiểu số có nhiều đóng góp cho sự nghiệp xây dựng và bảo vệ Tổ quốc. Tập trung phát triển nguồn nhân lực và xây dựng đội ngũ cán bộ dân tộc thiểu số. Người đứng đầu cấp ủy, chính quyền, cơ quan, đơn vị phải chịu trách nhiệm về quy hoạch, đào tạo, bồi dưỡng, bố trí, sử dụng hợp lý đội ngũ cán bộ dân tộc thiểu số; có giải pháp cụ thể, </w:t>
      </w:r>
      <w:r w:rsidRPr="001212FC">
        <w:rPr>
          <w:color w:val="000000" w:themeColor="text1"/>
          <w:sz w:val="28"/>
          <w:szCs w:val="28"/>
          <w:lang w:val="sv-SE"/>
        </w:rPr>
        <w:lastRenderedPageBreak/>
        <w:t>hiệu quả để bảo đảm tỷ lệ cán bộ dân tộc thiểu số trong cấp ủy và các cơ quan dân cử các cấp.</w:t>
      </w:r>
    </w:p>
    <w:p w14:paraId="00FECBB8" w14:textId="77777777" w:rsidR="001212FC" w:rsidRPr="001212FC" w:rsidRDefault="001212FC" w:rsidP="001212FC">
      <w:pPr>
        <w:pStyle w:val="NormalWeb"/>
        <w:shd w:val="clear" w:color="auto" w:fill="FFFFFF"/>
        <w:spacing w:before="0" w:beforeAutospacing="0" w:after="120" w:afterAutospacing="0"/>
        <w:ind w:firstLine="567"/>
        <w:jc w:val="both"/>
        <w:rPr>
          <w:color w:val="000000" w:themeColor="text1"/>
          <w:sz w:val="28"/>
          <w:szCs w:val="28"/>
          <w:lang w:val="sv-SE"/>
        </w:rPr>
      </w:pPr>
      <w:r w:rsidRPr="001212FC">
        <w:rPr>
          <w:color w:val="000000" w:themeColor="text1"/>
          <w:sz w:val="28"/>
          <w:szCs w:val="28"/>
          <w:lang w:val="sv-SE"/>
        </w:rPr>
        <w:t>Có chính sách đặc thù tuyển dụng công chức, viên chức đối với dân tộc thiểu số rất ít người, nhóm dân tộc thiểu số ở vùng có điều kiện kinh tế - xã hội đặc biệt khó khăn. Chú trọng phát hiện, quy hoạch, bồi dưỡng, đào tạo nguồn nhân lực chất lượng cao và thực hiện tốt chính sách tuyển dụng, sử dụng, đãi ngộ cán bộ là người dân tộc thiểu số. Có cơ chế để phụ nữ dân tộc thiểu số tiếp cận tốt hơn dịch vụ công, dịch vụ xã hội thiết yếu. Quan tâm tạo nguồn cán bộ nữ dân tộc thiểu số; hỗ trợ nâng cao năng lực để tham gia vị trí quản lý, lãnh đạo trong các cơ quan, tổ chức của hệ thống chính trị.</w:t>
      </w:r>
    </w:p>
    <w:p w14:paraId="49DA0937" w14:textId="77777777" w:rsidR="001212FC" w:rsidRPr="001212FC" w:rsidRDefault="001212FC" w:rsidP="001212FC">
      <w:pPr>
        <w:pStyle w:val="NormalWeb"/>
        <w:shd w:val="clear" w:color="auto" w:fill="FFFFFF"/>
        <w:spacing w:before="0" w:beforeAutospacing="0" w:after="120" w:afterAutospacing="0"/>
        <w:ind w:firstLine="567"/>
        <w:jc w:val="both"/>
        <w:rPr>
          <w:color w:val="000000" w:themeColor="text1"/>
          <w:sz w:val="28"/>
          <w:szCs w:val="28"/>
          <w:lang w:val="sv-SE"/>
        </w:rPr>
      </w:pPr>
      <w:r w:rsidRPr="00916139">
        <w:rPr>
          <w:i/>
          <w:color w:val="000000" w:themeColor="text1"/>
          <w:sz w:val="28"/>
          <w:szCs w:val="28"/>
          <w:u w:val="single"/>
          <w:lang w:val="sv-SE"/>
        </w:rPr>
        <w:t>Tám là, nâng cao năng lực, hiệu lực, hiệu quả quản lý nhà nước về công tác dân tộc.</w:t>
      </w:r>
      <w:r w:rsidRPr="001212FC">
        <w:rPr>
          <w:color w:val="000000" w:themeColor="text1"/>
          <w:sz w:val="28"/>
          <w:szCs w:val="28"/>
          <w:lang w:val="sv-SE"/>
        </w:rPr>
        <w:t xml:space="preserve"> Rà soát, sửa đổi, bổ sung, lồng ghép, tích hợp các chính sách hiện hành để hoàn thiện hệ thống chính sách liên quan đến đồng bào dân tộc thiểu số, vùng đồng bào dân tộc thiểu số và miền núi.</w:t>
      </w:r>
    </w:p>
    <w:p w14:paraId="4CA065BD" w14:textId="77777777" w:rsidR="001212FC" w:rsidRPr="001212FC" w:rsidRDefault="001212FC" w:rsidP="001212FC">
      <w:pPr>
        <w:pStyle w:val="NormalWeb"/>
        <w:shd w:val="clear" w:color="auto" w:fill="FFFFFF"/>
        <w:spacing w:before="0" w:beforeAutospacing="0" w:after="120" w:afterAutospacing="0"/>
        <w:ind w:firstLine="567"/>
        <w:jc w:val="both"/>
        <w:rPr>
          <w:color w:val="000000" w:themeColor="text1"/>
          <w:sz w:val="28"/>
          <w:szCs w:val="28"/>
          <w:lang w:val="sv-SE"/>
        </w:rPr>
      </w:pPr>
      <w:r w:rsidRPr="001212FC">
        <w:rPr>
          <w:color w:val="000000" w:themeColor="text1"/>
          <w:sz w:val="28"/>
          <w:szCs w:val="28"/>
          <w:lang w:val="sv-SE"/>
        </w:rPr>
        <w:t>Đổi mới phương thức xây dựng và tổ chức thực hiện chính sách, ban hành Chương trình Mục tiêu quốc gia phát triển bền vững kinh tế - xã hội vùng đồng bào dân tộc thiểu số và miền núi giai đoạn 2021 - 2030. Xây dựng tiêu chí phân định lại vùng đồng bào dân tộc thiểu số và miền núi theo hướng xác định rõ vùng dân tộc thiểu số (tỉnh, huyện, xã, thôn, bản), địa bàn xã, thôn, bản đặc biệt khó khăn để đầu tư có trọng tâm, trọng điểm. Nâng cao hiệu lực, hiệu quả quản lý nhà nước về thực hiện chính sách dân tộc. Đổi mới mô hình tổ chức bộ máy, chức năng, nhiệm vụ của cơ quan quản lý nhà nước về công tác dân tộc nhằm bảo đảm đồng bộ, thống nhất, tinh gọn, nâng cao hiệu lực, hiệu quả hoạt động, đáp ứng yêu cầu, nhiệm vụ trong tình hình mới.</w:t>
      </w:r>
    </w:p>
    <w:p w14:paraId="406BD209" w14:textId="06C27D90" w:rsidR="001212FC" w:rsidRPr="001212FC" w:rsidRDefault="001212FC" w:rsidP="001212FC">
      <w:pPr>
        <w:spacing w:after="120"/>
        <w:ind w:firstLine="567"/>
        <w:jc w:val="both"/>
        <w:rPr>
          <w:rFonts w:cs="Times New Roman"/>
          <w:b/>
          <w:bCs/>
          <w:color w:val="000000" w:themeColor="text1"/>
          <w:sz w:val="28"/>
          <w:szCs w:val="28"/>
          <w:lang w:val="sv-SE"/>
        </w:rPr>
      </w:pPr>
      <w:bookmarkStart w:id="7" w:name="_Hlk222808843"/>
      <w:r w:rsidRPr="001212FC">
        <w:rPr>
          <w:rFonts w:cs="Times New Roman"/>
          <w:b/>
          <w:bCs/>
          <w:color w:val="000000" w:themeColor="text1"/>
          <w:sz w:val="28"/>
          <w:szCs w:val="28"/>
          <w:lang w:val="sv-SE"/>
        </w:rPr>
        <w:t xml:space="preserve">II. QUAN ĐIỂM, CHÍNH SÁCH TÔN GIÁO CỦA ĐẢNG VÀ NHÀ NƯỚC TA HIỆN NAY </w:t>
      </w:r>
      <w:r w:rsidRPr="001212FC">
        <w:rPr>
          <w:rFonts w:cs="Times New Roman"/>
          <w:i/>
          <w:iCs/>
          <w:color w:val="000000" w:themeColor="text1"/>
          <w:sz w:val="28"/>
          <w:szCs w:val="28"/>
          <w:lang w:val="sv-SE"/>
        </w:rPr>
        <w:t>(</w:t>
      </w:r>
      <w:r w:rsidR="00057D6D">
        <w:rPr>
          <w:rFonts w:cs="Times New Roman"/>
          <w:i/>
          <w:iCs/>
          <w:color w:val="000000" w:themeColor="text1"/>
          <w:sz w:val="28"/>
          <w:szCs w:val="28"/>
          <w:lang w:val="sv-SE"/>
        </w:rPr>
        <w:t>7</w:t>
      </w:r>
      <w:r w:rsidR="000E05FA">
        <w:rPr>
          <w:rFonts w:cs="Times New Roman"/>
          <w:i/>
          <w:iCs/>
          <w:color w:val="000000" w:themeColor="text1"/>
          <w:sz w:val="28"/>
          <w:szCs w:val="28"/>
          <w:lang w:val="sv-SE"/>
        </w:rPr>
        <w:t>5</w:t>
      </w:r>
      <w:r w:rsidRPr="001212FC">
        <w:rPr>
          <w:rFonts w:cs="Times New Roman"/>
          <w:i/>
          <w:iCs/>
          <w:color w:val="000000" w:themeColor="text1"/>
          <w:sz w:val="28"/>
          <w:szCs w:val="28"/>
          <w:lang w:val="sv-SE"/>
        </w:rPr>
        <w:t xml:space="preserve"> phút)</w:t>
      </w:r>
    </w:p>
    <w:p w14:paraId="03657CF6" w14:textId="3698D65F" w:rsidR="001212FC" w:rsidRPr="001212FC" w:rsidRDefault="001212FC" w:rsidP="001212FC">
      <w:pPr>
        <w:spacing w:after="120"/>
        <w:ind w:firstLine="567"/>
        <w:jc w:val="both"/>
        <w:rPr>
          <w:rFonts w:cs="Times New Roman"/>
          <w:b/>
          <w:bCs/>
          <w:color w:val="000000" w:themeColor="text1"/>
          <w:sz w:val="28"/>
          <w:szCs w:val="28"/>
          <w:lang w:val="sv-SE"/>
        </w:rPr>
      </w:pPr>
      <w:r w:rsidRPr="001212FC">
        <w:rPr>
          <w:rFonts w:cs="Times New Roman"/>
          <w:b/>
          <w:bCs/>
          <w:color w:val="000000" w:themeColor="text1"/>
          <w:sz w:val="28"/>
          <w:szCs w:val="28"/>
          <w:lang w:val="sv-SE"/>
        </w:rPr>
        <w:t xml:space="preserve"> 1.</w:t>
      </w:r>
      <w:r w:rsidRPr="001212FC">
        <w:rPr>
          <w:rFonts w:cs="Times New Roman"/>
          <w:color w:val="000000" w:themeColor="text1"/>
          <w:sz w:val="28"/>
          <w:szCs w:val="28"/>
          <w:lang w:val="sv-SE"/>
        </w:rPr>
        <w:t xml:space="preserve"> </w:t>
      </w:r>
      <w:r w:rsidRPr="001212FC">
        <w:rPr>
          <w:rFonts w:cs="Times New Roman"/>
          <w:b/>
          <w:bCs/>
          <w:color w:val="000000" w:themeColor="text1"/>
          <w:sz w:val="28"/>
          <w:szCs w:val="28"/>
          <w:lang w:val="sv-SE"/>
        </w:rPr>
        <w:t xml:space="preserve">Một số đặc điểm, tình hình tôn giáo ở Việt Nam </w:t>
      </w:r>
      <w:r w:rsidRPr="001212FC">
        <w:rPr>
          <w:rFonts w:cs="Times New Roman"/>
          <w:i/>
          <w:iCs/>
          <w:color w:val="000000" w:themeColor="text1"/>
          <w:sz w:val="28"/>
          <w:szCs w:val="28"/>
          <w:lang w:val="sv-SE"/>
        </w:rPr>
        <w:t>(2</w:t>
      </w:r>
      <w:r w:rsidR="00057D6D">
        <w:rPr>
          <w:rFonts w:cs="Times New Roman"/>
          <w:i/>
          <w:iCs/>
          <w:color w:val="000000" w:themeColor="text1"/>
          <w:sz w:val="28"/>
          <w:szCs w:val="28"/>
          <w:lang w:val="sv-SE"/>
        </w:rPr>
        <w:t>5</w:t>
      </w:r>
      <w:r w:rsidRPr="001212FC">
        <w:rPr>
          <w:rFonts w:cs="Times New Roman"/>
          <w:i/>
          <w:iCs/>
          <w:color w:val="000000" w:themeColor="text1"/>
          <w:sz w:val="28"/>
          <w:szCs w:val="28"/>
          <w:lang w:val="sv-SE"/>
        </w:rPr>
        <w:t xml:space="preserve"> phút)</w:t>
      </w:r>
    </w:p>
    <w:p w14:paraId="6777AD1A" w14:textId="77777777" w:rsidR="001212FC" w:rsidRPr="00916139" w:rsidRDefault="001212FC" w:rsidP="001212FC">
      <w:pPr>
        <w:spacing w:after="120"/>
        <w:ind w:firstLine="567"/>
        <w:jc w:val="both"/>
        <w:rPr>
          <w:rFonts w:cs="Times New Roman"/>
          <w:color w:val="000000" w:themeColor="text1"/>
          <w:sz w:val="28"/>
          <w:szCs w:val="28"/>
          <w:u w:val="single"/>
          <w:lang w:val="sv-SE"/>
        </w:rPr>
      </w:pPr>
      <w:r w:rsidRPr="00916139">
        <w:rPr>
          <w:rFonts w:cs="Times New Roman"/>
          <w:color w:val="000000" w:themeColor="text1"/>
          <w:sz w:val="28"/>
          <w:szCs w:val="28"/>
          <w:u w:val="single"/>
          <w:lang w:val="sv-SE"/>
        </w:rPr>
        <w:t xml:space="preserve">- </w:t>
      </w:r>
      <w:r w:rsidRPr="00916139">
        <w:rPr>
          <w:rFonts w:cs="Times New Roman"/>
          <w:i/>
          <w:iCs/>
          <w:color w:val="000000" w:themeColor="text1"/>
          <w:sz w:val="28"/>
          <w:szCs w:val="28"/>
          <w:u w:val="single"/>
          <w:lang w:val="sv-SE"/>
        </w:rPr>
        <w:t>Việt Nam là một quốc gia có nhiều tín ngưỡng, tôn giáo, nhiều người có tín ngưỡng, tôn giáo khác nhau đang tồn tại</w:t>
      </w:r>
      <w:r w:rsidRPr="00916139">
        <w:rPr>
          <w:rFonts w:cs="Times New Roman"/>
          <w:color w:val="000000" w:themeColor="text1"/>
          <w:sz w:val="28"/>
          <w:szCs w:val="28"/>
          <w:u w:val="single"/>
          <w:lang w:val="sv-SE"/>
        </w:rPr>
        <w:t xml:space="preserve">. </w:t>
      </w:r>
    </w:p>
    <w:bookmarkEnd w:id="7"/>
    <w:p w14:paraId="7538A013" w14:textId="77777777" w:rsidR="001212FC" w:rsidRPr="001212FC" w:rsidRDefault="001212FC" w:rsidP="001212FC">
      <w:pPr>
        <w:spacing w:before="120" w:after="120"/>
        <w:ind w:firstLine="567"/>
        <w:jc w:val="both"/>
        <w:rPr>
          <w:rFonts w:cs="Times New Roman"/>
          <w:color w:val="000000" w:themeColor="text1"/>
          <w:spacing w:val="-2"/>
          <w:sz w:val="28"/>
          <w:szCs w:val="28"/>
          <w:lang w:val="sv-SE"/>
        </w:rPr>
      </w:pPr>
      <w:r w:rsidRPr="001212FC">
        <w:rPr>
          <w:rFonts w:cs="Times New Roman"/>
          <w:color w:val="000000" w:themeColor="text1"/>
          <w:spacing w:val="-2"/>
          <w:sz w:val="28"/>
          <w:szCs w:val="28"/>
          <w:lang w:val="sv-SE"/>
        </w:rPr>
        <w:t>Hiện nay, Việt Nam có 43 tổ chức thuộc 16</w:t>
      </w:r>
      <w:r w:rsidRPr="001212FC">
        <w:rPr>
          <w:rStyle w:val="FootnoteReference"/>
          <w:rFonts w:eastAsiaTheme="majorEastAsia" w:cs="Times New Roman"/>
          <w:color w:val="000000" w:themeColor="text1"/>
          <w:spacing w:val="-2"/>
          <w:sz w:val="28"/>
          <w:szCs w:val="28"/>
          <w:lang w:val="nl-NL"/>
        </w:rPr>
        <w:footnoteReference w:id="4"/>
      </w:r>
      <w:r w:rsidRPr="001212FC">
        <w:rPr>
          <w:rFonts w:cs="Times New Roman"/>
          <w:color w:val="000000" w:themeColor="text1"/>
          <w:spacing w:val="-2"/>
          <w:sz w:val="28"/>
          <w:szCs w:val="28"/>
          <w:lang w:val="sv-SE"/>
        </w:rPr>
        <w:t xml:space="preserve"> tôn giáo được công nhận và cấp đăng ký hoạt động với hơn 55 ngàn chức sắc, 145 ngàn chức việc, 29 ngàn cơ sở thừa tự. 95% dân số Việt Nam có đời sống tín ngưỡng tôn giáo, trong đó có hơn 26 triệu tín đồ, chiếm 27% dân số cả nước; có </w:t>
      </w:r>
      <w:r w:rsidRPr="001212FC">
        <w:rPr>
          <w:rFonts w:cs="Times New Roman"/>
          <w:iCs/>
          <w:color w:val="000000" w:themeColor="text1"/>
          <w:spacing w:val="-2"/>
          <w:sz w:val="28"/>
          <w:szCs w:val="28"/>
          <w:lang w:val="sv-SE"/>
        </w:rPr>
        <w:t xml:space="preserve">khoảng 8.500 </w:t>
      </w:r>
      <w:r w:rsidRPr="001212FC">
        <w:rPr>
          <w:rFonts w:cs="Times New Roman"/>
          <w:color w:val="000000" w:themeColor="text1"/>
          <w:spacing w:val="-2"/>
          <w:sz w:val="28"/>
          <w:szCs w:val="28"/>
          <w:lang w:val="sv-SE"/>
        </w:rPr>
        <w:t>lễ hội tín ngưỡng tôn giáo hằng năm, thu hút sự tham gia đông đảo của các tín đồ và quần chúng nhân dân.</w:t>
      </w:r>
    </w:p>
    <w:p w14:paraId="1861ECBF" w14:textId="77777777" w:rsidR="001212FC" w:rsidRPr="000E05FA" w:rsidRDefault="001212FC" w:rsidP="001212FC">
      <w:pPr>
        <w:pStyle w:val="NormalWeb"/>
        <w:spacing w:before="120" w:beforeAutospacing="0" w:after="120" w:afterAutospacing="0"/>
        <w:ind w:firstLine="567"/>
        <w:jc w:val="both"/>
        <w:rPr>
          <w:i/>
          <w:iCs/>
          <w:color w:val="000000" w:themeColor="text1"/>
          <w:sz w:val="28"/>
          <w:szCs w:val="28"/>
        </w:rPr>
      </w:pPr>
      <w:r w:rsidRPr="000E05FA">
        <w:rPr>
          <w:b/>
          <w:bCs/>
          <w:i/>
          <w:iCs/>
          <w:color w:val="000000" w:themeColor="text1"/>
          <w:sz w:val="28"/>
          <w:szCs w:val="28"/>
          <w:lang w:val="sv-SE"/>
        </w:rPr>
        <w:lastRenderedPageBreak/>
        <w:t>Ví dụ:</w:t>
      </w:r>
      <w:r w:rsidRPr="000E05FA">
        <w:rPr>
          <w:i/>
          <w:iCs/>
          <w:color w:val="000000" w:themeColor="text1"/>
          <w:sz w:val="28"/>
          <w:szCs w:val="28"/>
          <w:lang w:val="sv-SE"/>
        </w:rPr>
        <w:t xml:space="preserve"> </w:t>
      </w:r>
      <w:r w:rsidRPr="000E05FA">
        <w:rPr>
          <w:i/>
          <w:iCs/>
          <w:color w:val="000000" w:themeColor="text1"/>
          <w:sz w:val="28"/>
          <w:szCs w:val="28"/>
        </w:rPr>
        <w:t>Tỉnh Quảng Ngãi hiện có 6 tôn giáo chính đang hoạt động, gồm: Phật giáo, Công giáo, Tin Lành, Cao Đài, Phật giáo Hòa Hảo và một số tổ chức tôn giáo khác được Nhà nước công nhận và cho phép hoạt động theo quy định của pháp luật. Toàn tỉnh có khoảng 50 vạn (500.000) tín đồ tôn giáo, chiếm khoảng 23% dân số của tỉnh. Trên địa bàn có nhiều cơ sở thờ tự, tổ chức tôn giáo, chức sắc, chức việc và tín đồ thường xuyên tham gia các hoạt động tôn giáo trong khuôn khổ pháp luật. Thực tiễn đó cho thấy đời sống tôn giáo trên địa bàn tỉnh Quảng Ngãi diễn ra phong phú, đa dạng nhưng cơ bản ổn định, trở thành một bộ phận quan trọng trong đời sống văn hóa – xã hội của địa phương. Đồng thời, điều này cũng phản ánh rõ chủ trương nhất quán của Đảng và Nhà nước trong việc tôn trọng và bảo đảm quyền tự do tín ngưỡng, tôn giáo của nhân dân; gắn với tăng cường hiệu lực quản lý nhà nước về tôn giáo, giữ vững ổn định chính trị – xã hội và củng cố khối đại đoàn kết toàn dân tộc.</w:t>
      </w:r>
    </w:p>
    <w:p w14:paraId="7FC407F7" w14:textId="77777777" w:rsidR="001212FC" w:rsidRPr="00916139" w:rsidRDefault="001212FC" w:rsidP="001212FC">
      <w:pPr>
        <w:pStyle w:val="NormalWeb"/>
        <w:spacing w:before="120" w:beforeAutospacing="0" w:after="120" w:afterAutospacing="0"/>
        <w:ind w:firstLine="567"/>
        <w:jc w:val="both"/>
        <w:rPr>
          <w:color w:val="000000" w:themeColor="text1"/>
          <w:sz w:val="28"/>
          <w:szCs w:val="28"/>
          <w:u w:val="single"/>
          <w:lang w:val="sv-SE"/>
        </w:rPr>
      </w:pPr>
      <w:r w:rsidRPr="00916139">
        <w:rPr>
          <w:color w:val="000000" w:themeColor="text1"/>
          <w:sz w:val="28"/>
          <w:szCs w:val="28"/>
          <w:u w:val="single"/>
          <w:lang w:val="sv-SE"/>
        </w:rPr>
        <w:t xml:space="preserve">- </w:t>
      </w:r>
      <w:r w:rsidRPr="00916139">
        <w:rPr>
          <w:i/>
          <w:color w:val="000000" w:themeColor="text1"/>
          <w:sz w:val="28"/>
          <w:szCs w:val="28"/>
          <w:u w:val="single"/>
          <w:lang w:val="sv-SE"/>
        </w:rPr>
        <w:t>Đại đa số tín đồ các tôn giáo là người lao động</w:t>
      </w:r>
      <w:r w:rsidRPr="00916139">
        <w:rPr>
          <w:color w:val="000000" w:themeColor="text1"/>
          <w:sz w:val="28"/>
          <w:szCs w:val="28"/>
          <w:u w:val="single"/>
          <w:lang w:val="sv-SE"/>
        </w:rPr>
        <w:t xml:space="preserve">. </w:t>
      </w:r>
    </w:p>
    <w:p w14:paraId="1E7291DB" w14:textId="77777777" w:rsidR="001212FC" w:rsidRPr="000E05FA" w:rsidRDefault="001212FC" w:rsidP="001212FC">
      <w:pPr>
        <w:spacing w:before="120" w:after="120"/>
        <w:ind w:firstLine="567"/>
        <w:jc w:val="both"/>
        <w:rPr>
          <w:rFonts w:cs="Times New Roman"/>
          <w:color w:val="000000" w:themeColor="text1"/>
          <w:spacing w:val="4"/>
          <w:sz w:val="28"/>
          <w:szCs w:val="28"/>
          <w:lang w:val="sv-SE"/>
        </w:rPr>
      </w:pPr>
      <w:r w:rsidRPr="000E05FA">
        <w:rPr>
          <w:rFonts w:cs="Times New Roman"/>
          <w:color w:val="000000" w:themeColor="text1"/>
          <w:spacing w:val="4"/>
          <w:sz w:val="28"/>
          <w:szCs w:val="28"/>
          <w:lang w:val="sv-SE"/>
        </w:rPr>
        <w:t>Nước ta là nước nông nghiệp, nông dân chiếm tỷ lệ rất lớn, nên tín đồ hầu hết là nông dân cư trú trên địa bàn cả nước, một bộ phận tín đồ là đồng bào dân tộc thiểu số theo các tôn giáo cư trú ở các địa bàn Tây Bắc, Tây Nguyên, Tây Nam Bộ.</w:t>
      </w:r>
    </w:p>
    <w:p w14:paraId="2C52539B" w14:textId="77777777" w:rsidR="001212FC" w:rsidRPr="00916139" w:rsidRDefault="001212FC" w:rsidP="001212FC">
      <w:pPr>
        <w:spacing w:after="120"/>
        <w:ind w:firstLine="567"/>
        <w:jc w:val="both"/>
        <w:rPr>
          <w:rFonts w:cs="Times New Roman"/>
          <w:color w:val="000000" w:themeColor="text1"/>
          <w:sz w:val="28"/>
          <w:szCs w:val="28"/>
          <w:u w:val="single"/>
          <w:lang w:val="sv-SE"/>
        </w:rPr>
      </w:pPr>
      <w:r w:rsidRPr="00916139">
        <w:rPr>
          <w:rFonts w:cs="Times New Roman"/>
          <w:color w:val="000000" w:themeColor="text1"/>
          <w:sz w:val="28"/>
          <w:szCs w:val="28"/>
          <w:u w:val="single"/>
          <w:lang w:val="sv-SE"/>
        </w:rPr>
        <w:t xml:space="preserve">- </w:t>
      </w:r>
      <w:r w:rsidRPr="00916139">
        <w:rPr>
          <w:rFonts w:cs="Times New Roman"/>
          <w:i/>
          <w:color w:val="000000" w:themeColor="text1"/>
          <w:sz w:val="28"/>
          <w:szCs w:val="28"/>
          <w:u w:val="single"/>
          <w:lang w:val="sv-SE"/>
        </w:rPr>
        <w:t>Trong công cuộc đổi mới đất nước, cơ bản chức sắc, chức việc và tín đồ các tôn giáo tích cực thực hiện các chủ trương, chính sách của Đảng và Nhà nước, hành đạo trong khuôn khổ Hiến pháp, pháp luật,</w:t>
      </w:r>
      <w:r w:rsidRPr="00916139">
        <w:rPr>
          <w:rFonts w:cs="Times New Roman"/>
          <w:color w:val="000000" w:themeColor="text1"/>
          <w:sz w:val="28"/>
          <w:szCs w:val="28"/>
          <w:u w:val="single"/>
          <w:lang w:val="sv-SE"/>
        </w:rPr>
        <w:t xml:space="preserve"> </w:t>
      </w:r>
      <w:r w:rsidRPr="00916139">
        <w:rPr>
          <w:rFonts w:cs="Times New Roman"/>
          <w:i/>
          <w:color w:val="000000" w:themeColor="text1"/>
          <w:sz w:val="28"/>
          <w:szCs w:val="28"/>
          <w:u w:val="single"/>
          <w:lang w:val="sv-SE"/>
        </w:rPr>
        <w:t>sống “tốt đời, đẹp đạo”.</w:t>
      </w:r>
      <w:r w:rsidRPr="00916139">
        <w:rPr>
          <w:rFonts w:cs="Times New Roman"/>
          <w:color w:val="000000" w:themeColor="text1"/>
          <w:sz w:val="28"/>
          <w:szCs w:val="28"/>
          <w:u w:val="single"/>
          <w:lang w:val="sv-SE"/>
        </w:rPr>
        <w:t xml:space="preserve"> </w:t>
      </w:r>
    </w:p>
    <w:p w14:paraId="6D5E1B00"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Nhìn chung, các tổ chức tôn giáo đã xác định đường hướng hành đạo, hoạt động theo pháp luật; các tôn giáo được Nhà nước công nhận đã phát huy tinh thần yêu nước, hành đạo gắn bó với dân tộc, tập hợp đông đảo tín đồ trong khối đại đoàn kết toàn dân, xây dựng cuộc sống “tốt đời, đẹp đạo”, góp phần xây dựng khối đại đoàn kết toàn dân tộc, thực hiện thắng lợi công cuộc đổi mới, xây dựng và bảo vệ Tổ quốc Việt Nam xã hội chủ nghĩa.</w:t>
      </w:r>
    </w:p>
    <w:p w14:paraId="291D4922" w14:textId="77777777" w:rsidR="00916139" w:rsidRPr="00916139" w:rsidRDefault="001212FC" w:rsidP="001212FC">
      <w:pPr>
        <w:spacing w:after="120"/>
        <w:ind w:firstLine="567"/>
        <w:jc w:val="both"/>
        <w:rPr>
          <w:rFonts w:cs="Times New Roman"/>
          <w:color w:val="000000" w:themeColor="text1"/>
          <w:sz w:val="28"/>
          <w:szCs w:val="28"/>
          <w:u w:val="single"/>
          <w:lang w:val="sv-SE"/>
        </w:rPr>
      </w:pPr>
      <w:bookmarkStart w:id="8" w:name="_Hlk222808860"/>
      <w:r w:rsidRPr="00916139">
        <w:rPr>
          <w:rFonts w:cs="Times New Roman"/>
          <w:color w:val="000000" w:themeColor="text1"/>
          <w:sz w:val="28"/>
          <w:szCs w:val="28"/>
          <w:u w:val="single"/>
          <w:lang w:val="sv-SE"/>
        </w:rPr>
        <w:t xml:space="preserve">- </w:t>
      </w:r>
      <w:r w:rsidRPr="00916139">
        <w:rPr>
          <w:rFonts w:cs="Times New Roman"/>
          <w:i/>
          <w:color w:val="000000" w:themeColor="text1"/>
          <w:sz w:val="28"/>
          <w:szCs w:val="28"/>
          <w:u w:val="single"/>
          <w:lang w:val="sv-SE"/>
        </w:rPr>
        <w:t>Tuy nhiên, tình hình hoạt động tôn giáo còn có những diễn biến phức tạp, tiềm ẩn các yếu tố có thể gây mất ổn định chính trị - xã hội</w:t>
      </w:r>
      <w:r w:rsidRPr="00916139">
        <w:rPr>
          <w:rFonts w:cs="Times New Roman"/>
          <w:color w:val="000000" w:themeColor="text1"/>
          <w:sz w:val="28"/>
          <w:szCs w:val="28"/>
          <w:u w:val="single"/>
          <w:lang w:val="sv-SE"/>
        </w:rPr>
        <w:t xml:space="preserve">. </w:t>
      </w:r>
    </w:p>
    <w:p w14:paraId="4E3EC9F5" w14:textId="156043FF" w:rsidR="001212FC" w:rsidRPr="00916139" w:rsidRDefault="001212FC" w:rsidP="001212FC">
      <w:pPr>
        <w:spacing w:after="120"/>
        <w:ind w:firstLine="567"/>
        <w:jc w:val="both"/>
        <w:rPr>
          <w:rFonts w:cs="Times New Roman"/>
          <w:i/>
          <w:iCs/>
          <w:color w:val="000000" w:themeColor="text1"/>
          <w:sz w:val="28"/>
          <w:szCs w:val="28"/>
          <w:u w:val="single"/>
          <w:lang w:val="sv-SE"/>
        </w:rPr>
      </w:pPr>
      <w:r w:rsidRPr="00916139">
        <w:rPr>
          <w:rFonts w:cs="Times New Roman"/>
          <w:i/>
          <w:iCs/>
          <w:color w:val="000000" w:themeColor="text1"/>
          <w:sz w:val="28"/>
          <w:szCs w:val="28"/>
          <w:u w:val="single"/>
          <w:lang w:val="sv-SE"/>
        </w:rPr>
        <w:t>Biểu hiện cụ thể là:</w:t>
      </w:r>
    </w:p>
    <w:p w14:paraId="59D698B0" w14:textId="77777777" w:rsidR="001212FC" w:rsidRPr="00916139" w:rsidRDefault="001212FC" w:rsidP="001212FC">
      <w:pPr>
        <w:spacing w:after="120"/>
        <w:ind w:firstLine="567"/>
        <w:jc w:val="both"/>
        <w:rPr>
          <w:rFonts w:cs="Times New Roman"/>
          <w:color w:val="000000" w:themeColor="text1"/>
          <w:sz w:val="28"/>
          <w:szCs w:val="28"/>
          <w:u w:val="single"/>
          <w:lang w:val="sv-SE"/>
        </w:rPr>
      </w:pPr>
      <w:r w:rsidRPr="00916139">
        <w:rPr>
          <w:rFonts w:cs="Times New Roman"/>
          <w:color w:val="000000" w:themeColor="text1"/>
          <w:sz w:val="28"/>
          <w:szCs w:val="28"/>
          <w:u w:val="single"/>
          <w:lang w:val="sv-SE"/>
        </w:rPr>
        <w:t>+</w:t>
      </w:r>
      <w:r w:rsidRPr="00916139">
        <w:rPr>
          <w:rFonts w:cs="Times New Roman"/>
          <w:i/>
          <w:color w:val="000000" w:themeColor="text1"/>
          <w:sz w:val="28"/>
          <w:szCs w:val="28"/>
          <w:u w:val="single"/>
          <w:lang w:val="sv-SE"/>
        </w:rPr>
        <w:t xml:space="preserve"> Lợi dụng tôn giáo để hoạt động chống Đảng và Nhà nước Việt Nam, gây mất ổn định chính trị - xã hội</w:t>
      </w:r>
      <w:r w:rsidRPr="00916139">
        <w:rPr>
          <w:rFonts w:cs="Times New Roman"/>
          <w:color w:val="000000" w:themeColor="text1"/>
          <w:sz w:val="28"/>
          <w:szCs w:val="28"/>
          <w:u w:val="single"/>
          <w:lang w:val="sv-SE"/>
        </w:rPr>
        <w:t xml:space="preserve">. </w:t>
      </w:r>
    </w:p>
    <w:bookmarkEnd w:id="8"/>
    <w:p w14:paraId="18AC8C3B" w14:textId="77777777" w:rsidR="001212FC" w:rsidRPr="000E05FA" w:rsidRDefault="001212FC" w:rsidP="001212FC">
      <w:pPr>
        <w:spacing w:after="120"/>
        <w:ind w:firstLine="567"/>
        <w:jc w:val="both"/>
        <w:rPr>
          <w:rFonts w:cs="Times New Roman"/>
          <w:color w:val="000000" w:themeColor="text1"/>
          <w:spacing w:val="4"/>
          <w:sz w:val="28"/>
          <w:szCs w:val="28"/>
          <w:lang w:val="sv-SE"/>
        </w:rPr>
      </w:pPr>
      <w:r w:rsidRPr="000E05FA">
        <w:rPr>
          <w:rFonts w:cs="Times New Roman"/>
          <w:color w:val="000000" w:themeColor="text1"/>
          <w:spacing w:val="4"/>
          <w:sz w:val="28"/>
          <w:szCs w:val="28"/>
          <w:lang w:val="sv-SE"/>
        </w:rPr>
        <w:t xml:space="preserve">Thời gian qua, lợi dụng tính nhạy cảm của vấn đề tôn giáo, một số phần tử cực đoan trong tôn giáo câu kết với các tổ chức, cá nhân thiếu thiện chí với Đảng và Nhà nước Việt Nam tổ chức các cuộc “hội luận”, “họp báo”, soạn thảo và tán phát các tài liệu có nội dung xuyên tạc, bịa đặt để tuyên truyền chống Đảng và Nhà nước Việt Nam, nhất là trên các lĩnh vực dân chủ và nhân quyền, tự do tôn giáo. Họ đẩy mạnh xuyên tạc Đảng và Nhà nước Việt Nam “đàn áp tôn giáo”, Việt Nam “không có tự do tôn giáo”. Họ cho rằng, Luật Tín ngưỡng, </w:t>
      </w:r>
      <w:r w:rsidRPr="000E05FA">
        <w:rPr>
          <w:rFonts w:cs="Times New Roman"/>
          <w:color w:val="000000" w:themeColor="text1"/>
          <w:spacing w:val="4"/>
          <w:sz w:val="28"/>
          <w:szCs w:val="28"/>
          <w:lang w:val="sv-SE"/>
        </w:rPr>
        <w:lastRenderedPageBreak/>
        <w:t>tôn giáo hiện nay là sự “đàn áp tôn giáo” bằng pháp luật của Nhà nước Việt Nam, không tạo điều kiện cho các tôn giáo phát triển; từ đó, khoét sâu mâu thuẫn giữa các tôn giáo với chính quyền các cấp. Đồng thời, móc nối, câu kết với một số tổ chức, cá nhân ở trong nước và nước ngoài thành lập hoặc tích cực tham gia các hội, nhóm trái pháp luật, mang danh nghĩa tôn giáo để tập hợp, phát triển lực lượng chống đối. Một số chức sắc cực đoan lợi dụng các vấn đề chính trị - xã hội phức tạp để kích động tín đồ xuống đường biểu tình, gây mất ổn định chính trị - xã hội. Điển hình như, lợi dụng sự cố môi trường ở các tỉnh miền Trung do Formosa gây ra, một số chức sắc cực đoan trong Công giáo thuộc Giáo phận Vinh đã tổ chức, kích động giáo dân tổ chức nhiều cuộc biểu tình, tuần hành dưới danh nghĩa “bảo vệ môi trường”, gây ảnh hưởng xấu đến an ninh, trật tự tại các địa phương, gây bức xúc, khó khăn trong đời sống nhân dân cả người theo tôn giáo và người không theo tôn giáo.</w:t>
      </w:r>
    </w:p>
    <w:p w14:paraId="2E8C6350"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Đáng chú ý, với lý do “bảo vệ tự do tôn giáo”, một số thế lực nước ngoài đã ban hành báo cáo, phúc trình, thậm chí là đạo luật, nghị quyết “lên án” tình hình bảo đảm quyền con người của Việt Nam, nhất là trên lĩnh vực tôn giáo, từ đó gây sức ép về ngoại giao, đồng thời gắn các vấn đề dân chủ và nhân quyền trên lĩnh vực tôn giáo với các vấn đề về viện trợ kinh tế, đầu tư phát triển, nhằm can thiệp vào công việc nội bộ của Việt Nam.</w:t>
      </w:r>
    </w:p>
    <w:p w14:paraId="5ACAD086" w14:textId="77777777" w:rsidR="001212FC" w:rsidRPr="00916139" w:rsidRDefault="001212FC" w:rsidP="001212FC">
      <w:pPr>
        <w:spacing w:after="120"/>
        <w:ind w:firstLine="567"/>
        <w:jc w:val="both"/>
        <w:rPr>
          <w:rFonts w:cs="Times New Roman"/>
          <w:color w:val="000000" w:themeColor="text1"/>
          <w:sz w:val="28"/>
          <w:szCs w:val="28"/>
          <w:u w:val="single"/>
          <w:lang w:val="sv-SE"/>
        </w:rPr>
      </w:pPr>
      <w:bookmarkStart w:id="9" w:name="_Hlk222808867"/>
      <w:r w:rsidRPr="00916139">
        <w:rPr>
          <w:rFonts w:cs="Times New Roman"/>
          <w:color w:val="000000" w:themeColor="text1"/>
          <w:sz w:val="28"/>
          <w:szCs w:val="28"/>
          <w:u w:val="single"/>
          <w:lang w:val="sv-SE"/>
        </w:rPr>
        <w:t xml:space="preserve">+ </w:t>
      </w:r>
      <w:r w:rsidRPr="00916139">
        <w:rPr>
          <w:rFonts w:cs="Times New Roman"/>
          <w:i/>
          <w:color w:val="000000" w:themeColor="text1"/>
          <w:sz w:val="28"/>
          <w:szCs w:val="28"/>
          <w:u w:val="single"/>
          <w:lang w:val="sv-SE"/>
        </w:rPr>
        <w:t>Lợi dụng các hoạt động tôn giáo vi phạm pháp luật để gây chia rẽ đoàn kết dân tộc, gây mất an ninh chính trị, trật tự, an toàn xã hội</w:t>
      </w:r>
      <w:r w:rsidRPr="00916139">
        <w:rPr>
          <w:rFonts w:cs="Times New Roman"/>
          <w:color w:val="000000" w:themeColor="text1"/>
          <w:sz w:val="28"/>
          <w:szCs w:val="28"/>
          <w:u w:val="single"/>
          <w:lang w:val="sv-SE"/>
        </w:rPr>
        <w:t xml:space="preserve">. </w:t>
      </w:r>
    </w:p>
    <w:bookmarkEnd w:id="9"/>
    <w:p w14:paraId="31AE8411"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Thời gian qua, tranh chấp, khiếu kiện, đòi/xin lại, mua bán, lấn chiếm, chuyển nhượng, hiến tặng đất đai trái pháp luật, xây dựng cơ sở sinh hoạt, thờ tự trái quy định liên quan đến tôn giáo có chiều hướng gia tăng về số vụ, việc. Lợi dụng đường lối, chính sách đổi mới, mở cửa và tự do tín ngưỡng, tôn giáo của Đảng, Nhà nước ta, các tôn giáo đều gia tăng các hoạt động mở rộng cơ sở vật chất, dẫn đến phát sinh nhiều vụ tranh chấp, khiếu kiện đất đai liên quan đến tôn giáo. Đáng chú ý, số đối tượng cực đoan trong các tôn giáo cũng như các tổ chức, cá nhân thiếu thiện chí với Nhà nước Việt Nam ở trong nước và nước ngoài đã triệt để lợi dụng các vụ tranh chấp, khiếu kiện về đất đai liên quan đến tôn giáo để kích động các hoạt động chống đối, gây tâm lý bức xúc và phản ứng của tín đồ đối với chính quyền; gây chia rẽ giữa chính quyền với tôn giáo. Nghiêm trọng hơn, họ còn cố tình chính trị hóa sự việc, xuyên tạc, vu cáo chính quyền “lấy đất đai của tôn giáo, bỏ quên quyền lợi nhân dân, bao che cho doanh nghiệp, tàn phá môi trường”, kích động tâm lý so bì, cho rằng, Nhà nước đối xử không bình đẳng giữa các tôn giáo. Một số tổ chức, cá nhân tôn giáo không hợp tác với chính quyền trong việc kê khai, làm các thủ tục để được cấp giấy chứng nhận quyền sử dụng đất, nhằm lấn chiếm đất để mở rộng cơ sở thờ tự.</w:t>
      </w:r>
    </w:p>
    <w:p w14:paraId="0F0D3C6C" w14:textId="77777777" w:rsidR="001212FC" w:rsidRPr="000E05FA" w:rsidRDefault="001212FC" w:rsidP="001212FC">
      <w:pPr>
        <w:spacing w:after="120"/>
        <w:ind w:firstLine="567"/>
        <w:jc w:val="both"/>
        <w:rPr>
          <w:rFonts w:cs="Times New Roman"/>
          <w:color w:val="000000" w:themeColor="text1"/>
          <w:spacing w:val="6"/>
          <w:sz w:val="28"/>
          <w:szCs w:val="28"/>
          <w:lang w:val="sv-SE"/>
        </w:rPr>
      </w:pPr>
      <w:r w:rsidRPr="000E05FA">
        <w:rPr>
          <w:rFonts w:cs="Times New Roman"/>
          <w:color w:val="000000" w:themeColor="text1"/>
          <w:spacing w:val="6"/>
          <w:sz w:val="28"/>
          <w:szCs w:val="28"/>
          <w:lang w:val="sv-SE"/>
        </w:rPr>
        <w:lastRenderedPageBreak/>
        <w:t>Bên cạnh hoạt động vi phạm pháp luật về đất đai, trong hoạt động tôn giáo cũng xảy ra các vụ, việc chưa tuân thủ các quy định của pháp luật, như thuyên chuyển, bổ nhiệm chức sắc, chức việc, nhà tu hành trong các tôn giáo; việc thành lập các cơ sở tôn giáo trực thuộc chưa được sự chấp thuận của chính quyền. Một số cơ sở đào tạo của tôn giáo chưa nghiêm túc triển khai môn học về lịch sử Việt Nam và pháp luật Việt Nam, là môn chính thức trong chương trình giảng dạy. Bên cạnh đó, vẫn tồn tại việc “đào tạo kép”, cụ thể là đào tạo chức sắc ở trong nước kết hợp với cử chức sắc ra nước ngoài đào tạo trái phép vẫn diễn ra ở một số tôn giáo.</w:t>
      </w:r>
    </w:p>
    <w:p w14:paraId="09D3B036"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Các hoạt động vi phạm nói trên luôn tiềm ẩn nguy cơ bị các thế lực xấu khai thác, lợi dụng để gây chia rẽ giữa tôn giáo với chính quyền, giữa người theo đạo và người không theo đạo, cũng như tiến hành các hoạt động chống phá, gây bất ổn chính trị - xã hội.</w:t>
      </w:r>
    </w:p>
    <w:p w14:paraId="191BCB35" w14:textId="77777777" w:rsidR="001212FC" w:rsidRPr="00916139" w:rsidRDefault="001212FC" w:rsidP="001212FC">
      <w:pPr>
        <w:spacing w:after="120"/>
        <w:ind w:firstLine="567"/>
        <w:jc w:val="both"/>
        <w:rPr>
          <w:rFonts w:cs="Times New Roman"/>
          <w:color w:val="000000" w:themeColor="text1"/>
          <w:sz w:val="28"/>
          <w:szCs w:val="28"/>
          <w:u w:val="single"/>
          <w:lang w:val="sv-SE"/>
        </w:rPr>
      </w:pPr>
      <w:bookmarkStart w:id="10" w:name="_Hlk222808875"/>
      <w:r w:rsidRPr="00916139">
        <w:rPr>
          <w:rFonts w:cs="Times New Roman"/>
          <w:color w:val="000000" w:themeColor="text1"/>
          <w:sz w:val="28"/>
          <w:szCs w:val="28"/>
          <w:u w:val="single"/>
          <w:lang w:val="sv-SE"/>
        </w:rPr>
        <w:t xml:space="preserve">+ </w:t>
      </w:r>
      <w:r w:rsidRPr="00916139">
        <w:rPr>
          <w:rFonts w:cs="Times New Roman"/>
          <w:i/>
          <w:color w:val="000000" w:themeColor="text1"/>
          <w:sz w:val="28"/>
          <w:szCs w:val="28"/>
          <w:u w:val="single"/>
          <w:lang w:val="sv-SE"/>
        </w:rPr>
        <w:t>Thành lập các hội, nhóm mang danh tôn giáo, đạo lạ, gây mất đoàn kết dân tộc và đe dọa ổn định chính trị - xã hội</w:t>
      </w:r>
      <w:r w:rsidRPr="00916139">
        <w:rPr>
          <w:rFonts w:cs="Times New Roman"/>
          <w:color w:val="000000" w:themeColor="text1"/>
          <w:sz w:val="28"/>
          <w:szCs w:val="28"/>
          <w:u w:val="single"/>
          <w:lang w:val="sv-SE"/>
        </w:rPr>
        <w:t xml:space="preserve">. </w:t>
      </w:r>
    </w:p>
    <w:bookmarkEnd w:id="10"/>
    <w:p w14:paraId="5A4F5D96" w14:textId="77777777" w:rsidR="001212FC" w:rsidRPr="001212FC" w:rsidRDefault="001212FC" w:rsidP="001212FC">
      <w:pPr>
        <w:spacing w:after="120"/>
        <w:ind w:firstLine="567"/>
        <w:jc w:val="both"/>
        <w:rPr>
          <w:rFonts w:cs="Times New Roman"/>
          <w:color w:val="000000" w:themeColor="text1"/>
          <w:spacing w:val="-2"/>
          <w:sz w:val="28"/>
          <w:szCs w:val="28"/>
          <w:lang w:val="sv-SE"/>
        </w:rPr>
      </w:pPr>
      <w:r w:rsidRPr="001212FC">
        <w:rPr>
          <w:rFonts w:cs="Times New Roman"/>
          <w:color w:val="000000" w:themeColor="text1"/>
          <w:spacing w:val="-2"/>
          <w:sz w:val="28"/>
          <w:szCs w:val="28"/>
          <w:lang w:val="sv-SE"/>
        </w:rPr>
        <w:t>Lợi dụng vấn đề tôn giáo trong vùng đồng bào một số dân tộc thiểu số; sự sa sút tính chân truyền trong các tôn giáo đã được Nhà nước công nhận; điều kiện khó khăn về kinh tế, xã hội... một số đối tượng đã thành lập các hội, nhóm mang danh nghĩa tôn giáo, hoạt động vi phạm pháp luật, gây mất đoàn kết dân tộc. Chẳng hạn, một số thế lực nước ngoài câu kết với số đối tượng xấu trong nước lập ra các tổ chức dưới danh nghĩa tôn giáo nhưng mang màu sắc chính trị, như cái gọi là “Tin Lành Đêga”, “Hà Mòn” ở khu vực Tây Nguyên, các tổ chức “Tin Lành” riêng của người Mông ở khu vực Tây Bắc và tổ chức “Liên đoàn Khmers Kampuchea Krom” (KKF) ở khu vực Tây Nam Bộ, để kích động các hoạt động ly khai, tự trị ở các vùng trọng điểm, chiến lược, ảnh hưởng nghiêm trọng tới khối đoàn kết toàn dân tộc và sự ổn định chính trị - xã hội của đất nước. Trên thực tế, các hoạt động này là một trong những nguyên nhân dẫn đến những bất ổn về chính trị - xã hội ở Tây Bắc, Tây Nguyên, Tây Nam Bộ, như sự kiện “Vương quốc Mông” diễn ra ở tỉnh Điện Biên vào tháng 5 năm 2011; bạo loạn ở Tây Nguyên vào các năm 2001, 2004, 2008; vụ khủng bố chính quyền nhân dân tại Đắk Lắk (2023)...</w:t>
      </w:r>
    </w:p>
    <w:p w14:paraId="31C61936" w14:textId="77777777" w:rsidR="001212FC" w:rsidRPr="000E05FA" w:rsidRDefault="001212FC" w:rsidP="001212FC">
      <w:pPr>
        <w:spacing w:after="120"/>
        <w:ind w:firstLine="567"/>
        <w:jc w:val="both"/>
        <w:rPr>
          <w:rFonts w:cs="Times New Roman"/>
          <w:i/>
          <w:iCs/>
          <w:color w:val="000000" w:themeColor="text1"/>
          <w:sz w:val="28"/>
          <w:szCs w:val="28"/>
        </w:rPr>
      </w:pPr>
      <w:r w:rsidRPr="000E05FA">
        <w:rPr>
          <w:rStyle w:val="Strong"/>
          <w:rFonts w:eastAsiaTheme="majorEastAsia" w:cs="Times New Roman"/>
          <w:i/>
          <w:iCs/>
          <w:color w:val="000000" w:themeColor="text1"/>
          <w:sz w:val="28"/>
          <w:szCs w:val="28"/>
        </w:rPr>
        <w:t xml:space="preserve">Ví dụ: </w:t>
      </w:r>
      <w:r w:rsidRPr="000E05FA">
        <w:rPr>
          <w:rFonts w:cs="Times New Roman"/>
          <w:i/>
          <w:iCs/>
          <w:color w:val="000000" w:themeColor="text1"/>
          <w:sz w:val="28"/>
          <w:szCs w:val="28"/>
        </w:rPr>
        <w:t xml:space="preserve">Tại khu vực các xã Bờ Y và Đăk Tô thuộc tỉnh Quảng Ngãi, trong giai đoạn 2021–2025, cùng với quá trình phát triển kinh tế – xã hội và sự tác động của mạng xã hội, đã xuất hiện một số trường hợp cá biệt lợi dụng nhu cầu sinh hoạt tín ngưỡng của người dân để tuyên truyền, lôi kéo tham gia các hoạt động tôn giáo trái quy định của pháp luật. Những hoạt động này nếu không được kịp thời phát hiện, xử lý có thể ảnh hưởng đến tình hình đoàn kết trong cộng đồng dân cư. Trước tình hình đó, cấp ủy, chính quyền địa phương cùng các lực lượng chức năng đã tăng cường công tác quản lý nhà nước về tôn giáo; đẩy mạnh tuyên truyền, phổ biến chủ trương của Đảng, chính sách, pháp luật của Nhà nước; vận </w:t>
      </w:r>
      <w:r w:rsidRPr="000E05FA">
        <w:rPr>
          <w:rFonts w:cs="Times New Roman"/>
          <w:i/>
          <w:iCs/>
          <w:color w:val="000000" w:themeColor="text1"/>
          <w:sz w:val="28"/>
          <w:szCs w:val="28"/>
        </w:rPr>
        <w:lastRenderedPageBreak/>
        <w:t>động chức sắc, tín đồ sinh hoạt tôn giáo đúng quy định. Qua đó kịp thời ngăn chặn các hành vi lợi dụng tôn giáo để gây mất đoàn kết, góp phần giữ vững ổn định chính trị – xã hội và củng cố khối đại đoàn kết các dân tộc trên địa bàn.</w:t>
      </w:r>
    </w:p>
    <w:p w14:paraId="17C1FEAB"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Bên cạnh đó, còn có nhiều loại hình mang danh tín ngưỡng, tôn giáo, hiện tượng tôn giáo mới xuất hiện ở nhiều địa phương, xa rời văn hóa truyền thống tốt đẹp của dân tộc, như không thờ cúng tổ tiên, gọi bố mẹ là anh, chị, em; khám, chữa bệnh bằng cầu cúng; tuyên truyền, hứa hẹn về tương lai tốt đẹp để mê muội quần chúng. Điển hình là các tổ chức “Hội thánh của Đức Chúa Trời Mẹ”, “Pháp Luân Công”, “Dương Văn Mình”, “Nhất quán đạo”, “Tâm linh Hồ Chí Minh”, “Thanh Hải Vô Thượng Sư”... Hoạt động của các tổ chức này không chỉ gây mâu thuẫn trong quần chúng, ảnh hưởng tới khối đoàn kết toàn dân tộc, mà còn tạo ra những tác động tiêu cực tới sự ổn định chính trị - xã hội của đất nước, tạo cớ cho các thế lực thù địch xuyên tạc tình hình tôn giáo ở Việt Nam, vu cáo Việt Nam “không có tự do tôn giáo”.</w:t>
      </w:r>
    </w:p>
    <w:p w14:paraId="085395A1" w14:textId="77777777" w:rsidR="001212FC" w:rsidRPr="00916139" w:rsidRDefault="001212FC" w:rsidP="001212FC">
      <w:pPr>
        <w:spacing w:after="120"/>
        <w:ind w:firstLine="567"/>
        <w:jc w:val="both"/>
        <w:rPr>
          <w:rFonts w:cs="Times New Roman"/>
          <w:color w:val="000000" w:themeColor="text1"/>
          <w:sz w:val="28"/>
          <w:szCs w:val="28"/>
          <w:u w:val="single"/>
          <w:lang w:val="sv-SE"/>
        </w:rPr>
      </w:pPr>
      <w:bookmarkStart w:id="11" w:name="_Hlk222808881"/>
      <w:r w:rsidRPr="00916139">
        <w:rPr>
          <w:rFonts w:cs="Times New Roman"/>
          <w:color w:val="000000" w:themeColor="text1"/>
          <w:sz w:val="28"/>
          <w:szCs w:val="28"/>
          <w:u w:val="single"/>
          <w:lang w:val="sv-SE"/>
        </w:rPr>
        <w:t xml:space="preserve">+ </w:t>
      </w:r>
      <w:r w:rsidRPr="00916139">
        <w:rPr>
          <w:rFonts w:cs="Times New Roman"/>
          <w:i/>
          <w:color w:val="000000" w:themeColor="text1"/>
          <w:sz w:val="28"/>
          <w:szCs w:val="28"/>
          <w:u w:val="single"/>
          <w:lang w:val="sv-SE"/>
        </w:rPr>
        <w:t>Hoạt động tín ngưỡng, tôn giáo mê tín, trục lợi, làm lệch chuẩn văn hóa, đạo đức xã hội</w:t>
      </w:r>
      <w:r w:rsidRPr="00916139">
        <w:rPr>
          <w:rFonts w:cs="Times New Roman"/>
          <w:color w:val="000000" w:themeColor="text1"/>
          <w:sz w:val="28"/>
          <w:szCs w:val="28"/>
          <w:u w:val="single"/>
          <w:lang w:val="sv-SE"/>
        </w:rPr>
        <w:t xml:space="preserve">. </w:t>
      </w:r>
    </w:p>
    <w:bookmarkEnd w:id="11"/>
    <w:p w14:paraId="099FFB1D"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t>Thời gian gần đây, tại một số cơ sở tôn giáo xuất hiện hiện tượng thương mại hóa hoạt động tín ngưỡng, tôn giáo, cụ thể là lợi dụng lòng tin của người dân để trục lợi, phát triển các hoạt động tâm linh mang màu sắc mê tín, như hoạt động dâng sao giải hạn, bói toán, xem quẻ, cúng oan gia trái chủ, chữa bệnh bằng tâm linh... Các tổ chức, cá nhân thiếu thiện chí đã triệt để lợi dụng các vấn đề đó để công kích, bịa đặt, xuyên tạc, gây mất đoàn kết trong nội bộ một số tôn giáo, kích động tín đồ tạo phe phái để chống đối lẫn nhau, ly khai, thành lập tổ chức khác. Đây đều là các yếu tố tiềm ẩn nguy cơ đe dọa sự đoàn kết nội bộ các tôn giáo cũng như khối đại đoàn kết toàn dân tộc.</w:t>
      </w:r>
    </w:p>
    <w:p w14:paraId="59712ECC" w14:textId="77777777" w:rsidR="001212FC" w:rsidRPr="000E05FA" w:rsidRDefault="001212FC" w:rsidP="001212FC">
      <w:pPr>
        <w:spacing w:after="120"/>
        <w:ind w:firstLine="567"/>
        <w:jc w:val="both"/>
        <w:rPr>
          <w:rFonts w:cs="Times New Roman"/>
          <w:i/>
          <w:iCs/>
          <w:color w:val="000000" w:themeColor="text1"/>
          <w:sz w:val="28"/>
          <w:szCs w:val="28"/>
        </w:rPr>
      </w:pPr>
      <w:r w:rsidRPr="000E05FA">
        <w:rPr>
          <w:rStyle w:val="Strong"/>
          <w:rFonts w:eastAsiaTheme="majorEastAsia" w:cs="Times New Roman"/>
          <w:i/>
          <w:iCs/>
          <w:color w:val="000000" w:themeColor="text1"/>
          <w:sz w:val="28"/>
          <w:szCs w:val="28"/>
        </w:rPr>
        <w:t xml:space="preserve">Ví dụ: </w:t>
      </w:r>
      <w:r w:rsidRPr="000E05FA">
        <w:rPr>
          <w:rFonts w:cs="Times New Roman"/>
          <w:i/>
          <w:iCs/>
          <w:color w:val="000000" w:themeColor="text1"/>
          <w:sz w:val="28"/>
          <w:szCs w:val="28"/>
        </w:rPr>
        <w:t>Những năm gần đây, tại khu vực các xã Bờ Y và Đăk Tô thuộc tỉnh Quảng Ngãi, cũng đã xuất hiện một số trường hợp cá biệt lợi dụng nhu cầu sinh hoạt tín ngưỡng của người dân để tuyên truyền những yếu tố mê tín dị đoan như xem bói, cúng giải hạn, kêu gọi đóng góp tiền bạc dưới danh nghĩa tâm linh. Một số đối tượng lợi dụng lòng tin của người dân để trục lợi cá nhân, làm ảnh hưởng đến đời sống, gây lãng phí tài chính và có nguy cơ làm sai lệch các giá trị tín ngưỡng, văn hóa truyền thống của cộng đồng. Trước thực trạng đó, cấp ủy, chính quyền địa phương cùng các lực lượng chức năng đã tăng cường công tác tuyên truyền, phổ biến pháp luật về tín ngưỡng, tôn giáo; vận động nhân dân thực hiện sinh hoạt tín ngưỡng lành mạnh, đúng quy định của pháp luật; đồng thời kịp thời phát hiện, ngăn chặn các hành vi lợi dụng tín ngưỡng, tôn giáo để trục lợi. Qua đó góp phần giữ vững ổn định an ninh trật tự và củng cố khối đại đoàn kết các dân tộc trên địa bàn.</w:t>
      </w:r>
    </w:p>
    <w:p w14:paraId="661D28D7" w14:textId="77777777" w:rsidR="001212FC" w:rsidRPr="001212FC" w:rsidRDefault="001212FC" w:rsidP="001212FC">
      <w:pPr>
        <w:spacing w:after="120"/>
        <w:ind w:firstLine="567"/>
        <w:jc w:val="both"/>
        <w:rPr>
          <w:rFonts w:cs="Times New Roman"/>
          <w:color w:val="000000" w:themeColor="text1"/>
          <w:sz w:val="28"/>
          <w:szCs w:val="28"/>
          <w:lang w:val="sv-SE"/>
        </w:rPr>
      </w:pPr>
      <w:r w:rsidRPr="001212FC">
        <w:rPr>
          <w:rFonts w:cs="Times New Roman"/>
          <w:color w:val="000000" w:themeColor="text1"/>
          <w:sz w:val="28"/>
          <w:szCs w:val="28"/>
          <w:lang w:val="sv-SE"/>
        </w:rPr>
        <w:lastRenderedPageBreak/>
        <w:t>Hoạt động lợi dụng tôn giáo và vấn đề tôn giáo để chia rẽ khối đại đoàn kết toàn dân tộc, gây mất ổn định chính trị - xã hội là hoạt động hết sức nguy hiểm, gây ảnh hưởng nghiêm trọng tới khối đại đoàn kết toàn dân tộc, gây chia rẽ giữa các tôn giáo, giữa tôn giáo với chính quyền, giữa quần chúng giáo dân và những người không theo tôn giáo, tạo ra những yếu tố phức tạp, tiềm ẩn nguy cơ bùng nổ thành xung đột xã hội. Trên thực tế, đã xảy ra một số vụ mâu thuẫn, xung đột trong nội bộ nhân dân có liên quan tới tôn giáo do tác động bởi hoạt động nói trên. Sự ổn định chính trị - xã hội ở một số nơi, một số lúc đã bị ảnh hưởng. Do đó, chủ động phòng ngừa, đấu tranh có hiệu quả với hoạt động này có vai trò quan trọng trong toàn bộ công tác tôn giáo cũng như bảo đảm sự ổn định chính trị - xã hội ở Việt Nam.</w:t>
      </w:r>
    </w:p>
    <w:p w14:paraId="07B4AD0E" w14:textId="77777777" w:rsidR="001212FC" w:rsidRPr="001212FC" w:rsidRDefault="001212FC" w:rsidP="001212FC">
      <w:pPr>
        <w:spacing w:after="120"/>
        <w:ind w:firstLine="567"/>
        <w:jc w:val="both"/>
        <w:rPr>
          <w:rFonts w:cs="Times New Roman"/>
          <w:b/>
          <w:bCs/>
          <w:color w:val="000000" w:themeColor="text1"/>
          <w:sz w:val="28"/>
          <w:szCs w:val="28"/>
          <w:lang w:val="sv-SE"/>
        </w:rPr>
      </w:pPr>
      <w:bookmarkStart w:id="12" w:name="_Hlk221304595"/>
      <w:r w:rsidRPr="001212FC">
        <w:rPr>
          <w:rFonts w:cs="Times New Roman"/>
          <w:b/>
          <w:bCs/>
          <w:color w:val="000000" w:themeColor="text1"/>
          <w:sz w:val="28"/>
          <w:szCs w:val="28"/>
          <w:lang w:val="sv-SE"/>
        </w:rPr>
        <w:t xml:space="preserve">2. Một số thành tựu và hạn chế trong thực hiện công tác tôn giáo của Đảng và Nhà nước ta </w:t>
      </w:r>
      <w:r w:rsidRPr="001212FC">
        <w:rPr>
          <w:rFonts w:cs="Times New Roman"/>
          <w:i/>
          <w:iCs/>
          <w:color w:val="000000" w:themeColor="text1"/>
          <w:sz w:val="28"/>
          <w:szCs w:val="28"/>
          <w:lang w:val="sv-SE"/>
        </w:rPr>
        <w:t>(20 phút)</w:t>
      </w:r>
    </w:p>
    <w:p w14:paraId="395FA99C" w14:textId="77777777" w:rsidR="001212FC" w:rsidRPr="001212FC" w:rsidRDefault="001212FC" w:rsidP="001212FC">
      <w:pPr>
        <w:spacing w:after="120"/>
        <w:ind w:firstLine="567"/>
        <w:jc w:val="both"/>
        <w:rPr>
          <w:rFonts w:cs="Times New Roman"/>
          <w:i/>
          <w:iCs/>
          <w:color w:val="000000" w:themeColor="text1"/>
          <w:sz w:val="28"/>
          <w:szCs w:val="28"/>
          <w:lang w:val="sv-SE"/>
        </w:rPr>
      </w:pPr>
      <w:r w:rsidRPr="001212FC">
        <w:rPr>
          <w:rFonts w:cs="Times New Roman"/>
          <w:i/>
          <w:iCs/>
          <w:color w:val="000000" w:themeColor="text1"/>
          <w:sz w:val="28"/>
          <w:szCs w:val="28"/>
          <w:lang w:val="sv-SE"/>
        </w:rPr>
        <w:t>a) Thành tựu</w:t>
      </w:r>
    </w:p>
    <w:p w14:paraId="25FA9001" w14:textId="77777777" w:rsidR="001212FC" w:rsidRPr="001212FC" w:rsidRDefault="001212FC" w:rsidP="001212FC">
      <w:pPr>
        <w:spacing w:after="120"/>
        <w:ind w:firstLine="567"/>
        <w:jc w:val="both"/>
        <w:rPr>
          <w:rFonts w:cs="Times New Roman"/>
          <w:color w:val="000000" w:themeColor="text1"/>
          <w:sz w:val="28"/>
          <w:szCs w:val="28"/>
          <w:lang w:val="sv-SE"/>
        </w:rPr>
      </w:pPr>
      <w:r w:rsidRPr="00916139">
        <w:rPr>
          <w:rFonts w:cs="Times New Roman"/>
          <w:i/>
          <w:iCs/>
          <w:color w:val="000000" w:themeColor="text1"/>
          <w:sz w:val="28"/>
          <w:szCs w:val="28"/>
          <w:u w:val="single"/>
          <w:lang w:val="sv-SE"/>
        </w:rPr>
        <w:t>- Cùng với tiến trình đổi mới đất nước, đời sống tín ngưỡng, tôn giáo ở Việt Nam có nhiều chuyển biến tích cực:</w:t>
      </w:r>
      <w:r w:rsidRPr="001212FC">
        <w:rPr>
          <w:rFonts w:cs="Times New Roman"/>
          <w:color w:val="000000" w:themeColor="text1"/>
          <w:sz w:val="28"/>
          <w:szCs w:val="28"/>
          <w:lang w:val="sv-SE"/>
        </w:rPr>
        <w:t xml:space="preserve"> niềm tin tôn giáo được củng cố, số lượng chức sắc, chức việc, tín đồ các tôn giáo không ngừng gia tăng; nhiều hoạt động tín ngưỡng, tôn giáo diễn ra với quy mô lớn hơn trước, thu hút đông đảo tín đồ và người dân tham dự; các tổ chức tôn giáo được công nhận xây dựng và thực hiện đường hướng hành đạo phù hợp với văn hóa truyền thống, gắn bó, đồng hành cùng dân tộc... Các hoạt động tín ngưỡng, tôn giáo đã và đang đáp ứng nhu cầu tín ngưỡng, tôn giáo phong phú, đa dạng của đông đảo quần chúng nhân dân và có những đóng góp tích cực đối với đời sống xã hội.</w:t>
      </w:r>
    </w:p>
    <w:p w14:paraId="18733109" w14:textId="77777777" w:rsidR="001212FC" w:rsidRPr="00916139" w:rsidRDefault="001212FC" w:rsidP="001212FC">
      <w:pPr>
        <w:spacing w:after="120"/>
        <w:ind w:firstLine="567"/>
        <w:jc w:val="both"/>
        <w:rPr>
          <w:rFonts w:cs="Times New Roman"/>
          <w:color w:val="000000" w:themeColor="text1"/>
          <w:spacing w:val="-12"/>
          <w:sz w:val="28"/>
          <w:szCs w:val="28"/>
          <w:lang w:val="sv-SE"/>
        </w:rPr>
      </w:pPr>
      <w:r w:rsidRPr="00916139">
        <w:rPr>
          <w:rFonts w:cs="Times New Roman"/>
          <w:i/>
          <w:iCs/>
          <w:color w:val="000000" w:themeColor="text1"/>
          <w:spacing w:val="-12"/>
          <w:sz w:val="28"/>
          <w:szCs w:val="28"/>
          <w:u w:val="single"/>
          <w:lang w:val="sv-SE"/>
        </w:rPr>
        <w:t xml:space="preserve">- Là một quốc gia đa tín ngưỡng, tôn giáo, ở Việt Nam các tôn giáo đều bình đẳng trước pháp luật. </w:t>
      </w:r>
      <w:r w:rsidRPr="00916139">
        <w:rPr>
          <w:rFonts w:cs="Times New Roman"/>
          <w:color w:val="000000" w:themeColor="text1"/>
          <w:spacing w:val="-12"/>
          <w:sz w:val="28"/>
          <w:szCs w:val="28"/>
          <w:lang w:val="sv-SE"/>
        </w:rPr>
        <w:t>Mỗi cá nhân hoàn toàn tự do lựa chọn theo hoặc không theo một tín ngưỡng, tôn giáo nào. Người có tín ngưỡng, tín đồ các tôn giáo được tự do bày tỏ đức tin tại gia đình, cơ sở thờ tự hoặc điểm nhóm đăng ký với chính quyền. Các tôn giáo chung sống hài hòa, đoàn kết, gắn bó đồng hành với dân tộc, không có xung đột sắc tộc, xung đột tôn giáo. Chức sắc, chức việc, nhà tu hành, tín đồ các tôn giáo tích cực tham gia vào các cuộc vận động thi đua yêu nước ở địa phương, các phong trào xã hội, từ thiện, xóa đói, giảm nghèo, khám, chữa bệnh... đóng góp thiết thực vào sự phát triển đất nước. Những năm qua, các tổ chức tôn giáo đã chi hàng nghìn tỷ đồng cho hoạt động của các cơ sở giáo dục, cơ sở y tế, cơ sở bảo trợ xã hội và các hoạt động từ thiện nhân đạo, đồng thời tích cực tham gia cùng chính quyền địa phương trong phòng, chống thiên tai, dịch bệnh...</w:t>
      </w:r>
    </w:p>
    <w:p w14:paraId="162CE25D" w14:textId="77777777" w:rsidR="001212FC" w:rsidRPr="001212FC" w:rsidRDefault="001212FC" w:rsidP="001212FC">
      <w:pPr>
        <w:spacing w:after="120"/>
        <w:ind w:firstLine="567"/>
        <w:jc w:val="both"/>
        <w:rPr>
          <w:rFonts w:cs="Times New Roman"/>
          <w:color w:val="000000" w:themeColor="text1"/>
          <w:sz w:val="28"/>
          <w:szCs w:val="28"/>
          <w:lang w:val="sv-SE"/>
        </w:rPr>
      </w:pPr>
      <w:r w:rsidRPr="00916139">
        <w:rPr>
          <w:rFonts w:cs="Times New Roman"/>
          <w:i/>
          <w:iCs/>
          <w:color w:val="000000" w:themeColor="text1"/>
          <w:sz w:val="28"/>
          <w:szCs w:val="28"/>
          <w:u w:val="single"/>
          <w:lang w:val="sv-SE"/>
        </w:rPr>
        <w:t xml:space="preserve">- Nhà nước bảo đảm và tạo điều kiện để các sinh hoạt tôn giáo, hoạt động tôn giáo của tất cả các tôn giáo được diễn ra bình thường. </w:t>
      </w:r>
      <w:r w:rsidRPr="001212FC">
        <w:rPr>
          <w:rFonts w:cs="Times New Roman"/>
          <w:color w:val="000000" w:themeColor="text1"/>
          <w:sz w:val="28"/>
          <w:szCs w:val="28"/>
          <w:lang w:val="sv-SE"/>
        </w:rPr>
        <w:t xml:space="preserve">Việc công nhận tổ chức tôn giáo, cấp chứng nhận đăng ký hoạt động tôn giáo được thực hiện theo quy định của pháp luật. Các tổ chức tôn giáo ở Việt Nam chủ động trong việc củng cố tổ chức, phong phẩm, bổ nhiệm, bầu cử, suy cử, thuyên chuyển chức sắc, chức </w:t>
      </w:r>
      <w:r w:rsidRPr="001212FC">
        <w:rPr>
          <w:rFonts w:cs="Times New Roman"/>
          <w:color w:val="000000" w:themeColor="text1"/>
          <w:sz w:val="28"/>
          <w:szCs w:val="28"/>
          <w:lang w:val="sv-SE"/>
        </w:rPr>
        <w:lastRenderedPageBreak/>
        <w:t>việc, nhà tu hành theo Hiến chương, Điều lệ và quy định của pháp luật. Hằng năm, số lượng chức sắc, chức việc, nhà tu hành và những người hoạt động tôn giáo chuyên nghiệp không ngừng gia tăng nhằm đáp ứng ngày càng tốt hơn nhu cầu tín ngưỡng, tôn giáo của nhân dân. Nhà nước bảo đảm và tạo điều kiện cho các tổ chức tôn giáo được thành lập cơ sở đào tạo tôn giáo, mở lớp bồi dưỡng về tôn giáo. Cả nước hiện có 62 cơ sở đào tạo tôn giáo, một số cơ sở đào tạo của tôn giáo được phép đào tạo trình độ thạc sĩ, tiến sĩ; 15 tờ báo và tạp chí của các tổ chức tôn giáo đang hoạt động, đồng thời phần lớn tổ chức tôn giáo đều có trang web riêng để phục vụ việc sinh hoạt đạo, truyền bá tôn giáo.</w:t>
      </w:r>
    </w:p>
    <w:p w14:paraId="52F4D72F" w14:textId="77777777" w:rsidR="001212FC" w:rsidRPr="001212FC" w:rsidRDefault="001212FC" w:rsidP="001212FC">
      <w:pPr>
        <w:spacing w:after="120"/>
        <w:ind w:firstLine="567"/>
        <w:jc w:val="both"/>
        <w:rPr>
          <w:rFonts w:cs="Times New Roman"/>
          <w:color w:val="000000" w:themeColor="text1"/>
          <w:sz w:val="28"/>
          <w:szCs w:val="28"/>
          <w:lang w:val="sv-SE"/>
        </w:rPr>
      </w:pPr>
      <w:r w:rsidRPr="00916139">
        <w:rPr>
          <w:rFonts w:cs="Times New Roman"/>
          <w:i/>
          <w:iCs/>
          <w:color w:val="000000" w:themeColor="text1"/>
          <w:sz w:val="28"/>
          <w:szCs w:val="28"/>
          <w:u w:val="single"/>
          <w:lang w:val="sv-SE"/>
        </w:rPr>
        <w:t xml:space="preserve">- Nhà nước tạo điều kiện cho các tổ chức tôn giáo, chức sắc, chức việc, nhà tu hành và tín đồ các tôn giáo tham gia các hoạt động tôn giáo có yếu tố nước ngoài. </w:t>
      </w:r>
      <w:r w:rsidRPr="001212FC">
        <w:rPr>
          <w:rFonts w:cs="Times New Roman"/>
          <w:color w:val="000000" w:themeColor="text1"/>
          <w:sz w:val="28"/>
          <w:szCs w:val="28"/>
          <w:lang w:val="sv-SE"/>
        </w:rPr>
        <w:t>Hiện cả nước có 67 điểm nhóm sinh hoạt tôn giáo tập trung của người nước ngoài cư trú hợp pháp tại địa bàn các tỉnh, thành phố, chủ yếu tại Thành phố Hồ Chí Minh (41 điểm nhóm), thành phố Hà Nội (13 điểm nhóm) với sự tham gia của hàng trăm người có quốc tịch từ nhiều nước (Hàn Quốc, Philippines, Singapore, Malaysia, Nga, Mỹ, Pháp...). Hằng năm, có hàng trăm lượt chức sắc, nhà tu hành, tín đồ của các tôn giáo ở Việt Nam xuất cảnh tham dự các hoạt động tôn giáo, khóa đào tạo về tôn giáo ở nước ngoài và hàng trăm lượt cá nhân tôn giáo nước ngoài nhập cảnh vào Việt Nam hoạt động tôn giáo. Đồng thời, tham dự các sự kiện tôn giáo do các tổ chức tôn giáo Việt Nam tổ chức, trong đó có nhiều hoạt động tôn giáo quốc tế lớn được tổ chức trọng thể, thành công ở Việt Nam và được dư luận quốc tế đánh giá cao, như Hội nghị Liên hội đồng Giám mục Á Châu (2012), Đại lễ Phật đản Liên hợp quốc Vesak (bốn lần: năm 2008, 2014, 2019, 2025); Tổng hội Dòng Đa minh thế giới được tổ chức tại tỉnh Đồng Nai (2019)... Các tổ chức tôn giáo ở Việt Nam còn tích cực tham gia các hội nghị, diễn đàn tôn giáo khu vực và quốc tế, như Đối thoại liên tín ngưỡng Á - Âu (ASEM), Đối thoại liên tín ngưỡng khu vực châu Á - Thái Bình Dương...</w:t>
      </w:r>
    </w:p>
    <w:p w14:paraId="15F01845" w14:textId="77777777" w:rsidR="001212FC" w:rsidRPr="001212FC" w:rsidRDefault="001212FC" w:rsidP="001212FC">
      <w:pPr>
        <w:spacing w:after="120"/>
        <w:ind w:firstLine="567"/>
        <w:jc w:val="both"/>
        <w:rPr>
          <w:rFonts w:cs="Times New Roman"/>
          <w:color w:val="000000" w:themeColor="text1"/>
          <w:sz w:val="28"/>
          <w:szCs w:val="28"/>
          <w:lang w:val="sv-SE"/>
        </w:rPr>
      </w:pPr>
      <w:r w:rsidRPr="00916139">
        <w:rPr>
          <w:rFonts w:cs="Times New Roman"/>
          <w:i/>
          <w:iCs/>
          <w:color w:val="000000" w:themeColor="text1"/>
          <w:sz w:val="28"/>
          <w:szCs w:val="28"/>
          <w:u w:val="single"/>
          <w:lang w:val="sv-SE"/>
        </w:rPr>
        <w:t>- Trong quá trình xây dựng Nhà nước pháp quyền Việt Nam xã hội chủ nghĩa của nhân dân, do nhân dân, vì nhân dân, do Đảng Cộng sản Việt Nam lãnh đạo, các tổ chức tôn giáo luôn đồng hành và tham gia tích cực vào đời sống chính trị - xã hội đất nước.</w:t>
      </w:r>
      <w:r w:rsidRPr="001212FC">
        <w:rPr>
          <w:rFonts w:cs="Times New Roman"/>
          <w:color w:val="000000" w:themeColor="text1"/>
          <w:sz w:val="28"/>
          <w:szCs w:val="28"/>
          <w:lang w:val="sv-SE"/>
        </w:rPr>
        <w:t xml:space="preserve"> Chỉ tính riêng Quốc hội khóa XV, có 5 vị chức sắc trúng cử đại biểu Quốc hội; 10 nghìn chức sắc, nhà tu hành, tín đồ các tôn giáo là đại biểu hội đồng nhân dân các cấp nhiệm kỳ 2021 - 2026. Ngoài ra, có nhiều chức sắc là thành viên của Mặt trận Tổ quốc Việt Nam các cấp và tích cực tham gia các hội, đoàn thể khác như Hội Người cao tuổi Việt Nam; Hội bảo trợ người khuyết tật và trẻ mồ côi Việt Nam, Hội Liên hiệp Thanh niên Việt Nam...</w:t>
      </w:r>
    </w:p>
    <w:p w14:paraId="36DFBBA6" w14:textId="77777777" w:rsidR="001212FC" w:rsidRPr="001212FC" w:rsidRDefault="001212FC" w:rsidP="001212FC">
      <w:pPr>
        <w:spacing w:after="120"/>
        <w:ind w:firstLine="567"/>
        <w:jc w:val="both"/>
        <w:rPr>
          <w:rFonts w:cs="Times New Roman"/>
          <w:i/>
          <w:iCs/>
          <w:color w:val="000000" w:themeColor="text1"/>
          <w:sz w:val="28"/>
          <w:szCs w:val="28"/>
          <w:lang w:val="sv-SE"/>
        </w:rPr>
      </w:pPr>
      <w:r w:rsidRPr="001212FC">
        <w:rPr>
          <w:rFonts w:cs="Times New Roman"/>
          <w:i/>
          <w:iCs/>
          <w:color w:val="000000" w:themeColor="text1"/>
          <w:sz w:val="28"/>
          <w:szCs w:val="28"/>
          <w:lang w:val="sv-SE"/>
        </w:rPr>
        <w:t>b) Hạn chế</w:t>
      </w:r>
    </w:p>
    <w:p w14:paraId="402EAC11" w14:textId="77777777" w:rsidR="001212FC" w:rsidRPr="001212FC" w:rsidRDefault="001212FC" w:rsidP="001212FC">
      <w:pPr>
        <w:spacing w:after="120"/>
        <w:ind w:firstLine="567"/>
        <w:jc w:val="both"/>
        <w:rPr>
          <w:rFonts w:cs="Times New Roman"/>
          <w:color w:val="000000" w:themeColor="text1"/>
          <w:sz w:val="28"/>
          <w:szCs w:val="28"/>
          <w:shd w:val="clear" w:color="auto" w:fill="FFFFFF"/>
          <w:lang w:val="sv-SE"/>
        </w:rPr>
      </w:pPr>
      <w:r w:rsidRPr="00916139">
        <w:rPr>
          <w:rFonts w:cs="Times New Roman"/>
          <w:i/>
          <w:iCs/>
          <w:color w:val="000000" w:themeColor="text1"/>
          <w:sz w:val="28"/>
          <w:szCs w:val="28"/>
          <w:u w:val="single"/>
          <w:shd w:val="clear" w:color="auto" w:fill="FFFFFF"/>
          <w:lang w:val="sv-SE"/>
        </w:rPr>
        <w:t xml:space="preserve">- Chính sách, pháp luật của Nhà nước ta chưa thể hiện đầy đủ những tư tưởng đổi mới của Đảng về công tác tôn giáo cũng như chưa phù hợp với thực </w:t>
      </w:r>
      <w:r w:rsidRPr="00916139">
        <w:rPr>
          <w:rFonts w:cs="Times New Roman"/>
          <w:i/>
          <w:iCs/>
          <w:color w:val="000000" w:themeColor="text1"/>
          <w:sz w:val="28"/>
          <w:szCs w:val="28"/>
          <w:u w:val="single"/>
          <w:shd w:val="clear" w:color="auto" w:fill="FFFFFF"/>
          <w:lang w:val="sv-SE"/>
        </w:rPr>
        <w:lastRenderedPageBreak/>
        <w:t xml:space="preserve">tiễn đời sống tôn giáo đang đặt ra ở nước ta trong thời kỳ hội nhập quốc tế sâu rộng, toàn diện hiện nay. </w:t>
      </w:r>
      <w:r w:rsidRPr="001212FC">
        <w:rPr>
          <w:rFonts w:cs="Times New Roman"/>
          <w:color w:val="000000" w:themeColor="text1"/>
          <w:sz w:val="28"/>
          <w:szCs w:val="28"/>
          <w:shd w:val="clear" w:color="auto" w:fill="FFFFFF"/>
          <w:lang w:val="sv-SE"/>
        </w:rPr>
        <w:t>Trong đó, một số văn bản pháp luật về đất đai, xây dựng cơ sở thờ tự còn chồng chéo, chưa đồng bộ với Luật Tín ngưỡng, tôn giáo, gây lúng túng khi xử lý tranh chấp.</w:t>
      </w:r>
    </w:p>
    <w:p w14:paraId="598BDD11" w14:textId="77777777" w:rsidR="001212FC" w:rsidRPr="001212FC" w:rsidRDefault="001212FC" w:rsidP="001212FC">
      <w:pPr>
        <w:spacing w:after="120"/>
        <w:ind w:firstLine="567"/>
        <w:jc w:val="both"/>
        <w:rPr>
          <w:rFonts w:cs="Times New Roman"/>
          <w:color w:val="000000" w:themeColor="text1"/>
          <w:sz w:val="28"/>
          <w:szCs w:val="28"/>
          <w:shd w:val="clear" w:color="auto" w:fill="FFFFFF"/>
          <w:lang w:val="sv-SE"/>
        </w:rPr>
      </w:pPr>
      <w:r w:rsidRPr="00916139">
        <w:rPr>
          <w:rFonts w:cs="Times New Roman"/>
          <w:i/>
          <w:iCs/>
          <w:color w:val="000000" w:themeColor="text1"/>
          <w:sz w:val="28"/>
          <w:szCs w:val="28"/>
          <w:u w:val="single"/>
          <w:shd w:val="clear" w:color="auto" w:fill="FFFFFF"/>
          <w:lang w:val="sv-SE"/>
        </w:rPr>
        <w:t xml:space="preserve">- Việc nắm bắt tình hình tôn giáo ở một số nơi chưa kịp thời; sự xuất hiện của nhiều loại hình tín ngưỡng, tôn giáo mới, “tà đạo” khó kiểm soát, đặc biệt là tại các vùng dân tộc thiểu số, vùng sâu, vùng xa, gây khó khăn cho công tác quản lý. </w:t>
      </w:r>
      <w:r w:rsidRPr="001212FC">
        <w:rPr>
          <w:rFonts w:cs="Times New Roman"/>
          <w:color w:val="000000" w:themeColor="text1"/>
          <w:sz w:val="28"/>
          <w:szCs w:val="28"/>
          <w:shd w:val="clear" w:color="auto" w:fill="FFFFFF"/>
          <w:lang w:val="sv-SE"/>
        </w:rPr>
        <w:t>Các thế lực thù địch ở trong và ngoài nước vẫn lợi dụng vấn đề tôn giáo để gia tăng các hoạt động chống phá Đảng và Nhà nước ta, nhất là lợi dụng tự do tín ngưỡng để xuyên tạc chính sách, kích động, gây chia rẽ giữa các tôn giáo và với chính quyền.</w:t>
      </w:r>
    </w:p>
    <w:p w14:paraId="65ACCDA9" w14:textId="77777777" w:rsidR="001212FC" w:rsidRPr="001212FC" w:rsidRDefault="001212FC" w:rsidP="001212FC">
      <w:pPr>
        <w:spacing w:after="120"/>
        <w:ind w:firstLine="567"/>
        <w:jc w:val="both"/>
        <w:rPr>
          <w:rFonts w:cs="Times New Roman"/>
          <w:color w:val="000000" w:themeColor="text1"/>
          <w:sz w:val="28"/>
          <w:szCs w:val="28"/>
          <w:shd w:val="clear" w:color="auto" w:fill="FFFFFF"/>
          <w:lang w:val="sv-SE"/>
        </w:rPr>
      </w:pPr>
      <w:r w:rsidRPr="00916139">
        <w:rPr>
          <w:rFonts w:cs="Times New Roman"/>
          <w:i/>
          <w:iCs/>
          <w:color w:val="000000" w:themeColor="text1"/>
          <w:sz w:val="28"/>
          <w:szCs w:val="28"/>
          <w:u w:val="single"/>
          <w:shd w:val="clear" w:color="auto" w:fill="FFFFFF"/>
          <w:lang w:val="sv-SE"/>
        </w:rPr>
        <w:t>- Tình trạng kỳ thị tôn giáo ở một bộ phận nhỏ tín đồ; kinh doanh tâm linh, lợi dụng hoạt động tôn giáo để trục lợi hoặc hoạt động mê tín dị đoan còn diễn ra ở một số nơi.</w:t>
      </w:r>
      <w:r w:rsidRPr="001212FC">
        <w:rPr>
          <w:rFonts w:cs="Times New Roman"/>
          <w:color w:val="000000" w:themeColor="text1"/>
          <w:sz w:val="28"/>
          <w:szCs w:val="28"/>
          <w:shd w:val="clear" w:color="auto" w:fill="FFFFFF"/>
          <w:lang w:val="sv-SE"/>
        </w:rPr>
        <w:t xml:space="preserve"> Đội ngũ cán bộ làm công tác tôn giáo ở một số địa phương, nhất là cấp cơ sở còn thiếu kinh nghiệm, kỹ năng xử lý các tình huống tôn giáo phức tạp hoặc còn mang tư duy mệnh lệnh hành chính.</w:t>
      </w:r>
    </w:p>
    <w:bookmarkEnd w:id="12"/>
    <w:p w14:paraId="315AA93B" w14:textId="57F6C992" w:rsidR="001212FC" w:rsidRPr="001212FC" w:rsidRDefault="001212FC" w:rsidP="001212FC">
      <w:pPr>
        <w:spacing w:after="120"/>
        <w:ind w:firstLine="567"/>
        <w:jc w:val="both"/>
        <w:rPr>
          <w:rFonts w:cs="Times New Roman"/>
          <w:b/>
          <w:bCs/>
          <w:color w:val="000000" w:themeColor="text1"/>
          <w:spacing w:val="-12"/>
          <w:sz w:val="28"/>
          <w:szCs w:val="28"/>
          <w:lang w:val="sv-SE"/>
        </w:rPr>
      </w:pPr>
      <w:r w:rsidRPr="001212FC">
        <w:rPr>
          <w:rFonts w:cs="Times New Roman"/>
          <w:b/>
          <w:bCs/>
          <w:color w:val="000000" w:themeColor="text1"/>
          <w:spacing w:val="-12"/>
          <w:sz w:val="28"/>
          <w:szCs w:val="28"/>
          <w:lang w:val="sv-SE"/>
        </w:rPr>
        <w:t>3.</w:t>
      </w:r>
      <w:r w:rsidRPr="001212FC">
        <w:rPr>
          <w:rFonts w:cs="Times New Roman"/>
          <w:color w:val="000000" w:themeColor="text1"/>
          <w:spacing w:val="-12"/>
          <w:sz w:val="28"/>
          <w:szCs w:val="28"/>
          <w:lang w:val="sv-SE"/>
        </w:rPr>
        <w:t xml:space="preserve"> </w:t>
      </w:r>
      <w:r w:rsidRPr="001212FC">
        <w:rPr>
          <w:rFonts w:cs="Times New Roman"/>
          <w:b/>
          <w:bCs/>
          <w:color w:val="000000" w:themeColor="text1"/>
          <w:spacing w:val="-12"/>
          <w:sz w:val="28"/>
          <w:szCs w:val="28"/>
          <w:lang w:val="sv-SE"/>
        </w:rPr>
        <w:t xml:space="preserve">Quan điểm, chính sách tôn giáo của Đảng và Nhà nước ta hiện nay </w:t>
      </w:r>
      <w:r w:rsidRPr="001212FC">
        <w:rPr>
          <w:rFonts w:cs="Times New Roman"/>
          <w:i/>
          <w:iCs/>
          <w:color w:val="000000" w:themeColor="text1"/>
          <w:spacing w:val="-12"/>
          <w:sz w:val="28"/>
          <w:szCs w:val="28"/>
          <w:lang w:val="sv-SE"/>
        </w:rPr>
        <w:t>(</w:t>
      </w:r>
      <w:r w:rsidR="000E05FA">
        <w:rPr>
          <w:rFonts w:cs="Times New Roman"/>
          <w:i/>
          <w:iCs/>
          <w:color w:val="000000" w:themeColor="text1"/>
          <w:spacing w:val="-12"/>
          <w:sz w:val="28"/>
          <w:szCs w:val="28"/>
          <w:lang w:val="sv-SE"/>
        </w:rPr>
        <w:t>2</w:t>
      </w:r>
      <w:r w:rsidR="00057D6D">
        <w:rPr>
          <w:rFonts w:cs="Times New Roman"/>
          <w:i/>
          <w:iCs/>
          <w:color w:val="000000" w:themeColor="text1"/>
          <w:spacing w:val="-12"/>
          <w:sz w:val="28"/>
          <w:szCs w:val="28"/>
          <w:lang w:val="sv-SE"/>
        </w:rPr>
        <w:t>0</w:t>
      </w:r>
      <w:r w:rsidRPr="001212FC">
        <w:rPr>
          <w:rFonts w:cs="Times New Roman"/>
          <w:i/>
          <w:iCs/>
          <w:color w:val="000000" w:themeColor="text1"/>
          <w:spacing w:val="-12"/>
          <w:sz w:val="28"/>
          <w:szCs w:val="28"/>
          <w:lang w:val="sv-SE"/>
        </w:rPr>
        <w:t xml:space="preserve"> phút)</w:t>
      </w:r>
    </w:p>
    <w:p w14:paraId="7E1B184B" w14:textId="77777777" w:rsidR="001212FC" w:rsidRPr="001212FC" w:rsidRDefault="001212FC" w:rsidP="001212FC">
      <w:pPr>
        <w:pStyle w:val="NormalWeb"/>
        <w:spacing w:before="0" w:beforeAutospacing="0" w:after="120" w:afterAutospacing="0"/>
        <w:ind w:firstLine="567"/>
        <w:jc w:val="both"/>
        <w:rPr>
          <w:color w:val="000000" w:themeColor="text1"/>
          <w:sz w:val="28"/>
          <w:szCs w:val="28"/>
          <w:lang w:val="sv-SE"/>
        </w:rPr>
      </w:pPr>
      <w:r w:rsidRPr="001212FC">
        <w:rPr>
          <w:color w:val="000000" w:themeColor="text1"/>
          <w:sz w:val="28"/>
          <w:szCs w:val="28"/>
          <w:lang w:val="sv-SE"/>
        </w:rPr>
        <w:t>Hoạt động tôn giáo và công tác tôn giáo phải nhằm tăng cường đoàn kết đồng bào các tôn giáo trong khối đại đoàn kết toàn dân tộc, phát huy sức mạnh tổng hợp của toàn dân tộc, thực hiện thắng lợi sự nghiệp công nghiệp hóa, hiện đại hóa đất nước, xây dựng và bảo vệ vững chắc Tổ quốc, vì mục tiêu “dân giàu, nước mạnh, dân chủ, công bằng, văn minh”. Nghị quyết Đại hội XIV của Đảng xác định: “Bảo đảm, tôn trọng quyền tự do tín ngưỡng, tôn giáo và không tín ngưỡng, tôn giáo của người dân; vận động, đoàn kết, tập hợp các tổ chức tôn giáo, tín đồ, chức sắc, chức việc, nhà tu hành sống “tốt đời, đẹp đạo”, đồng hành cùng dân tộc, tích cực tham gia các cuộc vận động, phong trào thi đua yêu nước”</w:t>
      </w:r>
      <w:r w:rsidRPr="001212FC">
        <w:rPr>
          <w:rStyle w:val="FootnoteReference"/>
          <w:rFonts w:eastAsiaTheme="majorEastAsia"/>
          <w:color w:val="000000" w:themeColor="text1"/>
          <w:sz w:val="28"/>
          <w:szCs w:val="28"/>
          <w:lang w:val="nl-NL"/>
        </w:rPr>
        <w:footnoteReference w:id="5"/>
      </w:r>
      <w:r w:rsidRPr="001212FC">
        <w:rPr>
          <w:color w:val="000000" w:themeColor="text1"/>
          <w:sz w:val="28"/>
          <w:szCs w:val="28"/>
          <w:lang w:val="sv-SE"/>
        </w:rPr>
        <w:t>.</w:t>
      </w:r>
      <w:r w:rsidRPr="001212FC">
        <w:rPr>
          <w:iCs/>
          <w:color w:val="000000" w:themeColor="text1"/>
          <w:sz w:val="28"/>
          <w:szCs w:val="28"/>
          <w:lang w:val="sv-SE"/>
        </w:rPr>
        <w:t xml:space="preserve"> Có thể khái quát quan điểm, chính sách của Đảng và Nhà nước ta về tôn giáo ở những nội dung cơ bản sau:</w:t>
      </w:r>
    </w:p>
    <w:p w14:paraId="707FE99B" w14:textId="77777777" w:rsidR="001212FC" w:rsidRPr="00916139" w:rsidRDefault="001212FC" w:rsidP="001212FC">
      <w:pPr>
        <w:spacing w:after="120"/>
        <w:ind w:firstLine="567"/>
        <w:jc w:val="both"/>
        <w:rPr>
          <w:rFonts w:cs="Times New Roman"/>
          <w:i/>
          <w:color w:val="000000" w:themeColor="text1"/>
          <w:spacing w:val="-4"/>
          <w:sz w:val="28"/>
          <w:szCs w:val="28"/>
          <w:u w:val="single"/>
          <w:lang w:val="vi-VN"/>
        </w:rPr>
      </w:pPr>
      <w:r w:rsidRPr="00916139">
        <w:rPr>
          <w:rFonts w:cs="Times New Roman"/>
          <w:i/>
          <w:color w:val="000000" w:themeColor="text1"/>
          <w:spacing w:val="-4"/>
          <w:sz w:val="28"/>
          <w:szCs w:val="28"/>
          <w:u w:val="single"/>
          <w:lang w:val="sv-SE"/>
        </w:rPr>
        <w:t>Một là, t</w:t>
      </w:r>
      <w:r w:rsidRPr="00916139">
        <w:rPr>
          <w:rFonts w:cs="Times New Roman"/>
          <w:i/>
          <w:color w:val="000000" w:themeColor="text1"/>
          <w:spacing w:val="-4"/>
          <w:sz w:val="28"/>
          <w:szCs w:val="28"/>
          <w:u w:val="single"/>
          <w:lang w:val="vi-VN"/>
        </w:rPr>
        <w:t xml:space="preserve">ín ngưỡng, tôn giáo là nhu cầu tinh thần của một bộ phận nhân dân, </w:t>
      </w:r>
      <w:r w:rsidRPr="00916139">
        <w:rPr>
          <w:rFonts w:cs="Times New Roman"/>
          <w:i/>
          <w:color w:val="000000" w:themeColor="text1"/>
          <w:spacing w:val="6"/>
          <w:sz w:val="28"/>
          <w:szCs w:val="28"/>
          <w:u w:val="single"/>
          <w:lang w:val="vi-VN"/>
        </w:rPr>
        <w:t>đang và sẽ tồn tại cùng dân tộc trong quá trình xây dựng chủ nghĩa xã hội ở nước ta.</w:t>
      </w:r>
      <w:r w:rsidRPr="00916139">
        <w:rPr>
          <w:rFonts w:cs="Times New Roman"/>
          <w:i/>
          <w:color w:val="000000" w:themeColor="text1"/>
          <w:spacing w:val="-4"/>
          <w:sz w:val="28"/>
          <w:szCs w:val="28"/>
          <w:u w:val="single"/>
          <w:lang w:val="vi-VN"/>
        </w:rPr>
        <w:t xml:space="preserve"> </w:t>
      </w:r>
    </w:p>
    <w:p w14:paraId="7631E2F4" w14:textId="77777777" w:rsidR="001212FC" w:rsidRPr="001212FC" w:rsidRDefault="001212FC" w:rsidP="001212FC">
      <w:pPr>
        <w:spacing w:after="120"/>
        <w:ind w:firstLine="567"/>
        <w:jc w:val="both"/>
        <w:rPr>
          <w:rFonts w:cs="Times New Roman"/>
          <w:color w:val="000000" w:themeColor="text1"/>
          <w:sz w:val="28"/>
          <w:szCs w:val="28"/>
        </w:rPr>
      </w:pPr>
      <w:r w:rsidRPr="001212FC">
        <w:rPr>
          <w:rFonts w:cs="Times New Roman"/>
          <w:color w:val="000000" w:themeColor="text1"/>
          <w:sz w:val="28"/>
          <w:szCs w:val="28"/>
          <w:lang w:val="vi-VN"/>
        </w:rPr>
        <w:t>Đồng bào các tôn giáo là bộ phận của khối đại đoàn kết toàn dân tộc. Thực hiện nhất quán chính sách tôn trọng và bảo đảm quyền tự do tín ngưỡng, theo hoặc không theo một tôn giáo nào, quyền sinh hoạt tôn giáo bình thường theo đúng pháp luật. Các tôn giáo hoạt động trong khuôn khổ pháp luật, bình đẳng trước pháp luật.</w:t>
      </w:r>
    </w:p>
    <w:p w14:paraId="72DCB063" w14:textId="77777777" w:rsidR="001212FC" w:rsidRPr="00916139" w:rsidRDefault="001212FC" w:rsidP="001212FC">
      <w:pPr>
        <w:spacing w:after="120"/>
        <w:ind w:firstLine="567"/>
        <w:jc w:val="both"/>
        <w:rPr>
          <w:rFonts w:cs="Times New Roman"/>
          <w:color w:val="000000" w:themeColor="text1"/>
          <w:sz w:val="28"/>
          <w:szCs w:val="28"/>
          <w:u w:val="single"/>
          <w:lang w:val="vi-VN"/>
        </w:rPr>
      </w:pPr>
      <w:r w:rsidRPr="00916139">
        <w:rPr>
          <w:rFonts w:cs="Times New Roman"/>
          <w:i/>
          <w:color w:val="000000" w:themeColor="text1"/>
          <w:spacing w:val="6"/>
          <w:sz w:val="28"/>
          <w:szCs w:val="28"/>
          <w:u w:val="single"/>
          <w:lang w:val="vi-VN"/>
        </w:rPr>
        <w:lastRenderedPageBreak/>
        <w:t xml:space="preserve">Hai là, Đảng, Nhà nước thực hiện nhất quán chính sách đại đoàn kết toàn dân tộc. </w:t>
      </w:r>
    </w:p>
    <w:p w14:paraId="1767A8A6" w14:textId="77777777" w:rsidR="001212FC" w:rsidRPr="001212FC" w:rsidRDefault="001212FC" w:rsidP="001212FC">
      <w:pPr>
        <w:spacing w:after="120"/>
        <w:ind w:firstLine="567"/>
        <w:jc w:val="both"/>
        <w:rPr>
          <w:rFonts w:cs="Times New Roman"/>
          <w:color w:val="000000" w:themeColor="text1"/>
          <w:sz w:val="28"/>
          <w:szCs w:val="28"/>
          <w:lang w:val="vi-VN"/>
        </w:rPr>
      </w:pPr>
      <w:r w:rsidRPr="001212FC">
        <w:rPr>
          <w:rFonts w:cs="Times New Roman"/>
          <w:color w:val="000000" w:themeColor="text1"/>
          <w:sz w:val="28"/>
          <w:szCs w:val="28"/>
          <w:lang w:val="vi-VN"/>
        </w:rPr>
        <w:t>Đoàn kết đồng bào theo các tôn giáo khác nhau; đoàn kết đồng bào theo tôn giáo và đồng bào không theo tôn giáo. Giữ gìn và phát huy những giá trị tích cực của truyền thống thờ cúng tổ tiên, tôn vinh những người có công với Tổ quốc và nhân dân. Nghiêm cấm sự phân biệt đối xử với công dân vì lý do tín ngưỡng, tôn giáo. Đồng thời, nghiêm cấm lợi dụng tín ngưỡng, tôn giáo để hoạt động mê tín dị đoan, hoạt động trái pháp luật và chính sách của Nhà nước, kích động chia rẽ nhân dân, chia rẽ các dân tộc, gây rối, xâm phạm an ninh quốc gia.</w:t>
      </w:r>
    </w:p>
    <w:p w14:paraId="7EBDA452" w14:textId="77777777" w:rsidR="001212FC" w:rsidRPr="00916139" w:rsidRDefault="001212FC" w:rsidP="001212FC">
      <w:pPr>
        <w:spacing w:after="120"/>
        <w:ind w:firstLine="567"/>
        <w:jc w:val="both"/>
        <w:rPr>
          <w:rFonts w:cs="Times New Roman"/>
          <w:i/>
          <w:color w:val="000000" w:themeColor="text1"/>
          <w:spacing w:val="-6"/>
          <w:sz w:val="28"/>
          <w:szCs w:val="28"/>
          <w:u w:val="single"/>
          <w:lang w:val="vi-VN"/>
        </w:rPr>
      </w:pPr>
      <w:r w:rsidRPr="00916139">
        <w:rPr>
          <w:rFonts w:cs="Times New Roman"/>
          <w:i/>
          <w:color w:val="000000" w:themeColor="text1"/>
          <w:spacing w:val="-6"/>
          <w:sz w:val="28"/>
          <w:szCs w:val="28"/>
          <w:u w:val="single"/>
          <w:lang w:val="vi-VN"/>
        </w:rPr>
        <w:t xml:space="preserve">Ba là, nội dung cốt lõi của công tác tôn giáo là công tác vận động quần chúng. </w:t>
      </w:r>
    </w:p>
    <w:p w14:paraId="4C55CA96" w14:textId="77777777" w:rsidR="001212FC" w:rsidRPr="001212FC" w:rsidRDefault="001212FC" w:rsidP="001212FC">
      <w:pPr>
        <w:spacing w:after="120"/>
        <w:ind w:firstLine="567"/>
        <w:jc w:val="both"/>
        <w:rPr>
          <w:rFonts w:cs="Times New Roman"/>
          <w:color w:val="000000" w:themeColor="text1"/>
          <w:sz w:val="28"/>
          <w:szCs w:val="28"/>
          <w:lang w:val="vi-VN"/>
        </w:rPr>
      </w:pPr>
      <w:r w:rsidRPr="001212FC">
        <w:rPr>
          <w:rFonts w:cs="Times New Roman"/>
          <w:color w:val="000000" w:themeColor="text1"/>
          <w:sz w:val="28"/>
          <w:szCs w:val="28"/>
          <w:lang w:val="vi-VN"/>
        </w:rPr>
        <w:t>Mục tiêu “vì một nước Việt Nam hoà bình, độc lập, dân chủ, giàu mạnh, phồn vinh, văn minh, hạnh phúc, vững bước đi lên chủ nghĩa xã hội”</w:t>
      </w:r>
      <w:r w:rsidRPr="001212FC">
        <w:rPr>
          <w:rStyle w:val="FootnoteReference"/>
          <w:rFonts w:eastAsiaTheme="majorEastAsia" w:cs="Times New Roman"/>
          <w:color w:val="000000" w:themeColor="text1"/>
          <w:sz w:val="28"/>
          <w:szCs w:val="28"/>
          <w:lang w:val="nl-NL"/>
        </w:rPr>
        <w:footnoteReference w:id="6"/>
      </w:r>
      <w:r w:rsidRPr="001212FC">
        <w:rPr>
          <w:rFonts w:cs="Times New Roman"/>
          <w:color w:val="000000" w:themeColor="text1"/>
          <w:sz w:val="28"/>
          <w:szCs w:val="28"/>
          <w:lang w:val="vi-VN"/>
        </w:rPr>
        <w:t xml:space="preserve"> là điểm tương đồng để gắn bó đồng bào các tôn giáo với sự nghiệp chung. Mọi công dân không phân biệt tín ngưỡng, tôn giáo đều có quyền và nghĩa vụ xây dựng và bảo vệ Tổ quốc. Công tác vận động quần chúng các tôn giáo phải động viên đồng bào nêu cao tinh thần yêu nước, ý thức bảo vệ độc lập và thống nhất của Tổ quốc; thông qua việc thực hiện tốt các chính sách kinh tế - xã hội, an ninh, quốc phòng, bảo đảm lợi ích vật chất và tinh thần của nhân dân nói chung, trong đó có đồng bào tôn giáo.</w:t>
      </w:r>
    </w:p>
    <w:p w14:paraId="1249AC72" w14:textId="77777777" w:rsidR="001212FC" w:rsidRPr="00916139" w:rsidRDefault="001212FC" w:rsidP="001212FC">
      <w:pPr>
        <w:spacing w:after="120"/>
        <w:ind w:firstLine="567"/>
        <w:jc w:val="both"/>
        <w:rPr>
          <w:rFonts w:cs="Times New Roman"/>
          <w:i/>
          <w:color w:val="000000" w:themeColor="text1"/>
          <w:sz w:val="28"/>
          <w:szCs w:val="28"/>
          <w:u w:val="single"/>
          <w:lang w:val="vi-VN"/>
        </w:rPr>
      </w:pPr>
      <w:r w:rsidRPr="00916139">
        <w:rPr>
          <w:rFonts w:cs="Times New Roman"/>
          <w:i/>
          <w:color w:val="000000" w:themeColor="text1"/>
          <w:sz w:val="28"/>
          <w:szCs w:val="28"/>
          <w:u w:val="single"/>
          <w:lang w:val="vi-VN"/>
        </w:rPr>
        <w:t xml:space="preserve">Bốn là, công tác tôn giáo là trách nhiệm của cả hệ thống chính trị. </w:t>
      </w:r>
    </w:p>
    <w:p w14:paraId="2F693DA0" w14:textId="77777777" w:rsidR="001212FC" w:rsidRPr="000E05FA" w:rsidRDefault="001212FC" w:rsidP="001212FC">
      <w:pPr>
        <w:spacing w:after="120"/>
        <w:ind w:firstLine="567"/>
        <w:jc w:val="both"/>
        <w:rPr>
          <w:rFonts w:cs="Times New Roman"/>
          <w:color w:val="000000" w:themeColor="text1"/>
          <w:spacing w:val="4"/>
          <w:sz w:val="28"/>
          <w:szCs w:val="28"/>
          <w:lang w:val="vi-VN"/>
        </w:rPr>
      </w:pPr>
      <w:r w:rsidRPr="000E05FA">
        <w:rPr>
          <w:rFonts w:cs="Times New Roman"/>
          <w:color w:val="000000" w:themeColor="text1"/>
          <w:spacing w:val="4"/>
          <w:sz w:val="28"/>
          <w:szCs w:val="28"/>
          <w:lang w:val="vi-VN"/>
        </w:rPr>
        <w:t>Công tác tôn giáo có liên quan đến nhiều lĩnh vực của đời sống xã hội, các cấp, các ngành, các địa bàn. Làm tốt công tác tôn giáo là trách nhiệm của toàn bộ hệ thống chính trị do Đảng lãnh đạo. Tổ chức bộ máy và đội ngũ cán bộ chuyên trách làm công tác tôn giáo có trách nhiệm trực tiếp, cần được củng cố và kiện toàn. Công tác quản lý nhà nước đối với các tôn giáo và đấu tranh chống việc lợi dụng tôn giáo để chống đối chế độ chỉ thành công nếu làm tốt công tác vận động quần chúng.</w:t>
      </w:r>
    </w:p>
    <w:p w14:paraId="736DDD0B" w14:textId="77777777" w:rsidR="001212FC" w:rsidRPr="00916139" w:rsidRDefault="001212FC" w:rsidP="001212FC">
      <w:pPr>
        <w:spacing w:after="120"/>
        <w:ind w:firstLine="567"/>
        <w:jc w:val="both"/>
        <w:rPr>
          <w:rFonts w:cs="Times New Roman"/>
          <w:i/>
          <w:color w:val="000000" w:themeColor="text1"/>
          <w:sz w:val="28"/>
          <w:szCs w:val="28"/>
          <w:u w:val="single"/>
          <w:lang w:val="vi-VN"/>
        </w:rPr>
      </w:pPr>
      <w:r w:rsidRPr="00916139">
        <w:rPr>
          <w:rFonts w:cs="Times New Roman"/>
          <w:i/>
          <w:color w:val="000000" w:themeColor="text1"/>
          <w:sz w:val="28"/>
          <w:szCs w:val="28"/>
          <w:u w:val="single"/>
          <w:lang w:val="vi-VN"/>
        </w:rPr>
        <w:t>Năm là, vấn đề theo đạo và truyền đạo. Mọi tín đồ đều có quyền tự do hành đạo tại gia đình và cơ sở thờ tự hợp pháp theo quy định của pháp luật.</w:t>
      </w:r>
    </w:p>
    <w:p w14:paraId="58C5D87E" w14:textId="77777777" w:rsidR="001212FC" w:rsidRPr="001212FC" w:rsidRDefault="001212FC" w:rsidP="001212FC">
      <w:pPr>
        <w:spacing w:after="120"/>
        <w:ind w:firstLine="567"/>
        <w:jc w:val="both"/>
        <w:rPr>
          <w:rFonts w:cs="Times New Roman"/>
          <w:color w:val="000000" w:themeColor="text1"/>
          <w:sz w:val="28"/>
          <w:szCs w:val="28"/>
          <w:lang w:val="vi-VN"/>
        </w:rPr>
      </w:pPr>
      <w:r w:rsidRPr="001212FC">
        <w:rPr>
          <w:rFonts w:cs="Times New Roman"/>
          <w:color w:val="000000" w:themeColor="text1"/>
          <w:sz w:val="28"/>
          <w:szCs w:val="28"/>
          <w:lang w:val="vi-VN"/>
        </w:rPr>
        <w:t>Các tổ chức tôn giáo được Nhà nước thừa nhận được hoạt động theo pháp luật và được pháp luật bảo hộ, được hoạt động tôn giáo, mở trường đào tạo chức sắc, nhà tu hành, xuất bản kinh sách và giữ gìn, sửa chữa, xây dựng cơ sở thờ tự tôn giáo của mình theo đúng quy định của pháp luật.</w:t>
      </w:r>
    </w:p>
    <w:p w14:paraId="390F5063" w14:textId="77777777" w:rsidR="001212FC" w:rsidRPr="001212FC" w:rsidRDefault="001212FC" w:rsidP="001212FC">
      <w:pPr>
        <w:spacing w:after="120"/>
        <w:ind w:firstLine="567"/>
        <w:jc w:val="both"/>
        <w:rPr>
          <w:rFonts w:cs="Times New Roman"/>
          <w:color w:val="000000" w:themeColor="text1"/>
          <w:sz w:val="28"/>
          <w:szCs w:val="28"/>
          <w:lang w:val="vi-VN"/>
        </w:rPr>
      </w:pPr>
      <w:r w:rsidRPr="001212FC">
        <w:rPr>
          <w:rFonts w:cs="Times New Roman"/>
          <w:color w:val="000000" w:themeColor="text1"/>
          <w:sz w:val="28"/>
          <w:szCs w:val="28"/>
          <w:lang w:val="vi-VN"/>
        </w:rPr>
        <w:t xml:space="preserve">Việc theo đạo, truyền đạo cũng như mọi hoạt động tôn giáo khác đều phải tuân thủ Hiến pháp và pháp luật; không được lợi dụng tôn giáo tuyên truyền tà </w:t>
      </w:r>
      <w:r w:rsidRPr="001212FC">
        <w:rPr>
          <w:rFonts w:cs="Times New Roman"/>
          <w:color w:val="000000" w:themeColor="text1"/>
          <w:sz w:val="28"/>
          <w:szCs w:val="28"/>
          <w:lang w:val="vi-VN"/>
        </w:rPr>
        <w:lastRenderedPageBreak/>
        <w:t>đạo, hoạt động mê tín dị đoan, không được ép buộc người dân theo đạo. Nghiêm cấm các tổ chức truyền đạo, người truyền đạo và các cách thức truyền đạo trái phép, vi phạm các quy định của Hiến pháp và pháp luật.</w:t>
      </w:r>
    </w:p>
    <w:p w14:paraId="1B8BAE0C" w14:textId="77777777" w:rsidR="001212FC" w:rsidRPr="000E05FA" w:rsidRDefault="001212FC" w:rsidP="001212FC">
      <w:pPr>
        <w:spacing w:after="120"/>
        <w:ind w:firstLine="567"/>
        <w:jc w:val="both"/>
        <w:rPr>
          <w:rFonts w:cs="Times New Roman"/>
          <w:iCs/>
          <w:color w:val="000000" w:themeColor="text1"/>
          <w:spacing w:val="6"/>
          <w:sz w:val="28"/>
          <w:szCs w:val="28"/>
          <w:lang w:val="sv-SE"/>
        </w:rPr>
      </w:pPr>
      <w:r w:rsidRPr="000E05FA">
        <w:rPr>
          <w:rFonts w:cs="Times New Roman"/>
          <w:color w:val="000000" w:themeColor="text1"/>
          <w:spacing w:val="6"/>
          <w:sz w:val="28"/>
          <w:szCs w:val="28"/>
          <w:lang w:val="sv-SE"/>
        </w:rPr>
        <w:t xml:space="preserve">Các quan điểm, chính sách chỉ đạo, định hướng nêu trên đã được Nhà nước ta cụ thể hóa trong Hiến pháp năm 2013 và </w:t>
      </w:r>
      <w:r w:rsidRPr="000E05FA">
        <w:rPr>
          <w:rFonts w:cs="Times New Roman"/>
          <w:iCs/>
          <w:color w:val="000000" w:themeColor="text1"/>
          <w:spacing w:val="6"/>
          <w:sz w:val="28"/>
          <w:szCs w:val="28"/>
          <w:lang w:val="sv-SE"/>
        </w:rPr>
        <w:t xml:space="preserve">Luật Tín ngưỡng, tôn giáo năm 2016. </w:t>
      </w:r>
    </w:p>
    <w:p w14:paraId="58A0D228" w14:textId="50FC69F6" w:rsidR="001212FC" w:rsidRPr="001212FC" w:rsidRDefault="001212FC" w:rsidP="001212FC">
      <w:pPr>
        <w:spacing w:after="120"/>
        <w:ind w:firstLine="567"/>
        <w:jc w:val="both"/>
        <w:rPr>
          <w:rFonts w:cs="Times New Roman"/>
          <w:b/>
          <w:color w:val="000000" w:themeColor="text1"/>
          <w:sz w:val="28"/>
          <w:szCs w:val="28"/>
          <w:lang w:val="sv-SE"/>
        </w:rPr>
      </w:pPr>
      <w:r w:rsidRPr="001212FC">
        <w:rPr>
          <w:rFonts w:cs="Times New Roman"/>
          <w:b/>
          <w:color w:val="000000" w:themeColor="text1"/>
          <w:sz w:val="28"/>
          <w:szCs w:val="28"/>
          <w:lang w:val="sv-SE"/>
        </w:rPr>
        <w:t xml:space="preserve">4. Trách nhiệm của hạ sĩ quan - binh sĩ trong thực hiện chính sách dân tộc, tôn giáo của Đảng và Nhà nước ta hiện nay </w:t>
      </w:r>
      <w:r w:rsidRPr="001212FC">
        <w:rPr>
          <w:rFonts w:cs="Times New Roman"/>
          <w:i/>
          <w:iCs/>
          <w:color w:val="000000" w:themeColor="text1"/>
          <w:sz w:val="28"/>
          <w:szCs w:val="28"/>
          <w:lang w:val="sv-SE"/>
        </w:rPr>
        <w:t>(</w:t>
      </w:r>
      <w:r w:rsidR="00057D6D">
        <w:rPr>
          <w:rFonts w:cs="Times New Roman"/>
          <w:i/>
          <w:iCs/>
          <w:color w:val="000000" w:themeColor="text1"/>
          <w:sz w:val="28"/>
          <w:szCs w:val="28"/>
          <w:lang w:val="sv-SE"/>
        </w:rPr>
        <w:t>10</w:t>
      </w:r>
      <w:r w:rsidRPr="001212FC">
        <w:rPr>
          <w:rFonts w:cs="Times New Roman"/>
          <w:i/>
          <w:iCs/>
          <w:color w:val="000000" w:themeColor="text1"/>
          <w:sz w:val="28"/>
          <w:szCs w:val="28"/>
          <w:lang w:val="sv-SE"/>
        </w:rPr>
        <w:t xml:space="preserve"> phút)</w:t>
      </w:r>
    </w:p>
    <w:p w14:paraId="2CAB3388" w14:textId="5C803CA2" w:rsidR="001212FC" w:rsidRPr="001212FC" w:rsidRDefault="001212FC" w:rsidP="001212FC">
      <w:pPr>
        <w:spacing w:after="120"/>
        <w:ind w:firstLine="567"/>
        <w:jc w:val="both"/>
        <w:rPr>
          <w:rFonts w:cs="Times New Roman"/>
          <w:i/>
          <w:iCs/>
          <w:color w:val="000000" w:themeColor="text1"/>
          <w:sz w:val="28"/>
          <w:szCs w:val="28"/>
          <w:lang w:val="sv-SE"/>
        </w:rPr>
      </w:pPr>
      <w:r w:rsidRPr="00916139">
        <w:rPr>
          <w:rFonts w:cs="Times New Roman"/>
          <w:i/>
          <w:iCs/>
          <w:color w:val="000000" w:themeColor="text1"/>
          <w:sz w:val="28"/>
          <w:szCs w:val="28"/>
          <w:u w:val="single"/>
          <w:lang w:val="sv-SE"/>
        </w:rPr>
        <w:t>- Tích cực nghiên cứu, học tập, quán triệt, nắm vững các nghị quyết, chỉ thị của Đảng, pháp luật của Nhà nước về công tác dân tộc, tôn giáo trong tình hình mới,</w:t>
      </w:r>
      <w:r w:rsidRPr="001212FC">
        <w:rPr>
          <w:rFonts w:cs="Times New Roman"/>
          <w:i/>
          <w:iCs/>
          <w:color w:val="000000" w:themeColor="text1"/>
          <w:sz w:val="28"/>
          <w:szCs w:val="28"/>
          <w:lang w:val="sv-SE"/>
        </w:rPr>
        <w:t xml:space="preserve"> nhất là Kết luận số 65-KL/TW ngày 30 tháng 10 năm 2019 của Bộ Chính trị về tiếp tục thực hiện Nghị quyết số 24-NQ/TW của Ban Chấp hành Trung ương Ðảng khóa IX về công tác dân tộc trong tình hình mới; Chỉ thị số 18-CT/TW, ngày 10 tháng 1 năm 2018 của Bộ Chính trị về tiếp tục thực hiện Nghị quyết số 25-NQ/TW của Ban Chấp hành Trung ương khóa IX về công tác tôn giáo trong tình hình mới; Luật Tín ngưỡng, tôn giáo năm 2016; Nghị định số 124/NĐ-CP ngày 11/6/2025 của Chính phủ quy định về phân quyền, phân cấp; phân định thẩm quyền địa phương 02 cấp tr</w:t>
      </w:r>
      <w:r w:rsidR="00AD4CDE">
        <w:rPr>
          <w:rFonts w:cs="Times New Roman"/>
          <w:i/>
          <w:iCs/>
          <w:color w:val="000000" w:themeColor="text1"/>
          <w:sz w:val="28"/>
          <w:szCs w:val="28"/>
          <w:lang w:val="sv-SE"/>
        </w:rPr>
        <w:t>p</w:t>
      </w:r>
      <w:r w:rsidRPr="001212FC">
        <w:rPr>
          <w:rFonts w:cs="Times New Roman"/>
          <w:i/>
          <w:iCs/>
          <w:color w:val="000000" w:themeColor="text1"/>
          <w:sz w:val="28"/>
          <w:szCs w:val="28"/>
          <w:lang w:val="sv-SE"/>
        </w:rPr>
        <w:t xml:space="preserve">ong lĩnh vực công tác dân tộc, tín ngưỡng, tôn giáo; các nghị quyết, chỉ thị, hướng dẫn của Quân ủy Trung ương, Bộ Quốc phòng, Tổng cục Chính trị về thực hiện công tác dân tộc, công tác tôn giáo trong tình hình mới... Trên cơ sở đó, thống nhất nhận thức, nâng cao trách </w:t>
      </w:r>
      <w:r w:rsidRPr="001212FC">
        <w:rPr>
          <w:rFonts w:cs="Times New Roman"/>
          <w:i/>
          <w:iCs/>
          <w:color w:val="000000" w:themeColor="text1"/>
          <w:spacing w:val="8"/>
          <w:sz w:val="28"/>
          <w:szCs w:val="28"/>
          <w:lang w:val="sv-SE"/>
        </w:rPr>
        <w:t>nhiệm, gương mẫu thực hiện tốt chính sách dân tộc, tôn giáo của Đảng và Nhà nước.</w:t>
      </w:r>
      <w:r w:rsidRPr="001212FC">
        <w:rPr>
          <w:rFonts w:cs="Times New Roman"/>
          <w:i/>
          <w:iCs/>
          <w:color w:val="000000" w:themeColor="text1"/>
          <w:sz w:val="28"/>
          <w:szCs w:val="28"/>
          <w:lang w:val="sv-SE"/>
        </w:rPr>
        <w:t xml:space="preserve"> </w:t>
      </w:r>
    </w:p>
    <w:p w14:paraId="3EE4AA91" w14:textId="77777777" w:rsidR="001212FC" w:rsidRPr="00916139" w:rsidRDefault="001212FC" w:rsidP="001212FC">
      <w:pPr>
        <w:spacing w:after="120"/>
        <w:ind w:firstLine="567"/>
        <w:jc w:val="both"/>
        <w:rPr>
          <w:rFonts w:cs="Times New Roman"/>
          <w:i/>
          <w:iCs/>
          <w:color w:val="000000" w:themeColor="text1"/>
          <w:sz w:val="28"/>
          <w:szCs w:val="28"/>
          <w:u w:val="single"/>
          <w:lang w:val="sv-SE"/>
        </w:rPr>
      </w:pPr>
      <w:r w:rsidRPr="00916139">
        <w:rPr>
          <w:rFonts w:cs="Times New Roman"/>
          <w:i/>
          <w:iCs/>
          <w:color w:val="000000" w:themeColor="text1"/>
          <w:sz w:val="28"/>
          <w:szCs w:val="28"/>
          <w:u w:val="single"/>
          <w:lang w:val="sv-SE"/>
        </w:rPr>
        <w:t xml:space="preserve">- Thường xuyên nghiên cứu, tìm hiểu và nắm vững đặc điểm của từng dân tộc, tôn giáo, phong tục, tập quán, tín ngưỡng của nhân dân nơi đóng quân. Phải tôn trọng tự do tín ngưỡng của nhân dân, không được kỳ thị, mặc cảm, xa lánh, đụng chạm đến đức tin của đồng bào. Không xâm phạm, làm hư hỏng đồ thờ cúng, nơi thờ tự của đồng bào. </w:t>
      </w:r>
    </w:p>
    <w:p w14:paraId="6570656C" w14:textId="77777777" w:rsidR="001212FC" w:rsidRPr="00916139" w:rsidRDefault="001212FC" w:rsidP="001212FC">
      <w:pPr>
        <w:spacing w:after="120"/>
        <w:ind w:firstLine="567"/>
        <w:jc w:val="both"/>
        <w:rPr>
          <w:rFonts w:cs="Times New Roman"/>
          <w:i/>
          <w:iCs/>
          <w:color w:val="000000" w:themeColor="text1"/>
          <w:sz w:val="28"/>
          <w:szCs w:val="28"/>
          <w:u w:val="single"/>
          <w:lang w:val="sv-SE"/>
        </w:rPr>
      </w:pPr>
      <w:r w:rsidRPr="00916139">
        <w:rPr>
          <w:rFonts w:cs="Times New Roman"/>
          <w:i/>
          <w:iCs/>
          <w:color w:val="000000" w:themeColor="text1"/>
          <w:sz w:val="28"/>
          <w:szCs w:val="28"/>
          <w:u w:val="single"/>
          <w:lang w:val="sv-SE"/>
        </w:rPr>
        <w:t>- Xây dựng tinh thần đoàn kết, tôn trọng giúp đỡ lẫn nhau giữa các dân tộc, giữa người có đạo và không có đạo trong nội bộ cơ quan, đơn vị và giữa đơn vị với nhân dân. Không để xảy ra những va chạm giữa đơn vị với nhân dân địa phương vì lý do dân tộc, tôn giáo.</w:t>
      </w:r>
    </w:p>
    <w:p w14:paraId="23EFDDE4" w14:textId="77777777" w:rsidR="001212FC" w:rsidRPr="00916139" w:rsidRDefault="001212FC" w:rsidP="001212FC">
      <w:pPr>
        <w:spacing w:after="120"/>
        <w:ind w:firstLine="567"/>
        <w:jc w:val="both"/>
        <w:rPr>
          <w:rFonts w:cs="Times New Roman"/>
          <w:i/>
          <w:iCs/>
          <w:color w:val="000000" w:themeColor="text1"/>
          <w:sz w:val="28"/>
          <w:szCs w:val="28"/>
          <w:u w:val="single"/>
          <w:lang w:val="sv-SE"/>
        </w:rPr>
      </w:pPr>
      <w:r w:rsidRPr="00916139">
        <w:rPr>
          <w:rFonts w:cs="Times New Roman"/>
          <w:i/>
          <w:iCs/>
          <w:color w:val="000000" w:themeColor="text1"/>
          <w:sz w:val="28"/>
          <w:szCs w:val="28"/>
          <w:u w:val="single"/>
          <w:lang w:val="sv-SE"/>
        </w:rPr>
        <w:t>- Đối với hạ sĩ quan - binh sĩ có đạo, trong thời gian phục vụ tại ngũ, mọi sinh hoạt phải chấp hành nghiêm điều lệnh, điều lệ, quy định của quân đội, pháp luật Nhà nước; thường xuyên phấn đấu tu dưỡng, rèn luyện, nâng cao cảnh giác không để kẻ xấu lợi dụng, mua chuộc, kích động làm ảnh hưởng đến thực hiện nhiệm vụ của bản thân, lợi ích của Tổ quốc, của nhân dân và quân đội. Nghiêm cấm các hoạt động truyền giáo dưới bất kỳ hình thức nào trong quân đội.</w:t>
      </w:r>
    </w:p>
    <w:p w14:paraId="44203EC2" w14:textId="77777777" w:rsidR="001212FC" w:rsidRPr="00916139" w:rsidRDefault="001212FC" w:rsidP="001212FC">
      <w:pPr>
        <w:spacing w:after="120"/>
        <w:ind w:firstLine="567"/>
        <w:jc w:val="both"/>
        <w:rPr>
          <w:rFonts w:cs="Times New Roman"/>
          <w:i/>
          <w:iCs/>
          <w:color w:val="000000" w:themeColor="text1"/>
          <w:sz w:val="28"/>
          <w:szCs w:val="28"/>
          <w:u w:val="single"/>
          <w:lang w:val="sv-SE"/>
        </w:rPr>
      </w:pPr>
      <w:r w:rsidRPr="00916139">
        <w:rPr>
          <w:rFonts w:cs="Times New Roman"/>
          <w:i/>
          <w:iCs/>
          <w:color w:val="000000" w:themeColor="text1"/>
          <w:sz w:val="28"/>
          <w:szCs w:val="28"/>
          <w:u w:val="single"/>
          <w:lang w:val="sv-SE"/>
        </w:rPr>
        <w:lastRenderedPageBreak/>
        <w:t>- Tích cực tham gia các hoạt động dân vận - tuyên truyền đặc biệt của đơn vị trên địa bàn đóng quân, địa bàn làm nhiệm vụ; chủ động tuyên truyền, vận động đồng bào các dân tộc, tôn giáo chấp hành và thực hiện nghiêm đường lối, chủ trương của Đảng, chính sách và pháp luật của Nhà nước, nhiệm vụ của địa phương, xây dựng mối quan hệ đoàn kết quân dân bền vững.</w:t>
      </w:r>
    </w:p>
    <w:p w14:paraId="21C0EFAE" w14:textId="69CB6FA8" w:rsidR="000E05FA" w:rsidRPr="00AD4CDE" w:rsidRDefault="001212FC" w:rsidP="00AD4CDE">
      <w:pPr>
        <w:spacing w:after="120"/>
        <w:ind w:firstLine="567"/>
        <w:jc w:val="both"/>
        <w:rPr>
          <w:rFonts w:cs="Times New Roman"/>
          <w:i/>
          <w:iCs/>
          <w:color w:val="000000" w:themeColor="text1"/>
          <w:sz w:val="28"/>
          <w:szCs w:val="28"/>
          <w:u w:val="single"/>
          <w:lang w:val="sv-SE"/>
        </w:rPr>
      </w:pPr>
      <w:r w:rsidRPr="00916139">
        <w:rPr>
          <w:rFonts w:cs="Times New Roman"/>
          <w:i/>
          <w:iCs/>
          <w:color w:val="000000" w:themeColor="text1"/>
          <w:sz w:val="28"/>
          <w:szCs w:val="28"/>
          <w:u w:val="single"/>
          <w:lang w:val="sv-SE"/>
        </w:rPr>
        <w:t>- Đề cao tinh thần cảnh giác cách mạng, kiên quyết đấu tranh với những hành vi lợi dụng tín ngưỡng, tôn giáo, truyền đạo trái pháp luật gây mất an ninh chính trị, trật tự, an toàn ở địa phương, chia rẽ phá hoại khối đại đoàn kết toàn dân tộc.</w:t>
      </w:r>
    </w:p>
    <w:p w14:paraId="7F5B5AE5" w14:textId="77777777" w:rsidR="000E05FA" w:rsidRDefault="000E05FA" w:rsidP="000E05FA">
      <w:pPr>
        <w:pStyle w:val="NormalWeb"/>
        <w:spacing w:before="0" w:beforeAutospacing="0" w:after="0" w:afterAutospacing="0"/>
        <w:ind w:firstLine="567"/>
        <w:jc w:val="center"/>
        <w:rPr>
          <w:b/>
          <w:bCs/>
          <w:color w:val="000000" w:themeColor="text1"/>
          <w:sz w:val="28"/>
          <w:szCs w:val="28"/>
          <w:lang w:val="sv-SE"/>
        </w:rPr>
      </w:pPr>
    </w:p>
    <w:p w14:paraId="7D5213DB" w14:textId="01B7B304" w:rsidR="000E05FA" w:rsidRDefault="001212FC" w:rsidP="000E05FA">
      <w:pPr>
        <w:pStyle w:val="NormalWeb"/>
        <w:spacing w:before="0" w:beforeAutospacing="0" w:after="0" w:afterAutospacing="0"/>
        <w:ind w:firstLine="567"/>
        <w:jc w:val="center"/>
        <w:rPr>
          <w:b/>
          <w:bCs/>
          <w:color w:val="000000" w:themeColor="text1"/>
          <w:sz w:val="28"/>
          <w:szCs w:val="28"/>
          <w:lang w:val="sv-SE"/>
        </w:rPr>
      </w:pPr>
      <w:r w:rsidRPr="000E05FA">
        <w:rPr>
          <w:b/>
          <w:bCs/>
          <w:color w:val="000000" w:themeColor="text1"/>
          <w:sz w:val="28"/>
          <w:szCs w:val="28"/>
          <w:lang w:val="sv-SE"/>
        </w:rPr>
        <w:t>Kết luận</w:t>
      </w:r>
    </w:p>
    <w:p w14:paraId="02CB2F36" w14:textId="12D9CF46" w:rsidR="001212FC" w:rsidRPr="001212FC" w:rsidRDefault="000E05FA" w:rsidP="001212FC">
      <w:pPr>
        <w:spacing w:before="120" w:after="120"/>
        <w:ind w:firstLine="567"/>
        <w:jc w:val="both"/>
        <w:rPr>
          <w:rFonts w:cs="Times New Roman"/>
          <w:b/>
          <w:bCs/>
          <w:color w:val="000000" w:themeColor="text1"/>
          <w:sz w:val="28"/>
          <w:szCs w:val="28"/>
          <w:lang w:val="sv-SE"/>
        </w:rPr>
      </w:pPr>
      <w:r w:rsidRPr="000E05FA">
        <w:rPr>
          <w:rFonts w:eastAsia="Times New Roman" w:cs="Times New Roman"/>
          <w:color w:val="000000" w:themeColor="text1"/>
          <w:kern w:val="0"/>
          <w:sz w:val="28"/>
          <w:szCs w:val="28"/>
          <w14:ligatures w14:val="none"/>
        </w:rPr>
        <w:t>Qua những nội dung đã trình bày có thể khẳng định rằng, vấn đề dân tộc và tôn giáo ở Việt Nam là vấn đề lớn, nhạy cảm, có ý nghĩa chiến lược lâu dài đối với sự ổn định và phát triển của đất nước. Trong thời gian qua, Đảng và Nhà nước ta đã thực hiện nhất quán, đúng đắn các quan điểm, chính sách về dân tộc và tôn giáo; bảo đảm bình đẳng, đoàn kết, tôn trọng và giúp nhau cùng phát triển, đồng thời tôn trọng và bảo đảm quyền tự do tín ngưỡng, tôn giáo của nhân dân. Đối với cán bộ, chiến sĩ trong đơn vị, cần nâng cao nhận thức, nắm vững quan điểm, chủ trương của Đảng, chính sách, pháp luật của Nhà nước về công tác dân tộc, tôn giáo; tôn trọng phong tục, tập quán, tín ngưỡng của nhân dân trên địa bàn. Chủ động tuyên truyền, vận động nhân dân chấp hành tốt đường lối của Đảng, chính sách, pháp luật của Nhà nước; tích cực tham gia xây dựng khối đại đoàn kết toàn dân tộc. Đồng thời, nâng cao tinh thần cảnh giác, kịp thời phát hiện và đấu tranh với các hoạt động lợi dụng vấn đề dân tộc, tôn giáo để chia rẽ khối đoàn kết dân tộc, gây mất ổn định an ninh, trật tự. Qua đó góp phần giữ vững ổn định chính trị – xã hội, củng cố “thế trận lòng dân”, xây dựng địa bàn vững mạnh, đáp ứng yêu cầu nhiệm vụ xây dựng và bảo vệ Tổ quốc trong tình hình mới.</w:t>
      </w:r>
    </w:p>
    <w:p w14:paraId="47DEE5BC" w14:textId="77777777" w:rsidR="001212FC" w:rsidRPr="001212FC" w:rsidRDefault="001212FC" w:rsidP="000E05FA">
      <w:pPr>
        <w:spacing w:before="80" w:after="80" w:line="40" w:lineRule="atLeast"/>
        <w:jc w:val="center"/>
        <w:rPr>
          <w:rFonts w:cs="Times New Roman"/>
          <w:b/>
          <w:color w:val="000000" w:themeColor="text1"/>
          <w:spacing w:val="-8"/>
          <w:sz w:val="28"/>
          <w:szCs w:val="28"/>
          <w:lang w:val="sv-SE"/>
        </w:rPr>
      </w:pPr>
      <w:r w:rsidRPr="001212FC">
        <w:rPr>
          <w:rFonts w:cs="Times New Roman"/>
          <w:b/>
          <w:bCs/>
          <w:color w:val="000000" w:themeColor="text1"/>
          <w:sz w:val="28"/>
          <w:szCs w:val="28"/>
          <w:lang w:val="sv-SE"/>
        </w:rPr>
        <w:br w:type="page"/>
      </w:r>
      <w:r w:rsidRPr="001212FC">
        <w:rPr>
          <w:rFonts w:cs="Times New Roman"/>
          <w:b/>
          <w:color w:val="000000" w:themeColor="text1"/>
          <w:spacing w:val="-8"/>
          <w:sz w:val="28"/>
          <w:szCs w:val="28"/>
          <w:lang w:val="sv-SE"/>
        </w:rPr>
        <w:lastRenderedPageBreak/>
        <w:t>Phần ba: HƯỚNG DẪN THẢO LUẬN, ÔN TẬP</w:t>
      </w:r>
    </w:p>
    <w:p w14:paraId="4D204334" w14:textId="77777777" w:rsidR="001212FC" w:rsidRPr="001212FC" w:rsidRDefault="001212FC" w:rsidP="000E05FA">
      <w:pPr>
        <w:spacing w:before="80" w:after="80" w:line="40" w:lineRule="atLeast"/>
        <w:jc w:val="center"/>
        <w:rPr>
          <w:rFonts w:cs="Times New Roman"/>
          <w:b/>
          <w:color w:val="000000" w:themeColor="text1"/>
          <w:spacing w:val="-8"/>
          <w:sz w:val="28"/>
          <w:szCs w:val="28"/>
          <w:lang w:val="sv-SE"/>
        </w:rPr>
      </w:pPr>
      <w:r w:rsidRPr="001212FC">
        <w:rPr>
          <w:rFonts w:cs="Times New Roman"/>
          <w:b/>
          <w:color w:val="000000" w:themeColor="text1"/>
          <w:spacing w:val="-8"/>
          <w:sz w:val="28"/>
          <w:szCs w:val="28"/>
          <w:lang w:val="sv-SE"/>
        </w:rPr>
        <w:t>VÀ HOẠT ĐỘNG BỔ TRỢ</w:t>
      </w:r>
    </w:p>
    <w:p w14:paraId="69BEED91" w14:textId="77777777" w:rsidR="001212FC" w:rsidRPr="001212FC" w:rsidRDefault="001212FC" w:rsidP="000E05FA">
      <w:pPr>
        <w:spacing w:before="80" w:after="80" w:line="40" w:lineRule="atLeast"/>
        <w:ind w:firstLine="709"/>
        <w:jc w:val="both"/>
        <w:rPr>
          <w:rFonts w:cs="Times New Roman"/>
          <w:b/>
          <w:color w:val="000000" w:themeColor="text1"/>
          <w:spacing w:val="-8"/>
          <w:sz w:val="28"/>
          <w:szCs w:val="28"/>
          <w:lang w:val="sv-SE"/>
        </w:rPr>
      </w:pPr>
      <w:r w:rsidRPr="001212FC">
        <w:rPr>
          <w:rFonts w:cs="Times New Roman"/>
          <w:b/>
          <w:color w:val="000000" w:themeColor="text1"/>
          <w:spacing w:val="-8"/>
          <w:sz w:val="28"/>
          <w:szCs w:val="28"/>
          <w:lang w:val="sv-SE"/>
        </w:rPr>
        <w:tab/>
        <w:t>A. HƯỚNG DẪN THẢO LUẬN, ÔN TẬP</w:t>
      </w:r>
    </w:p>
    <w:p w14:paraId="5CACBF0C" w14:textId="77777777" w:rsidR="001212FC" w:rsidRPr="001212FC" w:rsidRDefault="001212FC" w:rsidP="000E05FA">
      <w:pPr>
        <w:spacing w:before="80" w:after="80"/>
        <w:ind w:firstLine="709"/>
        <w:jc w:val="both"/>
        <w:rPr>
          <w:rFonts w:cs="Times New Roman"/>
          <w:b/>
          <w:color w:val="000000" w:themeColor="text1"/>
          <w:sz w:val="28"/>
          <w:szCs w:val="28"/>
          <w:lang w:val="sv-SE"/>
        </w:rPr>
      </w:pPr>
      <w:r w:rsidRPr="001212FC">
        <w:rPr>
          <w:rFonts w:cs="Times New Roman"/>
          <w:b/>
          <w:color w:val="000000" w:themeColor="text1"/>
          <w:sz w:val="28"/>
          <w:szCs w:val="28"/>
          <w:lang w:val="sv-SE"/>
        </w:rPr>
        <w:t>I. NỘI DUNG</w:t>
      </w:r>
    </w:p>
    <w:p w14:paraId="3F95D05F" w14:textId="77777777" w:rsidR="00DA2ECA" w:rsidRPr="00DA2ECA" w:rsidRDefault="00DA2ECA" w:rsidP="00DA2ECA">
      <w:pPr>
        <w:spacing w:before="120" w:after="120" w:line="360" w:lineRule="exact"/>
        <w:ind w:firstLine="709"/>
        <w:jc w:val="both"/>
        <w:rPr>
          <w:rFonts w:eastAsia="Calibri"/>
          <w:b/>
          <w:iCs/>
          <w:color w:val="000000"/>
          <w:sz w:val="28"/>
          <w:szCs w:val="28"/>
          <w:lang w:val="vi-VN"/>
        </w:rPr>
      </w:pPr>
      <w:r w:rsidRPr="00DA2ECA">
        <w:rPr>
          <w:rFonts w:eastAsia="Calibri"/>
          <w:iCs/>
          <w:color w:val="000000"/>
          <w:sz w:val="28"/>
          <w:szCs w:val="28"/>
          <w:lang w:val="vi-VN"/>
        </w:rPr>
        <w:t xml:space="preserve">Câu hỏi 1: </w:t>
      </w:r>
      <w:bookmarkStart w:id="13" w:name="_Hlk224239669"/>
      <w:r w:rsidRPr="00DA2ECA">
        <w:rPr>
          <w:rFonts w:eastAsia="Calibri"/>
          <w:iCs/>
          <w:color w:val="000000"/>
          <w:sz w:val="28"/>
          <w:szCs w:val="28"/>
          <w:lang w:val="vi-VN"/>
        </w:rPr>
        <w:t>Bối cảnh quốc tế, khu vực và trong nước tác động đến đường lối đối ngoại của Đảng nhà nước ta hiện nay như thế nào?</w:t>
      </w:r>
    </w:p>
    <w:bookmarkEnd w:id="13"/>
    <w:p w14:paraId="7167A573" w14:textId="77777777" w:rsidR="00DA2ECA" w:rsidRDefault="00DA2ECA" w:rsidP="00DA2ECA">
      <w:pPr>
        <w:spacing w:before="120" w:after="120" w:line="360" w:lineRule="exact"/>
        <w:ind w:firstLine="709"/>
        <w:jc w:val="both"/>
        <w:rPr>
          <w:rFonts w:eastAsia="Calibri"/>
          <w:color w:val="000000"/>
          <w:sz w:val="28"/>
          <w:szCs w:val="28"/>
          <w:lang w:val="vi-VN"/>
        </w:rPr>
      </w:pPr>
      <w:r>
        <w:rPr>
          <w:rFonts w:eastAsia="Calibri"/>
          <w:color w:val="000000"/>
          <w:sz w:val="28"/>
          <w:szCs w:val="28"/>
          <w:lang w:val="vi-VN"/>
        </w:rPr>
        <w:t xml:space="preserve">* Thời gian: </w:t>
      </w:r>
      <w:r>
        <w:rPr>
          <w:rFonts w:eastAsia="Calibri"/>
          <w:color w:val="000000"/>
          <w:sz w:val="28"/>
          <w:szCs w:val="28"/>
        </w:rPr>
        <w:t>40 phút</w:t>
      </w:r>
    </w:p>
    <w:p w14:paraId="30431DEC" w14:textId="77777777" w:rsidR="00DA2ECA" w:rsidRDefault="00DA2ECA" w:rsidP="00DA2ECA">
      <w:pPr>
        <w:spacing w:before="120" w:after="120" w:line="360" w:lineRule="exact"/>
        <w:ind w:firstLine="709"/>
        <w:jc w:val="both"/>
        <w:rPr>
          <w:rFonts w:eastAsia="Calibri"/>
          <w:color w:val="000000"/>
          <w:sz w:val="28"/>
          <w:szCs w:val="28"/>
          <w:lang w:val="vi-VN"/>
        </w:rPr>
      </w:pPr>
      <w:r>
        <w:rPr>
          <w:rFonts w:eastAsia="Calibri"/>
          <w:color w:val="000000"/>
          <w:sz w:val="28"/>
          <w:szCs w:val="28"/>
          <w:lang w:val="vi-VN"/>
        </w:rPr>
        <w:t>* Những điểm cần đạt được:</w:t>
      </w:r>
    </w:p>
    <w:p w14:paraId="19DFA501" w14:textId="77777777" w:rsidR="00DA2ECA" w:rsidRDefault="00DA2ECA" w:rsidP="00DA2ECA">
      <w:pPr>
        <w:spacing w:before="120" w:after="120" w:line="360" w:lineRule="exact"/>
        <w:ind w:firstLine="709"/>
        <w:jc w:val="both"/>
        <w:rPr>
          <w:rFonts w:eastAsia="Calibri"/>
          <w:color w:val="000000"/>
          <w:sz w:val="28"/>
          <w:lang w:val="vi-VN"/>
        </w:rPr>
      </w:pPr>
      <w:bookmarkStart w:id="14" w:name="_Hlk224239765"/>
      <w:r>
        <w:rPr>
          <w:rFonts w:eastAsia="Calibri"/>
          <w:color w:val="000000"/>
          <w:sz w:val="28"/>
          <w:lang w:val="vi-VN"/>
        </w:rPr>
        <w:t>+ Tình hình thế giới, khu vực, trong nước có những thuận lợi, khó khăn thách thức gì?</w:t>
      </w:r>
    </w:p>
    <w:p w14:paraId="33C9C8AB" w14:textId="77777777" w:rsidR="00DA2ECA" w:rsidRDefault="00DA2ECA" w:rsidP="00DA2ECA">
      <w:pPr>
        <w:spacing w:before="120" w:after="120" w:line="360" w:lineRule="exact"/>
        <w:ind w:firstLine="709"/>
        <w:jc w:val="both"/>
        <w:rPr>
          <w:rFonts w:eastAsia="Calibri"/>
          <w:color w:val="000000"/>
          <w:sz w:val="28"/>
          <w:lang w:val="vi-VN"/>
        </w:rPr>
      </w:pPr>
      <w:r>
        <w:rPr>
          <w:rFonts w:eastAsia="Calibri"/>
          <w:color w:val="000000"/>
          <w:sz w:val="28"/>
          <w:lang w:val="vi-VN"/>
        </w:rPr>
        <w:t>+ Thông qua những thuận lợi, khó khăn trên liên hệ thực tiễn đơn vị, từng cá nhân phải làm gì?</w:t>
      </w:r>
    </w:p>
    <w:bookmarkEnd w:id="14"/>
    <w:p w14:paraId="5F240F87" w14:textId="77777777" w:rsidR="00DA2ECA" w:rsidRPr="00DA2ECA" w:rsidRDefault="00DA2ECA" w:rsidP="00DA2ECA">
      <w:pPr>
        <w:spacing w:before="120" w:after="120" w:line="360" w:lineRule="exact"/>
        <w:ind w:firstLine="709"/>
        <w:jc w:val="both"/>
        <w:rPr>
          <w:rFonts w:eastAsia="Calibri"/>
          <w:iCs/>
          <w:color w:val="000000"/>
          <w:sz w:val="28"/>
          <w:szCs w:val="28"/>
          <w:lang w:val="vi-VN"/>
        </w:rPr>
      </w:pPr>
      <w:r w:rsidRPr="00DA2ECA">
        <w:rPr>
          <w:rFonts w:eastAsia="Calibri"/>
          <w:iCs/>
          <w:color w:val="000000"/>
          <w:sz w:val="28"/>
          <w:szCs w:val="28"/>
          <w:lang w:val="vi-VN"/>
        </w:rPr>
        <w:t xml:space="preserve">Câu hỏi 2: </w:t>
      </w:r>
      <w:bookmarkStart w:id="15" w:name="_Hlk224239783"/>
      <w:r w:rsidRPr="00DA2ECA">
        <w:rPr>
          <w:rFonts w:eastAsia="Calibri"/>
          <w:iCs/>
          <w:color w:val="000000"/>
          <w:sz w:val="28"/>
          <w:szCs w:val="28"/>
          <w:lang w:val="vi-VN"/>
        </w:rPr>
        <w:t>Những nội dung cơ bản của đường lối, chính sách đối ngoại của Đảng, nhà nước ta hiện nay?</w:t>
      </w:r>
      <w:bookmarkEnd w:id="15"/>
    </w:p>
    <w:p w14:paraId="05748BDB" w14:textId="77777777" w:rsidR="00DA2ECA" w:rsidRDefault="00DA2ECA" w:rsidP="00DA2ECA">
      <w:pPr>
        <w:spacing w:before="120" w:after="120" w:line="360" w:lineRule="exact"/>
        <w:ind w:firstLine="709"/>
        <w:jc w:val="both"/>
        <w:rPr>
          <w:rFonts w:eastAsia="Calibri"/>
          <w:color w:val="000000"/>
          <w:sz w:val="28"/>
          <w:szCs w:val="28"/>
          <w:lang w:val="vi-VN"/>
        </w:rPr>
      </w:pPr>
      <w:r>
        <w:rPr>
          <w:rFonts w:eastAsia="Calibri"/>
          <w:color w:val="000000"/>
          <w:sz w:val="28"/>
          <w:szCs w:val="28"/>
          <w:lang w:val="vi-VN"/>
        </w:rPr>
        <w:t xml:space="preserve">* Thời gian: </w:t>
      </w:r>
      <w:r>
        <w:rPr>
          <w:rFonts w:eastAsia="Calibri"/>
          <w:color w:val="000000"/>
          <w:sz w:val="28"/>
          <w:szCs w:val="28"/>
        </w:rPr>
        <w:t>90</w:t>
      </w:r>
      <w:r>
        <w:rPr>
          <w:rFonts w:eastAsia="Calibri"/>
          <w:color w:val="000000"/>
          <w:sz w:val="28"/>
          <w:szCs w:val="28"/>
          <w:lang w:val="vi-VN"/>
        </w:rPr>
        <w:t xml:space="preserve"> phút</w:t>
      </w:r>
    </w:p>
    <w:p w14:paraId="632613EB" w14:textId="77777777" w:rsidR="00DA2ECA" w:rsidRDefault="00DA2ECA" w:rsidP="00DA2ECA">
      <w:pPr>
        <w:spacing w:before="120" w:after="120" w:line="360" w:lineRule="exact"/>
        <w:ind w:firstLine="709"/>
        <w:jc w:val="both"/>
        <w:rPr>
          <w:rFonts w:eastAsia="Calibri"/>
          <w:color w:val="000000"/>
          <w:sz w:val="28"/>
          <w:szCs w:val="28"/>
          <w:lang w:val="vi-VN"/>
        </w:rPr>
      </w:pPr>
      <w:r>
        <w:rPr>
          <w:rFonts w:eastAsia="Calibri"/>
          <w:color w:val="000000"/>
          <w:sz w:val="28"/>
          <w:szCs w:val="28"/>
          <w:lang w:val="vi-VN"/>
        </w:rPr>
        <w:t>* Những điểm cần đạt được:</w:t>
      </w:r>
    </w:p>
    <w:p w14:paraId="46D70386" w14:textId="77777777" w:rsidR="00DA2ECA" w:rsidRDefault="00DA2ECA" w:rsidP="00DA2ECA">
      <w:pPr>
        <w:spacing w:before="120" w:after="120" w:line="360" w:lineRule="exact"/>
        <w:ind w:firstLine="709"/>
        <w:jc w:val="both"/>
        <w:rPr>
          <w:rFonts w:eastAsia="Calibri"/>
          <w:color w:val="000000"/>
          <w:sz w:val="28"/>
          <w:szCs w:val="28"/>
          <w:lang w:val="vi-VN"/>
        </w:rPr>
      </w:pPr>
      <w:r>
        <w:rPr>
          <w:rFonts w:eastAsia="Calibri"/>
          <w:color w:val="000000"/>
          <w:sz w:val="28"/>
          <w:szCs w:val="28"/>
          <w:lang w:val="vi-VN"/>
        </w:rPr>
        <w:t>+ Nắm chắc mục tiêu của đường lối, chính sách đối ngoại.</w:t>
      </w:r>
    </w:p>
    <w:p w14:paraId="41AF0DC3" w14:textId="77777777" w:rsidR="00DA2ECA" w:rsidRDefault="00DA2ECA" w:rsidP="00DA2ECA">
      <w:pPr>
        <w:spacing w:before="120" w:after="120" w:line="360" w:lineRule="exact"/>
        <w:ind w:firstLine="709"/>
        <w:jc w:val="both"/>
        <w:rPr>
          <w:rFonts w:eastAsia="Calibri"/>
          <w:color w:val="000000"/>
          <w:sz w:val="28"/>
          <w:szCs w:val="28"/>
          <w:lang w:val="vi-VN"/>
        </w:rPr>
      </w:pPr>
      <w:r>
        <w:rPr>
          <w:rFonts w:eastAsia="Calibri"/>
          <w:color w:val="000000"/>
          <w:sz w:val="28"/>
          <w:szCs w:val="28"/>
          <w:lang w:val="vi-VN"/>
        </w:rPr>
        <w:t>+ Nắm vững  quan điểm của đường lối, chính sách đối ngoại.</w:t>
      </w:r>
    </w:p>
    <w:p w14:paraId="73AFC2C2" w14:textId="77777777" w:rsidR="00DA2ECA" w:rsidRDefault="00DA2ECA" w:rsidP="00DA2ECA">
      <w:pPr>
        <w:spacing w:before="120" w:after="120" w:line="360" w:lineRule="exact"/>
        <w:ind w:firstLine="709"/>
        <w:jc w:val="both"/>
        <w:rPr>
          <w:rFonts w:eastAsia="Calibri"/>
          <w:color w:val="000000"/>
          <w:sz w:val="28"/>
          <w:szCs w:val="28"/>
          <w:lang w:val="vi-VN"/>
        </w:rPr>
      </w:pPr>
      <w:r>
        <w:rPr>
          <w:rFonts w:eastAsia="Calibri"/>
          <w:color w:val="000000"/>
          <w:sz w:val="28"/>
          <w:szCs w:val="28"/>
          <w:lang w:val="vi-VN"/>
        </w:rPr>
        <w:t>+ Hiểu rõ phương châm trong đối ngoại, tập trung làm rõ phương châm kết hợp sức mạnh dân tộc với sức mạnh thời đại, chủ động và tích cực hội nhập quốc tế toàn diện, sâu rộng.</w:t>
      </w:r>
    </w:p>
    <w:p w14:paraId="38CF9346" w14:textId="77777777" w:rsidR="00DA2ECA" w:rsidRDefault="00DA2ECA" w:rsidP="00DA2ECA">
      <w:pPr>
        <w:spacing w:before="120" w:after="120" w:line="360" w:lineRule="exact"/>
        <w:ind w:firstLine="709"/>
        <w:jc w:val="both"/>
        <w:rPr>
          <w:rFonts w:eastAsia="Calibri"/>
          <w:color w:val="000000"/>
          <w:sz w:val="28"/>
          <w:szCs w:val="28"/>
          <w:lang w:val="vi-VN"/>
        </w:rPr>
      </w:pPr>
      <w:r>
        <w:rPr>
          <w:rFonts w:eastAsia="Calibri"/>
          <w:color w:val="000000"/>
          <w:sz w:val="28"/>
          <w:szCs w:val="28"/>
          <w:lang w:val="vi-VN"/>
        </w:rPr>
        <w:t>+ Nắm chắc nhiệm vụ và giải pháp.</w:t>
      </w:r>
    </w:p>
    <w:p w14:paraId="0E51B595" w14:textId="77777777" w:rsidR="00DA2ECA" w:rsidRDefault="00DA2ECA" w:rsidP="00DA2ECA">
      <w:pPr>
        <w:spacing w:before="120" w:after="120" w:line="360" w:lineRule="exact"/>
        <w:ind w:firstLine="709"/>
        <w:jc w:val="both"/>
        <w:rPr>
          <w:rFonts w:eastAsia="Calibri"/>
          <w:color w:val="000000"/>
          <w:sz w:val="28"/>
          <w:szCs w:val="28"/>
        </w:rPr>
      </w:pPr>
      <w:r>
        <w:rPr>
          <w:rFonts w:eastAsia="Calibri"/>
          <w:color w:val="000000"/>
          <w:sz w:val="28"/>
          <w:szCs w:val="28"/>
        </w:rPr>
        <w:t>+ Hiểu rõ về đối ngoại Quốc phòng trong tình hình mới.</w:t>
      </w:r>
    </w:p>
    <w:p w14:paraId="6FAFBDBD" w14:textId="77777777" w:rsidR="00DA2ECA" w:rsidRPr="00DA2ECA" w:rsidRDefault="00DA2ECA" w:rsidP="00DA2ECA">
      <w:pPr>
        <w:spacing w:before="120" w:after="120" w:line="360" w:lineRule="exact"/>
        <w:ind w:firstLine="709"/>
        <w:jc w:val="both"/>
        <w:rPr>
          <w:rFonts w:eastAsia="Calibri"/>
          <w:iCs/>
          <w:color w:val="000000"/>
          <w:sz w:val="28"/>
          <w:szCs w:val="28"/>
          <w:lang w:val="vi-VN"/>
        </w:rPr>
      </w:pPr>
      <w:r w:rsidRPr="00DA2ECA">
        <w:rPr>
          <w:rFonts w:eastAsia="Calibri"/>
          <w:iCs/>
          <w:color w:val="000000"/>
          <w:sz w:val="28"/>
          <w:szCs w:val="28"/>
          <w:lang w:val="vi-VN"/>
        </w:rPr>
        <w:t>Câu hỏi 3: Trách nhiệm của Quân đội và mỗi quân nhân trong thực hiện đường lối, chính sách đối ngoại của Đảng, nhà nước</w:t>
      </w:r>
      <w:r w:rsidRPr="00DA2ECA">
        <w:rPr>
          <w:rFonts w:eastAsia="Calibri"/>
          <w:iCs/>
          <w:color w:val="000000"/>
          <w:sz w:val="28"/>
          <w:szCs w:val="28"/>
        </w:rPr>
        <w:t xml:space="preserve"> ta</w:t>
      </w:r>
      <w:r w:rsidRPr="00DA2ECA">
        <w:rPr>
          <w:rFonts w:eastAsia="Calibri"/>
          <w:iCs/>
          <w:color w:val="000000"/>
          <w:sz w:val="28"/>
          <w:szCs w:val="28"/>
          <w:lang w:val="vi-VN"/>
        </w:rPr>
        <w:t>?</w:t>
      </w:r>
    </w:p>
    <w:p w14:paraId="440EE6BC" w14:textId="77777777" w:rsidR="00DA2ECA" w:rsidRDefault="00DA2ECA" w:rsidP="00DA2ECA">
      <w:pPr>
        <w:spacing w:before="120" w:after="120" w:line="360" w:lineRule="exact"/>
        <w:ind w:firstLine="709"/>
        <w:jc w:val="both"/>
        <w:rPr>
          <w:rFonts w:eastAsia="Calibri"/>
          <w:color w:val="000000"/>
          <w:sz w:val="28"/>
          <w:szCs w:val="28"/>
        </w:rPr>
      </w:pPr>
      <w:r>
        <w:rPr>
          <w:rFonts w:eastAsia="Calibri"/>
          <w:color w:val="000000"/>
          <w:sz w:val="28"/>
          <w:szCs w:val="28"/>
          <w:lang w:val="vi-VN"/>
        </w:rPr>
        <w:t xml:space="preserve">* Thời gian: </w:t>
      </w:r>
      <w:r>
        <w:rPr>
          <w:rFonts w:eastAsia="Calibri"/>
          <w:color w:val="000000"/>
          <w:sz w:val="28"/>
          <w:szCs w:val="28"/>
        </w:rPr>
        <w:t>40 phút</w:t>
      </w:r>
    </w:p>
    <w:p w14:paraId="0AB68381" w14:textId="77777777" w:rsidR="00DA2ECA" w:rsidRDefault="00DA2ECA" w:rsidP="00DA2ECA">
      <w:pPr>
        <w:spacing w:before="120" w:after="120" w:line="360" w:lineRule="exact"/>
        <w:ind w:firstLine="709"/>
        <w:jc w:val="both"/>
        <w:rPr>
          <w:rFonts w:eastAsia="Calibri"/>
          <w:color w:val="000000"/>
          <w:sz w:val="28"/>
          <w:szCs w:val="28"/>
          <w:lang w:val="vi-VN"/>
        </w:rPr>
      </w:pPr>
      <w:r>
        <w:rPr>
          <w:rFonts w:eastAsia="Calibri"/>
          <w:color w:val="000000"/>
          <w:sz w:val="28"/>
          <w:szCs w:val="28"/>
          <w:lang w:val="vi-VN"/>
        </w:rPr>
        <w:t>* Những điểm cần đạt được:</w:t>
      </w:r>
    </w:p>
    <w:p w14:paraId="16DFB11A" w14:textId="77777777" w:rsidR="00DA2ECA" w:rsidRDefault="00DA2ECA" w:rsidP="00DA2ECA">
      <w:pPr>
        <w:spacing w:before="120" w:after="120" w:line="360" w:lineRule="exact"/>
        <w:ind w:firstLine="709"/>
        <w:jc w:val="both"/>
        <w:rPr>
          <w:rFonts w:eastAsia="Calibri"/>
          <w:color w:val="000000"/>
          <w:sz w:val="28"/>
          <w:szCs w:val="28"/>
        </w:rPr>
      </w:pPr>
      <w:r>
        <w:rPr>
          <w:rFonts w:eastAsia="Calibri"/>
          <w:color w:val="000000"/>
          <w:sz w:val="28"/>
          <w:szCs w:val="28"/>
          <w:lang w:val="vi-VN"/>
        </w:rPr>
        <w:t>+ Nắm được trách nhiệm của Quân đội trong thực hiện đường lối đối ngoại của Đảng, Nhà nước ta.</w:t>
      </w:r>
    </w:p>
    <w:p w14:paraId="1E99DFA1" w14:textId="77777777" w:rsidR="00DA2ECA" w:rsidRDefault="00DA2ECA" w:rsidP="00DA2ECA">
      <w:pPr>
        <w:spacing w:before="120" w:after="120" w:line="360" w:lineRule="exact"/>
        <w:ind w:firstLine="709"/>
        <w:jc w:val="both"/>
        <w:rPr>
          <w:rFonts w:eastAsia="Calibri"/>
          <w:color w:val="000000"/>
          <w:sz w:val="28"/>
          <w:szCs w:val="28"/>
        </w:rPr>
      </w:pPr>
      <w:r>
        <w:rPr>
          <w:rFonts w:eastAsia="Calibri"/>
          <w:color w:val="000000"/>
          <w:sz w:val="28"/>
          <w:szCs w:val="28"/>
        </w:rPr>
        <w:t>+ Hiểu rõ trách nhiệm của mỗi quân nhân.</w:t>
      </w:r>
    </w:p>
    <w:p w14:paraId="1024EB46" w14:textId="77777777" w:rsidR="00DA2ECA" w:rsidRDefault="00DA2ECA" w:rsidP="00DA2ECA">
      <w:pPr>
        <w:spacing w:before="120" w:after="120" w:line="360" w:lineRule="exact"/>
        <w:ind w:firstLine="709"/>
        <w:jc w:val="both"/>
        <w:rPr>
          <w:rFonts w:eastAsia="Calibri"/>
          <w:color w:val="000000"/>
          <w:sz w:val="28"/>
          <w:szCs w:val="28"/>
          <w:lang w:val="vi-VN"/>
        </w:rPr>
      </w:pPr>
      <w:r>
        <w:rPr>
          <w:rFonts w:eastAsia="Calibri"/>
          <w:color w:val="000000"/>
          <w:sz w:val="28"/>
          <w:szCs w:val="28"/>
          <w:lang w:val="vi-VN"/>
        </w:rPr>
        <w:t>+ Biết liên hệ vận dụng vào thực hiện nhiệm vụ tại đơn vị trên chức trách được giao.</w:t>
      </w:r>
    </w:p>
    <w:p w14:paraId="6EC45048" w14:textId="77777777" w:rsidR="001212FC" w:rsidRPr="001212FC" w:rsidRDefault="001212FC" w:rsidP="000E05FA">
      <w:pPr>
        <w:widowControl w:val="0"/>
        <w:spacing w:before="80" w:after="80" w:line="320" w:lineRule="exact"/>
        <w:ind w:firstLine="720"/>
        <w:jc w:val="both"/>
        <w:rPr>
          <w:rFonts w:eastAsia="Calibri" w:cs="Times New Roman"/>
          <w:b/>
          <w:color w:val="000000" w:themeColor="text1"/>
          <w:sz w:val="28"/>
          <w:szCs w:val="28"/>
          <w:lang w:val="sv-SE"/>
        </w:rPr>
      </w:pPr>
      <w:r w:rsidRPr="001212FC">
        <w:rPr>
          <w:rFonts w:eastAsia="Calibri" w:cs="Times New Roman"/>
          <w:b/>
          <w:color w:val="000000" w:themeColor="text1"/>
          <w:sz w:val="28"/>
          <w:szCs w:val="28"/>
          <w:lang w:val="sv-SE"/>
        </w:rPr>
        <w:lastRenderedPageBreak/>
        <w:t>II. PHƯƠNG PHÁP</w:t>
      </w:r>
    </w:p>
    <w:p w14:paraId="7C48D0B1" w14:textId="77777777" w:rsidR="001212FC" w:rsidRPr="001212FC" w:rsidRDefault="001212FC" w:rsidP="000E05FA">
      <w:pPr>
        <w:tabs>
          <w:tab w:val="left" w:pos="0"/>
        </w:tabs>
        <w:spacing w:before="80" w:after="80" w:line="320" w:lineRule="exact"/>
        <w:ind w:firstLine="720"/>
        <w:jc w:val="both"/>
        <w:rPr>
          <w:rFonts w:eastAsia="Calibri" w:cs="Times New Roman"/>
          <w:color w:val="000000" w:themeColor="text1"/>
          <w:sz w:val="28"/>
          <w:szCs w:val="28"/>
          <w:lang w:val="sv-SE"/>
        </w:rPr>
      </w:pPr>
      <w:r w:rsidRPr="001212FC">
        <w:rPr>
          <w:rFonts w:eastAsia="Calibri" w:cs="Times New Roman"/>
          <w:color w:val="000000" w:themeColor="text1"/>
          <w:sz w:val="28"/>
          <w:szCs w:val="28"/>
          <w:lang w:val="sv-SE"/>
        </w:rPr>
        <w:t>Tổ trưởng tổ thảo luận (Trung đội trưởng) nêu vấn đề thảo luận, gợi ý cho bộ đội trả lời. Tiến hành thảo luận từng nội dung, đi sâu, làm rõ những nội dung trọng tâm, nội dung bộ đội chưa hiểu hoặc hiểu chưa sâu thì hướng dẫn, kết hợp liên hệ thực tiễn, lấy ví dụ minh hoạ để giúp người học nắm chắc. Những nội dung chưa rõ, chưa thống nhất được tổ trưởng tổng hợp cuối buổi đề nghị giáo viên làm rõ. Sau mỗi nội dung thảo luận, tổ trưởng hệ thống lại một cách ngăn gọn, định hướng nhận thức và hành động cho người học.</w:t>
      </w:r>
    </w:p>
    <w:p w14:paraId="107AFDEE" w14:textId="77777777" w:rsidR="001212FC" w:rsidRPr="001212FC"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1212FC">
        <w:rPr>
          <w:rFonts w:cs="Times New Roman"/>
          <w:b/>
          <w:color w:val="000000" w:themeColor="text1"/>
          <w:spacing w:val="4"/>
          <w:sz w:val="28"/>
          <w:szCs w:val="28"/>
          <w:lang w:val="vi-VN"/>
        </w:rPr>
        <w:t>III. THỜI GIAN</w:t>
      </w:r>
      <w:r w:rsidRPr="001212FC">
        <w:rPr>
          <w:rFonts w:cs="Times New Roman"/>
          <w:color w:val="000000" w:themeColor="text1"/>
          <w:spacing w:val="4"/>
          <w:sz w:val="28"/>
          <w:szCs w:val="28"/>
          <w:lang w:val="vi-VN"/>
        </w:rPr>
        <w:t xml:space="preserve"> </w:t>
      </w:r>
    </w:p>
    <w:p w14:paraId="596C4F07" w14:textId="77777777" w:rsidR="001212FC" w:rsidRPr="001212FC" w:rsidRDefault="001212FC" w:rsidP="000E05FA">
      <w:pPr>
        <w:spacing w:before="80" w:after="80" w:line="320" w:lineRule="exact"/>
        <w:ind w:firstLine="720"/>
        <w:jc w:val="both"/>
        <w:rPr>
          <w:rFonts w:cs="Times New Roman"/>
          <w:color w:val="000000" w:themeColor="text1"/>
          <w:sz w:val="28"/>
          <w:szCs w:val="28"/>
          <w:lang w:val="sv-SE"/>
        </w:rPr>
      </w:pPr>
      <w:r w:rsidRPr="001212FC">
        <w:rPr>
          <w:rFonts w:cs="Times New Roman"/>
          <w:color w:val="000000" w:themeColor="text1"/>
          <w:sz w:val="28"/>
          <w:szCs w:val="28"/>
          <w:lang w:val="sv-SE"/>
        </w:rPr>
        <w:t>- Tổng thời gian thảo luận, ôn tập: 03 giờ, trong đó:</w:t>
      </w:r>
    </w:p>
    <w:p w14:paraId="2B20A8E5" w14:textId="77777777" w:rsidR="001212FC" w:rsidRPr="001212FC" w:rsidRDefault="001212FC" w:rsidP="000E05FA">
      <w:pPr>
        <w:spacing w:before="80" w:after="80" w:line="320" w:lineRule="exact"/>
        <w:ind w:firstLine="720"/>
        <w:jc w:val="both"/>
        <w:rPr>
          <w:rFonts w:eastAsia="Calibri" w:cs="Times New Roman"/>
          <w:color w:val="000000" w:themeColor="text1"/>
          <w:sz w:val="28"/>
          <w:szCs w:val="28"/>
        </w:rPr>
      </w:pPr>
      <w:r w:rsidRPr="001212FC">
        <w:rPr>
          <w:rFonts w:eastAsia="Calibri" w:cs="Times New Roman"/>
          <w:color w:val="000000" w:themeColor="text1"/>
          <w:sz w:val="28"/>
          <w:szCs w:val="28"/>
        </w:rPr>
        <w:t xml:space="preserve">+ Câu 1: 90 phút </w:t>
      </w:r>
    </w:p>
    <w:p w14:paraId="1EFC1B81" w14:textId="77777777" w:rsidR="001212FC" w:rsidRPr="001212FC" w:rsidRDefault="001212FC" w:rsidP="000E05FA">
      <w:pPr>
        <w:spacing w:before="80" w:after="80" w:line="320" w:lineRule="exact"/>
        <w:ind w:firstLine="720"/>
        <w:jc w:val="both"/>
        <w:rPr>
          <w:rFonts w:eastAsia="Calibri" w:cs="Times New Roman"/>
          <w:color w:val="000000" w:themeColor="text1"/>
          <w:sz w:val="28"/>
          <w:szCs w:val="28"/>
        </w:rPr>
      </w:pPr>
      <w:r w:rsidRPr="001212FC">
        <w:rPr>
          <w:rFonts w:eastAsia="Calibri" w:cs="Times New Roman"/>
          <w:color w:val="000000" w:themeColor="text1"/>
          <w:sz w:val="28"/>
          <w:szCs w:val="28"/>
        </w:rPr>
        <w:t>+ Câu 2: 90 phút</w:t>
      </w:r>
    </w:p>
    <w:p w14:paraId="48B7F430" w14:textId="77777777" w:rsidR="001212FC" w:rsidRPr="001212FC" w:rsidRDefault="001212FC" w:rsidP="000E05FA">
      <w:pPr>
        <w:spacing w:before="80" w:after="80" w:line="320" w:lineRule="exact"/>
        <w:ind w:firstLine="720"/>
        <w:jc w:val="both"/>
        <w:rPr>
          <w:rFonts w:cs="Times New Roman"/>
          <w:b/>
          <w:color w:val="000000" w:themeColor="text1"/>
          <w:sz w:val="28"/>
          <w:szCs w:val="28"/>
          <w:lang w:val="vi-VN"/>
        </w:rPr>
      </w:pPr>
      <w:r w:rsidRPr="001212FC">
        <w:rPr>
          <w:rFonts w:cs="Times New Roman"/>
          <w:b/>
          <w:color w:val="000000" w:themeColor="text1"/>
          <w:sz w:val="28"/>
          <w:szCs w:val="28"/>
          <w:lang w:val="vi-VN"/>
        </w:rPr>
        <w:t>IV. ĐỊA ĐIỂM</w:t>
      </w:r>
    </w:p>
    <w:p w14:paraId="541FA47C" w14:textId="7EDCB505" w:rsidR="001212FC" w:rsidRPr="001212FC" w:rsidRDefault="001212FC" w:rsidP="000E05FA">
      <w:pPr>
        <w:tabs>
          <w:tab w:val="left" w:pos="0"/>
        </w:tabs>
        <w:spacing w:before="80" w:after="80" w:line="320" w:lineRule="exact"/>
        <w:ind w:firstLine="720"/>
        <w:jc w:val="both"/>
        <w:rPr>
          <w:rFonts w:eastAsia="Calibri" w:cs="Times New Roman"/>
          <w:b/>
          <w:color w:val="000000" w:themeColor="text1"/>
          <w:sz w:val="28"/>
          <w:szCs w:val="28"/>
          <w:lang w:val="sv-SE"/>
        </w:rPr>
      </w:pPr>
      <w:r w:rsidRPr="001212FC">
        <w:rPr>
          <w:rFonts w:eastAsia="Calibri" w:cs="Times New Roman"/>
          <w:b/>
          <w:color w:val="000000" w:themeColor="text1"/>
          <w:sz w:val="28"/>
          <w:szCs w:val="28"/>
          <w:lang w:val="vi-VN"/>
        </w:rPr>
        <w:t xml:space="preserve">- </w:t>
      </w:r>
      <w:r w:rsidRPr="001212FC">
        <w:rPr>
          <w:rFonts w:eastAsia="Calibri" w:cs="Times New Roman"/>
          <w:color w:val="000000" w:themeColor="text1"/>
          <w:sz w:val="28"/>
          <w:szCs w:val="28"/>
          <w:lang w:val="vi-VN"/>
        </w:rPr>
        <w:t>Trung đội</w:t>
      </w:r>
      <w:r w:rsidRPr="001212FC">
        <w:rPr>
          <w:rFonts w:eastAsia="Calibri" w:cs="Times New Roman"/>
          <w:color w:val="000000" w:themeColor="text1"/>
          <w:sz w:val="28"/>
          <w:szCs w:val="28"/>
          <w:lang w:val="sv-SE"/>
        </w:rPr>
        <w:t xml:space="preserve"> </w:t>
      </w:r>
      <w:r w:rsidR="00DA2ECA">
        <w:rPr>
          <w:rFonts w:eastAsia="Calibri" w:cs="Times New Roman"/>
          <w:color w:val="000000" w:themeColor="text1"/>
          <w:sz w:val="28"/>
          <w:szCs w:val="28"/>
          <w:lang w:val="sv-SE"/>
        </w:rPr>
        <w:t>1</w:t>
      </w:r>
      <w:r w:rsidRPr="001212FC">
        <w:rPr>
          <w:rFonts w:eastAsia="Calibri" w:cs="Times New Roman"/>
          <w:color w:val="000000" w:themeColor="text1"/>
          <w:sz w:val="28"/>
          <w:szCs w:val="28"/>
          <w:lang w:val="sv-SE"/>
        </w:rPr>
        <w:t xml:space="preserve">: </w:t>
      </w:r>
      <w:r w:rsidR="00DA2ECA">
        <w:rPr>
          <w:rFonts w:eastAsia="Calibri" w:cs="Times New Roman"/>
          <w:color w:val="000000" w:themeColor="text1"/>
          <w:sz w:val="28"/>
          <w:szCs w:val="28"/>
          <w:lang w:val="sv-SE"/>
        </w:rPr>
        <w:t>Khuôn viên Đại đội</w:t>
      </w:r>
    </w:p>
    <w:p w14:paraId="5CF61B16" w14:textId="3F3711D3" w:rsidR="001212FC" w:rsidRPr="001212FC" w:rsidRDefault="001212FC" w:rsidP="000E05FA">
      <w:pPr>
        <w:tabs>
          <w:tab w:val="left" w:pos="0"/>
        </w:tabs>
        <w:spacing w:before="80" w:after="80" w:line="320" w:lineRule="exact"/>
        <w:ind w:firstLine="720"/>
        <w:jc w:val="both"/>
        <w:rPr>
          <w:rFonts w:eastAsia="Calibri" w:cs="Times New Roman"/>
          <w:color w:val="000000" w:themeColor="text1"/>
          <w:sz w:val="28"/>
          <w:szCs w:val="28"/>
          <w:lang w:val="sv-SE"/>
        </w:rPr>
      </w:pPr>
      <w:r w:rsidRPr="001212FC">
        <w:rPr>
          <w:rFonts w:eastAsia="Calibri" w:cs="Times New Roman"/>
          <w:b/>
          <w:color w:val="000000" w:themeColor="text1"/>
          <w:sz w:val="28"/>
          <w:szCs w:val="28"/>
          <w:lang w:val="vi-VN"/>
        </w:rPr>
        <w:t xml:space="preserve">- </w:t>
      </w:r>
      <w:r w:rsidRPr="001212FC">
        <w:rPr>
          <w:rFonts w:eastAsia="Calibri" w:cs="Times New Roman"/>
          <w:color w:val="000000" w:themeColor="text1"/>
          <w:sz w:val="28"/>
          <w:szCs w:val="28"/>
          <w:lang w:val="vi-VN"/>
        </w:rPr>
        <w:t>Trung đội</w:t>
      </w:r>
      <w:r w:rsidRPr="001212FC">
        <w:rPr>
          <w:rFonts w:eastAsia="Calibri" w:cs="Times New Roman"/>
          <w:color w:val="000000" w:themeColor="text1"/>
          <w:sz w:val="28"/>
          <w:szCs w:val="28"/>
          <w:lang w:val="sv-SE"/>
        </w:rPr>
        <w:t xml:space="preserve"> </w:t>
      </w:r>
      <w:r w:rsidR="00DA2ECA">
        <w:rPr>
          <w:rFonts w:eastAsia="Calibri" w:cs="Times New Roman"/>
          <w:color w:val="000000" w:themeColor="text1"/>
          <w:sz w:val="28"/>
          <w:szCs w:val="28"/>
          <w:lang w:val="sv-SE"/>
        </w:rPr>
        <w:t>2</w:t>
      </w:r>
      <w:r w:rsidRPr="001212FC">
        <w:rPr>
          <w:rFonts w:eastAsia="Calibri" w:cs="Times New Roman"/>
          <w:color w:val="000000" w:themeColor="text1"/>
          <w:sz w:val="28"/>
          <w:szCs w:val="28"/>
          <w:lang w:val="sv-SE"/>
        </w:rPr>
        <w:t xml:space="preserve">: Hành lang Trung đội </w:t>
      </w:r>
      <w:r w:rsidR="00936B53">
        <w:rPr>
          <w:rFonts w:eastAsia="Calibri" w:cs="Times New Roman"/>
          <w:color w:val="000000" w:themeColor="text1"/>
          <w:sz w:val="28"/>
          <w:szCs w:val="28"/>
          <w:lang w:val="sv-SE"/>
        </w:rPr>
        <w:t>2</w:t>
      </w:r>
    </w:p>
    <w:p w14:paraId="079ED388" w14:textId="77777777" w:rsidR="001212FC" w:rsidRPr="001212FC" w:rsidRDefault="001212FC" w:rsidP="000E05FA">
      <w:pPr>
        <w:tabs>
          <w:tab w:val="left" w:pos="0"/>
        </w:tabs>
        <w:spacing w:before="80" w:after="80" w:line="320" w:lineRule="exact"/>
        <w:ind w:firstLine="720"/>
        <w:jc w:val="both"/>
        <w:rPr>
          <w:rFonts w:cs="Times New Roman"/>
          <w:b/>
          <w:color w:val="000000" w:themeColor="text1"/>
          <w:sz w:val="28"/>
          <w:szCs w:val="28"/>
          <w:lang w:val="sv-SE"/>
        </w:rPr>
      </w:pPr>
      <w:r w:rsidRPr="001212FC">
        <w:rPr>
          <w:rFonts w:cs="Times New Roman"/>
          <w:b/>
          <w:color w:val="000000" w:themeColor="text1"/>
          <w:sz w:val="28"/>
          <w:szCs w:val="28"/>
          <w:lang w:val="vi-VN"/>
        </w:rPr>
        <w:t>V. PHỤ TRÁCH</w:t>
      </w:r>
    </w:p>
    <w:p w14:paraId="7325BB34" w14:textId="77777777" w:rsidR="001212FC" w:rsidRPr="001212FC" w:rsidRDefault="001212FC" w:rsidP="000E05FA">
      <w:pPr>
        <w:tabs>
          <w:tab w:val="left" w:pos="0"/>
        </w:tabs>
        <w:spacing w:before="80" w:after="80" w:line="320" w:lineRule="exact"/>
        <w:ind w:firstLine="720"/>
        <w:jc w:val="both"/>
        <w:rPr>
          <w:rFonts w:cs="Times New Roman"/>
          <w:color w:val="000000" w:themeColor="text1"/>
          <w:sz w:val="28"/>
          <w:szCs w:val="28"/>
          <w:lang w:val="sv-SE"/>
        </w:rPr>
      </w:pPr>
      <w:r w:rsidRPr="001212FC">
        <w:rPr>
          <w:rFonts w:cs="Times New Roman"/>
          <w:color w:val="000000" w:themeColor="text1"/>
          <w:sz w:val="28"/>
          <w:szCs w:val="28"/>
          <w:lang w:val="sv-SE"/>
        </w:rPr>
        <w:t>- Phụ trách chung: Đồng chí Chính trị viên.</w:t>
      </w:r>
    </w:p>
    <w:p w14:paraId="098BBFF1" w14:textId="77777777" w:rsidR="001212FC" w:rsidRPr="001212FC" w:rsidRDefault="001212FC" w:rsidP="000E05FA">
      <w:pPr>
        <w:tabs>
          <w:tab w:val="left" w:pos="0"/>
        </w:tabs>
        <w:spacing w:before="80" w:after="80" w:line="320" w:lineRule="exact"/>
        <w:ind w:firstLine="720"/>
        <w:jc w:val="both"/>
        <w:rPr>
          <w:rFonts w:cs="Times New Roman"/>
          <w:color w:val="000000" w:themeColor="text1"/>
          <w:sz w:val="28"/>
          <w:szCs w:val="28"/>
          <w:lang w:val="sv-SE"/>
        </w:rPr>
      </w:pPr>
      <w:r w:rsidRPr="001212FC">
        <w:rPr>
          <w:rFonts w:cs="Times New Roman"/>
          <w:color w:val="000000" w:themeColor="text1"/>
          <w:sz w:val="28"/>
          <w:szCs w:val="28"/>
          <w:lang w:val="sv-SE"/>
        </w:rPr>
        <w:t>- Phụ trách các tổ thảo luận: các đồng chí Trung đội trưởng là Tổ trưởng tổ thảo luận.</w:t>
      </w:r>
    </w:p>
    <w:p w14:paraId="514F3261" w14:textId="77777777" w:rsidR="001212FC" w:rsidRPr="001212FC" w:rsidRDefault="001212FC" w:rsidP="000E05FA">
      <w:pPr>
        <w:spacing w:before="80" w:after="80"/>
        <w:ind w:firstLine="567"/>
        <w:jc w:val="both"/>
        <w:rPr>
          <w:rFonts w:cs="Times New Roman"/>
          <w:b/>
          <w:color w:val="000000" w:themeColor="text1"/>
          <w:spacing w:val="-2"/>
          <w:sz w:val="28"/>
          <w:szCs w:val="28"/>
          <w:lang w:val="nl-NL"/>
        </w:rPr>
      </w:pPr>
      <w:r w:rsidRPr="001212FC">
        <w:rPr>
          <w:rFonts w:cs="Times New Roman"/>
          <w:b/>
          <w:color w:val="000000" w:themeColor="text1"/>
          <w:spacing w:val="-2"/>
          <w:sz w:val="28"/>
          <w:szCs w:val="28"/>
          <w:lang w:val="nl-NL"/>
        </w:rPr>
        <w:t xml:space="preserve">VI. TÀI LIỆU: </w:t>
      </w:r>
    </w:p>
    <w:p w14:paraId="664C850F" w14:textId="77777777" w:rsidR="001212FC" w:rsidRPr="001212FC" w:rsidRDefault="001212FC" w:rsidP="000E05FA">
      <w:pPr>
        <w:spacing w:before="80" w:after="80"/>
        <w:ind w:firstLine="567"/>
        <w:jc w:val="both"/>
        <w:rPr>
          <w:rFonts w:cs="Times New Roman"/>
          <w:color w:val="000000" w:themeColor="text1"/>
          <w:spacing w:val="-2"/>
          <w:sz w:val="28"/>
          <w:szCs w:val="28"/>
          <w:lang w:val="nl-NL"/>
        </w:rPr>
      </w:pPr>
      <w:r w:rsidRPr="001212FC">
        <w:rPr>
          <w:rFonts w:cs="Times New Roman"/>
          <w:b/>
          <w:color w:val="000000" w:themeColor="text1"/>
          <w:spacing w:val="-2"/>
          <w:sz w:val="28"/>
          <w:szCs w:val="28"/>
          <w:lang w:val="nl-NL"/>
        </w:rPr>
        <w:t xml:space="preserve">- </w:t>
      </w:r>
      <w:r w:rsidRPr="001212FC">
        <w:rPr>
          <w:rFonts w:cs="Times New Roman"/>
          <w:color w:val="000000" w:themeColor="text1"/>
          <w:spacing w:val="-2"/>
          <w:sz w:val="28"/>
          <w:szCs w:val="28"/>
          <w:lang w:val="nl-NL"/>
        </w:rPr>
        <w:t>Tài liệu học tập chính trị của HSQ-BS nhà xuất bản QĐNDVN năm 2026.</w:t>
      </w:r>
    </w:p>
    <w:p w14:paraId="209977C7" w14:textId="77777777" w:rsidR="001212FC" w:rsidRPr="001212FC" w:rsidRDefault="001212FC" w:rsidP="000E05FA">
      <w:pPr>
        <w:spacing w:before="80" w:after="80"/>
        <w:ind w:firstLine="567"/>
        <w:jc w:val="both"/>
        <w:rPr>
          <w:rFonts w:cs="Times New Roman"/>
          <w:color w:val="000000" w:themeColor="text1"/>
          <w:spacing w:val="-2"/>
          <w:sz w:val="28"/>
          <w:szCs w:val="28"/>
          <w:lang w:val="nl-NL"/>
        </w:rPr>
      </w:pPr>
      <w:r w:rsidRPr="001212FC">
        <w:rPr>
          <w:rFonts w:eastAsia="Calibri" w:cs="Times New Roman"/>
          <w:bCs/>
          <w:spacing w:val="-8"/>
          <w:sz w:val="28"/>
          <w:szCs w:val="28"/>
          <w:lang w:val="vi-VN"/>
        </w:rPr>
        <w:t>+ Văn kiện Đại hội đại biểu toàn quốc lần thứ X</w:t>
      </w:r>
      <w:r w:rsidRPr="001212FC">
        <w:rPr>
          <w:rFonts w:eastAsia="Calibri" w:cs="Times New Roman"/>
          <w:bCs/>
          <w:spacing w:val="-8"/>
          <w:sz w:val="28"/>
          <w:szCs w:val="28"/>
          <w:lang w:val="en-GB"/>
        </w:rPr>
        <w:t>IV</w:t>
      </w:r>
      <w:r w:rsidRPr="001212FC">
        <w:rPr>
          <w:rFonts w:eastAsia="Calibri" w:cs="Times New Roman"/>
          <w:bCs/>
          <w:spacing w:val="-8"/>
          <w:sz w:val="28"/>
          <w:szCs w:val="28"/>
          <w:lang w:val="vi-VN"/>
        </w:rPr>
        <w:t xml:space="preserve"> của Đảng cộng sản Việt Nam.</w:t>
      </w:r>
    </w:p>
    <w:p w14:paraId="3A94D347" w14:textId="77777777" w:rsidR="001212FC" w:rsidRPr="001212FC" w:rsidRDefault="001212FC" w:rsidP="000E05FA">
      <w:pPr>
        <w:tabs>
          <w:tab w:val="left" w:pos="0"/>
        </w:tabs>
        <w:spacing w:before="80" w:after="80" w:line="320" w:lineRule="exact"/>
        <w:ind w:firstLine="720"/>
        <w:jc w:val="both"/>
        <w:rPr>
          <w:rFonts w:eastAsia="Calibri" w:cs="Times New Roman"/>
          <w:b/>
          <w:color w:val="000000" w:themeColor="text1"/>
          <w:sz w:val="28"/>
          <w:szCs w:val="28"/>
          <w:lang w:val="vi-VN"/>
        </w:rPr>
      </w:pPr>
      <w:r w:rsidRPr="001212FC">
        <w:rPr>
          <w:rFonts w:eastAsia="Calibri" w:cs="Times New Roman"/>
          <w:b/>
          <w:color w:val="000000" w:themeColor="text1"/>
          <w:sz w:val="28"/>
          <w:szCs w:val="28"/>
          <w:lang w:val="vi-VN"/>
        </w:rPr>
        <w:t>B. HOẠT ĐỘNG BỔ TRỢ</w:t>
      </w:r>
    </w:p>
    <w:p w14:paraId="7A7A174B" w14:textId="77777777" w:rsidR="001212FC" w:rsidRPr="001212FC" w:rsidRDefault="001212FC" w:rsidP="000E05FA">
      <w:pPr>
        <w:tabs>
          <w:tab w:val="left" w:pos="0"/>
        </w:tabs>
        <w:spacing w:before="80" w:after="80" w:line="320" w:lineRule="exact"/>
        <w:ind w:firstLine="720"/>
        <w:jc w:val="both"/>
        <w:rPr>
          <w:rFonts w:eastAsia="Calibri" w:cs="Times New Roman"/>
          <w:b/>
          <w:color w:val="000000" w:themeColor="text1"/>
          <w:sz w:val="28"/>
          <w:szCs w:val="28"/>
          <w:lang w:val="vi-VN"/>
        </w:rPr>
      </w:pPr>
      <w:r w:rsidRPr="001212FC">
        <w:rPr>
          <w:rFonts w:eastAsia="Calibri" w:cs="Times New Roman"/>
          <w:b/>
          <w:color w:val="000000" w:themeColor="text1"/>
          <w:sz w:val="28"/>
          <w:szCs w:val="28"/>
          <w:lang w:val="vi-VN"/>
        </w:rPr>
        <w:t>I. NỘI DUNG, YÊU CẦU</w:t>
      </w:r>
    </w:p>
    <w:p w14:paraId="229D3E23" w14:textId="1524AC6F" w:rsidR="00DA2ECA" w:rsidRDefault="001212FC" w:rsidP="00DA2ECA">
      <w:pPr>
        <w:spacing w:before="120" w:after="120" w:line="360" w:lineRule="exact"/>
        <w:ind w:firstLine="709"/>
        <w:jc w:val="both"/>
        <w:rPr>
          <w:bCs/>
          <w:color w:val="000000"/>
          <w:sz w:val="28"/>
          <w:szCs w:val="28"/>
          <w:lang w:val="nl-NL"/>
        </w:rPr>
      </w:pPr>
      <w:r w:rsidRPr="001212FC">
        <w:rPr>
          <w:rFonts w:eastAsia="Calibri" w:cs="Times New Roman"/>
          <w:b/>
          <w:color w:val="000000" w:themeColor="text1"/>
          <w:sz w:val="28"/>
          <w:szCs w:val="28"/>
          <w:lang w:val="vi-VN"/>
        </w:rPr>
        <w:t xml:space="preserve">1. Nội dung: </w:t>
      </w:r>
      <w:r w:rsidRPr="001212FC">
        <w:rPr>
          <w:rFonts w:eastAsia="Calibri" w:cs="Times New Roman"/>
          <w:color w:val="000000" w:themeColor="text1"/>
          <w:sz w:val="28"/>
          <w:szCs w:val="28"/>
          <w:lang w:val="vi-VN"/>
        </w:rPr>
        <w:t>Xem</w:t>
      </w:r>
      <w:r w:rsidR="00DA2ECA">
        <w:rPr>
          <w:rFonts w:eastAsia="Calibri" w:cs="Times New Roman"/>
          <w:color w:val="000000" w:themeColor="text1"/>
          <w:sz w:val="28"/>
          <w:szCs w:val="28"/>
          <w:lang w:val="en-GB"/>
        </w:rPr>
        <w:t xml:space="preserve"> </w:t>
      </w:r>
      <w:r w:rsidR="00DA2ECA">
        <w:rPr>
          <w:bCs/>
          <w:color w:val="000000"/>
          <w:sz w:val="28"/>
          <w:szCs w:val="28"/>
          <w:lang w:val="nl-NL"/>
        </w:rPr>
        <w:t>phim tài liệu Truyền hình nhân dân sản xuất năm 2025.</w:t>
      </w:r>
    </w:p>
    <w:p w14:paraId="7EAF4987" w14:textId="05659B43" w:rsidR="001212FC" w:rsidRPr="001212FC"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1212FC">
        <w:rPr>
          <w:rFonts w:eastAsia="Calibri" w:cs="Times New Roman"/>
          <w:b/>
          <w:color w:val="000000" w:themeColor="text1"/>
          <w:sz w:val="28"/>
          <w:szCs w:val="28"/>
          <w:lang w:val="vi-VN"/>
        </w:rPr>
        <w:t xml:space="preserve">2. Yêu cầu: </w:t>
      </w:r>
      <w:r w:rsidRPr="001212FC">
        <w:rPr>
          <w:rFonts w:eastAsia="Calibri" w:cs="Times New Roman"/>
          <w:color w:val="000000" w:themeColor="text1"/>
          <w:sz w:val="28"/>
          <w:szCs w:val="28"/>
          <w:lang w:val="vi-VN"/>
        </w:rPr>
        <w:t xml:space="preserve">Quá trình tổ chức xem chấp hành nghiêm quy định, tập trung nghe, quan sát, nắm chắc nội dung, kết hợp ghi chép những số liệu, sự kiện quan trọng góp phần nâng cao trình độ nhận thức, vận dụng sát vào học tập, công tác ở đơn vị và phục vụ cho kiểm tra đạt kết quả cao nhất. </w:t>
      </w:r>
    </w:p>
    <w:p w14:paraId="25A4BEAC" w14:textId="77777777" w:rsidR="001212FC" w:rsidRPr="001212FC" w:rsidRDefault="001212FC" w:rsidP="000E05FA">
      <w:pPr>
        <w:tabs>
          <w:tab w:val="left" w:pos="0"/>
        </w:tabs>
        <w:spacing w:before="80" w:after="80" w:line="320" w:lineRule="exact"/>
        <w:ind w:firstLine="720"/>
        <w:jc w:val="both"/>
        <w:rPr>
          <w:rFonts w:eastAsia="Calibri" w:cs="Times New Roman"/>
          <w:b/>
          <w:color w:val="000000" w:themeColor="text1"/>
          <w:sz w:val="28"/>
          <w:szCs w:val="28"/>
          <w:lang w:val="vi-VN"/>
        </w:rPr>
      </w:pPr>
      <w:r w:rsidRPr="001212FC">
        <w:rPr>
          <w:rFonts w:eastAsia="Calibri" w:cs="Times New Roman"/>
          <w:b/>
          <w:color w:val="000000" w:themeColor="text1"/>
          <w:sz w:val="28"/>
          <w:szCs w:val="28"/>
          <w:lang w:val="vi-VN"/>
        </w:rPr>
        <w:t>II. TỔ CHỨC, PHƯƠNG PHÁP</w:t>
      </w:r>
    </w:p>
    <w:p w14:paraId="3C33A56D" w14:textId="77777777" w:rsidR="001212FC" w:rsidRPr="001212FC" w:rsidRDefault="001212FC" w:rsidP="000E05FA">
      <w:pPr>
        <w:tabs>
          <w:tab w:val="left" w:pos="0"/>
        </w:tabs>
        <w:spacing w:before="80" w:after="80" w:line="320" w:lineRule="exact"/>
        <w:ind w:firstLine="720"/>
        <w:jc w:val="both"/>
        <w:rPr>
          <w:rFonts w:cs="Times New Roman"/>
          <w:color w:val="000000" w:themeColor="text1"/>
          <w:sz w:val="28"/>
          <w:szCs w:val="28"/>
          <w:lang w:val="vi-VN"/>
        </w:rPr>
      </w:pPr>
      <w:r w:rsidRPr="001212FC">
        <w:rPr>
          <w:rFonts w:cs="Times New Roman"/>
          <w:b/>
          <w:color w:val="000000" w:themeColor="text1"/>
          <w:sz w:val="28"/>
          <w:szCs w:val="28"/>
          <w:lang w:val="vi-VN"/>
        </w:rPr>
        <w:t>1. Tổ chức:</w:t>
      </w:r>
      <w:r w:rsidRPr="001212FC">
        <w:rPr>
          <w:rFonts w:cs="Times New Roman"/>
          <w:color w:val="000000" w:themeColor="text1"/>
          <w:sz w:val="28"/>
          <w:szCs w:val="28"/>
          <w:lang w:val="vi-VN"/>
        </w:rPr>
        <w:t xml:space="preserve"> Tổ chức xem phim tài liệu theo đội hình Trung đội, do Trung đội trưởng trực tiếp duy trì, Chính trị viên Đại đội theo dõi duy trì chung.</w:t>
      </w:r>
    </w:p>
    <w:p w14:paraId="245E1161" w14:textId="77777777" w:rsidR="001212FC" w:rsidRPr="001212FC" w:rsidRDefault="001212FC" w:rsidP="000E05FA">
      <w:pPr>
        <w:tabs>
          <w:tab w:val="left" w:pos="0"/>
        </w:tabs>
        <w:spacing w:before="80" w:after="80" w:line="320" w:lineRule="exact"/>
        <w:ind w:firstLine="720"/>
        <w:jc w:val="both"/>
        <w:rPr>
          <w:rFonts w:cs="Times New Roman"/>
          <w:color w:val="000000" w:themeColor="text1"/>
          <w:spacing w:val="-2"/>
          <w:sz w:val="28"/>
          <w:szCs w:val="28"/>
          <w:lang w:val="vi-VN"/>
        </w:rPr>
      </w:pPr>
      <w:r w:rsidRPr="001212FC">
        <w:rPr>
          <w:rFonts w:cs="Times New Roman"/>
          <w:b/>
          <w:color w:val="000000" w:themeColor="text1"/>
          <w:spacing w:val="-6"/>
          <w:sz w:val="28"/>
          <w:szCs w:val="28"/>
          <w:lang w:val="vi-VN"/>
        </w:rPr>
        <w:t>2. Phương pháp:</w:t>
      </w:r>
      <w:r w:rsidRPr="001212FC">
        <w:rPr>
          <w:rFonts w:cs="Times New Roman"/>
          <w:color w:val="000000" w:themeColor="text1"/>
          <w:spacing w:val="-6"/>
          <w:sz w:val="28"/>
          <w:szCs w:val="28"/>
          <w:lang w:val="vi-VN"/>
        </w:rPr>
        <w:t xml:space="preserve"> </w:t>
      </w:r>
      <w:r w:rsidRPr="001212FC">
        <w:rPr>
          <w:rFonts w:cs="Times New Roman"/>
          <w:color w:val="000000" w:themeColor="text1"/>
          <w:spacing w:val="-2"/>
          <w:sz w:val="28"/>
          <w:szCs w:val="28"/>
          <w:lang w:val="vi-VN"/>
        </w:rPr>
        <w:t>Tập trung quán triệt, giới thiệu sơ lược về phóng sự, sau đó xem tập trung, quá trình xem cán bộ phụ trách giới thiệu những nội dung trọng tâm định hướng tư tưởng</w:t>
      </w:r>
    </w:p>
    <w:p w14:paraId="47CD745B" w14:textId="77777777" w:rsidR="001212FC" w:rsidRPr="001212FC" w:rsidRDefault="001212FC" w:rsidP="000E05FA">
      <w:pPr>
        <w:tabs>
          <w:tab w:val="left" w:pos="0"/>
        </w:tabs>
        <w:spacing w:before="80" w:after="80" w:line="320" w:lineRule="exact"/>
        <w:ind w:firstLine="720"/>
        <w:jc w:val="both"/>
        <w:rPr>
          <w:rFonts w:eastAsia="Calibri" w:cs="Times New Roman"/>
          <w:b/>
          <w:color w:val="000000" w:themeColor="text1"/>
          <w:sz w:val="28"/>
          <w:szCs w:val="28"/>
        </w:rPr>
      </w:pPr>
      <w:r w:rsidRPr="001212FC">
        <w:rPr>
          <w:rFonts w:eastAsia="Calibri" w:cs="Times New Roman"/>
          <w:b/>
          <w:color w:val="000000" w:themeColor="text1"/>
          <w:sz w:val="28"/>
          <w:szCs w:val="28"/>
          <w:lang w:val="vi-VN"/>
        </w:rPr>
        <w:t xml:space="preserve">III. THỜI GIAN: </w:t>
      </w:r>
    </w:p>
    <w:p w14:paraId="2FF590CA" w14:textId="77777777" w:rsidR="001212FC" w:rsidRPr="001212FC"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1212FC">
        <w:rPr>
          <w:rFonts w:eastAsia="Calibri" w:cs="Times New Roman"/>
          <w:color w:val="000000" w:themeColor="text1"/>
          <w:sz w:val="28"/>
          <w:szCs w:val="28"/>
          <w:lang w:val="vi-VN"/>
        </w:rPr>
        <w:t xml:space="preserve">Thời gian xem 01 giờ sau khi </w:t>
      </w:r>
      <w:r w:rsidRPr="001212FC">
        <w:rPr>
          <w:rFonts w:eastAsia="Calibri" w:cs="Times New Roman"/>
          <w:color w:val="000000" w:themeColor="text1"/>
          <w:sz w:val="28"/>
          <w:szCs w:val="28"/>
        </w:rPr>
        <w:t>học tập</w:t>
      </w:r>
      <w:r w:rsidRPr="001212FC">
        <w:rPr>
          <w:rFonts w:eastAsia="Calibri" w:cs="Times New Roman"/>
          <w:color w:val="000000" w:themeColor="text1"/>
          <w:sz w:val="28"/>
          <w:szCs w:val="28"/>
          <w:lang w:val="vi-VN"/>
        </w:rPr>
        <w:t xml:space="preserve">. </w:t>
      </w:r>
    </w:p>
    <w:p w14:paraId="7AC06507" w14:textId="77777777" w:rsidR="001212FC" w:rsidRPr="001212FC" w:rsidRDefault="001212FC" w:rsidP="000E05FA">
      <w:pPr>
        <w:tabs>
          <w:tab w:val="left" w:pos="0"/>
        </w:tabs>
        <w:spacing w:before="80" w:after="80" w:line="320" w:lineRule="exact"/>
        <w:ind w:firstLine="720"/>
        <w:jc w:val="both"/>
        <w:rPr>
          <w:rFonts w:eastAsia="Calibri" w:cs="Times New Roman"/>
          <w:b/>
          <w:color w:val="000000" w:themeColor="text1"/>
          <w:sz w:val="28"/>
          <w:szCs w:val="28"/>
        </w:rPr>
      </w:pPr>
      <w:r w:rsidRPr="001212FC">
        <w:rPr>
          <w:rFonts w:eastAsia="Calibri" w:cs="Times New Roman"/>
          <w:b/>
          <w:color w:val="000000" w:themeColor="text1"/>
          <w:sz w:val="28"/>
          <w:szCs w:val="28"/>
          <w:lang w:val="vi-VN"/>
        </w:rPr>
        <w:t xml:space="preserve">IV. ĐỊA ĐIỂM: </w:t>
      </w:r>
    </w:p>
    <w:p w14:paraId="41F0C0F8" w14:textId="77777777" w:rsidR="001212FC" w:rsidRPr="001212FC" w:rsidRDefault="001212FC" w:rsidP="000E05FA">
      <w:pPr>
        <w:tabs>
          <w:tab w:val="left" w:pos="0"/>
        </w:tabs>
        <w:spacing w:before="80" w:after="80" w:line="320" w:lineRule="exact"/>
        <w:ind w:firstLine="720"/>
        <w:jc w:val="both"/>
        <w:rPr>
          <w:rFonts w:cs="Times New Roman"/>
          <w:color w:val="000000" w:themeColor="text1"/>
          <w:sz w:val="28"/>
          <w:szCs w:val="28"/>
          <w:lang w:val="vi-VN"/>
        </w:rPr>
      </w:pPr>
      <w:r w:rsidRPr="001212FC">
        <w:rPr>
          <w:rFonts w:cs="Times New Roman"/>
          <w:color w:val="000000" w:themeColor="text1"/>
          <w:sz w:val="28"/>
          <w:szCs w:val="28"/>
          <w:lang w:val="vi-VN"/>
        </w:rPr>
        <w:lastRenderedPageBreak/>
        <w:t>Khuôn viên học tập của Đại đội.</w:t>
      </w:r>
    </w:p>
    <w:p w14:paraId="4C27B4A6" w14:textId="77777777" w:rsidR="001212FC" w:rsidRPr="001212FC" w:rsidRDefault="001212FC" w:rsidP="000E05FA">
      <w:pPr>
        <w:tabs>
          <w:tab w:val="left" w:pos="0"/>
        </w:tabs>
        <w:spacing w:before="80" w:after="80" w:line="320" w:lineRule="exact"/>
        <w:ind w:firstLine="720"/>
        <w:jc w:val="both"/>
        <w:rPr>
          <w:rFonts w:cs="Times New Roman"/>
          <w:b/>
          <w:color w:val="000000" w:themeColor="text1"/>
          <w:sz w:val="28"/>
          <w:szCs w:val="28"/>
        </w:rPr>
      </w:pPr>
      <w:r w:rsidRPr="001212FC">
        <w:rPr>
          <w:rFonts w:cs="Times New Roman"/>
          <w:b/>
          <w:color w:val="000000" w:themeColor="text1"/>
          <w:sz w:val="28"/>
          <w:szCs w:val="28"/>
          <w:lang w:val="vi-VN"/>
        </w:rPr>
        <w:t xml:space="preserve">V. THÀNH PHẦN: </w:t>
      </w:r>
    </w:p>
    <w:p w14:paraId="2A4A13E1" w14:textId="77777777" w:rsidR="001212FC" w:rsidRPr="001212FC"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1212FC">
        <w:rPr>
          <w:rFonts w:cs="Times New Roman"/>
          <w:color w:val="000000" w:themeColor="text1"/>
          <w:sz w:val="28"/>
          <w:szCs w:val="28"/>
          <w:lang w:val="vi-VN"/>
        </w:rPr>
        <w:t>Tất cả cán bộ, chiến sĩ đơn vị.</w:t>
      </w:r>
    </w:p>
    <w:p w14:paraId="76E974D4" w14:textId="77777777" w:rsidR="001212FC" w:rsidRPr="001212FC"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1212FC">
        <w:rPr>
          <w:rFonts w:eastAsia="Calibri" w:cs="Times New Roman"/>
          <w:b/>
          <w:color w:val="000000" w:themeColor="text1"/>
          <w:spacing w:val="-8"/>
          <w:sz w:val="28"/>
          <w:szCs w:val="28"/>
          <w:lang w:val="vi-VN"/>
        </w:rPr>
        <w:t xml:space="preserve">VI. PHỤ TRÁCH: </w:t>
      </w:r>
    </w:p>
    <w:p w14:paraId="7533DDE7" w14:textId="77777777" w:rsidR="001212FC" w:rsidRPr="001212FC" w:rsidRDefault="001212FC" w:rsidP="000E05FA">
      <w:pPr>
        <w:tabs>
          <w:tab w:val="left" w:pos="0"/>
        </w:tabs>
        <w:spacing w:before="80" w:after="80" w:line="320" w:lineRule="exact"/>
        <w:ind w:firstLine="720"/>
        <w:jc w:val="both"/>
        <w:rPr>
          <w:rFonts w:eastAsia="Calibri" w:cs="Times New Roman"/>
          <w:color w:val="000000" w:themeColor="text1"/>
          <w:sz w:val="28"/>
          <w:szCs w:val="28"/>
        </w:rPr>
      </w:pPr>
      <w:r w:rsidRPr="001212FC">
        <w:rPr>
          <w:rFonts w:eastAsia="Calibri" w:cs="Times New Roman"/>
          <w:color w:val="000000" w:themeColor="text1"/>
          <w:sz w:val="28"/>
          <w:szCs w:val="28"/>
          <w:lang w:val="vi-VN"/>
        </w:rPr>
        <w:t>Chính trị viên Đại đội</w:t>
      </w:r>
      <w:r w:rsidRPr="001212FC">
        <w:rPr>
          <w:rFonts w:eastAsia="Calibri" w:cs="Times New Roman"/>
          <w:color w:val="000000" w:themeColor="text1"/>
          <w:sz w:val="28"/>
          <w:szCs w:val="28"/>
        </w:rPr>
        <w:t>.</w:t>
      </w:r>
    </w:p>
    <w:p w14:paraId="61D4CE8B" w14:textId="77777777" w:rsidR="001212FC" w:rsidRPr="001212FC"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1212FC">
        <w:rPr>
          <w:rFonts w:eastAsia="Calibri" w:cs="Times New Roman"/>
          <w:b/>
          <w:color w:val="000000" w:themeColor="text1"/>
          <w:sz w:val="28"/>
          <w:szCs w:val="28"/>
          <w:lang w:val="vi-VN"/>
        </w:rPr>
        <w:t xml:space="preserve">VII. VẬT CHẤT BẢO ĐẢM: </w:t>
      </w:r>
    </w:p>
    <w:p w14:paraId="3AF7D70C" w14:textId="77777777" w:rsidR="00DA2ECA" w:rsidRDefault="00DA2ECA" w:rsidP="00DA2ECA">
      <w:pPr>
        <w:spacing w:before="120" w:after="120" w:line="360" w:lineRule="exact"/>
        <w:ind w:firstLine="709"/>
        <w:jc w:val="both"/>
        <w:rPr>
          <w:bCs/>
          <w:color w:val="000000"/>
          <w:sz w:val="28"/>
          <w:szCs w:val="28"/>
          <w:lang w:val="nl-NL"/>
        </w:rPr>
      </w:pPr>
      <w:r>
        <w:rPr>
          <w:bCs/>
          <w:color w:val="000000"/>
          <w:sz w:val="28"/>
          <w:szCs w:val="28"/>
          <w:lang w:val="nl-NL"/>
        </w:rPr>
        <w:t>- Phim tài liệu Truyền hình nhân dân sản xuất năm 2025.</w:t>
      </w:r>
    </w:p>
    <w:p w14:paraId="158C1AF3" w14:textId="77777777" w:rsidR="001212FC" w:rsidRPr="001212FC"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1212FC">
        <w:rPr>
          <w:rFonts w:eastAsia="Calibri" w:cs="Times New Roman"/>
          <w:color w:val="000000" w:themeColor="text1"/>
          <w:sz w:val="28"/>
          <w:szCs w:val="28"/>
          <w:lang w:val="vi-VN"/>
        </w:rPr>
        <w:t>- Bộ trình chiếu, loa, âm ly.</w:t>
      </w:r>
    </w:p>
    <w:tbl>
      <w:tblPr>
        <w:tblW w:w="0" w:type="auto"/>
        <w:tblLook w:val="04A0" w:firstRow="1" w:lastRow="0" w:firstColumn="1" w:lastColumn="0" w:noHBand="0" w:noVBand="1"/>
      </w:tblPr>
      <w:tblGrid>
        <w:gridCol w:w="3537"/>
        <w:gridCol w:w="5534"/>
      </w:tblGrid>
      <w:tr w:rsidR="001212FC" w:rsidRPr="001212FC" w14:paraId="20434273" w14:textId="77777777" w:rsidTr="00F569FB">
        <w:tc>
          <w:tcPr>
            <w:tcW w:w="3652" w:type="dxa"/>
          </w:tcPr>
          <w:p w14:paraId="3AF29E97" w14:textId="77777777" w:rsidR="001212FC" w:rsidRPr="001212FC" w:rsidRDefault="001212FC" w:rsidP="00F569FB">
            <w:pPr>
              <w:tabs>
                <w:tab w:val="left" w:pos="5387"/>
              </w:tabs>
              <w:spacing w:before="120" w:after="120"/>
              <w:ind w:firstLine="567"/>
              <w:jc w:val="both"/>
              <w:rPr>
                <w:rFonts w:cs="Times New Roman"/>
                <w:color w:val="000000" w:themeColor="text1"/>
                <w:sz w:val="28"/>
                <w:szCs w:val="28"/>
                <w:lang w:val="nl-NL"/>
              </w:rPr>
            </w:pPr>
          </w:p>
        </w:tc>
        <w:tc>
          <w:tcPr>
            <w:tcW w:w="5635" w:type="dxa"/>
          </w:tcPr>
          <w:p w14:paraId="08BAD72F" w14:textId="049CC485" w:rsidR="001212FC" w:rsidRPr="001212FC" w:rsidRDefault="001212FC" w:rsidP="00F569FB">
            <w:pPr>
              <w:tabs>
                <w:tab w:val="left" w:pos="5387"/>
              </w:tabs>
              <w:spacing w:before="120" w:after="120"/>
              <w:ind w:firstLine="567"/>
              <w:jc w:val="center"/>
              <w:rPr>
                <w:rFonts w:cs="Times New Roman"/>
                <w:color w:val="000000" w:themeColor="text1"/>
                <w:sz w:val="28"/>
                <w:szCs w:val="28"/>
                <w:lang w:val="nl-NL"/>
              </w:rPr>
            </w:pPr>
            <w:r w:rsidRPr="001212FC">
              <w:rPr>
                <w:rFonts w:cs="Times New Roman"/>
                <w:color w:val="000000" w:themeColor="text1"/>
                <w:sz w:val="28"/>
                <w:szCs w:val="28"/>
                <w:lang w:val="nl-NL"/>
              </w:rPr>
              <w:t>Ngày</w:t>
            </w:r>
            <w:r>
              <w:rPr>
                <w:rFonts w:cs="Times New Roman"/>
                <w:color w:val="000000" w:themeColor="text1"/>
                <w:sz w:val="28"/>
                <w:szCs w:val="28"/>
                <w:lang w:val="nl-NL"/>
              </w:rPr>
              <w:t>......</w:t>
            </w:r>
            <w:r w:rsidRPr="001212FC">
              <w:rPr>
                <w:rFonts w:cs="Times New Roman"/>
                <w:color w:val="000000" w:themeColor="text1"/>
                <w:sz w:val="28"/>
                <w:szCs w:val="28"/>
                <w:lang w:val="nl-NL"/>
              </w:rPr>
              <w:t xml:space="preserve"> tháng </w:t>
            </w:r>
            <w:r>
              <w:rPr>
                <w:rFonts w:cs="Times New Roman"/>
                <w:color w:val="000000" w:themeColor="text1"/>
                <w:sz w:val="28"/>
                <w:szCs w:val="28"/>
                <w:lang w:val="nl-NL"/>
              </w:rPr>
              <w:t>......</w:t>
            </w:r>
            <w:r w:rsidRPr="001212FC">
              <w:rPr>
                <w:rFonts w:cs="Times New Roman"/>
                <w:color w:val="000000" w:themeColor="text1"/>
                <w:sz w:val="28"/>
                <w:szCs w:val="28"/>
                <w:lang w:val="nl-NL"/>
              </w:rPr>
              <w:t xml:space="preserve"> năm 2026</w:t>
            </w:r>
          </w:p>
          <w:p w14:paraId="02DDCEC4" w14:textId="77777777" w:rsidR="001212FC" w:rsidRPr="001212FC" w:rsidRDefault="001212FC" w:rsidP="00F569FB">
            <w:pPr>
              <w:tabs>
                <w:tab w:val="left" w:pos="5387"/>
              </w:tabs>
              <w:spacing w:before="120" w:after="120"/>
              <w:ind w:firstLine="567"/>
              <w:jc w:val="center"/>
              <w:rPr>
                <w:rFonts w:cs="Times New Roman"/>
                <w:b/>
                <w:color w:val="000000" w:themeColor="text1"/>
                <w:sz w:val="28"/>
                <w:szCs w:val="28"/>
                <w:lang w:val="nl-NL"/>
              </w:rPr>
            </w:pPr>
            <w:r w:rsidRPr="001212FC">
              <w:rPr>
                <w:rFonts w:cs="Times New Roman"/>
                <w:b/>
                <w:color w:val="000000" w:themeColor="text1"/>
                <w:sz w:val="28"/>
                <w:szCs w:val="28"/>
                <w:lang w:val="nl-NL"/>
              </w:rPr>
              <w:t>NGƯỜI SOẠN BÀI GIẢNG</w:t>
            </w:r>
          </w:p>
          <w:p w14:paraId="1251DA85" w14:textId="77777777" w:rsidR="001212FC" w:rsidRPr="001212FC"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6938E553" w14:textId="77777777" w:rsidR="001212FC" w:rsidRPr="001212FC"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46C29D29" w14:textId="77777777" w:rsidR="001212FC" w:rsidRPr="001212FC"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3313F8F9" w14:textId="6224991E" w:rsidR="001212FC" w:rsidRPr="00936B53" w:rsidRDefault="00936B53" w:rsidP="00F569FB">
            <w:pPr>
              <w:tabs>
                <w:tab w:val="center" w:pos="3412"/>
                <w:tab w:val="left" w:pos="5387"/>
              </w:tabs>
              <w:spacing w:before="120" w:after="120"/>
              <w:ind w:left="-737" w:firstLineChars="500" w:firstLine="1400"/>
              <w:jc w:val="center"/>
              <w:rPr>
                <w:rFonts w:cs="Times New Roman"/>
                <w:bCs/>
                <w:color w:val="000000" w:themeColor="text1"/>
                <w:sz w:val="28"/>
                <w:szCs w:val="28"/>
                <w:lang w:val="nl-NL"/>
              </w:rPr>
            </w:pPr>
            <w:r w:rsidRPr="00936B53">
              <w:rPr>
                <w:rFonts w:cs="Times New Roman"/>
                <w:bCs/>
                <w:color w:val="000000" w:themeColor="text1"/>
                <w:sz w:val="28"/>
                <w:szCs w:val="28"/>
                <w:lang w:val="nl-NL"/>
              </w:rPr>
              <w:t>..............</w:t>
            </w:r>
            <w:r w:rsidRPr="00936B53">
              <w:rPr>
                <w:rFonts w:cs="Times New Roman"/>
                <w:bCs/>
                <w:color w:val="000000" w:themeColor="text1"/>
                <w:sz w:val="28"/>
                <w:szCs w:val="28"/>
                <w:lang w:val="nl-NL"/>
              </w:rPr>
              <w:t>...........</w:t>
            </w:r>
          </w:p>
        </w:tc>
      </w:tr>
    </w:tbl>
    <w:p w14:paraId="4F58EF06" w14:textId="77777777" w:rsidR="001212FC" w:rsidRPr="001212FC" w:rsidRDefault="001212FC" w:rsidP="001212FC">
      <w:pPr>
        <w:tabs>
          <w:tab w:val="left" w:pos="5387"/>
        </w:tabs>
        <w:spacing w:before="120" w:after="120"/>
        <w:ind w:firstLine="567"/>
        <w:jc w:val="both"/>
        <w:rPr>
          <w:rFonts w:cs="Times New Roman"/>
          <w:color w:val="000000" w:themeColor="text1"/>
          <w:sz w:val="28"/>
          <w:szCs w:val="28"/>
          <w:lang w:val="nl-NL"/>
        </w:rPr>
      </w:pPr>
    </w:p>
    <w:p w14:paraId="21D68A54" w14:textId="77777777" w:rsidR="001212FC" w:rsidRPr="001212FC" w:rsidRDefault="001212FC" w:rsidP="001212FC">
      <w:pPr>
        <w:rPr>
          <w:rFonts w:cs="Times New Roman"/>
          <w:sz w:val="28"/>
          <w:szCs w:val="28"/>
        </w:rPr>
      </w:pPr>
    </w:p>
    <w:p w14:paraId="3E85877E" w14:textId="77777777" w:rsidR="001212FC" w:rsidRPr="001212FC" w:rsidRDefault="001212FC" w:rsidP="001212FC">
      <w:pPr>
        <w:rPr>
          <w:rFonts w:cs="Times New Roman"/>
          <w:sz w:val="28"/>
          <w:szCs w:val="28"/>
        </w:rPr>
      </w:pPr>
    </w:p>
    <w:p w14:paraId="2119F586" w14:textId="77777777" w:rsidR="00643A47" w:rsidRPr="001212FC" w:rsidRDefault="00643A47" w:rsidP="001212FC">
      <w:pPr>
        <w:rPr>
          <w:rFonts w:cs="Times New Roman"/>
          <w:sz w:val="28"/>
          <w:szCs w:val="28"/>
        </w:rPr>
      </w:pPr>
    </w:p>
    <w:sectPr w:rsidR="00643A47" w:rsidRPr="001212FC" w:rsidSect="004C3371">
      <w:headerReference w:type="default" r:id="rId7"/>
      <w:pgSz w:w="11907" w:h="16840" w:code="9"/>
      <w:pgMar w:top="1418" w:right="851"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55F90" w14:textId="77777777" w:rsidR="008F4F59" w:rsidRDefault="008F4F59" w:rsidP="009D2F29">
      <w:pPr>
        <w:spacing w:after="0" w:line="240" w:lineRule="auto"/>
      </w:pPr>
      <w:r>
        <w:separator/>
      </w:r>
    </w:p>
  </w:endnote>
  <w:endnote w:type="continuationSeparator" w:id="0">
    <w:p w14:paraId="4638D58C" w14:textId="77777777" w:rsidR="008F4F59" w:rsidRDefault="008F4F59" w:rsidP="009D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1860C" w14:textId="77777777" w:rsidR="008F4F59" w:rsidRDefault="008F4F59" w:rsidP="009D2F29">
      <w:pPr>
        <w:spacing w:after="0" w:line="240" w:lineRule="auto"/>
      </w:pPr>
      <w:r>
        <w:separator/>
      </w:r>
    </w:p>
  </w:footnote>
  <w:footnote w:type="continuationSeparator" w:id="0">
    <w:p w14:paraId="28D90CF0" w14:textId="77777777" w:rsidR="008F4F59" w:rsidRDefault="008F4F59" w:rsidP="009D2F29">
      <w:pPr>
        <w:spacing w:after="0" w:line="240" w:lineRule="auto"/>
      </w:pPr>
      <w:r>
        <w:continuationSeparator/>
      </w:r>
    </w:p>
  </w:footnote>
  <w:footnote w:id="1">
    <w:p w14:paraId="23ABB17C" w14:textId="77777777" w:rsidR="001212FC" w:rsidRPr="00BA0DF6" w:rsidRDefault="001212FC" w:rsidP="001212FC">
      <w:pPr>
        <w:shd w:val="clear" w:color="auto" w:fill="FFFFFF"/>
        <w:ind w:firstLine="567"/>
        <w:jc w:val="both"/>
        <w:rPr>
          <w:color w:val="000000" w:themeColor="text1"/>
          <w:sz w:val="20"/>
          <w:shd w:val="clear" w:color="auto" w:fill="FFFFFF"/>
          <w:lang w:val="vi-VN"/>
        </w:rPr>
      </w:pPr>
      <w:r w:rsidRPr="00BA0DF6">
        <w:rPr>
          <w:rStyle w:val="FootnoteReference"/>
          <w:rFonts w:eastAsiaTheme="majorEastAsia"/>
          <w:color w:val="000000" w:themeColor="text1"/>
          <w:sz w:val="20"/>
        </w:rPr>
        <w:footnoteRef/>
      </w:r>
      <w:r w:rsidRPr="00BA0DF6">
        <w:rPr>
          <w:color w:val="000000" w:themeColor="text1"/>
          <w:sz w:val="20"/>
          <w:lang w:val="vi-VN"/>
        </w:rPr>
        <w:t xml:space="preserve"> Gồm có: Tày, Thái, Mường, Khơ Me,</w:t>
      </w:r>
      <w:r w:rsidRPr="00BA0DF6">
        <w:rPr>
          <w:color w:val="000000" w:themeColor="text1"/>
          <w:sz w:val="20"/>
          <w:shd w:val="clear" w:color="auto" w:fill="FFFFFF"/>
          <w:lang w:val="vi-VN"/>
        </w:rPr>
        <w:t xml:space="preserve"> H'Mông, Nùng, Hoa, Dao, Gia Rai, Ê Đê, Ba Na, Xơ Đăng, Sán Chay, Cơ Ho, Chăm, Sán Dìu, Hrê, Ra Giai, M'Nông, X'Tiêng, Bru-Vân Kiều, Thổ, Khơ Mú, Cơ Tu, Giáy, Giẻ Triêng, Tà Ôi, Mạ, Co, Chơ Ro, Xinh Mun, Hà Nhì, Chu Ru, Lào, Kháng, La Chí, Phú Lá, La Hủ, La Ha, Pà Thẻn, Chứt, Lự, Lô Lô, Mảng, Cờ Lao, Bố Y, Cống, Ngái, Si La, Pu Péo, Rơ Măm, Brâu, Ơ Đu.</w:t>
      </w:r>
    </w:p>
    <w:p w14:paraId="0CC4AB2E" w14:textId="77777777" w:rsidR="001212FC" w:rsidRPr="00B215E0" w:rsidRDefault="001212FC" w:rsidP="001212FC">
      <w:pPr>
        <w:ind w:firstLine="720"/>
        <w:jc w:val="both"/>
        <w:rPr>
          <w:b/>
          <w:i/>
          <w:lang w:val="vi-VN"/>
        </w:rPr>
      </w:pPr>
    </w:p>
    <w:p w14:paraId="6FE7C1F9" w14:textId="77777777" w:rsidR="001212FC" w:rsidRPr="00B215E0" w:rsidRDefault="001212FC" w:rsidP="001212FC">
      <w:pPr>
        <w:ind w:firstLine="720"/>
        <w:jc w:val="both"/>
        <w:rPr>
          <w:lang w:val="vi-VN"/>
        </w:rPr>
      </w:pPr>
    </w:p>
  </w:footnote>
  <w:footnote w:id="2">
    <w:p w14:paraId="29096B7D" w14:textId="77777777" w:rsidR="001212FC" w:rsidRPr="00B215E0" w:rsidRDefault="001212FC" w:rsidP="001212FC">
      <w:pPr>
        <w:shd w:val="clear" w:color="auto" w:fill="FFFFFF"/>
        <w:ind w:firstLine="567"/>
        <w:jc w:val="both"/>
        <w:rPr>
          <w:color w:val="FF0000"/>
          <w:sz w:val="20"/>
          <w:lang w:val="vi-VN"/>
        </w:rPr>
      </w:pPr>
      <w:r w:rsidRPr="001F41D0">
        <w:rPr>
          <w:rStyle w:val="FootnoteReference"/>
          <w:rFonts w:eastAsiaTheme="majorEastAsia"/>
          <w:color w:val="000000" w:themeColor="text1"/>
          <w:sz w:val="20"/>
        </w:rPr>
        <w:footnoteRef/>
      </w:r>
      <w:r w:rsidRPr="001F41D0">
        <w:rPr>
          <w:color w:val="000000" w:themeColor="text1"/>
          <w:sz w:val="20"/>
          <w:lang w:val="vi-VN"/>
        </w:rPr>
        <w:t xml:space="preserve"> Trong n</w:t>
      </w:r>
      <w:r w:rsidRPr="001F41D0">
        <w:rPr>
          <w:rFonts w:hint="eastAsia"/>
          <w:color w:val="000000" w:themeColor="text1"/>
          <w:sz w:val="20"/>
          <w:lang w:val="vi-VN"/>
        </w:rPr>
        <w:t>ă</w:t>
      </w:r>
      <w:r w:rsidRPr="001F41D0">
        <w:rPr>
          <w:color w:val="000000" w:themeColor="text1"/>
          <w:sz w:val="20"/>
          <w:lang w:val="vi-VN"/>
        </w:rPr>
        <w:t>m 2025, lực l</w:t>
      </w:r>
      <w:r w:rsidRPr="001F41D0">
        <w:rPr>
          <w:rFonts w:hint="eastAsia"/>
          <w:color w:val="000000" w:themeColor="text1"/>
          <w:sz w:val="20"/>
          <w:lang w:val="vi-VN"/>
        </w:rPr>
        <w:t>ư</w:t>
      </w:r>
      <w:r w:rsidRPr="001F41D0">
        <w:rPr>
          <w:color w:val="000000" w:themeColor="text1"/>
          <w:sz w:val="20"/>
          <w:lang w:val="vi-VN"/>
        </w:rPr>
        <w:t>ợng chức n</w:t>
      </w:r>
      <w:r w:rsidRPr="001F41D0">
        <w:rPr>
          <w:rFonts w:hint="eastAsia"/>
          <w:color w:val="000000" w:themeColor="text1"/>
          <w:sz w:val="20"/>
          <w:lang w:val="vi-VN"/>
        </w:rPr>
        <w:t>ă</w:t>
      </w:r>
      <w:r w:rsidRPr="001F41D0">
        <w:rPr>
          <w:color w:val="000000" w:themeColor="text1"/>
          <w:sz w:val="20"/>
          <w:lang w:val="vi-VN"/>
        </w:rPr>
        <w:t xml:space="preserve">ng </w:t>
      </w:r>
      <w:r w:rsidRPr="001F41D0">
        <w:rPr>
          <w:rFonts w:hint="eastAsia"/>
          <w:color w:val="000000" w:themeColor="text1"/>
          <w:sz w:val="20"/>
          <w:lang w:val="vi-VN"/>
        </w:rPr>
        <w:t>đã</w:t>
      </w:r>
      <w:r w:rsidRPr="001F41D0">
        <w:rPr>
          <w:color w:val="000000" w:themeColor="text1"/>
          <w:sz w:val="20"/>
          <w:lang w:val="vi-VN"/>
        </w:rPr>
        <w:t xml:space="preserve"> triệt phá 21.998 vụ, bắt giữ hơn 44.354 </w:t>
      </w:r>
      <w:r w:rsidRPr="001F41D0">
        <w:rPr>
          <w:rFonts w:hint="eastAsia"/>
          <w:color w:val="000000" w:themeColor="text1"/>
          <w:sz w:val="20"/>
          <w:lang w:val="vi-VN"/>
        </w:rPr>
        <w:t>đ</w:t>
      </w:r>
      <w:r w:rsidRPr="001F41D0">
        <w:rPr>
          <w:color w:val="000000" w:themeColor="text1"/>
          <w:sz w:val="20"/>
          <w:lang w:val="vi-VN"/>
        </w:rPr>
        <w:t>ối t</w:t>
      </w:r>
      <w:r w:rsidRPr="001F41D0">
        <w:rPr>
          <w:rFonts w:hint="eastAsia"/>
          <w:color w:val="000000" w:themeColor="text1"/>
          <w:sz w:val="20"/>
          <w:lang w:val="vi-VN"/>
        </w:rPr>
        <w:t>ư</w:t>
      </w:r>
      <w:r w:rsidRPr="001F41D0">
        <w:rPr>
          <w:color w:val="000000" w:themeColor="text1"/>
          <w:sz w:val="20"/>
          <w:lang w:val="vi-VN"/>
        </w:rPr>
        <w:t>ợng, thu giữ 276 kg heroin, gần 1,3 tấn cần sa, gần 4,4 tấn và gần 2,1 triệu viên ma túy tổng hợp.</w:t>
      </w:r>
    </w:p>
  </w:footnote>
  <w:footnote w:id="3">
    <w:p w14:paraId="696D61F7" w14:textId="77777777" w:rsidR="001212FC" w:rsidRPr="00B215E0" w:rsidRDefault="001212FC" w:rsidP="001212FC">
      <w:pPr>
        <w:pStyle w:val="FootnoteText"/>
        <w:ind w:firstLine="567"/>
        <w:rPr>
          <w:color w:val="FF0000"/>
          <w:sz w:val="22"/>
          <w:szCs w:val="22"/>
          <w:lang w:val="vi-VN"/>
        </w:rPr>
      </w:pPr>
      <w:r w:rsidRPr="001F41D0">
        <w:rPr>
          <w:rStyle w:val="FootnoteReference"/>
          <w:rFonts w:eastAsiaTheme="majorEastAsia"/>
          <w:color w:val="000000" w:themeColor="text1"/>
          <w:sz w:val="22"/>
          <w:szCs w:val="22"/>
        </w:rPr>
        <w:footnoteRef/>
      </w:r>
      <w:r w:rsidRPr="001F41D0">
        <w:rPr>
          <w:color w:val="000000" w:themeColor="text1"/>
          <w:sz w:val="22"/>
          <w:szCs w:val="22"/>
          <w:lang w:val="vi-VN"/>
        </w:rPr>
        <w:t xml:space="preserve"> Đảng Cộng sản Việt Nam, </w:t>
      </w:r>
      <w:r w:rsidRPr="00B72070">
        <w:rPr>
          <w:i/>
          <w:sz w:val="22"/>
          <w:szCs w:val="22"/>
          <w:lang w:val="vi-VN"/>
        </w:rPr>
        <w:t>Văn kiện Đại hội đại biểu toàn quốc lần thứ X</w:t>
      </w:r>
      <w:r w:rsidRPr="00B215E0">
        <w:rPr>
          <w:i/>
          <w:sz w:val="22"/>
          <w:szCs w:val="22"/>
          <w:lang w:val="vi-VN"/>
        </w:rPr>
        <w:t>IV</w:t>
      </w:r>
      <w:r w:rsidRPr="00B72070">
        <w:rPr>
          <w:i/>
          <w:sz w:val="22"/>
          <w:szCs w:val="22"/>
          <w:lang w:val="vi-VN"/>
        </w:rPr>
        <w:t xml:space="preserve">, </w:t>
      </w:r>
      <w:r>
        <w:rPr>
          <w:sz w:val="22"/>
          <w:szCs w:val="22"/>
          <w:lang w:val="vi-VN"/>
        </w:rPr>
        <w:t>Sđd, tr</w:t>
      </w:r>
      <w:r w:rsidRPr="00B72070">
        <w:rPr>
          <w:sz w:val="22"/>
          <w:szCs w:val="22"/>
          <w:lang w:val="vi-VN"/>
        </w:rPr>
        <w:t>.</w:t>
      </w:r>
    </w:p>
  </w:footnote>
  <w:footnote w:id="4">
    <w:p w14:paraId="24542C7B" w14:textId="77777777" w:rsidR="001212FC" w:rsidRPr="001F41D0" w:rsidRDefault="001212FC" w:rsidP="001212FC">
      <w:pPr>
        <w:ind w:firstLine="567"/>
        <w:jc w:val="both"/>
        <w:rPr>
          <w:iCs/>
          <w:color w:val="000000" w:themeColor="text1"/>
          <w:spacing w:val="-2"/>
          <w:sz w:val="20"/>
          <w:lang w:val="sv-SE"/>
        </w:rPr>
      </w:pPr>
      <w:r w:rsidRPr="001F41D0">
        <w:rPr>
          <w:rStyle w:val="FootnoteReference"/>
          <w:rFonts w:eastAsiaTheme="majorEastAsia"/>
          <w:color w:val="000000" w:themeColor="text1"/>
          <w:spacing w:val="-2"/>
          <w:sz w:val="20"/>
        </w:rPr>
        <w:footnoteRef/>
      </w:r>
      <w:r w:rsidRPr="001F41D0">
        <w:rPr>
          <w:color w:val="000000" w:themeColor="text1"/>
          <w:spacing w:val="-2"/>
          <w:sz w:val="20"/>
          <w:lang w:val="vi-VN"/>
        </w:rPr>
        <w:t xml:space="preserve"> </w:t>
      </w:r>
      <w:r w:rsidRPr="001F41D0">
        <w:rPr>
          <w:iCs/>
          <w:color w:val="000000" w:themeColor="text1"/>
          <w:spacing w:val="-2"/>
          <w:sz w:val="20"/>
          <w:lang w:val="sv-SE"/>
        </w:rPr>
        <w:t>Gồm có: Phật giáo, Công giáo, Tin Lành, Cao Đài, Phật giáo Hòa Hảo, Hồi giáo, Tôn giáo Baha'i, Tịnh độ Cư Sỹ Phật Hội, C</w:t>
      </w:r>
      <w:r w:rsidRPr="001F41D0">
        <w:rPr>
          <w:rFonts w:hint="eastAsia"/>
          <w:iCs/>
          <w:color w:val="000000" w:themeColor="text1"/>
          <w:spacing w:val="-2"/>
          <w:sz w:val="20"/>
          <w:lang w:val="sv-SE"/>
        </w:rPr>
        <w:t>ơ</w:t>
      </w:r>
      <w:r w:rsidRPr="001F41D0">
        <w:rPr>
          <w:iCs/>
          <w:color w:val="000000" w:themeColor="text1"/>
          <w:spacing w:val="-2"/>
          <w:sz w:val="20"/>
          <w:lang w:val="sv-SE"/>
        </w:rPr>
        <w:t xml:space="preserve"> </w:t>
      </w:r>
      <w:r w:rsidRPr="001F41D0">
        <w:rPr>
          <w:rFonts w:hint="eastAsia"/>
          <w:iCs/>
          <w:color w:val="000000" w:themeColor="text1"/>
          <w:spacing w:val="-2"/>
          <w:sz w:val="20"/>
          <w:lang w:val="sv-SE"/>
        </w:rPr>
        <w:t>đố</w:t>
      </w:r>
      <w:r w:rsidRPr="001F41D0">
        <w:rPr>
          <w:iCs/>
          <w:color w:val="000000" w:themeColor="text1"/>
          <w:spacing w:val="-2"/>
          <w:sz w:val="20"/>
          <w:lang w:val="sv-SE"/>
        </w:rPr>
        <w:t xml:space="preserve">c Phục lâm, Phật giáo Tứ Ân Hiếu Nghĩa, Minh Sư đạo, Minh lý </w:t>
      </w:r>
      <w:r w:rsidRPr="001F41D0">
        <w:rPr>
          <w:rFonts w:hint="eastAsia"/>
          <w:iCs/>
          <w:color w:val="000000" w:themeColor="text1"/>
          <w:spacing w:val="-2"/>
          <w:sz w:val="20"/>
          <w:lang w:val="sv-SE"/>
        </w:rPr>
        <w:t>đ</w:t>
      </w:r>
      <w:r w:rsidRPr="001F41D0">
        <w:rPr>
          <w:iCs/>
          <w:color w:val="000000" w:themeColor="text1"/>
          <w:spacing w:val="-2"/>
          <w:sz w:val="20"/>
          <w:lang w:val="sv-SE"/>
        </w:rPr>
        <w:t>ạo - Tam Tông Miếu, Bà-la-môn giáo, Mặc môn, Phật giáo Hiếu Nghĩa Tà L</w:t>
      </w:r>
      <w:r w:rsidRPr="001F41D0">
        <w:rPr>
          <w:rFonts w:hint="eastAsia"/>
          <w:iCs/>
          <w:color w:val="000000" w:themeColor="text1"/>
          <w:spacing w:val="-2"/>
          <w:sz w:val="20"/>
          <w:lang w:val="sv-SE"/>
        </w:rPr>
        <w:t>ơ</w:t>
      </w:r>
      <w:r w:rsidRPr="001F41D0">
        <w:rPr>
          <w:iCs/>
          <w:color w:val="000000" w:themeColor="text1"/>
          <w:spacing w:val="-2"/>
          <w:sz w:val="20"/>
          <w:lang w:val="sv-SE"/>
        </w:rPr>
        <w:t xml:space="preserve">n, Bửu Sơn Kỳ Hương. </w:t>
      </w:r>
    </w:p>
    <w:p w14:paraId="4C3B25CD" w14:textId="77777777" w:rsidR="001212FC" w:rsidRPr="00B13A05" w:rsidRDefault="001212FC" w:rsidP="001212FC">
      <w:pPr>
        <w:ind w:firstLine="720"/>
        <w:jc w:val="both"/>
        <w:rPr>
          <w:lang w:val="vi-VN"/>
        </w:rPr>
      </w:pPr>
    </w:p>
  </w:footnote>
  <w:footnote w:id="5">
    <w:p w14:paraId="14260F61" w14:textId="77777777" w:rsidR="001212FC" w:rsidRPr="00B128C2" w:rsidRDefault="001212FC" w:rsidP="001212FC">
      <w:pPr>
        <w:ind w:firstLine="567"/>
        <w:jc w:val="both"/>
        <w:rPr>
          <w:b/>
          <w:i/>
          <w:sz w:val="22"/>
          <w:lang w:val="vi-VN"/>
        </w:rPr>
      </w:pPr>
      <w:r w:rsidRPr="00B72070">
        <w:rPr>
          <w:rStyle w:val="FootnoteReference"/>
          <w:rFonts w:eastAsiaTheme="majorEastAsia"/>
          <w:sz w:val="22"/>
        </w:rPr>
        <w:footnoteRef/>
      </w:r>
      <w:r w:rsidRPr="00B72070">
        <w:rPr>
          <w:sz w:val="22"/>
          <w:lang w:val="vi-VN"/>
        </w:rPr>
        <w:t xml:space="preserve"> Đảng Cộng sản Việt Nam, </w:t>
      </w:r>
      <w:r w:rsidRPr="00B72070">
        <w:rPr>
          <w:i/>
          <w:sz w:val="22"/>
          <w:lang w:val="vi-VN"/>
        </w:rPr>
        <w:t>Văn kiện Đại hội đại biểu toàn quốc lần thứ XI</w:t>
      </w:r>
      <w:r w:rsidRPr="00C71E43">
        <w:rPr>
          <w:i/>
          <w:sz w:val="22"/>
          <w:lang w:val="vi-VN"/>
        </w:rPr>
        <w:t>V</w:t>
      </w:r>
      <w:r w:rsidRPr="00B72070">
        <w:rPr>
          <w:i/>
          <w:sz w:val="22"/>
          <w:lang w:val="vi-VN"/>
        </w:rPr>
        <w:t>,</w:t>
      </w:r>
      <w:r w:rsidRPr="00234BAC">
        <w:rPr>
          <w:sz w:val="22"/>
          <w:lang w:val="vi-VN"/>
        </w:rPr>
        <w:t xml:space="preserve"> </w:t>
      </w:r>
      <w:r w:rsidRPr="00B72070">
        <w:rPr>
          <w:sz w:val="22"/>
          <w:lang w:val="vi-VN"/>
        </w:rPr>
        <w:t>Sđd,</w:t>
      </w:r>
      <w:r w:rsidRPr="00B72070">
        <w:rPr>
          <w:i/>
          <w:sz w:val="22"/>
          <w:lang w:val="vi-VN"/>
        </w:rPr>
        <w:t xml:space="preserve"> </w:t>
      </w:r>
      <w:r>
        <w:rPr>
          <w:sz w:val="22"/>
          <w:lang w:val="vi-VN"/>
        </w:rPr>
        <w:t>tr</w:t>
      </w:r>
      <w:r w:rsidRPr="00B72070">
        <w:rPr>
          <w:sz w:val="22"/>
          <w:lang w:val="vi-VN"/>
        </w:rPr>
        <w:t>.</w:t>
      </w:r>
    </w:p>
  </w:footnote>
  <w:footnote w:id="6">
    <w:p w14:paraId="1328B0EA" w14:textId="77777777" w:rsidR="001212FC" w:rsidRPr="00B72070" w:rsidRDefault="001212FC" w:rsidP="001212FC">
      <w:pPr>
        <w:ind w:firstLine="567"/>
        <w:jc w:val="both"/>
        <w:rPr>
          <w:b/>
          <w:i/>
          <w:sz w:val="22"/>
          <w:lang w:val="vi-VN"/>
        </w:rPr>
      </w:pPr>
      <w:r w:rsidRPr="00B72070">
        <w:rPr>
          <w:rStyle w:val="FootnoteReference"/>
          <w:rFonts w:eastAsiaTheme="majorEastAsia"/>
          <w:sz w:val="22"/>
        </w:rPr>
        <w:footnoteRef/>
      </w:r>
      <w:r w:rsidRPr="00B72070">
        <w:rPr>
          <w:sz w:val="22"/>
          <w:lang w:val="vi-VN"/>
        </w:rPr>
        <w:t xml:space="preserve"> Đảng Cộng sản Việt Nam, </w:t>
      </w:r>
      <w:r w:rsidRPr="00B72070">
        <w:rPr>
          <w:i/>
          <w:sz w:val="22"/>
          <w:lang w:val="vi-VN"/>
        </w:rPr>
        <w:t>Văn kiện Đại hội đại biểu toàn quốc lần thứ XI</w:t>
      </w:r>
      <w:r w:rsidRPr="00C71E43">
        <w:rPr>
          <w:i/>
          <w:sz w:val="22"/>
          <w:lang w:val="vi-VN"/>
        </w:rPr>
        <w:t>V</w:t>
      </w:r>
      <w:r w:rsidRPr="00B72070">
        <w:rPr>
          <w:i/>
          <w:sz w:val="22"/>
          <w:lang w:val="vi-VN"/>
        </w:rPr>
        <w:t>,</w:t>
      </w:r>
      <w:r w:rsidRPr="00234BAC">
        <w:rPr>
          <w:sz w:val="22"/>
          <w:lang w:val="vi-VN"/>
        </w:rPr>
        <w:t xml:space="preserve"> </w:t>
      </w:r>
      <w:r w:rsidRPr="00B72070">
        <w:rPr>
          <w:sz w:val="22"/>
          <w:lang w:val="vi-VN"/>
        </w:rPr>
        <w:t>Sđd,</w:t>
      </w:r>
      <w:r w:rsidRPr="00B72070">
        <w:rPr>
          <w:i/>
          <w:sz w:val="22"/>
          <w:lang w:val="vi-VN"/>
        </w:rPr>
        <w:t xml:space="preserve"> </w:t>
      </w:r>
      <w:r>
        <w:rPr>
          <w:sz w:val="22"/>
          <w:lang w:val="vi-VN"/>
        </w:rPr>
        <w:t>tr</w:t>
      </w:r>
      <w:r w:rsidRPr="00B72070">
        <w:rPr>
          <w:sz w:val="22"/>
          <w:lang w:val="vi-VN"/>
        </w:rPr>
        <w:t>.</w:t>
      </w:r>
    </w:p>
    <w:p w14:paraId="1B17CF16" w14:textId="77777777" w:rsidR="001212FC" w:rsidRPr="00C875CA" w:rsidRDefault="001212FC" w:rsidP="001212FC">
      <w:pPr>
        <w:ind w:firstLine="720"/>
        <w:jc w:val="both"/>
        <w:rPr>
          <w:lang w:val="vi-V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2353"/>
      <w:docPartObj>
        <w:docPartGallery w:val="Page Numbers (Top of Page)"/>
        <w:docPartUnique/>
      </w:docPartObj>
    </w:sdtPr>
    <w:sdtEndPr>
      <w:rPr>
        <w:rFonts w:ascii="Times New Roman" w:hAnsi="Times New Roman"/>
        <w:noProof/>
        <w:sz w:val="28"/>
      </w:rPr>
    </w:sdtEndPr>
    <w:sdtContent>
      <w:p w14:paraId="2AAB35AF" w14:textId="67EAB589" w:rsidR="00E145CF" w:rsidRPr="00C22474" w:rsidRDefault="00E145CF" w:rsidP="00C22474">
        <w:pPr>
          <w:pStyle w:val="Header"/>
          <w:jc w:val="center"/>
          <w:rPr>
            <w:rFonts w:ascii="Times New Roman" w:hAnsi="Times New Roman"/>
            <w:sz w:val="28"/>
          </w:rPr>
        </w:pPr>
        <w:r w:rsidRPr="0096069D">
          <w:rPr>
            <w:rFonts w:ascii="Times New Roman" w:hAnsi="Times New Roman"/>
            <w:sz w:val="28"/>
          </w:rPr>
          <w:fldChar w:fldCharType="begin"/>
        </w:r>
        <w:r w:rsidRPr="0096069D">
          <w:rPr>
            <w:rFonts w:ascii="Times New Roman" w:hAnsi="Times New Roman"/>
            <w:sz w:val="28"/>
          </w:rPr>
          <w:instrText xml:space="preserve"> PAGE   \* MERGEFORMAT </w:instrText>
        </w:r>
        <w:r w:rsidRPr="0096069D">
          <w:rPr>
            <w:rFonts w:ascii="Times New Roman" w:hAnsi="Times New Roman"/>
            <w:sz w:val="28"/>
          </w:rPr>
          <w:fldChar w:fldCharType="separate"/>
        </w:r>
        <w:r>
          <w:rPr>
            <w:rFonts w:ascii="Times New Roman" w:hAnsi="Times New Roman"/>
            <w:noProof/>
            <w:sz w:val="28"/>
          </w:rPr>
          <w:t>20</w:t>
        </w:r>
        <w:r w:rsidRPr="0096069D">
          <w:rPr>
            <w:rFonts w:ascii="Times New Roman" w:hAnsi="Times New Roman"/>
            <w:noProof/>
            <w:sz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29"/>
    <w:rsid w:val="00057D6D"/>
    <w:rsid w:val="000C0EFC"/>
    <w:rsid w:val="000C5B6F"/>
    <w:rsid w:val="000E05FA"/>
    <w:rsid w:val="001212FC"/>
    <w:rsid w:val="001217F1"/>
    <w:rsid w:val="0015109F"/>
    <w:rsid w:val="0020350A"/>
    <w:rsid w:val="002978AA"/>
    <w:rsid w:val="002B0EFB"/>
    <w:rsid w:val="002D0102"/>
    <w:rsid w:val="0039119E"/>
    <w:rsid w:val="003B46F6"/>
    <w:rsid w:val="003B6037"/>
    <w:rsid w:val="003F7A19"/>
    <w:rsid w:val="00432D84"/>
    <w:rsid w:val="00443534"/>
    <w:rsid w:val="004C3371"/>
    <w:rsid w:val="004D22DE"/>
    <w:rsid w:val="004F5C41"/>
    <w:rsid w:val="00560D93"/>
    <w:rsid w:val="005B7F99"/>
    <w:rsid w:val="005D2831"/>
    <w:rsid w:val="0061289F"/>
    <w:rsid w:val="00643A47"/>
    <w:rsid w:val="00652934"/>
    <w:rsid w:val="006550CD"/>
    <w:rsid w:val="006632D5"/>
    <w:rsid w:val="006D0FC2"/>
    <w:rsid w:val="006D6B88"/>
    <w:rsid w:val="00713456"/>
    <w:rsid w:val="00762FDD"/>
    <w:rsid w:val="007A61AE"/>
    <w:rsid w:val="00843279"/>
    <w:rsid w:val="00882AAE"/>
    <w:rsid w:val="008F4F59"/>
    <w:rsid w:val="008F796C"/>
    <w:rsid w:val="00901898"/>
    <w:rsid w:val="00916139"/>
    <w:rsid w:val="00936B53"/>
    <w:rsid w:val="00950B2A"/>
    <w:rsid w:val="00980BCE"/>
    <w:rsid w:val="009D2F29"/>
    <w:rsid w:val="00A61759"/>
    <w:rsid w:val="00AD4CDE"/>
    <w:rsid w:val="00B2562B"/>
    <w:rsid w:val="00B41135"/>
    <w:rsid w:val="00BB3273"/>
    <w:rsid w:val="00BD5CCE"/>
    <w:rsid w:val="00C00A98"/>
    <w:rsid w:val="00C202F9"/>
    <w:rsid w:val="00C22474"/>
    <w:rsid w:val="00C45E53"/>
    <w:rsid w:val="00C81BC7"/>
    <w:rsid w:val="00CA0934"/>
    <w:rsid w:val="00CA20D7"/>
    <w:rsid w:val="00D16E91"/>
    <w:rsid w:val="00D700B8"/>
    <w:rsid w:val="00D71580"/>
    <w:rsid w:val="00DA2ECA"/>
    <w:rsid w:val="00DD4DA8"/>
    <w:rsid w:val="00DF6620"/>
    <w:rsid w:val="00E075AF"/>
    <w:rsid w:val="00E145CF"/>
    <w:rsid w:val="00E21F25"/>
    <w:rsid w:val="00E5499E"/>
    <w:rsid w:val="00E54C7C"/>
    <w:rsid w:val="00E6671E"/>
    <w:rsid w:val="00EB7435"/>
    <w:rsid w:val="00F6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6A81"/>
  <w15:chartTrackingRefBased/>
  <w15:docId w15:val="{27AE8B28-D2A5-4B5A-814C-4E7B3130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29"/>
    <w:pPr>
      <w:tabs>
        <w:tab w:val="center" w:pos="4680"/>
        <w:tab w:val="right" w:pos="9360"/>
      </w:tabs>
      <w:spacing w:after="0" w:line="240" w:lineRule="auto"/>
    </w:pPr>
    <w:rPr>
      <w:rFonts w:ascii="Calibri" w:eastAsia="Calibri" w:hAnsi="Calibri" w:cs="Times New Roman"/>
      <w:kern w:val="0"/>
      <w:sz w:val="22"/>
    </w:rPr>
  </w:style>
  <w:style w:type="character" w:customStyle="1" w:styleId="HeaderChar">
    <w:name w:val="Header Char"/>
    <w:basedOn w:val="DefaultParagraphFont"/>
    <w:link w:val="Header"/>
    <w:uiPriority w:val="99"/>
    <w:rsid w:val="009D2F29"/>
    <w:rPr>
      <w:rFonts w:ascii="Calibri" w:eastAsia="Calibri" w:hAnsi="Calibri" w:cs="Times New Roman"/>
      <w:kern w:val="0"/>
      <w:sz w:val="22"/>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9D2F29"/>
    <w:pPr>
      <w:spacing w:after="0" w:line="240" w:lineRule="auto"/>
    </w:pPr>
    <w:rPr>
      <w:rFonts w:eastAsia="Times New Roman" w:cs="Times New Roman"/>
      <w:kern w:val="0"/>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9D2F29"/>
    <w:rPr>
      <w:rFonts w:eastAsia="Times New Roman" w:cs="Times New Roman"/>
      <w:kern w:val="0"/>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9D2F29"/>
    <w:rPr>
      <w:vertAlign w:val="superscript"/>
    </w:rPr>
  </w:style>
  <w:style w:type="character" w:customStyle="1" w:styleId="Vnbnnidung2">
    <w:name w:val="Văn bản nội dung (2)_"/>
    <w:link w:val="Vnbnnidung20"/>
    <w:locked/>
    <w:rsid w:val="00E6671E"/>
    <w:rPr>
      <w:sz w:val="22"/>
      <w:shd w:val="clear" w:color="auto" w:fill="FFFFFF"/>
    </w:rPr>
  </w:style>
  <w:style w:type="paragraph" w:customStyle="1" w:styleId="Vnbnnidung20">
    <w:name w:val="Văn bản nội dung (2)"/>
    <w:basedOn w:val="Normal"/>
    <w:link w:val="Vnbnnidung2"/>
    <w:rsid w:val="00E6671E"/>
    <w:pPr>
      <w:widowControl w:val="0"/>
      <w:shd w:val="clear" w:color="auto" w:fill="FFFFFF"/>
      <w:spacing w:after="0" w:line="227" w:lineRule="exact"/>
      <w:ind w:firstLine="340"/>
      <w:jc w:val="both"/>
    </w:pPr>
    <w:rPr>
      <w:sz w:val="22"/>
    </w:rPr>
  </w:style>
  <w:style w:type="paragraph" w:styleId="Footer">
    <w:name w:val="footer"/>
    <w:basedOn w:val="Normal"/>
    <w:link w:val="FooterChar"/>
    <w:uiPriority w:val="99"/>
    <w:unhideWhenUsed/>
    <w:rsid w:val="00C22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474"/>
  </w:style>
  <w:style w:type="character" w:styleId="Strong">
    <w:name w:val="Strong"/>
    <w:basedOn w:val="DefaultParagraphFont"/>
    <w:uiPriority w:val="22"/>
    <w:qFormat/>
    <w:rsid w:val="00882AAE"/>
    <w:rPr>
      <w:b/>
      <w:bCs/>
    </w:rPr>
  </w:style>
  <w:style w:type="character" w:customStyle="1" w:styleId="ms-1">
    <w:name w:val="ms-1"/>
    <w:basedOn w:val="DefaultParagraphFont"/>
    <w:rsid w:val="00E54C7C"/>
  </w:style>
  <w:style w:type="character" w:customStyle="1" w:styleId="max-w-15ch">
    <w:name w:val="max-w-[15ch]"/>
    <w:basedOn w:val="DefaultParagraphFont"/>
    <w:rsid w:val="00E54C7C"/>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
    <w:basedOn w:val="Normal"/>
    <w:link w:val="NormalWebChar"/>
    <w:uiPriority w:val="99"/>
    <w:qFormat/>
    <w:rsid w:val="001212FC"/>
    <w:pPr>
      <w:spacing w:before="100" w:beforeAutospacing="1" w:after="100" w:afterAutospacing="1" w:line="240" w:lineRule="auto"/>
    </w:pPr>
    <w:rPr>
      <w:rFonts w:eastAsia="Times New Roman" w:cs="Times New Roman"/>
      <w:kern w:val="0"/>
      <w:szCs w:val="24"/>
      <w14:ligatures w14:val="none"/>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uiPriority w:val="99"/>
    <w:qFormat/>
    <w:locked/>
    <w:rsid w:val="001212FC"/>
    <w:rPr>
      <w:rFonts w:eastAsia="Times New Roman" w:cs="Times New Roman"/>
      <w:kern w:val="0"/>
      <w:szCs w:val="24"/>
      <w14:ligatures w14:val="none"/>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1212FC"/>
    <w:pPr>
      <w:spacing w:line="240" w:lineRule="exact"/>
    </w:pPr>
    <w:rPr>
      <w:vertAlign w:val="superscript"/>
    </w:rPr>
  </w:style>
  <w:style w:type="character" w:customStyle="1" w:styleId="whitespace-normal">
    <w:name w:val="whitespace-normal"/>
    <w:basedOn w:val="DefaultParagraphFont"/>
    <w:rsid w:val="00121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FE88B-8080-4A9D-9FC0-B4CC566B0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28</Pages>
  <Words>10303</Words>
  <Characters>58732</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84396533593</cp:lastModifiedBy>
  <cp:revision>7</cp:revision>
  <cp:lastPrinted>2026-03-08T14:11:00Z</cp:lastPrinted>
  <dcterms:created xsi:type="dcterms:W3CDTF">2026-03-08T13:14:00Z</dcterms:created>
  <dcterms:modified xsi:type="dcterms:W3CDTF">2026-05-10T13:38:00Z</dcterms:modified>
</cp:coreProperties>
</file>