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351E97">
        <w:rPr>
          <w:rFonts w:ascii="Cambria" w:hAnsi="Cambria" w:cstheme="minorHAnsi"/>
          <w:sz w:val="24"/>
          <w:lang w:val="vi-VN"/>
        </w:rPr>
        <w:t>14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351E97">
        <w:rPr>
          <w:rFonts w:ascii="Cambria" w:hAnsi="Cambria" w:cstheme="minorHAnsi"/>
          <w:sz w:val="24"/>
        </w:rPr>
        <w:t>Room 113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351E97">
        <w:rPr>
          <w:rFonts w:ascii="Cambria" w:hAnsi="Cambria" w:cstheme="minorHAnsi"/>
          <w:sz w:val="24"/>
        </w:rPr>
        <w:t>30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977ACD">
        <w:rPr>
          <w:rFonts w:ascii="Cambria" w:hAnsi="Cambria" w:cstheme="minorHAnsi"/>
          <w:sz w:val="24"/>
        </w:rPr>
        <w:t>June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0313C0">
        <w:rPr>
          <w:rFonts w:ascii="Cambria" w:hAnsi="Cambria"/>
          <w:b/>
          <w:sz w:val="24"/>
          <w:szCs w:val="24"/>
          <w:u w:val="single"/>
        </w:rPr>
        <w:t>User Interface</w:t>
      </w:r>
    </w:p>
    <w:p w:rsidR="00351E97" w:rsidRDefault="007B65A1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0313C0">
        <w:rPr>
          <w:rFonts w:ascii="Cambria" w:hAnsi="Cambria"/>
          <w:sz w:val="24"/>
          <w:szCs w:val="24"/>
        </w:rPr>
        <w:t>Login: fix user interface</w:t>
      </w:r>
    </w:p>
    <w:p w:rsidR="000313C0" w:rsidRDefault="000313C0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Register: set value is “Không có” for empty fields.</w:t>
      </w:r>
    </w:p>
    <w:p w:rsidR="00C412B1" w:rsidRDefault="000313C0" w:rsidP="000313C0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Email: edit the content of email sends to customer.</w:t>
      </w:r>
    </w:p>
    <w:p w:rsidR="000313C0" w:rsidRDefault="000313C0" w:rsidP="000313C0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Select: hide or disable button.</w:t>
      </w:r>
    </w:p>
    <w:p w:rsidR="000313C0" w:rsidRDefault="000313C0" w:rsidP="000313C0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Checkout: add instruction the company and link to open Google Maps.</w:t>
      </w:r>
    </w:p>
    <w:p w:rsidR="00ED2DB7" w:rsidRPr="00ED2DB7" w:rsidRDefault="000313C0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Sele</w:t>
      </w:r>
      <w:r w:rsidR="00ED2DB7">
        <w:rPr>
          <w:rFonts w:ascii="Cambria" w:hAnsi="Cambria"/>
          <w:sz w:val="24"/>
          <w:szCs w:val="24"/>
        </w:rPr>
        <w:t>ct button color for each flows.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0313C0" w:rsidRPr="00F3308A">
        <w:rPr>
          <w:rFonts w:ascii="Cambria" w:hAnsi="Cambria"/>
          <w:b/>
          <w:sz w:val="24"/>
          <w:szCs w:val="24"/>
          <w:u w:val="single"/>
        </w:rPr>
        <w:t>Customer</w:t>
      </w:r>
    </w:p>
    <w:p w:rsidR="00C412B1" w:rsidRPr="00ED2DB7" w:rsidRDefault="0046237F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  <w:r w:rsidR="00C412B1">
        <w:rPr>
          <w:rFonts w:ascii="Cambria" w:hAnsi="Cambria"/>
          <w:sz w:val="24"/>
          <w:szCs w:val="24"/>
        </w:rPr>
        <w:t xml:space="preserve"> </w:t>
      </w:r>
      <w:r w:rsidR="000313C0">
        <w:rPr>
          <w:rFonts w:ascii="Cambria" w:hAnsi="Cambria"/>
          <w:sz w:val="24"/>
          <w:szCs w:val="24"/>
        </w:rPr>
        <w:t>Request customer change password in the first time login to the system.</w:t>
      </w:r>
    </w:p>
    <w:p w:rsidR="00F3308A" w:rsidRPr="00F3308A" w:rsidRDefault="00F3308A" w:rsidP="00F3308A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F3308A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0313C0">
        <w:rPr>
          <w:rFonts w:ascii="Cambria" w:hAnsi="Cambria"/>
          <w:b/>
          <w:sz w:val="24"/>
          <w:szCs w:val="24"/>
          <w:u w:val="single"/>
        </w:rPr>
        <w:t>Staff</w:t>
      </w:r>
    </w:p>
    <w:p w:rsidR="00ED2DB7" w:rsidRDefault="00F3308A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ED2DB7">
        <w:rPr>
          <w:rFonts w:ascii="Cambria" w:hAnsi="Cambria"/>
          <w:sz w:val="24"/>
          <w:szCs w:val="24"/>
        </w:rPr>
        <w:t>Renew contract: add checkbox allow issue new card for current contract (change current card status)</w:t>
      </w:r>
    </w:p>
    <w:p w:rsidR="00F3308A" w:rsidRPr="00ED2DB7" w:rsidRDefault="00ED2DB7" w:rsidP="00ED2DB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configuration: Restrict contract startDate, paidDate…</w:t>
      </w:r>
    </w:p>
    <w:p w:rsidR="00F3308A" w:rsidRDefault="00ED2DB7" w:rsidP="00F3308A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Document</w:t>
      </w:r>
    </w:p>
    <w:p w:rsidR="00F3308A" w:rsidRDefault="00ED2DB7" w:rsidP="00F3308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Update diagram</w:t>
      </w:r>
      <w:r w:rsidR="00F3308A">
        <w:rPr>
          <w:rFonts w:ascii="Cambria" w:hAnsi="Cambria"/>
          <w:sz w:val="24"/>
          <w:szCs w:val="24"/>
        </w:rPr>
        <w:t>.</w:t>
      </w:r>
    </w:p>
    <w:p w:rsidR="00ED2DB7" w:rsidRPr="00F3308A" w:rsidRDefault="002965F2" w:rsidP="00F3308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handle concurrency to algorithms</w:t>
      </w:r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F3308A">
        <w:rPr>
          <w:rFonts w:ascii="Cambria" w:hAnsi="Cambria"/>
          <w:sz w:val="24"/>
          <w:szCs w:val="24"/>
          <w:highlight w:val="green"/>
        </w:rPr>
        <w:t>Thursday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2965F2">
        <w:rPr>
          <w:rFonts w:ascii="Cambria" w:hAnsi="Cambria"/>
          <w:sz w:val="24"/>
          <w:szCs w:val="24"/>
          <w:highlight w:val="green"/>
        </w:rPr>
        <w:t>30</w:t>
      </w:r>
      <w:bookmarkStart w:id="0" w:name="_GoBack"/>
      <w:bookmarkEnd w:id="0"/>
      <w:r w:rsidR="00662C0A">
        <w:rPr>
          <w:rFonts w:ascii="Cambria" w:hAnsi="Cambria"/>
          <w:sz w:val="24"/>
          <w:szCs w:val="24"/>
          <w:highlight w:val="green"/>
        </w:rPr>
        <w:t xml:space="preserve"> June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FC59EB" w:rsidRDefault="0057525F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</w:t>
      </w:r>
      <w:r w:rsidR="00662C0A">
        <w:rPr>
          <w:rFonts w:ascii="Cambria" w:hAnsi="Cambria"/>
          <w:sz w:val="24"/>
          <w:szCs w:val="24"/>
        </w:rPr>
        <w:t>User interface.</w:t>
      </w:r>
    </w:p>
    <w:p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Code for core flows.</w:t>
      </w: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F2B" w:rsidRDefault="00EF6F2B" w:rsidP="004E395A">
      <w:pPr>
        <w:spacing w:after="0" w:line="240" w:lineRule="auto"/>
      </w:pPr>
      <w:r>
        <w:separator/>
      </w:r>
    </w:p>
  </w:endnote>
  <w:endnote w:type="continuationSeparator" w:id="0">
    <w:p w:rsidR="00EF6F2B" w:rsidRDefault="00EF6F2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F2B" w:rsidRDefault="00EF6F2B" w:rsidP="004E395A">
      <w:pPr>
        <w:spacing w:after="0" w:line="240" w:lineRule="auto"/>
      </w:pPr>
      <w:r>
        <w:separator/>
      </w:r>
    </w:p>
  </w:footnote>
  <w:footnote w:type="continuationSeparator" w:id="0">
    <w:p w:rsidR="00EF6F2B" w:rsidRDefault="00EF6F2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965F2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965F2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60C25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3457F"/>
    <w:rsid w:val="00662C0A"/>
    <w:rsid w:val="00692931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50</cp:revision>
  <dcterms:created xsi:type="dcterms:W3CDTF">2014-07-25T21:46:00Z</dcterms:created>
  <dcterms:modified xsi:type="dcterms:W3CDTF">2015-06-30T03:03:00Z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