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itle"/>
        <w:rPr>
          <w:rFonts w:ascii="Cambria" w:cs="Cambria" w:hAnsi="Cambria" w:eastAsia="Cambria"/>
        </w:rPr>
      </w:pPr>
      <w:r>
        <w:rPr>
          <w:rFonts w:ascii="Cambria"/>
          <w:rtl w:val="0"/>
          <w:lang w:val="en-US"/>
        </w:rPr>
        <w:t xml:space="preserve">Meeting Minutes </w:t>
      </w:r>
      <w:r>
        <w:rPr>
          <w:rFonts w:hAnsi="Cambria" w:hint="default"/>
          <w:rtl w:val="0"/>
          <w:lang w:val="en-US"/>
        </w:rPr>
        <w:t>–</w:t>
      </w:r>
      <w:r>
        <w:rPr>
          <w:rFonts w:ascii="Cambria"/>
          <w:rtl w:val="0"/>
          <w:lang w:val="en-US"/>
        </w:rPr>
        <w:t xml:space="preserve"> Group 2</w:t>
      </w:r>
    </w:p>
    <w:p>
      <w:pPr>
        <w:pStyle w:val="Body"/>
        <w:spacing w:after="0" w:line="360" w:lineRule="auto"/>
        <w:rPr>
          <w:rFonts w:ascii="Cambria" w:cs="Cambria" w:hAnsi="Cambria" w:eastAsia="Cambria"/>
          <w:b w:val="1"/>
          <w:bCs w:val="1"/>
          <w:sz w:val="24"/>
          <w:szCs w:val="24"/>
        </w:rPr>
      </w:pPr>
      <w:r>
        <w:rPr>
          <w:rFonts w:ascii="Cambria"/>
          <w:b w:val="1"/>
          <w:bCs w:val="1"/>
          <w:sz w:val="24"/>
          <w:szCs w:val="24"/>
          <w:rtl w:val="0"/>
          <w:lang w:val="en-US"/>
        </w:rPr>
        <w:t>Meeting No:</w:t>
      </w:r>
      <w:r>
        <w:rPr>
          <w:rFonts w:ascii="Cambria" w:cs="Cambria" w:hAnsi="Cambria" w:eastAsia="Cambria"/>
          <w:sz w:val="24"/>
          <w:szCs w:val="24"/>
          <w:rtl w:val="0"/>
        </w:rPr>
        <w:tab/>
        <w:t>16</w:t>
      </w:r>
    </w:p>
    <w:p>
      <w:pPr>
        <w:pStyle w:val="Body"/>
        <w:spacing w:after="0" w:line="360" w:lineRule="auto"/>
        <w:rPr>
          <w:rFonts w:ascii="Cambria" w:cs="Cambria" w:hAnsi="Cambria" w:eastAsia="Cambria"/>
          <w:sz w:val="24"/>
          <w:szCs w:val="24"/>
        </w:rPr>
      </w:pPr>
      <w:r>
        <w:rPr>
          <w:rFonts w:ascii="Cambria"/>
          <w:b w:val="1"/>
          <w:bCs w:val="1"/>
          <w:sz w:val="24"/>
          <w:szCs w:val="24"/>
          <w:rtl w:val="0"/>
          <w:lang w:val="en-US"/>
        </w:rPr>
        <w:t>Location:</w:t>
      </w:r>
      <w:r>
        <w:rPr>
          <w:rFonts w:ascii="Cambria" w:cs="Cambria" w:hAnsi="Cambria" w:eastAsia="Cambria"/>
          <w:sz w:val="24"/>
          <w:szCs w:val="24"/>
          <w:rtl w:val="0"/>
        </w:rPr>
        <w:tab/>
        <w:t>Room 113</w:t>
      </w:r>
    </w:p>
    <w:p>
      <w:pPr>
        <w:pStyle w:val="Body"/>
        <w:spacing w:after="0" w:line="360" w:lineRule="auto"/>
        <w:rPr>
          <w:rFonts w:ascii="Cambria" w:cs="Cambria" w:hAnsi="Cambria" w:eastAsia="Cambria"/>
          <w:sz w:val="24"/>
          <w:szCs w:val="24"/>
        </w:rPr>
      </w:pPr>
      <w:r>
        <w:rPr>
          <w:rFonts w:ascii="Cambria"/>
          <w:b w:val="1"/>
          <w:bCs w:val="1"/>
          <w:sz w:val="24"/>
          <w:szCs w:val="24"/>
          <w:rtl w:val="0"/>
        </w:rPr>
        <w:t>Date:</w:t>
      </w:r>
      <w:r>
        <w:rPr>
          <w:rFonts w:ascii="Cambria" w:cs="Cambria" w:hAnsi="Cambria" w:eastAsia="Cambria"/>
          <w:sz w:val="24"/>
          <w:szCs w:val="24"/>
          <w:rtl w:val="0"/>
        </w:rPr>
        <w:tab/>
        <w:tab/>
        <w:t>0</w:t>
      </w:r>
      <w:r>
        <w:rPr>
          <w:rFonts w:ascii="Cambria"/>
          <w:sz w:val="24"/>
          <w:szCs w:val="24"/>
          <w:rtl w:val="0"/>
          <w:lang w:val="en-US"/>
        </w:rPr>
        <w:t>9</w:t>
      </w:r>
      <w:r>
        <w:rPr>
          <w:rFonts w:ascii="Cambria"/>
          <w:sz w:val="24"/>
          <w:szCs w:val="24"/>
          <w:rtl w:val="0"/>
          <w:lang w:val="en-US"/>
        </w:rPr>
        <w:t xml:space="preserve"> July 2015</w:t>
      </w:r>
    </w:p>
    <w:p>
      <w:pPr>
        <w:pStyle w:val="Body"/>
        <w:spacing w:after="0" w:line="360" w:lineRule="auto"/>
        <w:rPr>
          <w:rFonts w:ascii="Cambria" w:cs="Cambria" w:hAnsi="Cambria" w:eastAsia="Cambria"/>
          <w:sz w:val="24"/>
          <w:szCs w:val="24"/>
        </w:rPr>
      </w:pPr>
      <w:r>
        <w:rPr>
          <w:rFonts w:ascii="Cambria"/>
          <w:b w:val="1"/>
          <w:bCs w:val="1"/>
          <w:sz w:val="24"/>
          <w:szCs w:val="24"/>
          <w:rtl w:val="0"/>
        </w:rPr>
        <w:t>Time:</w:t>
      </w:r>
      <w:r>
        <w:rPr>
          <w:rFonts w:ascii="Cambria" w:cs="Cambria" w:hAnsi="Cambria" w:eastAsia="Cambria"/>
          <w:sz w:val="24"/>
          <w:szCs w:val="24"/>
          <w:rtl w:val="0"/>
          <w:lang w:val="fr-FR"/>
        </w:rPr>
        <w:tab/>
        <w:tab/>
        <w:t>45 minutes</w:t>
      </w:r>
    </w:p>
    <w:p>
      <w:pPr>
        <w:pStyle w:val="Body"/>
        <w:spacing w:after="0" w:line="360" w:lineRule="auto"/>
        <w:rPr>
          <w:rFonts w:ascii="Cambria" w:cs="Cambria" w:hAnsi="Cambria" w:eastAsia="Cambria"/>
          <w:sz w:val="24"/>
          <w:szCs w:val="24"/>
        </w:rPr>
      </w:pPr>
      <w:r>
        <w:rPr>
          <w:rFonts w:ascii="Cambria"/>
          <w:b w:val="1"/>
          <w:bCs w:val="1"/>
          <w:sz w:val="24"/>
          <w:szCs w:val="24"/>
          <w:rtl w:val="0"/>
        </w:rPr>
        <w:t>Reporter</w:t>
      </w:r>
      <w:r>
        <w:rPr>
          <w:rFonts w:ascii="Cambria"/>
          <w:sz w:val="24"/>
          <w:szCs w:val="24"/>
          <w:rtl w:val="0"/>
        </w:rPr>
        <w:t xml:space="preserve">: </w:t>
        <w:tab/>
      </w:r>
      <w:r>
        <w:rPr>
          <w:rFonts w:hAnsi="Cambria" w:hint="default"/>
          <w:sz w:val="24"/>
          <w:szCs w:val="24"/>
          <w:rtl w:val="0"/>
        </w:rPr>
        <w:t>Đ</w:t>
      </w:r>
      <w:r>
        <w:rPr>
          <w:rFonts w:ascii="Cambria"/>
          <w:sz w:val="24"/>
          <w:szCs w:val="24"/>
          <w:rtl w:val="0"/>
        </w:rPr>
        <w:t>inh Quang Trung</w:t>
      </w:r>
    </w:p>
    <w:p>
      <w:pPr>
        <w:pStyle w:val="Heading 2"/>
        <w:spacing w:before="240" w:after="120" w:line="240" w:lineRule="auto"/>
        <w:rPr>
          <w:rFonts w:ascii="Cambria" w:cs="Cambria" w:hAnsi="Cambria" w:eastAsia="Cambria"/>
          <w:sz w:val="28"/>
          <w:szCs w:val="28"/>
        </w:rPr>
      </w:pPr>
      <w:r>
        <w:rPr>
          <w:rFonts w:ascii="Cambria"/>
          <w:sz w:val="28"/>
          <w:szCs w:val="28"/>
          <w:rtl w:val="0"/>
          <w:lang w:val="fr-FR"/>
        </w:rPr>
        <w:t>Attendance</w:t>
      </w:r>
    </w:p>
    <w:p>
      <w:pPr>
        <w:pStyle w:val="Normal Indented"/>
        <w:numPr>
          <w:ilvl w:val="0"/>
          <w:numId w:val="3"/>
        </w:numPr>
        <w:tabs>
          <w:tab w:val="num" w:pos="690"/>
          <w:tab w:val="clear" w:pos="720"/>
        </w:tabs>
        <w:bidi w:val="0"/>
        <w:ind w:left="690" w:right="0" w:hanging="330"/>
        <w:jc w:val="left"/>
        <w:rPr>
          <w:rFonts w:ascii="Cambria" w:cs="Cambria" w:hAnsi="Cambria" w:eastAsia="Cambria"/>
          <w:position w:val="0"/>
          <w:sz w:val="24"/>
          <w:szCs w:val="24"/>
          <w:rtl w:val="0"/>
        </w:rPr>
      </w:pPr>
      <w:r>
        <w:rPr>
          <w:rFonts w:ascii="Cambria"/>
          <w:sz w:val="24"/>
          <w:szCs w:val="24"/>
          <w:rtl w:val="0"/>
          <w:lang w:val="en-US"/>
        </w:rPr>
        <w:t>Ki</w:t>
      </w:r>
      <w:r>
        <w:rPr>
          <w:rFonts w:hAnsi="Cambria" w:hint="default"/>
          <w:sz w:val="24"/>
          <w:szCs w:val="24"/>
          <w:rtl w:val="0"/>
          <w:lang w:val="en-US"/>
        </w:rPr>
        <w:t>ề</w:t>
      </w:r>
      <w:r>
        <w:rPr>
          <w:rFonts w:ascii="Cambria"/>
          <w:sz w:val="24"/>
          <w:szCs w:val="24"/>
          <w:rtl w:val="0"/>
          <w:lang w:val="en-US"/>
        </w:rPr>
        <w:t>u Tr</w:t>
      </w:r>
      <w:r>
        <w:rPr>
          <w:rFonts w:hAnsi="Cambria" w:hint="default"/>
          <w:sz w:val="24"/>
          <w:szCs w:val="24"/>
          <w:rtl w:val="0"/>
          <w:lang w:val="en-US"/>
        </w:rPr>
        <w:t>ọ</w:t>
      </w:r>
      <w:r>
        <w:rPr>
          <w:rFonts w:ascii="Cambria"/>
          <w:sz w:val="24"/>
          <w:szCs w:val="24"/>
          <w:rtl w:val="0"/>
          <w:lang w:val="en-US"/>
        </w:rPr>
        <w:t>ng Kh</w:t>
      </w:r>
      <w:r>
        <w:rPr>
          <w:rFonts w:hAnsi="Cambria" w:hint="default"/>
          <w:sz w:val="24"/>
          <w:szCs w:val="24"/>
          <w:rtl w:val="0"/>
          <w:lang w:val="en-US"/>
        </w:rPr>
        <w:t>á</w:t>
      </w:r>
      <w:r>
        <w:rPr>
          <w:rFonts w:ascii="Cambria"/>
          <w:sz w:val="24"/>
          <w:szCs w:val="24"/>
          <w:rtl w:val="0"/>
          <w:lang w:val="en-US"/>
        </w:rPr>
        <w:t>nh</w:t>
      </w:r>
    </w:p>
    <w:p>
      <w:pPr>
        <w:pStyle w:val="Normal Indented"/>
        <w:numPr>
          <w:ilvl w:val="0"/>
          <w:numId w:val="3"/>
        </w:numPr>
        <w:tabs>
          <w:tab w:val="num" w:pos="690"/>
          <w:tab w:val="clear" w:pos="720"/>
        </w:tabs>
        <w:bidi w:val="0"/>
        <w:ind w:left="690" w:right="0" w:hanging="330"/>
        <w:jc w:val="left"/>
        <w:rPr>
          <w:rFonts w:ascii="Cambria" w:cs="Cambria" w:hAnsi="Cambria" w:eastAsia="Cambria"/>
          <w:position w:val="0"/>
          <w:sz w:val="24"/>
          <w:szCs w:val="24"/>
          <w:rtl w:val="0"/>
        </w:rPr>
      </w:pPr>
      <w:r>
        <w:rPr>
          <w:rFonts w:hAnsi="Cambria" w:hint="default"/>
          <w:sz w:val="24"/>
          <w:szCs w:val="24"/>
          <w:rtl w:val="0"/>
          <w:lang w:val="en-US"/>
        </w:rPr>
        <w:t>Đ</w:t>
      </w:r>
      <w:r>
        <w:rPr>
          <w:rFonts w:ascii="Cambria"/>
          <w:sz w:val="24"/>
          <w:szCs w:val="24"/>
          <w:rtl w:val="0"/>
          <w:lang w:val="en-US"/>
        </w:rPr>
        <w:t>inh Quang Trung</w:t>
      </w:r>
    </w:p>
    <w:p>
      <w:pPr>
        <w:pStyle w:val="Normal Indented"/>
        <w:numPr>
          <w:ilvl w:val="0"/>
          <w:numId w:val="3"/>
        </w:numPr>
        <w:tabs>
          <w:tab w:val="num" w:pos="690"/>
          <w:tab w:val="clear" w:pos="720"/>
        </w:tabs>
        <w:bidi w:val="0"/>
        <w:ind w:left="690" w:right="0" w:hanging="330"/>
        <w:jc w:val="left"/>
        <w:rPr>
          <w:rFonts w:ascii="Cambria" w:cs="Cambria" w:hAnsi="Cambria" w:eastAsia="Cambria"/>
          <w:position w:val="0"/>
          <w:sz w:val="24"/>
          <w:szCs w:val="24"/>
          <w:rtl w:val="0"/>
        </w:rPr>
      </w:pPr>
      <w:r>
        <w:rPr>
          <w:rFonts w:ascii="Cambria"/>
          <w:sz w:val="24"/>
          <w:szCs w:val="24"/>
          <w:rtl w:val="0"/>
          <w:lang w:val="en-US"/>
        </w:rPr>
        <w:t>Nguy</w:t>
      </w:r>
      <w:r>
        <w:rPr>
          <w:rFonts w:hAnsi="Cambria" w:hint="default"/>
          <w:sz w:val="24"/>
          <w:szCs w:val="24"/>
          <w:rtl w:val="0"/>
          <w:lang w:val="en-US"/>
        </w:rPr>
        <w:t>ễ</w:t>
      </w:r>
      <w:r>
        <w:rPr>
          <w:rFonts w:ascii="Cambria"/>
          <w:sz w:val="24"/>
          <w:szCs w:val="24"/>
          <w:rtl w:val="0"/>
          <w:lang w:val="en-US"/>
        </w:rPr>
        <w:t>n H</w:t>
      </w:r>
      <w:r>
        <w:rPr>
          <w:rFonts w:hAnsi="Cambria" w:hint="default"/>
          <w:sz w:val="24"/>
          <w:szCs w:val="24"/>
          <w:rtl w:val="0"/>
          <w:lang w:val="en-US"/>
        </w:rPr>
        <w:t>ữ</w:t>
      </w:r>
      <w:r>
        <w:rPr>
          <w:rFonts w:ascii="Cambria"/>
          <w:sz w:val="24"/>
          <w:szCs w:val="24"/>
          <w:rtl w:val="0"/>
          <w:lang w:val="en-US"/>
        </w:rPr>
        <w:t>u Ph</w:t>
      </w:r>
      <w:r>
        <w:rPr>
          <w:rFonts w:hAnsi="Cambria" w:hint="default"/>
          <w:sz w:val="24"/>
          <w:szCs w:val="24"/>
          <w:rtl w:val="0"/>
          <w:lang w:val="en-US"/>
        </w:rPr>
        <w:t>ú</w:t>
      </w:r>
      <w:r>
        <w:rPr>
          <w:rFonts w:ascii="Cambria"/>
          <w:sz w:val="24"/>
          <w:szCs w:val="24"/>
          <w:rtl w:val="0"/>
          <w:lang w:val="en-US"/>
        </w:rPr>
        <w:t>c</w:t>
      </w:r>
    </w:p>
    <w:p>
      <w:pPr>
        <w:pStyle w:val="Normal Indented"/>
        <w:numPr>
          <w:ilvl w:val="0"/>
          <w:numId w:val="3"/>
        </w:numPr>
        <w:tabs>
          <w:tab w:val="num" w:pos="690"/>
          <w:tab w:val="clear" w:pos="720"/>
        </w:tabs>
        <w:bidi w:val="0"/>
        <w:ind w:left="690" w:right="0" w:hanging="330"/>
        <w:jc w:val="left"/>
        <w:rPr>
          <w:rFonts w:ascii="Cambria" w:cs="Cambria" w:hAnsi="Cambria" w:eastAsia="Cambria"/>
          <w:position w:val="0"/>
          <w:sz w:val="24"/>
          <w:szCs w:val="24"/>
          <w:rtl w:val="0"/>
        </w:rPr>
      </w:pPr>
      <w:r>
        <w:rPr>
          <w:rFonts w:ascii="Cambria"/>
          <w:sz w:val="24"/>
          <w:szCs w:val="24"/>
          <w:rtl w:val="0"/>
          <w:lang w:val="en-US"/>
        </w:rPr>
        <w:t>Ph</w:t>
      </w:r>
      <w:r>
        <w:rPr>
          <w:rFonts w:hAnsi="Cambria" w:hint="default"/>
          <w:sz w:val="24"/>
          <w:szCs w:val="24"/>
          <w:rtl w:val="0"/>
          <w:lang w:val="en-US"/>
        </w:rPr>
        <w:t>ù</w:t>
      </w:r>
      <w:r>
        <w:rPr>
          <w:rFonts w:ascii="Cambria"/>
          <w:sz w:val="24"/>
          <w:szCs w:val="24"/>
          <w:rtl w:val="0"/>
          <w:lang w:val="en-US"/>
        </w:rPr>
        <w:t>ng Quang Minh Tr</w:t>
      </w:r>
      <w:r>
        <w:rPr>
          <w:rFonts w:hAnsi="Cambria" w:hint="default"/>
          <w:sz w:val="24"/>
          <w:szCs w:val="24"/>
          <w:rtl w:val="0"/>
          <w:lang w:val="en-US"/>
        </w:rPr>
        <w:t>í</w:t>
      </w:r>
    </w:p>
    <w:p>
      <w:pPr>
        <w:pStyle w:val="Normal Indented"/>
        <w:numPr>
          <w:ilvl w:val="0"/>
          <w:numId w:val="3"/>
        </w:numPr>
        <w:tabs>
          <w:tab w:val="num" w:pos="690"/>
          <w:tab w:val="clear" w:pos="720"/>
        </w:tabs>
        <w:bidi w:val="0"/>
        <w:ind w:left="690" w:right="0" w:hanging="330"/>
        <w:jc w:val="left"/>
        <w:rPr>
          <w:rFonts w:ascii="Cambria" w:cs="Cambria" w:hAnsi="Cambria" w:eastAsia="Cambria"/>
          <w:position w:val="0"/>
          <w:sz w:val="24"/>
          <w:szCs w:val="24"/>
          <w:rtl w:val="0"/>
        </w:rPr>
      </w:pPr>
      <w:r>
        <w:rPr>
          <w:rFonts w:ascii="Cambria"/>
          <w:sz w:val="24"/>
          <w:szCs w:val="24"/>
          <w:rtl w:val="0"/>
          <w:lang w:val="en-US"/>
        </w:rPr>
        <w:t>Nguy</w:t>
      </w:r>
      <w:r>
        <w:rPr>
          <w:rFonts w:hAnsi="Cambria" w:hint="default"/>
          <w:sz w:val="24"/>
          <w:szCs w:val="24"/>
          <w:rtl w:val="0"/>
          <w:lang w:val="en-US"/>
        </w:rPr>
        <w:t>ễ</w:t>
      </w:r>
      <w:r>
        <w:rPr>
          <w:rFonts w:ascii="Cambria"/>
          <w:sz w:val="24"/>
          <w:szCs w:val="24"/>
          <w:rtl w:val="0"/>
          <w:lang w:val="en-US"/>
        </w:rPr>
        <w:t>n Ch</w:t>
      </w:r>
      <w:r>
        <w:rPr>
          <w:rFonts w:hAnsi="Cambria" w:hint="default"/>
          <w:sz w:val="24"/>
          <w:szCs w:val="24"/>
          <w:rtl w:val="0"/>
          <w:lang w:val="en-US"/>
        </w:rPr>
        <w:t xml:space="preserve">í </w:t>
      </w:r>
      <w:r>
        <w:rPr>
          <w:rFonts w:ascii="Cambria"/>
          <w:sz w:val="24"/>
          <w:szCs w:val="24"/>
          <w:rtl w:val="0"/>
          <w:lang w:val="en-US"/>
        </w:rPr>
        <w:t>Kha</w:t>
      </w:r>
    </w:p>
    <w:p>
      <w:pPr>
        <w:pStyle w:val="Heading 2"/>
        <w:spacing w:before="240" w:after="120" w:line="240" w:lineRule="auto"/>
        <w:rPr>
          <w:rFonts w:ascii="Cambria" w:cs="Cambria" w:hAnsi="Cambria" w:eastAsia="Cambria"/>
          <w:sz w:val="28"/>
          <w:szCs w:val="28"/>
        </w:rPr>
      </w:pPr>
      <w:r>
        <w:rPr>
          <w:rFonts w:ascii="Cambria"/>
          <w:sz w:val="28"/>
          <w:szCs w:val="28"/>
          <w:rtl w:val="0"/>
          <w:lang w:val="en-US"/>
        </w:rPr>
        <w:t xml:space="preserve">Action Items </w:t>
      </w:r>
    </w:p>
    <w:p>
      <w:pPr>
        <w:pStyle w:val="Body"/>
        <w:numPr>
          <w:ilvl w:val="0"/>
          <w:numId w:val="5"/>
        </w:numPr>
        <w:ind w:left="240"/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6"/>
          <w:szCs w:val="26"/>
          <w:u w:val="none" w:color="000000"/>
          <w:vertAlign w:val="baseline"/>
          <w:rtl w:val="0"/>
        </w:rPr>
      </w:pPr>
      <w:r>
        <w:rPr>
          <w:rFonts w:ascii="Arial" w:cs="Arial Unicode MS" w:hAnsi="Arial Unicode MS" w:eastAsia="Arial Unicode MS"/>
          <w:rtl w:val="0"/>
        </w:rPr>
        <w:t>Delete test white-box</w:t>
      </w:r>
    </w:p>
    <w:p>
      <w:pPr>
        <w:pStyle w:val="Body"/>
        <w:numPr>
          <w:ilvl w:val="0"/>
          <w:numId w:val="6"/>
        </w:numPr>
        <w:ind w:left="240"/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6"/>
          <w:szCs w:val="26"/>
          <w:u w:val="none" w:color="000000"/>
          <w:vertAlign w:val="baseline"/>
          <w:rtl w:val="0"/>
        </w:rPr>
      </w:pPr>
      <w:r>
        <w:rPr>
          <w:rFonts w:ascii="Arial" w:cs="Arial Unicode MS" w:hAnsi="Arial Unicode MS" w:eastAsia="Arial Unicode MS"/>
          <w:rtl w:val="0"/>
        </w:rPr>
        <w:t xml:space="preserve">Storage: </w:t>
      </w:r>
      <w:r>
        <w:rPr>
          <w:rFonts w:ascii="Arial" w:cs="Arial Unicode MS" w:hAnsi="Arial Unicode MS" w:eastAsia="Arial Unicode MS"/>
          <w:rtl w:val="0"/>
        </w:rPr>
        <w:t>calculate estimate size for hard disk in real use case.</w:t>
      </w:r>
    </w:p>
    <w:p>
      <w:pPr>
        <w:pStyle w:val="Body"/>
        <w:numPr>
          <w:ilvl w:val="0"/>
          <w:numId w:val="7"/>
        </w:numPr>
        <w:ind w:left="240"/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6"/>
          <w:szCs w:val="26"/>
          <w:u w:val="none" w:color="000000"/>
          <w:vertAlign w:val="baseline"/>
          <w:rtl w:val="0"/>
        </w:rPr>
      </w:pPr>
      <w:r>
        <w:rPr>
          <w:rFonts w:ascii="Arial" w:cs="Arial Unicode MS" w:hAnsi="Arial Unicode MS" w:eastAsia="Arial Unicode MS"/>
          <w:rtl w:val="0"/>
        </w:rPr>
        <w:t>Test pages: rewrite the table</w:t>
      </w:r>
    </w:p>
    <w:p>
      <w:pPr>
        <w:pStyle w:val="Body"/>
        <w:numPr>
          <w:ilvl w:val="0"/>
          <w:numId w:val="8"/>
        </w:numPr>
        <w:ind w:left="240"/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6"/>
          <w:szCs w:val="26"/>
          <w:u w:val="none" w:color="000000"/>
          <w:vertAlign w:val="baseline"/>
          <w:rtl w:val="0"/>
        </w:rPr>
      </w:pPr>
      <w:r>
        <w:rPr>
          <w:rFonts w:ascii="Arial" w:cs="Arial Unicode MS" w:hAnsi="Arial Unicode MS" w:eastAsia="Arial Unicode MS"/>
          <w:rtl w:val="0"/>
        </w:rPr>
        <w:t xml:space="preserve">Additional basic configuration and requirements of </w:t>
      </w:r>
      <w:r>
        <w:rPr>
          <w:rFonts w:ascii="Arial" w:cs="Arial Unicode MS" w:hAnsi="Arial Unicode MS" w:eastAsia="Arial Unicode MS"/>
          <w:rtl w:val="0"/>
        </w:rPr>
        <w:t>Ch</w:t>
      </w:r>
      <w:r>
        <w:rPr>
          <w:rFonts w:ascii="Arial" w:cs="Arial Unicode MS" w:hAnsi="Arial Unicode MS" w:eastAsia="Arial Unicode MS"/>
          <w:rtl w:val="0"/>
        </w:rPr>
        <w:t>eck</w:t>
      </w:r>
      <w:r>
        <w:rPr>
          <w:rFonts w:ascii="Arial" w:cs="Arial Unicode MS" w:hAnsi="Arial Unicode MS" w:eastAsia="Arial Unicode MS"/>
          <w:rtl w:val="0"/>
        </w:rPr>
        <w:t>er</w:t>
      </w:r>
      <w:r>
        <w:rPr>
          <w:rFonts w:ascii="Arial" w:cs="Arial Unicode MS" w:hAnsi="Arial Unicode MS" w:eastAsia="Arial Unicode MS"/>
          <w:rtl w:val="0"/>
        </w:rPr>
        <w:t xml:space="preserve"> Mobile</w:t>
      </w:r>
      <w:r>
        <w:rPr>
          <w:rFonts w:ascii="Arial" w:cs="Arial Unicode MS" w:hAnsi="Arial Unicode MS" w:eastAsia="Arial Unicode MS"/>
          <w:rtl w:val="0"/>
        </w:rPr>
        <w:t xml:space="preserve"> App</w:t>
      </w:r>
    </w:p>
    <w:p>
      <w:pPr>
        <w:pStyle w:val="Body"/>
        <w:numPr>
          <w:ilvl w:val="0"/>
          <w:numId w:val="9"/>
        </w:numPr>
        <w:ind w:left="240"/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6"/>
          <w:szCs w:val="26"/>
          <w:u w:val="none" w:color="000000"/>
          <w:vertAlign w:val="baseline"/>
          <w:rtl w:val="0"/>
        </w:rPr>
      </w:pPr>
      <w:r>
        <w:rPr>
          <w:rFonts w:ascii="Arial" w:cs="Arial Unicode MS" w:hAnsi="Arial Unicode MS" w:eastAsia="Arial Unicode MS"/>
          <w:rtl w:val="0"/>
          <w:lang w:val="fr-FR"/>
        </w:rPr>
        <w:t xml:space="preserve">Component Interface API </w:t>
      </w:r>
      <w:r>
        <w:rPr>
          <w:rFonts w:ascii="Arial" w:cs="Arial Unicode MS" w:hAnsi="Arial Unicode MS" w:eastAsia="Arial Unicode MS"/>
          <w:rtl w:val="0"/>
        </w:rPr>
        <w:t>missing interface</w:t>
      </w:r>
      <w:r>
        <w:rPr>
          <w:rFonts w:ascii="Arial" w:cs="Arial Unicode MS" w:hAnsi="Arial Unicode MS" w:eastAsia="Arial Unicode MS"/>
          <w:rtl w:val="0"/>
        </w:rPr>
        <w:t>.</w:t>
      </w:r>
    </w:p>
    <w:p>
      <w:pPr>
        <w:pStyle w:val="Body"/>
        <w:numPr>
          <w:ilvl w:val="0"/>
          <w:numId w:val="10"/>
        </w:numPr>
        <w:ind w:left="240"/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6"/>
          <w:szCs w:val="26"/>
          <w:u w:val="none" w:color="000000"/>
          <w:vertAlign w:val="baseline"/>
          <w:rtl w:val="0"/>
        </w:rPr>
      </w:pPr>
      <w:r>
        <w:rPr>
          <w:rFonts w:ascii="Arial" w:cs="Arial Unicode MS" w:hAnsi="Arial Unicode MS" w:eastAsia="Arial Unicode MS"/>
          <w:rtl w:val="0"/>
        </w:rPr>
        <w:t>Add</w:t>
      </w:r>
      <w:r>
        <w:rPr>
          <w:rFonts w:ascii="Arial" w:cs="Arial Unicode MS" w:hAnsi="Arial Unicode MS" w:eastAsia="Arial Unicode MS"/>
          <w:rtl w:val="0"/>
          <w:lang w:val="fr-FR"/>
        </w:rPr>
        <w:t xml:space="preserve"> exception (try-catch)</w:t>
      </w:r>
      <w:r>
        <w:rPr>
          <w:rFonts w:ascii="Arial" w:cs="Arial Unicode MS" w:hAnsi="Arial Unicode MS" w:eastAsia="Arial Unicode MS"/>
          <w:rtl w:val="0"/>
        </w:rPr>
        <w:t xml:space="preserve"> column in interface</w:t>
      </w:r>
      <w:r>
        <w:rPr>
          <w:rFonts w:ascii="Arial" w:cs="Arial Unicode MS" w:hAnsi="Arial Unicode MS" w:eastAsia="Arial Unicode MS"/>
          <w:rtl w:val="0"/>
        </w:rPr>
        <w:t>.</w:t>
      </w:r>
    </w:p>
    <w:p>
      <w:pPr>
        <w:pStyle w:val="Body"/>
        <w:numPr>
          <w:ilvl w:val="0"/>
          <w:numId w:val="11"/>
        </w:numPr>
        <w:ind w:left="240"/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6"/>
          <w:szCs w:val="26"/>
          <w:u w:val="none" w:color="000000"/>
          <w:vertAlign w:val="baseline"/>
          <w:rtl w:val="0"/>
        </w:rPr>
      </w:pPr>
      <w:r>
        <w:rPr>
          <w:rFonts w:ascii="Arial" w:cs="Arial Unicode MS" w:hAnsi="Arial Unicode MS" w:eastAsia="Arial Unicode MS"/>
          <w:rtl w:val="0"/>
        </w:rPr>
        <w:t xml:space="preserve">Json string List of contract: </w:t>
      </w:r>
      <w:r>
        <w:rPr>
          <w:rFonts w:ascii="Arial" w:cs="Arial Unicode MS" w:hAnsi="Arial Unicode MS" w:eastAsia="Arial Unicode MS"/>
          <w:rtl w:val="0"/>
        </w:rPr>
        <w:t>Describe entities</w:t>
      </w:r>
    </w:p>
    <w:p>
      <w:pPr>
        <w:pStyle w:val="Body"/>
        <w:numPr>
          <w:ilvl w:val="0"/>
          <w:numId w:val="12"/>
        </w:numPr>
        <w:ind w:left="240"/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6"/>
          <w:szCs w:val="26"/>
          <w:u w:val="none" w:color="000000"/>
          <w:vertAlign w:val="baseline"/>
          <w:rtl w:val="0"/>
        </w:rPr>
      </w:pPr>
      <w:r>
        <w:rPr>
          <w:rFonts w:ascii="Arial" w:cs="Arial Unicode MS" w:hAnsi="Arial Unicode MS" w:eastAsia="Arial Unicode MS"/>
          <w:rtl w:val="0"/>
        </w:rPr>
        <w:t>Re-check non-functional testing</w:t>
      </w:r>
    </w:p>
    <w:p>
      <w:pPr>
        <w:pStyle w:val="Body"/>
        <w:numPr>
          <w:ilvl w:val="0"/>
          <w:numId w:val="13"/>
        </w:numPr>
        <w:ind w:left="240"/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6"/>
          <w:szCs w:val="26"/>
          <w:u w:val="none" w:color="000000"/>
          <w:vertAlign w:val="baseline"/>
          <w:rtl w:val="0"/>
        </w:rPr>
      </w:pPr>
      <w:r>
        <w:rPr>
          <w:rFonts w:ascii="Arial" w:cs="Arial Unicode MS" w:hAnsi="Arial Unicode MS" w:eastAsia="Arial Unicode MS"/>
          <w:rtl w:val="0"/>
          <w:lang w:val="fr-FR"/>
        </w:rPr>
        <w:t>Communication diagram</w:t>
      </w:r>
    </w:p>
    <w:p>
      <w:pPr>
        <w:pStyle w:val="Body"/>
        <w:numPr>
          <w:ilvl w:val="0"/>
          <w:numId w:val="14"/>
        </w:numPr>
        <w:ind w:left="240"/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6"/>
          <w:szCs w:val="26"/>
          <w:u w:val="none" w:color="000000"/>
          <w:vertAlign w:val="baseline"/>
          <w:rtl w:val="0"/>
        </w:rPr>
      </w:pPr>
      <w:r>
        <w:rPr>
          <w:rFonts w:ascii="Arial" w:cs="Arial Unicode MS" w:hAnsi="Arial Unicode MS" w:eastAsia="Arial Unicode MS"/>
          <w:rtl w:val="0"/>
        </w:rPr>
        <w:t>Need review database by another instructor.</w:t>
      </w:r>
    </w:p>
    <w:p>
      <w:pPr>
        <w:pStyle w:val="Body"/>
        <w:numPr>
          <w:ilvl w:val="0"/>
          <w:numId w:val="15"/>
        </w:numPr>
        <w:ind w:left="240"/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6"/>
          <w:szCs w:val="26"/>
          <w:u w:val="none" w:color="000000"/>
          <w:vertAlign w:val="baseline"/>
          <w:rtl w:val="0"/>
        </w:rPr>
      </w:pPr>
      <w:r>
        <w:rPr>
          <w:rFonts w:ascii="Arial" w:cs="Arial Unicode MS" w:hAnsi="Arial Unicode MS" w:eastAsia="Arial Unicode MS"/>
          <w:rtl w:val="0"/>
        </w:rPr>
        <w:t>Blurry texts when using projector</w:t>
      </w:r>
      <w:r>
        <w:rPr>
          <w:rFonts w:ascii="Arial" w:cs="Arial Unicode MS" w:hAnsi="Arial Unicode MS" w:eastAsia="Arial Unicode MS"/>
          <w:rtl w:val="0"/>
        </w:rPr>
        <w:t>.</w:t>
      </w:r>
    </w:p>
    <w:p>
      <w:pPr>
        <w:pStyle w:val="Body"/>
        <w:numPr>
          <w:ilvl w:val="0"/>
          <w:numId w:val="16"/>
        </w:numPr>
        <w:ind w:left="240"/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6"/>
          <w:szCs w:val="26"/>
          <w:u w:val="none" w:color="000000"/>
          <w:vertAlign w:val="baseline"/>
          <w:rtl w:val="0"/>
        </w:rPr>
      </w:pPr>
      <w:r>
        <w:rPr>
          <w:rFonts w:ascii="Arial" w:cs="Arial Unicode MS" w:hAnsi="Arial Unicode MS" w:eastAsia="Arial Unicode MS"/>
          <w:rtl w:val="0"/>
        </w:rPr>
        <w:t>Defense questions (2 defense questions, see Defense.docx)</w:t>
      </w:r>
    </w:p>
    <w:sectPr>
      <w:headerReference w:type="default" r:id="rId4"/>
      <w:footerReference w:type="default" r:id="rId5"/>
      <w:pgSz w:w="11900" w:h="16840" w:orient="portrait"/>
      <w:pgMar w:top="1411" w:right="1138" w:bottom="1411" w:left="1987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"/>
      <w:tabs>
        <w:tab w:val="right" w:pos="8755"/>
        <w:tab w:val="clear" w:pos="9360"/>
      </w:tabs>
      <w:jc w:val="right"/>
    </w:pPr>
    <w:r>
      <w:rPr>
        <w:sz w:val="18"/>
        <w:szCs w:val="18"/>
        <w:rtl w:val="0"/>
        <w:lang w:val="en-US"/>
      </w:rPr>
      <w:t xml:space="preserve">Page </w:t>
    </w:r>
    <w:r>
      <w:rPr>
        <w:sz w:val="18"/>
        <w:szCs w:val="18"/>
        <w:rtl w:val="0"/>
      </w:rPr>
      <w:fldChar w:fldCharType="begin" w:fldLock="0"/>
    </w:r>
    <w:r>
      <w:rPr>
        <w:sz w:val="18"/>
        <w:szCs w:val="18"/>
        <w:rtl w:val="0"/>
      </w:rPr>
      <w:t xml:space="preserve"> PAGE </w:t>
    </w:r>
    <w:r>
      <w:rPr>
        <w:sz w:val="18"/>
        <w:szCs w:val="18"/>
        <w:rtl w:val="0"/>
      </w:rPr>
      <w:fldChar w:fldCharType="separate" w:fldLock="0"/>
    </w:r>
    <w:r>
      <w:rPr>
        <w:sz w:val="18"/>
        <w:szCs w:val="18"/>
        <w:rtl w:val="0"/>
      </w:rPr>
      <w:t>1</w:t>
    </w:r>
    <w:r>
      <w:rPr>
        <w:sz w:val="18"/>
        <w:szCs w:val="18"/>
        <w:rtl w:val="0"/>
      </w:rPr>
      <w:fldChar w:fldCharType="end" w:fldLock="0"/>
    </w:r>
    <w:r>
      <w:rPr>
        <w:sz w:val="18"/>
        <w:szCs w:val="18"/>
        <w:rtl w:val="0"/>
        <w:lang w:val="en-US"/>
      </w:rPr>
      <w:t xml:space="preserve"> of </w:t>
    </w:r>
    <w:r>
      <w:rPr>
        <w:sz w:val="18"/>
        <w:szCs w:val="18"/>
        <w:rtl w:val="0"/>
      </w:rPr>
      <w:fldChar w:fldCharType="begin" w:fldLock="0"/>
    </w:r>
    <w:r>
      <w:rPr>
        <w:sz w:val="18"/>
        <w:szCs w:val="18"/>
        <w:rtl w:val="0"/>
      </w:rPr>
      <w:t xml:space="preserve"> NUMPAGES </w:t>
    </w:r>
    <w:r>
      <w:rPr>
        <w:sz w:val="18"/>
        <w:szCs w:val="18"/>
        <w:rtl w:val="0"/>
      </w:rPr>
      <w:fldChar w:fldCharType="separate" w:fldLock="0"/>
    </w:r>
    <w:r>
      <w:rPr>
        <w:sz w:val="18"/>
        <w:szCs w:val="18"/>
        <w:rtl w:val="0"/>
      </w:rPr>
      <w:t>1</w:t>
    </w:r>
    <w:r>
      <w:rPr>
        <w:sz w:val="18"/>
        <w:szCs w:val="18"/>
        <w:rtl w:val="0"/>
      </w:rPr>
      <w:fldChar w:fldCharType="end" w:fldLock="0"/>
    </w:r>
    <w:r>
      <w:rPr>
        <w:sz w:val="18"/>
        <w:szCs w:val="18"/>
      </w:rPr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  <w:tab w:val="clear" w:pos="0"/>
        </w:tabs>
        <w:ind w:left="720" w:hanging="360"/>
      </w:pPr>
      <w:rPr>
        <w:rFonts w:ascii="Cambria" w:cs="Cambria" w:hAnsi="Cambria" w:eastAsia="Cambria"/>
        <w:position w:val="0"/>
        <w:sz w:val="24"/>
        <w:szCs w:val="24"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  <w:tab w:val="clear" w:pos="0"/>
        </w:tabs>
        <w:ind w:left="1440" w:hanging="360"/>
      </w:pPr>
      <w:rPr>
        <w:rFonts w:ascii="Cambria" w:cs="Cambria" w:hAnsi="Cambria" w:eastAsia="Cambria"/>
        <w:position w:val="0"/>
        <w:sz w:val="24"/>
        <w:szCs w:val="24"/>
      </w:rPr>
    </w:lvl>
    <w:lvl w:ilvl="2">
      <w:start w:val="1"/>
      <w:numFmt w:val="lowerRoman"/>
      <w:suff w:val="tab"/>
      <w:lvlText w:val="%3."/>
      <w:lvlJc w:val="left"/>
      <w:pPr>
        <w:tabs>
          <w:tab w:val="num" w:pos="2160"/>
          <w:tab w:val="clear" w:pos="0"/>
        </w:tabs>
        <w:ind w:left="2160" w:hanging="296"/>
      </w:pPr>
      <w:rPr>
        <w:rFonts w:ascii="Cambria" w:cs="Cambria" w:hAnsi="Cambria" w:eastAsia="Cambria"/>
        <w:position w:val="0"/>
        <w:sz w:val="24"/>
        <w:szCs w:val="24"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  <w:tab w:val="clear" w:pos="0"/>
        </w:tabs>
        <w:ind w:left="2880" w:hanging="360"/>
      </w:pPr>
      <w:rPr>
        <w:rFonts w:ascii="Cambria" w:cs="Cambria" w:hAnsi="Cambria" w:eastAsia="Cambria"/>
        <w:position w:val="0"/>
        <w:sz w:val="24"/>
        <w:szCs w:val="24"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  <w:tab w:val="clear" w:pos="0"/>
        </w:tabs>
        <w:ind w:left="3600" w:hanging="360"/>
      </w:pPr>
      <w:rPr>
        <w:rFonts w:ascii="Cambria" w:cs="Cambria" w:hAnsi="Cambria" w:eastAsia="Cambria"/>
        <w:position w:val="0"/>
        <w:sz w:val="24"/>
        <w:szCs w:val="24"/>
      </w:rPr>
    </w:lvl>
    <w:lvl w:ilvl="5">
      <w:start w:val="1"/>
      <w:numFmt w:val="lowerRoman"/>
      <w:suff w:val="tab"/>
      <w:lvlText w:val="%6."/>
      <w:lvlJc w:val="left"/>
      <w:pPr>
        <w:tabs>
          <w:tab w:val="num" w:pos="4320"/>
          <w:tab w:val="clear" w:pos="0"/>
        </w:tabs>
        <w:ind w:left="4320" w:hanging="296"/>
      </w:pPr>
      <w:rPr>
        <w:rFonts w:ascii="Cambria" w:cs="Cambria" w:hAnsi="Cambria" w:eastAsia="Cambria"/>
        <w:position w:val="0"/>
        <w:sz w:val="24"/>
        <w:szCs w:val="24"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  <w:tab w:val="clear" w:pos="0"/>
        </w:tabs>
        <w:ind w:left="5040" w:hanging="360"/>
      </w:pPr>
      <w:rPr>
        <w:rFonts w:ascii="Cambria" w:cs="Cambria" w:hAnsi="Cambria" w:eastAsia="Cambria"/>
        <w:position w:val="0"/>
        <w:sz w:val="24"/>
        <w:szCs w:val="24"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  <w:tab w:val="clear" w:pos="0"/>
        </w:tabs>
        <w:ind w:left="5760" w:hanging="360"/>
      </w:pPr>
      <w:rPr>
        <w:rFonts w:ascii="Cambria" w:cs="Cambria" w:hAnsi="Cambria" w:eastAsia="Cambria"/>
        <w:position w:val="0"/>
        <w:sz w:val="24"/>
        <w:szCs w:val="24"/>
      </w:rPr>
    </w:lvl>
    <w:lvl w:ilvl="8">
      <w:start w:val="1"/>
      <w:numFmt w:val="lowerRoman"/>
      <w:suff w:val="tab"/>
      <w:lvlText w:val="%9."/>
      <w:lvlJc w:val="left"/>
      <w:pPr>
        <w:tabs>
          <w:tab w:val="num" w:pos="6480"/>
          <w:tab w:val="clear" w:pos="0"/>
        </w:tabs>
        <w:ind w:left="6480" w:hanging="296"/>
      </w:pPr>
      <w:rPr>
        <w:rFonts w:ascii="Cambria" w:cs="Cambria" w:hAnsi="Cambria" w:eastAsia="Cambria"/>
        <w:position w:val="0"/>
        <w:sz w:val="24"/>
        <w:szCs w:val="24"/>
      </w:rPr>
    </w:lvl>
  </w:abstractNum>
  <w:abstractNum w:abstractNumId="1">
    <w:multiLevelType w:val="multilevel"/>
    <w:lvl w:ilvl="0">
      <w:start w:val="1"/>
      <w:numFmt w:val="decimal"/>
      <w:suff w:val="tab"/>
      <w:lvlText w:val="%1."/>
      <w:lvlJc w:val="left"/>
      <w:pPr/>
      <w:rPr>
        <w:position w:val="0"/>
      </w:rPr>
    </w:lvl>
    <w:lvl w:ilvl="1">
      <w:start w:val="1"/>
      <w:numFmt w:val="lowerLetter"/>
      <w:suff w:val="tab"/>
      <w:lvlText w:val="%2."/>
      <w:lvlJc w:val="left"/>
      <w:pPr/>
      <w:rPr>
        <w:position w:val="0"/>
      </w:rPr>
    </w:lvl>
    <w:lvl w:ilvl="2">
      <w:start w:val="1"/>
      <w:numFmt w:val="lowerRoman"/>
      <w:suff w:val="tab"/>
      <w:lvlText w:val="%3."/>
      <w:lvlJc w:val="left"/>
      <w:pPr/>
      <w:rPr>
        <w:position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</w:rPr>
    </w:lvl>
    <w:lvl w:ilvl="4">
      <w:start w:val="1"/>
      <w:numFmt w:val="lowerLetter"/>
      <w:suff w:val="tab"/>
      <w:lvlText w:val="%5."/>
      <w:lvlJc w:val="left"/>
      <w:pPr/>
      <w:rPr>
        <w:position w:val="0"/>
      </w:rPr>
    </w:lvl>
    <w:lvl w:ilvl="5">
      <w:start w:val="1"/>
      <w:numFmt w:val="lowerRoman"/>
      <w:suff w:val="tab"/>
      <w:lvlText w:val="%6."/>
      <w:lvlJc w:val="left"/>
      <w:pPr/>
      <w:rPr>
        <w:position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</w:rPr>
    </w:lvl>
    <w:lvl w:ilvl="7">
      <w:start w:val="1"/>
      <w:numFmt w:val="lowerLetter"/>
      <w:suff w:val="tab"/>
      <w:lvlText w:val="%8."/>
      <w:lvlJc w:val="left"/>
      <w:pPr/>
      <w:rPr>
        <w:position w:val="0"/>
      </w:rPr>
    </w:lvl>
    <w:lvl w:ilvl="8">
      <w:start w:val="1"/>
      <w:numFmt w:val="lowerRoman"/>
      <w:suff w:val="tab"/>
      <w:lvlText w:val="%9."/>
      <w:lvlJc w:val="left"/>
      <w:pPr/>
      <w:rPr>
        <w:position w:val="0"/>
      </w:rPr>
    </w:lvl>
  </w:abstractNum>
  <w:abstractNum w:abstractNumId="2">
    <w:multiLevelType w:val="multilevel"/>
    <w:styleLink w:val="List 0"/>
    <w:lvl w:ilvl="0">
      <w:start w:val="1"/>
      <w:numFmt w:val="decimal"/>
      <w:suff w:val="tab"/>
      <w:lvlText w:val="%1."/>
      <w:lvlJc w:val="left"/>
      <w:pPr>
        <w:tabs>
          <w:tab w:val="num" w:pos="720"/>
          <w:tab w:val="clear" w:pos="0"/>
        </w:tabs>
        <w:ind w:left="720" w:hanging="360"/>
      </w:pPr>
      <w:rPr>
        <w:rFonts w:ascii="Cambria" w:cs="Cambria" w:hAnsi="Cambria" w:eastAsia="Cambria"/>
        <w:position w:val="0"/>
        <w:sz w:val="24"/>
        <w:szCs w:val="24"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  <w:tab w:val="clear" w:pos="0"/>
        </w:tabs>
        <w:ind w:left="1440" w:hanging="360"/>
      </w:pPr>
      <w:rPr>
        <w:rFonts w:ascii="Cambria" w:cs="Cambria" w:hAnsi="Cambria" w:eastAsia="Cambria"/>
        <w:position w:val="0"/>
        <w:sz w:val="24"/>
        <w:szCs w:val="24"/>
      </w:rPr>
    </w:lvl>
    <w:lvl w:ilvl="2">
      <w:start w:val="1"/>
      <w:numFmt w:val="lowerRoman"/>
      <w:suff w:val="tab"/>
      <w:lvlText w:val="%3."/>
      <w:lvlJc w:val="left"/>
      <w:pPr>
        <w:tabs>
          <w:tab w:val="num" w:pos="2160"/>
          <w:tab w:val="clear" w:pos="0"/>
        </w:tabs>
        <w:ind w:left="2160" w:hanging="296"/>
      </w:pPr>
      <w:rPr>
        <w:rFonts w:ascii="Cambria" w:cs="Cambria" w:hAnsi="Cambria" w:eastAsia="Cambria"/>
        <w:position w:val="0"/>
        <w:sz w:val="24"/>
        <w:szCs w:val="24"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  <w:tab w:val="clear" w:pos="0"/>
        </w:tabs>
        <w:ind w:left="2880" w:hanging="360"/>
      </w:pPr>
      <w:rPr>
        <w:rFonts w:ascii="Cambria" w:cs="Cambria" w:hAnsi="Cambria" w:eastAsia="Cambria"/>
        <w:position w:val="0"/>
        <w:sz w:val="24"/>
        <w:szCs w:val="24"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  <w:tab w:val="clear" w:pos="0"/>
        </w:tabs>
        <w:ind w:left="3600" w:hanging="360"/>
      </w:pPr>
      <w:rPr>
        <w:rFonts w:ascii="Cambria" w:cs="Cambria" w:hAnsi="Cambria" w:eastAsia="Cambria"/>
        <w:position w:val="0"/>
        <w:sz w:val="24"/>
        <w:szCs w:val="24"/>
      </w:rPr>
    </w:lvl>
    <w:lvl w:ilvl="5">
      <w:start w:val="1"/>
      <w:numFmt w:val="lowerRoman"/>
      <w:suff w:val="tab"/>
      <w:lvlText w:val="%6."/>
      <w:lvlJc w:val="left"/>
      <w:pPr>
        <w:tabs>
          <w:tab w:val="num" w:pos="4320"/>
          <w:tab w:val="clear" w:pos="0"/>
        </w:tabs>
        <w:ind w:left="4320" w:hanging="296"/>
      </w:pPr>
      <w:rPr>
        <w:rFonts w:ascii="Cambria" w:cs="Cambria" w:hAnsi="Cambria" w:eastAsia="Cambria"/>
        <w:position w:val="0"/>
        <w:sz w:val="24"/>
        <w:szCs w:val="24"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  <w:tab w:val="clear" w:pos="0"/>
        </w:tabs>
        <w:ind w:left="5040" w:hanging="360"/>
      </w:pPr>
      <w:rPr>
        <w:rFonts w:ascii="Cambria" w:cs="Cambria" w:hAnsi="Cambria" w:eastAsia="Cambria"/>
        <w:position w:val="0"/>
        <w:sz w:val="24"/>
        <w:szCs w:val="24"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  <w:tab w:val="clear" w:pos="0"/>
        </w:tabs>
        <w:ind w:left="5760" w:hanging="360"/>
      </w:pPr>
      <w:rPr>
        <w:rFonts w:ascii="Cambria" w:cs="Cambria" w:hAnsi="Cambria" w:eastAsia="Cambria"/>
        <w:position w:val="0"/>
        <w:sz w:val="24"/>
        <w:szCs w:val="24"/>
      </w:rPr>
    </w:lvl>
    <w:lvl w:ilvl="8">
      <w:start w:val="1"/>
      <w:numFmt w:val="lowerRoman"/>
      <w:suff w:val="tab"/>
      <w:lvlText w:val="%9."/>
      <w:lvlJc w:val="left"/>
      <w:pPr>
        <w:tabs>
          <w:tab w:val="num" w:pos="6480"/>
          <w:tab w:val="clear" w:pos="0"/>
        </w:tabs>
        <w:ind w:left="6480" w:hanging="296"/>
      </w:pPr>
      <w:rPr>
        <w:rFonts w:ascii="Cambria" w:cs="Cambria" w:hAnsi="Cambria" w:eastAsia="Cambria"/>
        <w:position w:val="0"/>
        <w:sz w:val="24"/>
        <w:szCs w:val="24"/>
      </w:rPr>
    </w:lvl>
  </w:abstractNum>
  <w:abstractNum w:abstractNumId="3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240"/>
          <w:tab w:val="clear" w:pos="0"/>
        </w:tabs>
        <w:ind w:left="240" w:hanging="24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 w:color="000000"/>
        <w:vertAlign w:val="baseline"/>
        <w:rtl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 w:color="000000"/>
        <w:vertAlign w:val="baseline"/>
        <w:rtl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24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 w:color="000000"/>
        <w:vertAlign w:val="baseline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 w:color="000000"/>
        <w:vertAlign w:val="baseline"/>
        <w:rtl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1200"/>
          <w:tab w:val="clear" w:pos="0"/>
        </w:tabs>
        <w:ind w:left="1200" w:hanging="24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 w:color="000000"/>
        <w:vertAlign w:val="baseline"/>
        <w:rtl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 w:color="000000"/>
        <w:vertAlign w:val="baseline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1680"/>
          <w:tab w:val="clear" w:pos="0"/>
        </w:tabs>
        <w:ind w:left="1680" w:hanging="24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 w:color="000000"/>
        <w:vertAlign w:val="baseline"/>
        <w:rtl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 w:color="000000"/>
        <w:vertAlign w:val="baseline"/>
        <w:rtl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2160"/>
          <w:tab w:val="clear" w:pos="0"/>
        </w:tabs>
        <w:ind w:left="2160" w:hanging="24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 w:color="000000"/>
        <w:vertAlign w:val="baseline"/>
        <w:rtl w:val="0"/>
      </w:rPr>
    </w:lvl>
  </w:abstractNum>
  <w:abstractNum w:abstractNumId="4">
    <w:multiLevelType w:val="multilevel"/>
    <w:styleLink w:val="Bullet Big"/>
    <w:lvl w:ilvl="0">
      <w:start w:val="0"/>
      <w:numFmt w:val="bullet"/>
      <w:suff w:val="tab"/>
      <w:lvlText w:val="•"/>
      <w:lvlJc w:val="left"/>
      <w:pPr>
        <w:tabs>
          <w:tab w:val="num" w:pos="240"/>
          <w:tab w:val="clear" w:pos="0"/>
        </w:tabs>
        <w:ind w:left="240" w:hanging="24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 w:color="000000"/>
        <w:vertAlign w:val="baseline"/>
        <w:rtl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 w:color="000000"/>
        <w:vertAlign w:val="baseline"/>
        <w:rtl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24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 w:color="000000"/>
        <w:vertAlign w:val="baseline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 w:color="000000"/>
        <w:vertAlign w:val="baseline"/>
        <w:rtl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1200"/>
          <w:tab w:val="clear" w:pos="0"/>
        </w:tabs>
        <w:ind w:left="1200" w:hanging="24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 w:color="000000"/>
        <w:vertAlign w:val="baseline"/>
        <w:rtl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 w:color="000000"/>
        <w:vertAlign w:val="baseline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1680"/>
          <w:tab w:val="clear" w:pos="0"/>
        </w:tabs>
        <w:ind w:left="1680" w:hanging="24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 w:color="000000"/>
        <w:vertAlign w:val="baseline"/>
        <w:rtl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 w:color="000000"/>
        <w:vertAlign w:val="baseline"/>
        <w:rtl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2160"/>
          <w:tab w:val="clear" w:pos="0"/>
        </w:tabs>
        <w:ind w:left="2160" w:hanging="24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 w:color="000000"/>
        <w:vertAlign w:val="baseline"/>
        <w:rtl w:val="0"/>
      </w:rPr>
    </w:lvl>
  </w:abstractNum>
  <w:abstractNum w:abstractNumId="5">
    <w:multiLevelType w:val="multilevel"/>
    <w:styleLink w:val="Bullet Big"/>
    <w:lvl w:ilvl="0">
      <w:start w:val="0"/>
      <w:numFmt w:val="bullet"/>
      <w:suff w:val="tab"/>
      <w:lvlText w:val="•"/>
      <w:lvlJc w:val="left"/>
      <w:pPr>
        <w:tabs>
          <w:tab w:val="num" w:pos="240"/>
          <w:tab w:val="clear" w:pos="0"/>
        </w:tabs>
        <w:ind w:left="240" w:hanging="24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 w:color="000000"/>
        <w:vertAlign w:val="baseline"/>
        <w:rtl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 w:color="000000"/>
        <w:vertAlign w:val="baseline"/>
        <w:rtl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24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 w:color="000000"/>
        <w:vertAlign w:val="baseline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 w:color="000000"/>
        <w:vertAlign w:val="baseline"/>
        <w:rtl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1200"/>
          <w:tab w:val="clear" w:pos="0"/>
        </w:tabs>
        <w:ind w:left="1200" w:hanging="24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 w:color="000000"/>
        <w:vertAlign w:val="baseline"/>
        <w:rtl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 w:color="000000"/>
        <w:vertAlign w:val="baseline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1680"/>
          <w:tab w:val="clear" w:pos="0"/>
        </w:tabs>
        <w:ind w:left="1680" w:hanging="24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 w:color="000000"/>
        <w:vertAlign w:val="baseline"/>
        <w:rtl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 w:color="000000"/>
        <w:vertAlign w:val="baseline"/>
        <w:rtl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2160"/>
          <w:tab w:val="clear" w:pos="0"/>
        </w:tabs>
        <w:ind w:left="2160" w:hanging="24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 w:color="000000"/>
        <w:vertAlign w:val="baseline"/>
        <w:rtl w:val="0"/>
      </w:rPr>
    </w:lvl>
  </w:abstractNum>
  <w:abstractNum w:abstractNumId="6">
    <w:multiLevelType w:val="multilevel"/>
    <w:styleLink w:val="Bullet Big"/>
    <w:lvl w:ilvl="0">
      <w:start w:val="0"/>
      <w:numFmt w:val="bullet"/>
      <w:suff w:val="tab"/>
      <w:lvlText w:val="•"/>
      <w:lvlJc w:val="left"/>
      <w:pPr>
        <w:tabs>
          <w:tab w:val="num" w:pos="240"/>
          <w:tab w:val="clear" w:pos="0"/>
        </w:tabs>
        <w:ind w:left="240" w:hanging="24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 w:color="000000"/>
        <w:vertAlign w:val="baseline"/>
        <w:rtl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 w:color="000000"/>
        <w:vertAlign w:val="baseline"/>
        <w:rtl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24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 w:color="000000"/>
        <w:vertAlign w:val="baseline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 w:color="000000"/>
        <w:vertAlign w:val="baseline"/>
        <w:rtl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1200"/>
          <w:tab w:val="clear" w:pos="0"/>
        </w:tabs>
        <w:ind w:left="1200" w:hanging="24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 w:color="000000"/>
        <w:vertAlign w:val="baseline"/>
        <w:rtl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 w:color="000000"/>
        <w:vertAlign w:val="baseline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1680"/>
          <w:tab w:val="clear" w:pos="0"/>
        </w:tabs>
        <w:ind w:left="1680" w:hanging="24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 w:color="000000"/>
        <w:vertAlign w:val="baseline"/>
        <w:rtl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 w:color="000000"/>
        <w:vertAlign w:val="baseline"/>
        <w:rtl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2160"/>
          <w:tab w:val="clear" w:pos="0"/>
        </w:tabs>
        <w:ind w:left="2160" w:hanging="24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 w:color="000000"/>
        <w:vertAlign w:val="baseline"/>
        <w:rtl w:val="0"/>
      </w:rPr>
    </w:lvl>
  </w:abstractNum>
  <w:abstractNum w:abstractNumId="7">
    <w:multiLevelType w:val="multilevel"/>
    <w:styleLink w:val="Bullet Big"/>
    <w:lvl w:ilvl="0">
      <w:start w:val="0"/>
      <w:numFmt w:val="bullet"/>
      <w:suff w:val="tab"/>
      <w:lvlText w:val="•"/>
      <w:lvlJc w:val="left"/>
      <w:pPr>
        <w:tabs>
          <w:tab w:val="num" w:pos="240"/>
          <w:tab w:val="clear" w:pos="0"/>
        </w:tabs>
        <w:ind w:left="240" w:hanging="24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 w:color="000000"/>
        <w:vertAlign w:val="baseline"/>
        <w:rtl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 w:color="000000"/>
        <w:vertAlign w:val="baseline"/>
        <w:rtl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24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 w:color="000000"/>
        <w:vertAlign w:val="baseline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 w:color="000000"/>
        <w:vertAlign w:val="baseline"/>
        <w:rtl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1200"/>
          <w:tab w:val="clear" w:pos="0"/>
        </w:tabs>
        <w:ind w:left="1200" w:hanging="24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 w:color="000000"/>
        <w:vertAlign w:val="baseline"/>
        <w:rtl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 w:color="000000"/>
        <w:vertAlign w:val="baseline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1680"/>
          <w:tab w:val="clear" w:pos="0"/>
        </w:tabs>
        <w:ind w:left="1680" w:hanging="24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 w:color="000000"/>
        <w:vertAlign w:val="baseline"/>
        <w:rtl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 w:color="000000"/>
        <w:vertAlign w:val="baseline"/>
        <w:rtl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2160"/>
          <w:tab w:val="clear" w:pos="0"/>
        </w:tabs>
        <w:ind w:left="2160" w:hanging="24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 w:color="000000"/>
        <w:vertAlign w:val="baseline"/>
        <w:rtl w:val="0"/>
      </w:rPr>
    </w:lvl>
  </w:abstractNum>
  <w:abstractNum w:abstractNumId="8">
    <w:multiLevelType w:val="multilevel"/>
    <w:styleLink w:val="Bullet Big"/>
    <w:lvl w:ilvl="0">
      <w:start w:val="0"/>
      <w:numFmt w:val="bullet"/>
      <w:suff w:val="tab"/>
      <w:lvlText w:val="•"/>
      <w:lvlJc w:val="left"/>
      <w:pPr>
        <w:tabs>
          <w:tab w:val="num" w:pos="240"/>
          <w:tab w:val="clear" w:pos="0"/>
        </w:tabs>
        <w:ind w:left="240" w:hanging="24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 w:color="000000"/>
        <w:vertAlign w:val="baseline"/>
        <w:rtl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 w:color="000000"/>
        <w:vertAlign w:val="baseline"/>
        <w:rtl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24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 w:color="000000"/>
        <w:vertAlign w:val="baseline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 w:color="000000"/>
        <w:vertAlign w:val="baseline"/>
        <w:rtl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1200"/>
          <w:tab w:val="clear" w:pos="0"/>
        </w:tabs>
        <w:ind w:left="1200" w:hanging="24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 w:color="000000"/>
        <w:vertAlign w:val="baseline"/>
        <w:rtl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 w:color="000000"/>
        <w:vertAlign w:val="baseline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1680"/>
          <w:tab w:val="clear" w:pos="0"/>
        </w:tabs>
        <w:ind w:left="1680" w:hanging="24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 w:color="000000"/>
        <w:vertAlign w:val="baseline"/>
        <w:rtl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 w:color="000000"/>
        <w:vertAlign w:val="baseline"/>
        <w:rtl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2160"/>
          <w:tab w:val="clear" w:pos="0"/>
        </w:tabs>
        <w:ind w:left="2160" w:hanging="24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 w:color="000000"/>
        <w:vertAlign w:val="baseline"/>
        <w:rtl w:val="0"/>
      </w:rPr>
    </w:lvl>
  </w:abstractNum>
  <w:abstractNum w:abstractNumId="9">
    <w:multiLevelType w:val="multilevel"/>
    <w:styleLink w:val="Bullet Big"/>
    <w:lvl w:ilvl="0">
      <w:start w:val="0"/>
      <w:numFmt w:val="bullet"/>
      <w:suff w:val="tab"/>
      <w:lvlText w:val="•"/>
      <w:lvlJc w:val="left"/>
      <w:pPr>
        <w:tabs>
          <w:tab w:val="num" w:pos="240"/>
          <w:tab w:val="clear" w:pos="0"/>
        </w:tabs>
        <w:ind w:left="240" w:hanging="24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 w:color="000000"/>
        <w:vertAlign w:val="baseline"/>
        <w:rtl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 w:color="000000"/>
        <w:vertAlign w:val="baseline"/>
        <w:rtl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24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 w:color="000000"/>
        <w:vertAlign w:val="baseline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 w:color="000000"/>
        <w:vertAlign w:val="baseline"/>
        <w:rtl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1200"/>
          <w:tab w:val="clear" w:pos="0"/>
        </w:tabs>
        <w:ind w:left="1200" w:hanging="24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 w:color="000000"/>
        <w:vertAlign w:val="baseline"/>
        <w:rtl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 w:color="000000"/>
        <w:vertAlign w:val="baseline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1680"/>
          <w:tab w:val="clear" w:pos="0"/>
        </w:tabs>
        <w:ind w:left="1680" w:hanging="24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 w:color="000000"/>
        <w:vertAlign w:val="baseline"/>
        <w:rtl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 w:color="000000"/>
        <w:vertAlign w:val="baseline"/>
        <w:rtl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2160"/>
          <w:tab w:val="clear" w:pos="0"/>
        </w:tabs>
        <w:ind w:left="2160" w:hanging="24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 w:color="000000"/>
        <w:vertAlign w:val="baseline"/>
        <w:rtl w:val="0"/>
      </w:rPr>
    </w:lvl>
  </w:abstractNum>
  <w:abstractNum w:abstractNumId="10">
    <w:multiLevelType w:val="multilevel"/>
    <w:styleLink w:val="Bullet Big"/>
    <w:lvl w:ilvl="0">
      <w:start w:val="0"/>
      <w:numFmt w:val="bullet"/>
      <w:suff w:val="tab"/>
      <w:lvlText w:val="•"/>
      <w:lvlJc w:val="left"/>
      <w:pPr>
        <w:tabs>
          <w:tab w:val="num" w:pos="240"/>
          <w:tab w:val="clear" w:pos="0"/>
        </w:tabs>
        <w:ind w:left="240" w:hanging="24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 w:color="000000"/>
        <w:vertAlign w:val="baseline"/>
        <w:rtl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 w:color="000000"/>
        <w:vertAlign w:val="baseline"/>
        <w:rtl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24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 w:color="000000"/>
        <w:vertAlign w:val="baseline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 w:color="000000"/>
        <w:vertAlign w:val="baseline"/>
        <w:rtl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1200"/>
          <w:tab w:val="clear" w:pos="0"/>
        </w:tabs>
        <w:ind w:left="1200" w:hanging="24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 w:color="000000"/>
        <w:vertAlign w:val="baseline"/>
        <w:rtl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 w:color="000000"/>
        <w:vertAlign w:val="baseline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1680"/>
          <w:tab w:val="clear" w:pos="0"/>
        </w:tabs>
        <w:ind w:left="1680" w:hanging="24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 w:color="000000"/>
        <w:vertAlign w:val="baseline"/>
        <w:rtl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 w:color="000000"/>
        <w:vertAlign w:val="baseline"/>
        <w:rtl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2160"/>
          <w:tab w:val="clear" w:pos="0"/>
        </w:tabs>
        <w:ind w:left="2160" w:hanging="24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 w:color="000000"/>
        <w:vertAlign w:val="baseline"/>
        <w:rtl w:val="0"/>
      </w:rPr>
    </w:lvl>
  </w:abstractNum>
  <w:abstractNum w:abstractNumId="11">
    <w:multiLevelType w:val="multilevel"/>
    <w:styleLink w:val="Bullet Big"/>
    <w:lvl w:ilvl="0">
      <w:start w:val="0"/>
      <w:numFmt w:val="bullet"/>
      <w:suff w:val="tab"/>
      <w:lvlText w:val="•"/>
      <w:lvlJc w:val="left"/>
      <w:pPr>
        <w:tabs>
          <w:tab w:val="num" w:pos="240"/>
          <w:tab w:val="clear" w:pos="0"/>
        </w:tabs>
        <w:ind w:left="240" w:hanging="24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 w:color="000000"/>
        <w:vertAlign w:val="baseline"/>
        <w:rtl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 w:color="000000"/>
        <w:vertAlign w:val="baseline"/>
        <w:rtl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24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 w:color="000000"/>
        <w:vertAlign w:val="baseline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 w:color="000000"/>
        <w:vertAlign w:val="baseline"/>
        <w:rtl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1200"/>
          <w:tab w:val="clear" w:pos="0"/>
        </w:tabs>
        <w:ind w:left="1200" w:hanging="24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 w:color="000000"/>
        <w:vertAlign w:val="baseline"/>
        <w:rtl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 w:color="000000"/>
        <w:vertAlign w:val="baseline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1680"/>
          <w:tab w:val="clear" w:pos="0"/>
        </w:tabs>
        <w:ind w:left="1680" w:hanging="24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 w:color="000000"/>
        <w:vertAlign w:val="baseline"/>
        <w:rtl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 w:color="000000"/>
        <w:vertAlign w:val="baseline"/>
        <w:rtl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2160"/>
          <w:tab w:val="clear" w:pos="0"/>
        </w:tabs>
        <w:ind w:left="2160" w:hanging="24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 w:color="000000"/>
        <w:vertAlign w:val="baseline"/>
        <w:rtl w:val="0"/>
      </w:rPr>
    </w:lvl>
  </w:abstractNum>
  <w:abstractNum w:abstractNumId="12">
    <w:multiLevelType w:val="multilevel"/>
    <w:styleLink w:val="Bullet Big"/>
    <w:lvl w:ilvl="0">
      <w:start w:val="0"/>
      <w:numFmt w:val="bullet"/>
      <w:suff w:val="tab"/>
      <w:lvlText w:val="•"/>
      <w:lvlJc w:val="left"/>
      <w:pPr>
        <w:tabs>
          <w:tab w:val="num" w:pos="240"/>
          <w:tab w:val="clear" w:pos="0"/>
        </w:tabs>
        <w:ind w:left="240" w:hanging="24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 w:color="000000"/>
        <w:vertAlign w:val="baseline"/>
        <w:rtl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 w:color="000000"/>
        <w:vertAlign w:val="baseline"/>
        <w:rtl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24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 w:color="000000"/>
        <w:vertAlign w:val="baseline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 w:color="000000"/>
        <w:vertAlign w:val="baseline"/>
        <w:rtl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1200"/>
          <w:tab w:val="clear" w:pos="0"/>
        </w:tabs>
        <w:ind w:left="1200" w:hanging="24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 w:color="000000"/>
        <w:vertAlign w:val="baseline"/>
        <w:rtl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 w:color="000000"/>
        <w:vertAlign w:val="baseline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1680"/>
          <w:tab w:val="clear" w:pos="0"/>
        </w:tabs>
        <w:ind w:left="1680" w:hanging="24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 w:color="000000"/>
        <w:vertAlign w:val="baseline"/>
        <w:rtl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 w:color="000000"/>
        <w:vertAlign w:val="baseline"/>
        <w:rtl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2160"/>
          <w:tab w:val="clear" w:pos="0"/>
        </w:tabs>
        <w:ind w:left="2160" w:hanging="24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 w:color="000000"/>
        <w:vertAlign w:val="baseline"/>
        <w:rtl w:val="0"/>
      </w:rPr>
    </w:lvl>
  </w:abstractNum>
  <w:abstractNum w:abstractNumId="13">
    <w:multiLevelType w:val="multilevel"/>
    <w:styleLink w:val="Bullet Big"/>
    <w:lvl w:ilvl="0">
      <w:start w:val="0"/>
      <w:numFmt w:val="bullet"/>
      <w:suff w:val="tab"/>
      <w:lvlText w:val="•"/>
      <w:lvlJc w:val="left"/>
      <w:pPr>
        <w:tabs>
          <w:tab w:val="num" w:pos="240"/>
          <w:tab w:val="clear" w:pos="0"/>
        </w:tabs>
        <w:ind w:left="240" w:hanging="24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 w:color="000000"/>
        <w:vertAlign w:val="baseline"/>
        <w:rtl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 w:color="000000"/>
        <w:vertAlign w:val="baseline"/>
        <w:rtl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24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 w:color="000000"/>
        <w:vertAlign w:val="baseline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 w:color="000000"/>
        <w:vertAlign w:val="baseline"/>
        <w:rtl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1200"/>
          <w:tab w:val="clear" w:pos="0"/>
        </w:tabs>
        <w:ind w:left="1200" w:hanging="24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 w:color="000000"/>
        <w:vertAlign w:val="baseline"/>
        <w:rtl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 w:color="000000"/>
        <w:vertAlign w:val="baseline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1680"/>
          <w:tab w:val="clear" w:pos="0"/>
        </w:tabs>
        <w:ind w:left="1680" w:hanging="24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 w:color="000000"/>
        <w:vertAlign w:val="baseline"/>
        <w:rtl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 w:color="000000"/>
        <w:vertAlign w:val="baseline"/>
        <w:rtl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2160"/>
          <w:tab w:val="clear" w:pos="0"/>
        </w:tabs>
        <w:ind w:left="2160" w:hanging="24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 w:color="000000"/>
        <w:vertAlign w:val="baseline"/>
        <w:rtl w:val="0"/>
      </w:rPr>
    </w:lvl>
  </w:abstractNum>
  <w:abstractNum w:abstractNumId="14">
    <w:multiLevelType w:val="multilevel"/>
    <w:styleLink w:val="Bullet Big"/>
    <w:lvl w:ilvl="0">
      <w:start w:val="0"/>
      <w:numFmt w:val="bullet"/>
      <w:suff w:val="tab"/>
      <w:lvlText w:val="•"/>
      <w:lvlJc w:val="left"/>
      <w:pPr>
        <w:tabs>
          <w:tab w:val="num" w:pos="240"/>
          <w:tab w:val="clear" w:pos="0"/>
        </w:tabs>
        <w:ind w:left="240" w:hanging="24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 w:color="000000"/>
        <w:vertAlign w:val="baseline"/>
        <w:rtl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 w:color="000000"/>
        <w:vertAlign w:val="baseline"/>
        <w:rtl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24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 w:color="000000"/>
        <w:vertAlign w:val="baseline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 w:color="000000"/>
        <w:vertAlign w:val="baseline"/>
        <w:rtl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1200"/>
          <w:tab w:val="clear" w:pos="0"/>
        </w:tabs>
        <w:ind w:left="1200" w:hanging="24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 w:color="000000"/>
        <w:vertAlign w:val="baseline"/>
        <w:rtl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 w:color="000000"/>
        <w:vertAlign w:val="baseline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1680"/>
          <w:tab w:val="clear" w:pos="0"/>
        </w:tabs>
        <w:ind w:left="1680" w:hanging="24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 w:color="000000"/>
        <w:vertAlign w:val="baseline"/>
        <w:rtl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 w:color="000000"/>
        <w:vertAlign w:val="baseline"/>
        <w:rtl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2160"/>
          <w:tab w:val="clear" w:pos="0"/>
        </w:tabs>
        <w:ind w:left="2160" w:hanging="24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 w:color="000000"/>
        <w:vertAlign w:val="baseline"/>
        <w:rtl w:val="0"/>
      </w:rPr>
    </w:lvl>
  </w:abstractNum>
  <w:abstractNum w:abstractNumId="15">
    <w:multiLevelType w:val="multilevel"/>
    <w:styleLink w:val="Bullet Big"/>
    <w:lvl w:ilvl="0">
      <w:start w:val="0"/>
      <w:numFmt w:val="bullet"/>
      <w:suff w:val="tab"/>
      <w:lvlText w:val="•"/>
      <w:lvlJc w:val="left"/>
      <w:pPr>
        <w:tabs>
          <w:tab w:val="num" w:pos="240"/>
          <w:tab w:val="clear" w:pos="0"/>
        </w:tabs>
        <w:ind w:left="240" w:hanging="24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 w:color="000000"/>
        <w:vertAlign w:val="baseline"/>
        <w:rtl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 w:color="000000"/>
        <w:vertAlign w:val="baseline"/>
        <w:rtl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24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 w:color="000000"/>
        <w:vertAlign w:val="baseline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 w:color="000000"/>
        <w:vertAlign w:val="baseline"/>
        <w:rtl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1200"/>
          <w:tab w:val="clear" w:pos="0"/>
        </w:tabs>
        <w:ind w:left="1200" w:hanging="24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 w:color="000000"/>
        <w:vertAlign w:val="baseline"/>
        <w:rtl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 w:color="000000"/>
        <w:vertAlign w:val="baseline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1680"/>
          <w:tab w:val="clear" w:pos="0"/>
        </w:tabs>
        <w:ind w:left="1680" w:hanging="24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 w:color="000000"/>
        <w:vertAlign w:val="baseline"/>
        <w:rtl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 w:color="000000"/>
        <w:vertAlign w:val="baseline"/>
        <w:rtl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2160"/>
          <w:tab w:val="clear" w:pos="0"/>
        </w:tabs>
        <w:ind w:left="2160" w:hanging="24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 w:color="000000"/>
        <w:vertAlign w:val="baseline"/>
        <w:rtl w:val="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680"/>
        <w:tab w:val="right" w:pos="936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Title">
    <w:name w:val="Title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360" w:lineRule="auto"/>
      <w:ind w:left="0" w:right="0" w:firstLine="0"/>
      <w:jc w:val="left"/>
      <w:outlineLvl w:val="9"/>
    </w:pPr>
    <w:rPr>
      <w:rFonts w:ascii="Arial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365f91"/>
      <w:spacing w:val="0"/>
      <w:kern w:val="0"/>
      <w:position w:val="0"/>
      <w:sz w:val="44"/>
      <w:szCs w:val="44"/>
      <w:u w:val="none" w:color="365f91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Arial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Heading 2">
    <w:name w:val="Heading 2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360" w:after="0" w:line="280" w:lineRule="atLeast"/>
      <w:ind w:left="0" w:right="0" w:firstLine="0"/>
      <w:jc w:val="left"/>
      <w:outlineLvl w:val="1"/>
    </w:pPr>
    <w:rPr>
      <w:rFonts w:ascii="Arial" w:cs="Arial Unicode MS" w:hAnsi="Arial Unicode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6"/>
      <w:szCs w:val="26"/>
      <w:u w:val="none" w:color="000000"/>
      <w:vertAlign w:val="baseline"/>
      <w:lang w:val="fr-FR"/>
    </w:rPr>
  </w:style>
  <w:style w:type="paragraph" w:styleId="Normal Indented">
    <w:name w:val="Normal Indented"/>
    <w:next w:val="Normal Indented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288" w:right="0" w:firstLine="0"/>
      <w:jc w:val="left"/>
      <w:outlineLvl w:val="9"/>
    </w:pPr>
    <w:rPr>
      <w:rFonts w:ascii="Arial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numbering" w:styleId="List 0">
    <w:name w:val="List 0"/>
    <w:basedOn w:val="Imported Style 1"/>
    <w:next w:val="List 0"/>
    <w:pPr>
      <w:numPr>
        <w:numId w:val="1"/>
      </w:numPr>
    </w:pPr>
  </w:style>
  <w:style w:type="numbering" w:styleId="Imported Style 1">
    <w:name w:val="Imported Style 1"/>
    <w:next w:val="Imported Style 1"/>
    <w:pPr>
      <w:numPr>
        <w:numId w:val="2"/>
      </w:numPr>
    </w:pPr>
  </w:style>
  <w:style w:type="numbering" w:styleId="Bullet Big">
    <w:name w:val="Bullet Big"/>
    <w:next w:val="Bullet Big"/>
    <w:pPr>
      <w:numPr>
        <w:numId w:val="4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FFFFFF"/>
      </a:dk1>
      <a:lt1>
        <a:srgbClr val="365F91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Arial"/>
        <a:ea typeface="Arial"/>
        <a:cs typeface="Arial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7916"/>
          </a:lnSpc>
          <a:spcBef>
            <a:spcPts val="80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+mj-lt"/>
            <a:ea typeface="+mj-ea"/>
            <a:cs typeface="+mj-cs"/>
            <a:sym typeface="Arial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