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CD" w:rsidRDefault="00724DCD" w:rsidP="00724DCD">
      <w:pPr>
        <w:pStyle w:val="Heading1"/>
        <w:numPr>
          <w:ilvl w:val="0"/>
          <w:numId w:val="1"/>
        </w:numPr>
      </w:pPr>
      <w:bookmarkStart w:id="0" w:name="_Toc419302507"/>
      <w:r>
        <w:t>Software Project Management Plan</w:t>
      </w:r>
      <w:bookmarkEnd w:id="0"/>
    </w:p>
    <w:p w:rsidR="00724DCD" w:rsidRDefault="00724DCD" w:rsidP="00724DCD">
      <w:pPr>
        <w:pStyle w:val="Heading2"/>
        <w:numPr>
          <w:ilvl w:val="1"/>
          <w:numId w:val="1"/>
        </w:numPr>
      </w:pPr>
      <w:bookmarkStart w:id="1" w:name="_Toc419302508"/>
      <w:r>
        <w:t>Problem Definition</w:t>
      </w:r>
      <w:bookmarkEnd w:id="1"/>
    </w:p>
    <w:p w:rsidR="00724DCD" w:rsidRDefault="00724DCD" w:rsidP="00724DCD">
      <w:pPr>
        <w:pStyle w:val="Heading3"/>
        <w:numPr>
          <w:ilvl w:val="2"/>
          <w:numId w:val="1"/>
        </w:numPr>
      </w:pPr>
      <w:bookmarkStart w:id="2" w:name="_Toc419302509"/>
      <w:r>
        <w:t>Name of this Capstone Project</w:t>
      </w:r>
      <w:bookmarkEnd w:id="2"/>
    </w:p>
    <w:p w:rsidR="00724DCD" w:rsidRDefault="00724DCD" w:rsidP="00724DCD">
      <w:pPr>
        <w:pStyle w:val="ListParagraph"/>
        <w:numPr>
          <w:ilvl w:val="0"/>
          <w:numId w:val="2"/>
        </w:numPr>
      </w:pPr>
      <w:r w:rsidRPr="001D1002">
        <w:rPr>
          <w:b/>
        </w:rPr>
        <w:t>Official name</w:t>
      </w:r>
      <w:r>
        <w:t xml:space="preserve">: </w:t>
      </w:r>
      <w:r>
        <w:tab/>
        <w:t>Insurance Card</w:t>
      </w:r>
    </w:p>
    <w:p w:rsidR="00724DCD" w:rsidRDefault="00724DCD" w:rsidP="00724DCD">
      <w:pPr>
        <w:pStyle w:val="ListParagraph"/>
        <w:numPr>
          <w:ilvl w:val="0"/>
          <w:numId w:val="2"/>
        </w:numPr>
      </w:pPr>
      <w:r w:rsidRPr="001D1002">
        <w:rPr>
          <w:b/>
        </w:rPr>
        <w:t>Vietnamese name</w:t>
      </w:r>
      <w:r>
        <w:t xml:space="preserve">: </w:t>
      </w:r>
      <w:r>
        <w:tab/>
        <w:t>Thẻ bảo hiểm</w:t>
      </w:r>
    </w:p>
    <w:p w:rsidR="00724DCD" w:rsidRPr="00236884" w:rsidRDefault="00724DCD" w:rsidP="00724DCD">
      <w:pPr>
        <w:pStyle w:val="ListParagraph"/>
        <w:numPr>
          <w:ilvl w:val="0"/>
          <w:numId w:val="2"/>
        </w:numPr>
      </w:pPr>
      <w:r w:rsidRPr="001D1002">
        <w:rPr>
          <w:b/>
        </w:rPr>
        <w:t>Abbreviation</w:t>
      </w:r>
      <w:r>
        <w:t>:</w:t>
      </w:r>
      <w:r>
        <w:tab/>
        <w:t>MIC</w:t>
      </w:r>
    </w:p>
    <w:p w:rsidR="00724DCD" w:rsidRDefault="00724DCD" w:rsidP="00724DCD">
      <w:pPr>
        <w:pStyle w:val="Heading3"/>
        <w:numPr>
          <w:ilvl w:val="2"/>
          <w:numId w:val="1"/>
        </w:numPr>
      </w:pPr>
      <w:bookmarkStart w:id="3" w:name="_Toc419302510"/>
      <w:r>
        <w:t>Problem Abstract</w:t>
      </w:r>
      <w:bookmarkEnd w:id="3"/>
    </w:p>
    <w:p w:rsidR="00724DCD" w:rsidRDefault="00724DCD" w:rsidP="00724DCD">
      <w:pPr>
        <w:ind w:left="720" w:firstLine="720"/>
      </w:pPr>
      <w:r>
        <w:t xml:space="preserve">Nowadays motorbike is the most familiar vehicle in Vietnam and many developed countries. By 2013, there are about 37 million motorbikes was registered in Vietnam (statistic from Vietnam </w:t>
      </w:r>
      <w:r w:rsidRPr="00087C98">
        <w:t>Ministry of Transport</w:t>
      </w:r>
      <w:r>
        <w:t>), therefore the needs of motorbike insurance is very high.</w:t>
      </w:r>
    </w:p>
    <w:p w:rsidR="00724DCD" w:rsidRPr="00153F25" w:rsidRDefault="00724DCD" w:rsidP="00724DCD">
      <w:pPr>
        <w:ind w:left="720" w:firstLine="720"/>
      </w:pPr>
      <w:r>
        <w:t xml:space="preserve">There are many insurance companies in Vietnam who provide insurance services which include motorbike insurance. Motorbike insurance card is compulsory by government, every motorbike owner is required to bring insurance when they are in the traffic. However there are many problems with current insurance companies that need to be improved to help motorbike owners to use the insurance services more efficiently. </w:t>
      </w:r>
    </w:p>
    <w:p w:rsidR="00724DCD" w:rsidRDefault="00724DCD" w:rsidP="00724DCD">
      <w:pPr>
        <w:pStyle w:val="Heading3"/>
        <w:numPr>
          <w:ilvl w:val="2"/>
          <w:numId w:val="1"/>
        </w:numPr>
      </w:pPr>
      <w:bookmarkStart w:id="4" w:name="_Toc419302511"/>
      <w:r>
        <w:t>Project Overview</w:t>
      </w:r>
      <w:bookmarkEnd w:id="4"/>
    </w:p>
    <w:p w:rsidR="00724DCD" w:rsidRDefault="00724DCD" w:rsidP="00724DCD">
      <w:pPr>
        <w:pStyle w:val="Heading4"/>
        <w:numPr>
          <w:ilvl w:val="3"/>
          <w:numId w:val="1"/>
        </w:numPr>
      </w:pPr>
      <w:r>
        <w:t>Current Situation</w:t>
      </w:r>
    </w:p>
    <w:p w:rsidR="00724DCD" w:rsidRDefault="00724DCD" w:rsidP="00724DCD">
      <w:pPr>
        <w:ind w:left="1080" w:firstLine="720"/>
      </w:pPr>
      <w:r>
        <w:t>In current insurance services, especially for motorbike insurance services in Vietnam, we have some problems that need to be improved:</w:t>
      </w:r>
    </w:p>
    <w:p w:rsidR="00724DCD" w:rsidRDefault="00724DCD" w:rsidP="00724DCD">
      <w:pPr>
        <w:pStyle w:val="ListParagraph"/>
        <w:numPr>
          <w:ilvl w:val="0"/>
          <w:numId w:val="2"/>
        </w:numPr>
      </w:pPr>
      <w:r w:rsidRPr="00CE5307">
        <w:rPr>
          <w:b/>
        </w:rPr>
        <w:t>Vehicle owners forget about insurance expired date:</w:t>
      </w:r>
      <w:r>
        <w:t xml:space="preserve"> current insurance services in Vietnam have no method to notify their customer about the expired insurance card, therefore there are many situation when vehicle owners have problem with traffic police officer when their insurance card have expired.</w:t>
      </w:r>
    </w:p>
    <w:p w:rsidR="00724DCD" w:rsidRDefault="00724DCD" w:rsidP="00724DCD">
      <w:pPr>
        <w:pStyle w:val="ListParagraph"/>
        <w:numPr>
          <w:ilvl w:val="0"/>
          <w:numId w:val="2"/>
        </w:numPr>
      </w:pPr>
      <w:r w:rsidRPr="00CE5307">
        <w:rPr>
          <w:b/>
        </w:rPr>
        <w:t>Inconvenient to buy/renew insurance card:</w:t>
      </w:r>
      <w:r>
        <w:t xml:space="preserve"> when a vehicle owner has his/her insurance card expired, they have to go to an insurance agent shop to register a new one which is very inconvenient and take worthless effort. We need to improve this work.</w:t>
      </w:r>
    </w:p>
    <w:p w:rsidR="00724DCD" w:rsidRPr="00C04C9E" w:rsidRDefault="00724DCD" w:rsidP="00724DCD">
      <w:pPr>
        <w:pStyle w:val="ListParagraph"/>
        <w:numPr>
          <w:ilvl w:val="0"/>
          <w:numId w:val="2"/>
        </w:numPr>
      </w:pPr>
      <w:r w:rsidRPr="00CE5307">
        <w:rPr>
          <w:b/>
        </w:rPr>
        <w:t>Inconvenient to check/verify insurance card validation</w:t>
      </w:r>
      <w:r>
        <w:t>: when traffic police officers check an insurance card they need to take looks and compare by bare eye, this process might be difficult in some situations like when the card is old and difficult to read or the paper is damaged by water or burned. Beside that this process might include a risk of fake insurance card or hijacked/modified expired date on an old insurance card.</w:t>
      </w:r>
    </w:p>
    <w:p w:rsidR="00724DCD" w:rsidRDefault="00724DCD" w:rsidP="00724DCD">
      <w:pPr>
        <w:pStyle w:val="Heading4"/>
        <w:numPr>
          <w:ilvl w:val="3"/>
          <w:numId w:val="1"/>
        </w:numPr>
      </w:pPr>
      <w:r>
        <w:lastRenderedPageBreak/>
        <w:t>The Proposed System</w:t>
      </w:r>
    </w:p>
    <w:p w:rsidR="00724DCD" w:rsidRDefault="00724DCD" w:rsidP="00724DCD">
      <w:pPr>
        <w:ind w:left="1080" w:firstLine="720"/>
      </w:pPr>
      <w:r>
        <w:t>Based on the current situation, Vietnam Insurance Law and researches about the cutting edge technologies related. We came up with a proposal of a system which can help the insurance companies to solve those problems in a convenient way.</w:t>
      </w:r>
    </w:p>
    <w:p w:rsidR="00724DCD" w:rsidRDefault="00724DCD" w:rsidP="00724DCD">
      <w:pPr>
        <w:ind w:left="1080" w:firstLine="720"/>
      </w:pPr>
      <w:r>
        <w:t>According to the technology researches, we found out that the NFC technology is very capable of resolve the current situations in insurance companies. The basic idea is to use a NFC tag (or NFC “card”) as an insurance card instead of paper card currently.</w:t>
      </w:r>
    </w:p>
    <w:p w:rsidR="00724DCD" w:rsidRPr="00B313D6" w:rsidRDefault="00724DCD" w:rsidP="00724DCD">
      <w:pPr>
        <w:ind w:left="1080" w:firstLine="720"/>
      </w:pPr>
      <w:r>
        <w:t>Our system includes three main subsystems: an online website for company’s staffs, a mobile application for police officers and a mobile application to simulate the card printer.</w:t>
      </w:r>
    </w:p>
    <w:p w:rsidR="00724DCD" w:rsidRDefault="00724DCD" w:rsidP="00724DCD">
      <w:pPr>
        <w:pStyle w:val="Heading5"/>
        <w:numPr>
          <w:ilvl w:val="4"/>
          <w:numId w:val="1"/>
        </w:numPr>
      </w:pPr>
      <w:r>
        <w:t>Website</w:t>
      </w:r>
    </w:p>
    <w:p w:rsidR="00724DCD" w:rsidRDefault="00724DCD" w:rsidP="00724DCD">
      <w:pPr>
        <w:ind w:left="1440" w:firstLine="720"/>
      </w:pPr>
      <w:r>
        <w:t>Website is a common communication portal for insurance company’s staffs and users (customers). Website provide following features:</w:t>
      </w:r>
    </w:p>
    <w:p w:rsidR="00724DCD" w:rsidRDefault="00724DCD" w:rsidP="00724DCD">
      <w:pPr>
        <w:pStyle w:val="ListParagraph"/>
        <w:numPr>
          <w:ilvl w:val="0"/>
          <w:numId w:val="3"/>
        </w:numPr>
      </w:pPr>
      <w:r>
        <w:t>For users (customers):</w:t>
      </w:r>
    </w:p>
    <w:p w:rsidR="00724DCD" w:rsidRDefault="00724DCD" w:rsidP="00724DCD">
      <w:pPr>
        <w:pStyle w:val="ListParagraph"/>
        <w:numPr>
          <w:ilvl w:val="1"/>
          <w:numId w:val="3"/>
        </w:numPr>
        <w:ind w:left="2410"/>
      </w:pPr>
      <w:r>
        <w:t>Users can register new insurance card with online payment.</w:t>
      </w:r>
    </w:p>
    <w:p w:rsidR="00724DCD" w:rsidRDefault="00724DCD" w:rsidP="00724DCD">
      <w:pPr>
        <w:pStyle w:val="ListParagraph"/>
        <w:numPr>
          <w:ilvl w:val="1"/>
          <w:numId w:val="3"/>
        </w:numPr>
        <w:ind w:left="2410"/>
      </w:pPr>
      <w:r>
        <w:t>Users can look up information about their insurance card: compensation history, punishment history, expired date…</w:t>
      </w:r>
    </w:p>
    <w:p w:rsidR="00724DCD" w:rsidRDefault="00724DCD" w:rsidP="00724DCD">
      <w:pPr>
        <w:pStyle w:val="ListParagraph"/>
        <w:numPr>
          <w:ilvl w:val="1"/>
          <w:numId w:val="3"/>
        </w:numPr>
        <w:ind w:left="2410"/>
      </w:pPr>
      <w:r>
        <w:t>Users can renew current insurance contract with online payment.</w:t>
      </w:r>
    </w:p>
    <w:p w:rsidR="00724DCD" w:rsidRDefault="00724DCD" w:rsidP="00724DCD">
      <w:pPr>
        <w:pStyle w:val="ListParagraph"/>
        <w:numPr>
          <w:ilvl w:val="1"/>
          <w:numId w:val="3"/>
        </w:numPr>
        <w:ind w:left="2410"/>
      </w:pPr>
      <w:r>
        <w:t>Users can request compensations to insurance company when an accident occurs.</w:t>
      </w:r>
    </w:p>
    <w:p w:rsidR="00724DCD" w:rsidRDefault="00724DCD" w:rsidP="00724DCD">
      <w:pPr>
        <w:pStyle w:val="ListParagraph"/>
        <w:numPr>
          <w:ilvl w:val="1"/>
          <w:numId w:val="3"/>
        </w:numPr>
        <w:ind w:left="2410"/>
      </w:pPr>
      <w:r>
        <w:t>Users will be notified by emails when insurance card is nearly expired or a compensation request is approved/rejected.</w:t>
      </w:r>
    </w:p>
    <w:p w:rsidR="00724DCD" w:rsidRDefault="00724DCD" w:rsidP="00724DCD">
      <w:pPr>
        <w:pStyle w:val="ListParagraph"/>
        <w:numPr>
          <w:ilvl w:val="0"/>
          <w:numId w:val="3"/>
        </w:numPr>
      </w:pPr>
      <w:r>
        <w:t>For staffs:</w:t>
      </w:r>
    </w:p>
    <w:p w:rsidR="00724DCD" w:rsidRDefault="00724DCD" w:rsidP="00724DCD">
      <w:pPr>
        <w:pStyle w:val="ListParagraph"/>
        <w:numPr>
          <w:ilvl w:val="1"/>
          <w:numId w:val="3"/>
        </w:numPr>
        <w:ind w:left="2410"/>
      </w:pPr>
      <w:r>
        <w:t>Staffs can create new contract for customer.</w:t>
      </w:r>
    </w:p>
    <w:p w:rsidR="00724DCD" w:rsidRDefault="00724DCD" w:rsidP="00724DCD">
      <w:pPr>
        <w:pStyle w:val="ListParagraph"/>
        <w:numPr>
          <w:ilvl w:val="1"/>
          <w:numId w:val="3"/>
        </w:numPr>
        <w:ind w:left="2410"/>
      </w:pPr>
      <w:r>
        <w:t>Staffs can manage contracts, see all insurance cards published and see statistics</w:t>
      </w:r>
    </w:p>
    <w:p w:rsidR="00724DCD" w:rsidRDefault="00724DCD" w:rsidP="00724DCD">
      <w:pPr>
        <w:pStyle w:val="ListParagraph"/>
        <w:numPr>
          <w:ilvl w:val="1"/>
          <w:numId w:val="3"/>
        </w:numPr>
        <w:ind w:left="2410"/>
      </w:pPr>
      <w:r>
        <w:t>Staffs can update compensation requests, resolve a compensation request when the case is done.</w:t>
      </w:r>
    </w:p>
    <w:p w:rsidR="00724DCD" w:rsidRPr="0004261A" w:rsidRDefault="00724DCD" w:rsidP="00724DCD">
      <w:pPr>
        <w:ind w:left="1440" w:firstLine="720"/>
      </w:pPr>
      <w:r>
        <w:t>Beside above, website system also provides an API interface for two mobile applications to retrieve, update data from mobile applications.</w:t>
      </w:r>
    </w:p>
    <w:p w:rsidR="00724DCD" w:rsidRDefault="00724DCD" w:rsidP="00724DCD">
      <w:pPr>
        <w:pStyle w:val="Heading5"/>
        <w:numPr>
          <w:ilvl w:val="4"/>
          <w:numId w:val="1"/>
        </w:numPr>
      </w:pPr>
      <w:r>
        <w:t>Checker Mobile Application</w:t>
      </w:r>
    </w:p>
    <w:p w:rsidR="00724DCD" w:rsidRDefault="00724DCD" w:rsidP="00724DCD">
      <w:pPr>
        <w:ind w:left="1440" w:firstLine="720"/>
      </w:pPr>
      <w:r>
        <w:t>This mobile application is used by traffic officer. This application do followings:</w:t>
      </w:r>
    </w:p>
    <w:p w:rsidR="00724DCD" w:rsidRDefault="00724DCD" w:rsidP="00724DCD">
      <w:pPr>
        <w:pStyle w:val="ListParagraph"/>
        <w:numPr>
          <w:ilvl w:val="0"/>
          <w:numId w:val="3"/>
        </w:numPr>
      </w:pPr>
      <w:r>
        <w:t>Check if an insurance card (NFC card) is valid or not.</w:t>
      </w:r>
    </w:p>
    <w:p w:rsidR="00724DCD" w:rsidRPr="00C811F1" w:rsidRDefault="00724DCD" w:rsidP="00724DCD">
      <w:pPr>
        <w:pStyle w:val="ListParagraph"/>
        <w:numPr>
          <w:ilvl w:val="0"/>
          <w:numId w:val="3"/>
        </w:numPr>
      </w:pPr>
      <w:r>
        <w:t>Send punishment if the customer has law violations. Punishment information will be updated in server.</w:t>
      </w:r>
    </w:p>
    <w:p w:rsidR="00724DCD" w:rsidRDefault="00724DCD" w:rsidP="00724DCD">
      <w:pPr>
        <w:pStyle w:val="Heading5"/>
        <w:numPr>
          <w:ilvl w:val="4"/>
          <w:numId w:val="1"/>
        </w:numPr>
      </w:pPr>
      <w:r>
        <w:lastRenderedPageBreak/>
        <w:t>Printer Mobile Application</w:t>
      </w:r>
    </w:p>
    <w:p w:rsidR="00724DCD" w:rsidRDefault="00724DCD" w:rsidP="00724DC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rsidR="00724DCD" w:rsidRPr="00AF41D5" w:rsidRDefault="00724DCD" w:rsidP="00724DCD">
      <w:pPr>
        <w:pStyle w:val="ListParagraph"/>
        <w:numPr>
          <w:ilvl w:val="0"/>
          <w:numId w:val="3"/>
        </w:numPr>
      </w:pPr>
      <w:r>
        <w:t>Retrieves insurance contract information and write data to a physical NFC card.</w:t>
      </w:r>
    </w:p>
    <w:p w:rsidR="00724DCD" w:rsidRDefault="00724DCD" w:rsidP="00724DCD">
      <w:pPr>
        <w:pStyle w:val="Heading4"/>
        <w:numPr>
          <w:ilvl w:val="3"/>
          <w:numId w:val="1"/>
        </w:numPr>
      </w:pPr>
      <w:r>
        <w:t>Boundaries of the System</w:t>
      </w:r>
    </w:p>
    <w:p w:rsidR="00724DCD" w:rsidRPr="00933AB4" w:rsidRDefault="00724DCD" w:rsidP="00724DCD">
      <w:pPr>
        <w:ind w:left="1080"/>
      </w:pPr>
      <w:r>
        <w:t>This section suppose that the government law in local area supports the method of using NFC cards as insurance cards, and accept NFC insurance cards are legal.</w:t>
      </w:r>
    </w:p>
    <w:p w:rsidR="00724DCD" w:rsidRDefault="00724DCD" w:rsidP="00724DCD">
      <w:pPr>
        <w:pStyle w:val="ListParagraph"/>
        <w:numPr>
          <w:ilvl w:val="0"/>
          <w:numId w:val="3"/>
        </w:numPr>
      </w:pPr>
      <w:r>
        <w:t>Every company who has Information System infrastructure can deploy this system.</w:t>
      </w:r>
    </w:p>
    <w:p w:rsidR="00724DCD" w:rsidRDefault="00724DCD" w:rsidP="00724DCD">
      <w:pPr>
        <w:pStyle w:val="ListParagraph"/>
        <w:numPr>
          <w:ilvl w:val="0"/>
          <w:numId w:val="3"/>
        </w:numPr>
      </w:pPr>
      <w:r>
        <w:t>Companies who deployed this system has to equip enough devices for the system to run, includes:</w:t>
      </w:r>
    </w:p>
    <w:p w:rsidR="00724DCD" w:rsidRDefault="00724DCD" w:rsidP="00724DCD">
      <w:pPr>
        <w:pStyle w:val="ListParagraph"/>
        <w:numPr>
          <w:ilvl w:val="1"/>
          <w:numId w:val="3"/>
        </w:numPr>
        <w:ind w:left="2410"/>
      </w:pPr>
      <w:r>
        <w:t>Computer system with internet connection.</w:t>
      </w:r>
    </w:p>
    <w:p w:rsidR="00724DCD" w:rsidRDefault="00724DCD" w:rsidP="00724DCD">
      <w:pPr>
        <w:pStyle w:val="ListParagraph"/>
        <w:numPr>
          <w:ilvl w:val="1"/>
          <w:numId w:val="3"/>
        </w:numPr>
        <w:ind w:left="2410"/>
      </w:pPr>
      <w:r>
        <w:t>Smartphone devices with built-in NFC technology.</w:t>
      </w:r>
    </w:p>
    <w:p w:rsidR="00724DCD" w:rsidRDefault="00724DCD" w:rsidP="00724DCD">
      <w:pPr>
        <w:pStyle w:val="ListParagraph"/>
        <w:numPr>
          <w:ilvl w:val="0"/>
          <w:numId w:val="3"/>
        </w:numPr>
      </w:pPr>
      <w:r>
        <w:t>The language of this system is Vietnamese</w:t>
      </w:r>
    </w:p>
    <w:p w:rsidR="00724DCD" w:rsidRDefault="00724DCD" w:rsidP="00724DCD">
      <w:pPr>
        <w:pStyle w:val="ListParagraph"/>
        <w:numPr>
          <w:ilvl w:val="0"/>
          <w:numId w:val="3"/>
        </w:numPr>
      </w:pPr>
      <w:r>
        <w:t>The complete product includes:</w:t>
      </w:r>
    </w:p>
    <w:p w:rsidR="00724DCD" w:rsidRDefault="00724DCD" w:rsidP="00724DCD">
      <w:pPr>
        <w:pStyle w:val="ListParagraph"/>
        <w:numPr>
          <w:ilvl w:val="1"/>
          <w:numId w:val="3"/>
        </w:numPr>
        <w:ind w:left="2410"/>
      </w:pPr>
      <w:r>
        <w:t>Website application for staffs and users</w:t>
      </w:r>
      <w:r w:rsidRPr="00DD090A">
        <w:t xml:space="preserve"> </w:t>
      </w:r>
    </w:p>
    <w:p w:rsidR="00724DCD" w:rsidRDefault="00724DCD" w:rsidP="00724DCD">
      <w:pPr>
        <w:pStyle w:val="ListParagraph"/>
        <w:numPr>
          <w:ilvl w:val="1"/>
          <w:numId w:val="3"/>
        </w:numPr>
        <w:ind w:left="2410"/>
      </w:pPr>
      <w:r>
        <w:t>Printer mobile application for staffs.</w:t>
      </w:r>
    </w:p>
    <w:p w:rsidR="00724DCD" w:rsidRPr="00933AB4" w:rsidRDefault="00724DCD" w:rsidP="00724DCD">
      <w:pPr>
        <w:pStyle w:val="ListParagraph"/>
        <w:numPr>
          <w:ilvl w:val="1"/>
          <w:numId w:val="3"/>
        </w:numPr>
        <w:ind w:left="2410"/>
      </w:pPr>
      <w:r>
        <w:t>Checker mobile application for traffic police officers</w:t>
      </w:r>
    </w:p>
    <w:p w:rsidR="00724DCD" w:rsidRDefault="00724DCD" w:rsidP="00724DCD">
      <w:pPr>
        <w:pStyle w:val="Heading4"/>
        <w:numPr>
          <w:ilvl w:val="3"/>
          <w:numId w:val="1"/>
        </w:numPr>
      </w:pPr>
      <w:r>
        <w:t>Development Environment</w:t>
      </w:r>
    </w:p>
    <w:p w:rsidR="00724DCD" w:rsidRDefault="00724DCD" w:rsidP="00724DCD">
      <w:pPr>
        <w:pStyle w:val="Heading5"/>
        <w:numPr>
          <w:ilvl w:val="4"/>
          <w:numId w:val="1"/>
        </w:numPr>
      </w:pPr>
      <w:r>
        <w:t>Hardware requirement</w:t>
      </w:r>
    </w:p>
    <w:p w:rsidR="00724DCD" w:rsidRPr="00E81CFF" w:rsidRDefault="00724DCD" w:rsidP="00724DCD">
      <w:pPr>
        <w:pStyle w:val="ListParagraph"/>
        <w:numPr>
          <w:ilvl w:val="0"/>
          <w:numId w:val="3"/>
        </w:numPr>
      </w:pPr>
      <w:r>
        <w:t>For continuous integrating server:</w:t>
      </w:r>
    </w:p>
    <w:tbl>
      <w:tblPr>
        <w:tblStyle w:val="GridTable4-Accent3"/>
        <w:tblW w:w="0" w:type="auto"/>
        <w:tblLook w:val="04A0" w:firstRow="1" w:lastRow="0" w:firstColumn="1" w:lastColumn="0" w:noHBand="0" w:noVBand="1"/>
      </w:tblPr>
      <w:tblGrid>
        <w:gridCol w:w="2947"/>
        <w:gridCol w:w="3021"/>
        <w:gridCol w:w="304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5" w:name="_Toc419298481"/>
      <w:r w:rsidRPr="00306053">
        <w:t xml:space="preserve">Table </w:t>
      </w:r>
      <w:r w:rsidRPr="00306053">
        <w:fldChar w:fldCharType="begin"/>
      </w:r>
      <w:r w:rsidRPr="00306053">
        <w:instrText xml:space="preserve"> SEQ Table \* ARABIC </w:instrText>
      </w:r>
      <w:r w:rsidRPr="00306053">
        <w:fldChar w:fldCharType="separate"/>
      </w:r>
      <w:r>
        <w:rPr>
          <w:noProof/>
        </w:rPr>
        <w:t>2</w:t>
      </w:r>
      <w:r w:rsidRPr="00306053">
        <w:fldChar w:fldCharType="end"/>
      </w:r>
      <w:r w:rsidRPr="00306053">
        <w:t xml:space="preserve"> Hardware requirement for</w:t>
      </w:r>
      <w:r>
        <w:t xml:space="preserve"> continuous integrating</w:t>
      </w:r>
      <w:r w:rsidRPr="00306053">
        <w:t xml:space="preserve"> server</w:t>
      </w:r>
      <w:bookmarkEnd w:id="5"/>
    </w:p>
    <w:p w:rsidR="00724DCD" w:rsidRDefault="00724DCD" w:rsidP="00724DCD"/>
    <w:p w:rsidR="00724DCD" w:rsidRDefault="00724DCD" w:rsidP="00724DCD">
      <w:pPr>
        <w:pStyle w:val="ListParagraph"/>
        <w:numPr>
          <w:ilvl w:val="0"/>
          <w:numId w:val="3"/>
        </w:numPr>
      </w:pPr>
      <w:r>
        <w:t>For web development:</w:t>
      </w:r>
    </w:p>
    <w:tbl>
      <w:tblPr>
        <w:tblStyle w:val="GridTable4-Accent3"/>
        <w:tblW w:w="0" w:type="auto"/>
        <w:tblLook w:val="04A0" w:firstRow="1" w:lastRow="0" w:firstColumn="1" w:lastColumn="0" w:noHBand="0" w:noVBand="1"/>
      </w:tblPr>
      <w:tblGrid>
        <w:gridCol w:w="2947"/>
        <w:gridCol w:w="3021"/>
        <w:gridCol w:w="304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XP, Vista, 7, 8</w:t>
            </w: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7, 8</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lastRenderedPageBreak/>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6" w:name="_Toc419298482"/>
      <w:r>
        <w:t xml:space="preserve">Table </w:t>
      </w:r>
      <w:r>
        <w:fldChar w:fldCharType="begin"/>
      </w:r>
      <w:r>
        <w:instrText xml:space="preserve"> SEQ Table \* ARABIC </w:instrText>
      </w:r>
      <w:r>
        <w:fldChar w:fldCharType="separate"/>
      </w:r>
      <w:r>
        <w:rPr>
          <w:noProof/>
        </w:rPr>
        <w:t>3</w:t>
      </w:r>
      <w:r>
        <w:fldChar w:fldCharType="end"/>
      </w:r>
      <w:r>
        <w:t xml:space="preserve"> Hardware requirement for web development</w:t>
      </w:r>
      <w:bookmarkEnd w:id="6"/>
    </w:p>
    <w:p w:rsidR="00724DCD" w:rsidRDefault="00724DCD" w:rsidP="00724DCD">
      <w:pPr>
        <w:pStyle w:val="ListParagraph"/>
        <w:numPr>
          <w:ilvl w:val="0"/>
          <w:numId w:val="3"/>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Internet Connection</w:t>
            </w:r>
          </w:p>
        </w:tc>
        <w:tc>
          <w:tcPr>
            <w:tcW w:w="2943"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2MB</w:t>
            </w:r>
          </w:p>
        </w:tc>
        <w:tc>
          <w:tcPr>
            <w:tcW w:w="2976"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Operating System</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4.0</w:t>
            </w:r>
          </w:p>
        </w:tc>
        <w:tc>
          <w:tcPr>
            <w:tcW w:w="2976"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5.0</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t>NFC supported</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Memory</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1 </w:t>
            </w:r>
            <w:r w:rsidRPr="002C51F7">
              <w:t>GB RAM</w:t>
            </w:r>
          </w:p>
        </w:tc>
        <w:tc>
          <w:tcPr>
            <w:tcW w:w="2976"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t xml:space="preserve">2 </w:t>
            </w:r>
            <w:r w:rsidRPr="002C51F7">
              <w:t>GB or more</w:t>
            </w:r>
          </w:p>
        </w:tc>
      </w:tr>
    </w:tbl>
    <w:p w:rsidR="00724DCD" w:rsidRPr="003117F5" w:rsidRDefault="00724DCD" w:rsidP="00724DCD">
      <w:pPr>
        <w:pStyle w:val="Caption"/>
      </w:pPr>
      <w:bookmarkStart w:id="7" w:name="_Toc419298483"/>
      <w:r>
        <w:t xml:space="preserve">Table </w:t>
      </w:r>
      <w:r>
        <w:fldChar w:fldCharType="begin"/>
      </w:r>
      <w:r>
        <w:instrText xml:space="preserve"> SEQ Table \* ARABIC </w:instrText>
      </w:r>
      <w:r>
        <w:fldChar w:fldCharType="separate"/>
      </w:r>
      <w:r>
        <w:rPr>
          <w:noProof/>
        </w:rPr>
        <w:t>4</w:t>
      </w:r>
      <w:r>
        <w:fldChar w:fldCharType="end"/>
      </w:r>
      <w:r>
        <w:t xml:space="preserve"> Hardware requirement for mobile development</w:t>
      </w:r>
      <w:bookmarkEnd w:id="7"/>
    </w:p>
    <w:p w:rsidR="00724DCD" w:rsidRDefault="00724DCD" w:rsidP="00724DCD">
      <w:pPr>
        <w:pStyle w:val="Heading5"/>
        <w:numPr>
          <w:ilvl w:val="4"/>
          <w:numId w:val="1"/>
        </w:numPr>
      </w:pPr>
      <w:r>
        <w:t>Software requirement</w:t>
      </w:r>
    </w:p>
    <w:tbl>
      <w:tblPr>
        <w:tblStyle w:val="GridTable4-Accent3"/>
        <w:tblW w:w="0" w:type="auto"/>
        <w:tblLook w:val="04A0" w:firstRow="1" w:lastRow="0" w:firstColumn="1" w:lastColumn="0" w:noHBand="0" w:noVBand="1"/>
      </w:tblPr>
      <w:tblGrid>
        <w:gridCol w:w="3681"/>
        <w:gridCol w:w="5097"/>
      </w:tblGrid>
      <w:tr w:rsidR="00724DCD" w:rsidTr="0016259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Software</w:t>
            </w:r>
          </w:p>
        </w:tc>
        <w:tc>
          <w:tcPr>
            <w:tcW w:w="5097" w:type="dxa"/>
            <w:vAlign w:val="center"/>
          </w:tcPr>
          <w:p w:rsidR="00724DCD" w:rsidRDefault="00724DCD" w:rsidP="0016259A">
            <w:pPr>
              <w:jc w:val="center"/>
              <w:cnfStyle w:val="100000000000" w:firstRow="1" w:lastRow="0" w:firstColumn="0" w:lastColumn="0" w:oddVBand="0" w:evenVBand="0" w:oddHBand="0" w:evenHBand="0" w:firstRowFirstColumn="0" w:firstRowLastColumn="0" w:lastRowFirstColumn="0" w:lastRowLastColumn="0"/>
            </w:pPr>
            <w:r>
              <w:t>Name / Version</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Operating system</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Windows 7 or above</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Environment</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r>
              <w:t>Java EE 6</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Modeling tool</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Microsoft Visio 2013</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IDE</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r>
              <w:t>Netbeans 7.2.1, Intellij IDEA 14.1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DBMS</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MySQL 5.6</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Source control</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r>
              <w:t>TortoiseSVN 1.8.11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Web browser</w:t>
            </w:r>
          </w:p>
        </w:tc>
        <w:tc>
          <w:tcPr>
            <w:tcW w:w="5097" w:type="dxa"/>
            <w:vAlign w:val="center"/>
          </w:tcPr>
          <w:p w:rsidR="00724DCD" w:rsidRDefault="00724DCD" w:rsidP="0016259A">
            <w:pPr>
              <w:keepNext/>
              <w:jc w:val="center"/>
              <w:cnfStyle w:val="000000100000" w:firstRow="0" w:lastRow="0" w:firstColumn="0" w:lastColumn="0" w:oddVBand="0" w:evenVBand="0" w:oddHBand="1" w:evenHBand="0" w:firstRowFirstColumn="0" w:firstRowLastColumn="0" w:lastRowFirstColumn="0" w:lastRowLastColumn="0"/>
            </w:pPr>
            <w:r>
              <w:t>Chrome 42 or above</w:t>
            </w:r>
          </w:p>
        </w:tc>
      </w:tr>
    </w:tbl>
    <w:p w:rsidR="00724DCD" w:rsidRPr="007F20D4" w:rsidRDefault="00724DCD" w:rsidP="00724DCD">
      <w:pPr>
        <w:pStyle w:val="Caption"/>
      </w:pPr>
      <w:bookmarkStart w:id="8" w:name="_Toc419298484"/>
      <w:r>
        <w:t xml:space="preserve">Table </w:t>
      </w:r>
      <w:r>
        <w:fldChar w:fldCharType="begin"/>
      </w:r>
      <w:r>
        <w:instrText xml:space="preserve"> SEQ Table \* ARABIC </w:instrText>
      </w:r>
      <w:r>
        <w:fldChar w:fldCharType="separate"/>
      </w:r>
      <w:r>
        <w:rPr>
          <w:noProof/>
        </w:rPr>
        <w:t>5</w:t>
      </w:r>
      <w:r>
        <w:fldChar w:fldCharType="end"/>
      </w:r>
      <w:r>
        <w:t xml:space="preserve"> Software requirement</w:t>
      </w:r>
      <w:bookmarkEnd w:id="8"/>
    </w:p>
    <w:p w:rsidR="00724DCD" w:rsidRDefault="00724DCD" w:rsidP="00724DCD">
      <w:pPr>
        <w:pStyle w:val="Heading2"/>
        <w:numPr>
          <w:ilvl w:val="1"/>
          <w:numId w:val="1"/>
        </w:numPr>
      </w:pPr>
      <w:bookmarkStart w:id="9" w:name="_Toc419302512"/>
      <w:r>
        <w:t>Project organization</w:t>
      </w:r>
      <w:bookmarkEnd w:id="9"/>
    </w:p>
    <w:p w:rsidR="00724DCD" w:rsidRPr="00AD148A" w:rsidRDefault="00724DCD" w:rsidP="00724DCD">
      <w:pPr>
        <w:pStyle w:val="Heading3"/>
        <w:numPr>
          <w:ilvl w:val="2"/>
          <w:numId w:val="1"/>
        </w:numPr>
      </w:pPr>
      <w:bookmarkStart w:id="10" w:name="_Toc419302513"/>
      <w:r>
        <w:t>Software Process Model</w:t>
      </w:r>
      <w:bookmarkEnd w:id="10"/>
    </w:p>
    <w:p w:rsidR="00724DCD" w:rsidRDefault="00724DCD" w:rsidP="00724DCD">
      <w:pPr>
        <w:ind w:left="720" w:firstLine="720"/>
      </w:pPr>
      <w:r>
        <w:t>This project is developed under waterfall model. We choose this model because the following reasons:</w:t>
      </w:r>
    </w:p>
    <w:p w:rsidR="00724DCD" w:rsidRDefault="00724DCD" w:rsidP="00724DCD">
      <w:pPr>
        <w:pStyle w:val="ListParagraph"/>
        <w:numPr>
          <w:ilvl w:val="0"/>
          <w:numId w:val="3"/>
        </w:numPr>
      </w:pPr>
      <w:r>
        <w:t>This project is 4 months long due to the FPT University Capstone Project timeline, which can be consider a short project.</w:t>
      </w:r>
    </w:p>
    <w:p w:rsidR="00724DCD" w:rsidRDefault="00724DCD" w:rsidP="00724DCD">
      <w:pPr>
        <w:pStyle w:val="ListParagraph"/>
        <w:numPr>
          <w:ilvl w:val="0"/>
          <w:numId w:val="3"/>
        </w:numPr>
      </w:pPr>
      <w:r>
        <w:t>The requirements of this project are stable, clear, fixed and well understood by all team members.</w:t>
      </w:r>
    </w:p>
    <w:p w:rsidR="00724DCD" w:rsidRDefault="00724DCD" w:rsidP="00724DCD">
      <w:pPr>
        <w:pStyle w:val="ListParagraph"/>
        <w:numPr>
          <w:ilvl w:val="0"/>
          <w:numId w:val="3"/>
        </w:numPr>
      </w:pPr>
      <w:r>
        <w:t>We have strong background knowledge about technologies used in this project.</w:t>
      </w:r>
    </w:p>
    <w:p w:rsidR="00724DCD" w:rsidRDefault="00724DCD" w:rsidP="00724DCD">
      <w:pPr>
        <w:keepNext/>
        <w:jc w:val="center"/>
      </w:pPr>
      <w:r w:rsidRPr="009A2FAD">
        <w:rPr>
          <w:rFonts w:ascii="Cambria" w:hAnsi="Cambria"/>
          <w:b/>
          <w:noProof/>
          <w:color w:val="1F4E79" w:themeColor="accent1" w:themeShade="80"/>
          <w:sz w:val="26"/>
          <w:szCs w:val="26"/>
        </w:rPr>
        <w:lastRenderedPageBreak/>
        <mc:AlternateContent>
          <mc:Choice Requires="wpg">
            <w:drawing>
              <wp:inline distT="0" distB="0" distL="0" distR="0" wp14:anchorId="3BF2B402" wp14:editId="68F08C96">
                <wp:extent cx="4803140" cy="2892425"/>
                <wp:effectExtent l="0" t="0" r="16510" b="22225"/>
                <wp:docPr id="2" name="Group 2"/>
                <wp:cNvGraphicFramePr/>
                <a:graphic xmlns:a="http://schemas.openxmlformats.org/drawingml/2006/main">
                  <a:graphicData uri="http://schemas.microsoft.com/office/word/2010/wordprocessingGroup">
                    <wpg:wgp>
                      <wpg:cNvGrpSpPr/>
                      <wpg:grpSpPr>
                        <a:xfrm>
                          <a:off x="0" y="0"/>
                          <a:ext cx="4803140" cy="2892425"/>
                          <a:chOff x="0" y="0"/>
                          <a:chExt cx="4803648" cy="2892476"/>
                        </a:xfrm>
                      </wpg:grpSpPr>
                      <wps:wsp>
                        <wps:cNvPr id="3" name="Rectangle 3"/>
                        <wps:cNvSpPr/>
                        <wps:spPr>
                          <a:xfrm>
                            <a:off x="0" y="0"/>
                            <a:ext cx="1247775"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77824" y="614477"/>
                            <a:ext cx="131445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21485" y="1221638"/>
                            <a:ext cx="127635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55418" y="1806854"/>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wps:spPr>
                          <a:xfrm>
                            <a:off x="1258215" y="219456"/>
                            <a:ext cx="318211" cy="398678"/>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a:off x="2201875" y="863194"/>
                            <a:ext cx="302150" cy="341906"/>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3094330" y="1419149"/>
                            <a:ext cx="318135" cy="398145"/>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3877056" y="2026310"/>
                            <a:ext cx="318211" cy="398678"/>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H="1" flipV="1">
                            <a:off x="3138221" y="2289658"/>
                            <a:ext cx="434975" cy="357937"/>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rot="10800000">
                            <a:off x="2459400" y="1707383"/>
                            <a:ext cx="1113418" cy="939735"/>
                          </a:xfrm>
                          <a:prstGeom prst="bentConnector2">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H="1" flipV="1">
                            <a:off x="1455725" y="1111910"/>
                            <a:ext cx="2117446" cy="1535227"/>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flipH="1" flipV="1">
                            <a:off x="534010" y="482803"/>
                            <a:ext cx="3021025" cy="2160930"/>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F2B402" id="Group 2" o:spid="_x0000_s1026" style="width:378.2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">
                <v:rect id="Rectangle 3"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7JMMA&#10;AADaAAAADwAAAGRycy9kb3ducmV2LnhtbESPQWsCMRSE74L/ITzBm2bbQ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U7J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Requirement Specifications</w:t>
                        </w:r>
                      </w:p>
                    </w:txbxContent>
                  </v:textbox>
                </v:rect>
                <v:rect id="Rectangle 4"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jUMMA&#10;AADaAAAADwAAAGRycy9kb3ducmV2LnhtbESPQWsCMRSE74L/ITzBm2ZbS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jU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System and Software Designs</w:t>
                        </w:r>
                      </w:p>
                    </w:txbxContent>
                  </v:textbox>
                </v:rect>
                <v:rect id="Rectangle 5"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Gy8MA&#10;AADaAAAADwAAAGRycy9kb3ducmV2LnhtbESPQWsCMRSE74L/ITzBm2ZbaN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AGy8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Implementation and Unit Testing</w:t>
                        </w:r>
                      </w:p>
                    </w:txbxContent>
                  </v:textbox>
                </v:rect>
                <v:rect id="Rectangle 6"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YvMMA&#10;AADaAAAADwAAAGRycy9kb3ducmV2LnhtbESPQWsCMRSE70L/Q3gFb5qtB7GrcVmEopZe3NaDt8fm&#10;uVncvCybqLG/vikUehxm5htmVUTbiRsNvnWs4GWagSCunW65UfD1+TZZgPABWWPnmBQ8yEOxfhqt&#10;MNfuzge6VaERCcI+RwUmhD6X0teGLPqp64mTd3aDxZDk0Eg94D3BbSdnWTaXFltOCwZ72hiqL9XV&#10;Knj9OBybq9MnjNtFXVb7+B3fjVLj51guQQSK4T/8195pBXP4vZJu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KYv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Integration and System Testing</w:t>
                        </w:r>
                      </w:p>
                    </w:txbxContent>
                  </v:textbox>
                </v:rect>
                <v:rect id="Rectangle 7"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49J8QA&#10;AADaAAAADwAAAGRycy9kb3ducmV2LnhtbESPQWsCMRSE74L/ITzBm2bbQ6ur2UUEaS29uNpDb4/N&#10;c7N087Jsoqb99U2h4HGYmW+YdRltJ640+Naxgod5BoK4drrlRsHpuJstQPiArLFzTAq+yUNZjEdr&#10;zLW78YGuVWhEgrDPUYEJoc+l9LUhi37ueuLknd1gMSQ5NFIPeEtw28nHLHuSFltOCwZ72hqqv6qL&#10;VbB8P3w0F6c/Mb4s6k21jz/xzSg1ncTNCkSgGO7h//arVvAMf1fSD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PSfEAAAA2g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kYV8EAAADaAAAADwAAAGRycy9kb3ducmV2LnhtbERPTWvCQBC9F/oflin0ImZjaavGrGIL&#10;gngoGL14G7JjEszOhuyq8d93DoUeH+87Xw2uVTfqQ+PZwCRJQRGX3jZcGTgeNuMZqBCRLbaeycCD&#10;AqyWz085ZtbfeU+3IlZKQjhkaKCOscu0DmVNDkPiO2Lhzr53GAX2lbY93iXctfotTT+1w4alocaO&#10;vmsqL8XVyYz5YU/b3Y8fnb5Gu2LqP9b4fjLm9WVYL0BFGuK/+M+9tQZkq1wRP+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KRhXwQAAANoAAAAPAAAAAAAAAAAAAAAA&#10;AKECAABkcnMvZG93bnJldi54bWxQSwUGAAAAAAQABAD5AAAAjwMAAAAA&#10;" adj="21519" strokecolor="#747070 [1614]" strokeweight="2.5pt">
                  <v:stroke endarrow="classic"/>
                </v:shape>
                <v:shape id="Elbow Connector 9"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9zMAAAADaAAAADwAAAGRycy9kb3ducmV2LnhtbERPTYvCMBC9C/6HMIIX0VTZXW1tFFdY&#10;EA8LVi/ehmZsi82kNFmt/94ICx4f7ztdd6YWN2pdZVnBdBKBIM6trrhQcDr+jBcgnEfWWFsmBQ9y&#10;sF71eykm2t75QLfMFyKEsEtQQel9k0jp8pIMuoltiAN3sa1BH2BbSN3iPYSbWs6i6EsarDg0lNjQ&#10;tqT8mv2ZMCM+Hmi3/7Wj8/don83t5wY/zkoNB91mCcJT59/if/dOK4jhdSX4Qa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lvczAAAAA2gAAAA8AAAAAAAAAAAAAAAAA&#10;oQIAAGRycy9kb3ducmV2LnhtbFBLBQYAAAAABAAEAPkAAACOAwAAAAA=&#10;" adj="21519" strokecolor="#747070 [1614]" strokeweight="2.5pt">
                  <v:stroke endarrow="classic"/>
                </v:shape>
                <v:shape id="Elbow Connector 10"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A+cQAAADbAAAADwAAAGRycy9kb3ducmV2LnhtbESPQWvCQBCF74L/YRnBi9RNRW2buooK&#10;BfEgJPbibchOk9DsbMhuNf33zkHwNo9535s3q03vGnWlLtSeDbxOE1DEhbc1lwa+z18v76BCRLbY&#10;eCYD/xRgsx4OVphaf+OMrnkslYRwSNFAFWObah2KihyGqW+JZffjO4dRZFdq2+FNwl2jZ0my1A5r&#10;lgsVtrSvqPjN/5zU+DhndDie/OSymxzzN7/Y4vxizHjUbz9BRerj0/ygD1Y4aS+/yAB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kD5xAAAANsAAAAPAAAAAAAAAAAA&#10;AAAAAKECAABkcnMvZG93bnJldi54bWxQSwUGAAAAAAQABAD5AAAAkgMAAAAA&#10;" adj="21519" strokecolor="#747070 [1614]" strokeweight="2.5pt">
                  <v:stroke endarrow="classic"/>
                </v:shape>
                <v:shape id="Elbow Connector 11"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7lYsYAAADbAAAADwAAAGRycy9kb3ducmV2LnhtbESPQWvCQBCF70L/wzIFL2I2Sq02zUZs&#10;oRA8FIxechuy0yQ0OxuyW5P++25B8DbDe9+bN+l+Mp240uBaywpWUQyCuLK65VrB5fyx3IFwHllj&#10;Z5kU/JKDffYwSzHRduQTXQtfixDCLkEFjfd9IqWrGjLoItsTB+3LDgZ9WIda6gHHEG46uY7jZ2mw&#10;5XChwZ7eG6q+ix8TarycT5QfP+2ifFsci63dHPCpVGr+OB1eQXia/N18o3MduBX8/xIG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O5WLGAAAA2wAAAA8AAAAAAAAA&#10;AAAAAAAAoQIAAGRycy9kb3ducmV2LnhtbFBLBQYAAAAABAAEAPkAAACUAwAAAAA=&#10;" adj="21519" strokecolor="#747070 [1614]" strokeweight="2.5pt">
                  <v:stroke endarrow="classic"/>
                </v:shape>
                <v:shape id="Elbow Connector 12"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DZr8AAADbAAAADwAAAGRycy9kb3ducmV2LnhtbERPS4vCMBC+C/sfwizsTVMtiHRNpQi7&#10;eNiLD2SPQzN9YDMpTazx3xtB8DYf33PWm2A6MdLgWssK5rMEBHFpdcu1gtPxZ7oC4Tyyxs4yKbiT&#10;g03+MVljpu2N9zQefC1iCLsMFTTe95mUrmzIoJvZnjhylR0M+giHWuoBbzHcdHKRJEtpsOXY0GBP&#10;24bKy+FqFPyd09FeKPn9L9JrMN6Eokr3Sn19huIbhKfg3+KXe6fj/AU8f4kHy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tDZr8AAADbAAAADwAAAAAAAAAAAAAAAACh&#10;AgAAZHJzL2Rvd25yZXYueG1sUEsFBgAAAAAEAAQA+QAAAI0DAAAAAA==&#10;" adj="21519" strokecolor="#747070 [1614]" strokeweight="2.25pt">
                  <v:stroke endarrow="classic"/>
                </v:shape>
                <v:shapetype id="_x0000_t33" coordsize="21600,21600" o:spt="33" o:oned="t" path="m,l21600,r,21600e" filled="f">
                  <v:stroke joinstyle="miter"/>
                  <v:path arrowok="t" fillok="f" o:connecttype="none"/>
                  <o:lock v:ext="edit" shapetype="t"/>
                </v:shapetype>
                <v:shape id="Elbow Connector 13"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RdKsEAAADbAAAADwAAAGRycy9kb3ducmV2LnhtbERPTWuDQBC9F/oflin0VtdUGlrrJpQG&#10;Q25B46HHwZ2oxJ0Vd6v232cLgdzm8T4n2y6mFxONrrOsYBXFIIhrqztuFFSn/OUdhPPIGnvLpOCP&#10;HGw3jw8ZptrOXNBU+kaEEHYpKmi9H1IpXd2SQRfZgThwZzsa9AGOjdQjziHc9PI1jtfSYMehocWB&#10;vluqL+WvUZDgsfqodof98lbk084U9SX/cUo9Py1fnyA8Lf4uvrkPOsxP4P+XcIDcX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F0qwQAAANsAAAAPAAAAAAAAAAAAAAAA&#10;AKECAABkcnMvZG93bnJldi54bWxQSwUGAAAAAAQABAD5AAAAjwMAAAAA&#10;" strokecolor="#747070 [1614]" strokeweight="2.25pt">
                  <v:stroke endarrow="classic"/>
                </v:shape>
                <v:shape id="Elbow Connector 14"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5+icAAAADbAAAADwAAAGRycy9kb3ducmV2LnhtbERPS4vCMBC+C/sfwgh7s6lWZOkapSwo&#10;Hrz4YNnj0IxtsZmUJtbsvzeC4G0+vucs18G0YqDeNZYVTJMUBHFpdcOVgvNpM/kC4TyyxtYyKfgn&#10;B+vVx2iJubZ3PtBw9JWIIexyVFB73+VSurImgy6xHXHkLrY36CPsK6l7vMdw08pZmi6kwYZjQ40d&#10;/dRUXo83o2D/mw32Sun2r8huwXgTikt2UOpzHIpvEJ6Cf4tf7p2O8+fw/CUe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efonAAAAA2wAAAA8AAAAAAAAAAAAAAAAA&#10;oQIAAGRycy9kb3ducmV2LnhtbFBLBQYAAAAABAAEAPkAAACOAwAAAAA=&#10;" adj="21519" strokecolor="#747070 [1614]" strokeweight="2.25pt">
                  <v:stroke endarrow="classic"/>
                </v:shape>
                <v:shape id="Elbow Connector 15"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LbEsAAAADbAAAADwAAAGRycy9kb3ducmV2LnhtbERPS4vCMBC+C/sfwgh7s6kWZekapSwo&#10;Hrz4YNnj0IxtsZmUJtbsvzeC4G0+vucs18G0YqDeNZYVTJMUBHFpdcOVgvNpM/kC4TyyxtYyKfgn&#10;B+vVx2iJubZ3PtBw9JWIIexyVFB73+VSurImgy6xHXHkLrY36CPsK6l7vMdw08pZmi6kwYZjQ40d&#10;/dRUXo83o2D/mw32Sun2r8huwXgTikt2UOpzHIpvEJ6Cf4tf7p2O8+fw/CUe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S2xLAAAAA2wAAAA8AAAAAAAAAAAAAAAAA&#10;oQIAAGRycy9kb3ducmV2LnhtbFBLBQYAAAAABAAEAPkAAACOAwAAAAA=&#10;" adj="21519" strokecolor="#747070 [1614]" strokeweight="2.25pt">
                  <v:stroke endarrow="classic"/>
                </v:shape>
                <w10:anchorlock/>
              </v:group>
            </w:pict>
          </mc:Fallback>
        </mc:AlternateContent>
      </w:r>
    </w:p>
    <w:p w:rsidR="00724DCD" w:rsidRDefault="00724DCD" w:rsidP="00724DCD">
      <w:pPr>
        <w:pStyle w:val="Caption"/>
      </w:pPr>
      <w:bookmarkStart w:id="11" w:name="_Toc419302522"/>
      <w:r>
        <w:t xml:space="preserve">Figure </w:t>
      </w:r>
      <w:r>
        <w:fldChar w:fldCharType="begin"/>
      </w:r>
      <w:r>
        <w:instrText xml:space="preserve"> SEQ Figure \* ARABIC </w:instrText>
      </w:r>
      <w:r>
        <w:fldChar w:fldCharType="separate"/>
      </w:r>
      <w:r>
        <w:rPr>
          <w:noProof/>
        </w:rPr>
        <w:t>1</w:t>
      </w:r>
      <w:r>
        <w:fldChar w:fldCharType="end"/>
      </w:r>
      <w:r>
        <w:t xml:space="preserve"> Waterfall model</w:t>
      </w:r>
      <w:bookmarkEnd w:id="11"/>
    </w:p>
    <w:p w:rsidR="00724DCD" w:rsidRDefault="00724DCD" w:rsidP="00724DCD">
      <w:pPr>
        <w:ind w:left="1440"/>
      </w:pPr>
      <w:r>
        <w:t>More information about waterfall model:</w:t>
      </w:r>
    </w:p>
    <w:p w:rsidR="00724DCD" w:rsidRPr="00FD555B" w:rsidRDefault="00724DCD" w:rsidP="00724DCD">
      <w:pPr>
        <w:ind w:left="1440"/>
      </w:pPr>
      <w:hyperlink r:id="rId5" w:history="1">
        <w:r w:rsidRPr="00AD7F1F">
          <w:rPr>
            <w:rStyle w:val="Hyperlink"/>
          </w:rPr>
          <w:t>http://www.tutorialspoint.com/sdlc/sdlc_waterfall_model.htm</w:t>
        </w:r>
      </w:hyperlink>
    </w:p>
    <w:p w:rsidR="00724DCD" w:rsidRDefault="00724DCD" w:rsidP="00724DCD">
      <w:pPr>
        <w:pStyle w:val="Heading3"/>
        <w:numPr>
          <w:ilvl w:val="2"/>
          <w:numId w:val="1"/>
        </w:numPr>
      </w:pPr>
      <w:bookmarkStart w:id="12" w:name="_Toc419302514"/>
      <w:r>
        <w:t>Roles and responsibilities</w:t>
      </w:r>
      <w:bookmarkEnd w:id="12"/>
    </w:p>
    <w:tbl>
      <w:tblPr>
        <w:tblStyle w:val="GridTable4-Accent3"/>
        <w:tblW w:w="8675" w:type="dxa"/>
        <w:tblLayout w:type="fixed"/>
        <w:tblLook w:val="04A0" w:firstRow="1" w:lastRow="0" w:firstColumn="1" w:lastColumn="0" w:noHBand="0" w:noVBand="1"/>
      </w:tblPr>
      <w:tblGrid>
        <w:gridCol w:w="521"/>
        <w:gridCol w:w="2451"/>
        <w:gridCol w:w="2410"/>
        <w:gridCol w:w="3293"/>
      </w:tblGrid>
      <w:tr w:rsidR="00724DCD" w:rsidRPr="00742B40" w:rsidTr="0016259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rsidR="00724DCD" w:rsidRPr="00742B40" w:rsidRDefault="00724DCD" w:rsidP="0016259A">
            <w:pPr>
              <w:jc w:val="center"/>
            </w:pPr>
            <w:r w:rsidRPr="00742B40">
              <w:t>No</w:t>
            </w:r>
          </w:p>
        </w:tc>
        <w:tc>
          <w:tcPr>
            <w:tcW w:w="2451"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1</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Clarify user requirement.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Technical support and business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Tracking development process. </w:t>
            </w:r>
          </w:p>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724DCD" w:rsidRPr="00742B40" w:rsidTr="0016259A">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2</w:t>
            </w:r>
          </w:p>
        </w:tc>
        <w:tc>
          <w:tcPr>
            <w:tcW w:w="2451"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Team leader, BA, Developer, Tester</w:t>
            </w:r>
          </w:p>
        </w:tc>
        <w:tc>
          <w:tcPr>
            <w:tcW w:w="3293"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Tracking process.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Planning project, distribute tasks.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Requirement analysis.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Documentation.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GUI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Coding.</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Testing. </w:t>
            </w:r>
          </w:p>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 Deploy product.</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3</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Requirement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Documentation.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GUI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Coding.</w:t>
            </w:r>
          </w:p>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724DCD" w:rsidRPr="00742B40" w:rsidTr="0016259A">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lastRenderedPageBreak/>
              <w:t>4</w:t>
            </w:r>
          </w:p>
        </w:tc>
        <w:tc>
          <w:tcPr>
            <w:tcW w:w="2451"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Requirement analysis.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Documentation.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GUI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Coding.</w:t>
            </w:r>
          </w:p>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 Testing.</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5</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Requirement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Documentation.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GUI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Coding.</w:t>
            </w:r>
          </w:p>
          <w:p w:rsidR="00724DCD" w:rsidRPr="00742B40" w:rsidRDefault="00724DCD" w:rsidP="0016259A">
            <w:pPr>
              <w:keepNext/>
              <w:jc w:val="left"/>
              <w:cnfStyle w:val="000000100000" w:firstRow="0" w:lastRow="0" w:firstColumn="0" w:lastColumn="0" w:oddVBand="0" w:evenVBand="0" w:oddHBand="1" w:evenHBand="0" w:firstRowFirstColumn="0" w:firstRowLastColumn="0" w:lastRowFirstColumn="0" w:lastRowLastColumn="0"/>
            </w:pPr>
            <w:r>
              <w:t>- Testing.</w:t>
            </w:r>
          </w:p>
        </w:tc>
      </w:tr>
    </w:tbl>
    <w:p w:rsidR="00724DCD" w:rsidRPr="00613A3F" w:rsidRDefault="00724DCD" w:rsidP="00724DCD">
      <w:pPr>
        <w:pStyle w:val="Caption"/>
      </w:pPr>
      <w:r>
        <w:t xml:space="preserve">Table </w:t>
      </w:r>
      <w:r>
        <w:fldChar w:fldCharType="begin"/>
      </w:r>
      <w:r>
        <w:instrText xml:space="preserve"> SEQ Table \* ARABIC </w:instrText>
      </w:r>
      <w:r>
        <w:fldChar w:fldCharType="separate"/>
      </w:r>
      <w:r>
        <w:rPr>
          <w:noProof/>
        </w:rPr>
        <w:t>6</w:t>
      </w:r>
      <w:r>
        <w:fldChar w:fldCharType="end"/>
      </w:r>
      <w:r>
        <w:t xml:space="preserve"> Roles and responsibilities</w:t>
      </w:r>
    </w:p>
    <w:p w:rsidR="00724DCD" w:rsidRDefault="00724DCD" w:rsidP="00724DCD">
      <w:pPr>
        <w:pStyle w:val="Heading3"/>
        <w:numPr>
          <w:ilvl w:val="2"/>
          <w:numId w:val="1"/>
        </w:numPr>
      </w:pPr>
      <w:bookmarkStart w:id="13" w:name="_Toc419302515"/>
      <w:r>
        <w:t>Tools and Techniques</w:t>
      </w:r>
      <w:bookmarkEnd w:id="13"/>
    </w:p>
    <w:tbl>
      <w:tblPr>
        <w:tblStyle w:val="GridTable4-Accent3"/>
        <w:tblW w:w="0" w:type="auto"/>
        <w:tblLook w:val="04A0" w:firstRow="1" w:lastRow="0" w:firstColumn="1" w:lastColumn="0" w:noHBand="0" w:noVBand="1"/>
      </w:tblPr>
      <w:tblGrid>
        <w:gridCol w:w="3114"/>
        <w:gridCol w:w="5664"/>
      </w:tblGrid>
      <w:tr w:rsidR="00724DCD" w:rsidTr="0016259A">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center"/>
            </w:pPr>
            <w:r>
              <w:t>Tool / Technique</w:t>
            </w:r>
          </w:p>
        </w:tc>
        <w:tc>
          <w:tcPr>
            <w:tcW w:w="5664" w:type="dxa"/>
            <w:vAlign w:val="center"/>
          </w:tcPr>
          <w:p w:rsidR="00724DCD" w:rsidRDefault="00724DCD" w:rsidP="0016259A">
            <w:pPr>
              <w:jc w:val="center"/>
              <w:cnfStyle w:val="100000000000" w:firstRow="1" w:lastRow="0" w:firstColumn="0" w:lastColumn="0" w:oddVBand="0" w:evenVBand="0" w:oddHBand="0" w:evenHBand="0" w:firstRowFirstColumn="0" w:firstRowLastColumn="0" w:lastRowFirstColumn="0" w:lastRowLastColumn="0"/>
            </w:pPr>
            <w:r>
              <w:t>Name / version</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Frontend</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Backend</w:t>
            </w:r>
          </w:p>
        </w:tc>
        <w:tc>
          <w:tcPr>
            <w:tcW w:w="5664"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JavaEE, Servlet, JSP, Hibernate</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Web server</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Apache Tomcat 7</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Development tool</w:t>
            </w:r>
          </w:p>
        </w:tc>
        <w:tc>
          <w:tcPr>
            <w:tcW w:w="5664"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DBMS</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MySQL 5.6</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Source control</w:t>
            </w:r>
          </w:p>
        </w:tc>
        <w:tc>
          <w:tcPr>
            <w:tcW w:w="5664"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TortoiseSVN 1.8.11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Modeling tool</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Document tool</w:t>
            </w:r>
          </w:p>
        </w:tc>
        <w:tc>
          <w:tcPr>
            <w:tcW w:w="5664" w:type="dxa"/>
            <w:vAlign w:val="center"/>
          </w:tcPr>
          <w:p w:rsidR="00724DCD"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rsidR="00724DCD" w:rsidRPr="00DE5344" w:rsidRDefault="00724DCD" w:rsidP="00724DCD">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Tools and Techniques</w:t>
      </w:r>
    </w:p>
    <w:p w:rsidR="00724DCD" w:rsidRDefault="00724DCD" w:rsidP="00724DCD">
      <w:pPr>
        <w:pStyle w:val="Heading2"/>
        <w:numPr>
          <w:ilvl w:val="1"/>
          <w:numId w:val="1"/>
        </w:numPr>
      </w:pPr>
      <w:bookmarkStart w:id="14" w:name="_Toc419302516"/>
      <w:r>
        <w:t>Project Management Plan</w:t>
      </w:r>
      <w:bookmarkEnd w:id="14"/>
    </w:p>
    <w:p w:rsidR="00724DCD" w:rsidRDefault="00724DCD" w:rsidP="00724DCD">
      <w:pPr>
        <w:pStyle w:val="Heading3"/>
        <w:numPr>
          <w:ilvl w:val="2"/>
          <w:numId w:val="1"/>
        </w:numPr>
      </w:pPr>
      <w:bookmarkStart w:id="15" w:name="_Toc419302517"/>
      <w:r>
        <w:t>Tasks</w:t>
      </w:r>
      <w:bookmarkEnd w:id="15"/>
    </w:p>
    <w:p w:rsidR="00724DCD" w:rsidRDefault="00724DCD" w:rsidP="00724DCD">
      <w:pPr>
        <w:pStyle w:val="Heading4"/>
        <w:numPr>
          <w:ilvl w:val="3"/>
          <w:numId w:val="1"/>
        </w:numPr>
      </w:pPr>
      <w:r>
        <w:t>Task 1: Initiating</w:t>
      </w:r>
    </w:p>
    <w:p w:rsidR="00724DCD" w:rsidRPr="006107CF" w:rsidRDefault="00724DCD" w:rsidP="00724DCD"/>
    <w:p w:rsidR="00724DCD" w:rsidRDefault="00724DCD" w:rsidP="00724DCD">
      <w:pPr>
        <w:pStyle w:val="Heading4"/>
        <w:numPr>
          <w:ilvl w:val="3"/>
          <w:numId w:val="1"/>
        </w:numPr>
      </w:pPr>
      <w:r>
        <w:t>Task 2: Planning</w:t>
      </w:r>
    </w:p>
    <w:p w:rsidR="00724DCD" w:rsidRPr="006107CF" w:rsidRDefault="00724DCD" w:rsidP="00724DCD"/>
    <w:p w:rsidR="00724DCD" w:rsidRDefault="00724DCD" w:rsidP="00724DCD">
      <w:pPr>
        <w:pStyle w:val="Heading4"/>
        <w:numPr>
          <w:ilvl w:val="3"/>
          <w:numId w:val="1"/>
        </w:numPr>
      </w:pPr>
      <w:r>
        <w:t>Task 3: Specifying requirements</w:t>
      </w:r>
    </w:p>
    <w:p w:rsidR="00724DCD" w:rsidRPr="006107CF" w:rsidRDefault="00724DCD" w:rsidP="00724DCD"/>
    <w:p w:rsidR="00724DCD" w:rsidRDefault="00724DCD" w:rsidP="00724DCD">
      <w:pPr>
        <w:pStyle w:val="Heading4"/>
        <w:numPr>
          <w:ilvl w:val="3"/>
          <w:numId w:val="1"/>
        </w:numPr>
      </w:pPr>
      <w:r>
        <w:t>Task 4: Designing database</w:t>
      </w:r>
    </w:p>
    <w:p w:rsidR="00724DCD" w:rsidRPr="006107CF" w:rsidRDefault="00724DCD" w:rsidP="00724DCD"/>
    <w:p w:rsidR="00724DCD" w:rsidRDefault="00724DCD" w:rsidP="00724DCD">
      <w:pPr>
        <w:pStyle w:val="Heading4"/>
        <w:numPr>
          <w:ilvl w:val="3"/>
          <w:numId w:val="1"/>
        </w:numPr>
      </w:pPr>
      <w:r>
        <w:t>Task 5: Create Software Design Description</w:t>
      </w:r>
    </w:p>
    <w:p w:rsidR="00724DCD" w:rsidRPr="006107CF" w:rsidRDefault="00724DCD" w:rsidP="00724DCD"/>
    <w:p w:rsidR="00724DCD" w:rsidRDefault="00724DCD" w:rsidP="00724DCD">
      <w:pPr>
        <w:pStyle w:val="Heading4"/>
        <w:numPr>
          <w:ilvl w:val="3"/>
          <w:numId w:val="1"/>
        </w:numPr>
      </w:pPr>
      <w:r>
        <w:t>Task 6: Implementing</w:t>
      </w:r>
    </w:p>
    <w:p w:rsidR="00724DCD" w:rsidRPr="006107CF" w:rsidRDefault="00724DCD" w:rsidP="00724DCD"/>
    <w:p w:rsidR="00724DCD" w:rsidRDefault="00724DCD" w:rsidP="00724DCD">
      <w:pPr>
        <w:pStyle w:val="Heading4"/>
        <w:numPr>
          <w:ilvl w:val="3"/>
          <w:numId w:val="1"/>
        </w:numPr>
      </w:pPr>
      <w:r>
        <w:lastRenderedPageBreak/>
        <w:t>Task 7: Testing</w:t>
      </w:r>
    </w:p>
    <w:p w:rsidR="00724DCD" w:rsidRPr="006107CF" w:rsidRDefault="00724DCD" w:rsidP="00724DCD"/>
    <w:p w:rsidR="00724DCD" w:rsidRDefault="00724DCD" w:rsidP="00724DCD">
      <w:pPr>
        <w:pStyle w:val="Heading4"/>
        <w:numPr>
          <w:ilvl w:val="3"/>
          <w:numId w:val="1"/>
        </w:numPr>
      </w:pPr>
      <w:r>
        <w:t>Task 8: Creating User’s Manual</w:t>
      </w:r>
    </w:p>
    <w:p w:rsidR="00724DCD" w:rsidRPr="006107CF" w:rsidRDefault="00724DCD" w:rsidP="00724DCD"/>
    <w:p w:rsidR="00724DCD" w:rsidRDefault="00724DCD" w:rsidP="00724DCD">
      <w:pPr>
        <w:pStyle w:val="Heading3"/>
        <w:numPr>
          <w:ilvl w:val="2"/>
          <w:numId w:val="1"/>
        </w:numPr>
      </w:pPr>
      <w:bookmarkStart w:id="16" w:name="_Toc419302518"/>
      <w:r>
        <w:t>Task sheet</w:t>
      </w:r>
      <w:bookmarkEnd w:id="16"/>
    </w:p>
    <w:p w:rsidR="00724DCD" w:rsidRPr="00A023B4" w:rsidRDefault="00724DCD" w:rsidP="00724DCD">
      <w:pPr>
        <w:ind w:left="504" w:firstLine="720"/>
      </w:pPr>
      <w:r>
        <w:t>Refer to “Task sheet”</w:t>
      </w:r>
      <w:r w:rsidRPr="00A023B4">
        <w:t xml:space="preserve"> </w:t>
      </w:r>
      <w:r>
        <w:t>folder</w:t>
      </w:r>
      <w:r w:rsidRPr="00A023B4">
        <w:t>.</w:t>
      </w:r>
    </w:p>
    <w:p w:rsidR="00724DCD" w:rsidRDefault="00724DCD" w:rsidP="00724DCD">
      <w:pPr>
        <w:pStyle w:val="Heading3"/>
        <w:numPr>
          <w:ilvl w:val="2"/>
          <w:numId w:val="1"/>
        </w:numPr>
      </w:pPr>
      <w:bookmarkStart w:id="17" w:name="_Toc419302519"/>
      <w:r>
        <w:t>All Meeting Minutes</w:t>
      </w:r>
      <w:bookmarkEnd w:id="17"/>
    </w:p>
    <w:p w:rsidR="00724DCD" w:rsidRPr="002A3623" w:rsidRDefault="00724DCD" w:rsidP="00724DCD">
      <w:pPr>
        <w:ind w:left="1224"/>
      </w:pPr>
      <w:r>
        <w:t>Refer to “Meeting minutes” folder.</w:t>
      </w:r>
    </w:p>
    <w:p w:rsidR="00724DCD" w:rsidRDefault="00724DCD" w:rsidP="00724DCD">
      <w:pPr>
        <w:pStyle w:val="Heading2"/>
        <w:numPr>
          <w:ilvl w:val="1"/>
          <w:numId w:val="1"/>
        </w:numPr>
      </w:pPr>
      <w:bookmarkStart w:id="18" w:name="_Toc419302520"/>
      <w:r>
        <w:t>Coding Convention</w:t>
      </w:r>
      <w:bookmarkEnd w:id="18"/>
    </w:p>
    <w:p w:rsidR="00724DCD" w:rsidRDefault="00724DCD" w:rsidP="00724DCD">
      <w:pPr>
        <w:ind w:left="360" w:firstLine="720"/>
      </w:pPr>
      <w:r>
        <w:t>This project follows “Code Conventions for the Java TM Programming Language, by Sun Microsystems, rev April 20, 1999”.</w:t>
      </w:r>
      <w:r w:rsidRPr="00BC3911">
        <w:t xml:space="preserve"> </w:t>
      </w:r>
    </w:p>
    <w:p w:rsidR="00724DCD" w:rsidRDefault="00724DCD" w:rsidP="00724DCD">
      <w:pPr>
        <w:ind w:left="360" w:firstLine="720"/>
      </w:pPr>
      <w:hyperlink r:id="rId6" w:history="1">
        <w:r w:rsidRPr="00A9080A">
          <w:rPr>
            <w:rStyle w:val="Hyperlink"/>
          </w:rPr>
          <w:t>http://www.oracle.com/technetwork/java/codeconventions-150003.pdf</w:t>
        </w:r>
      </w:hyperlink>
    </w:p>
    <w:p w:rsidR="00724DCD" w:rsidRPr="00A9080A" w:rsidRDefault="00724DCD" w:rsidP="00724DCD">
      <w:pPr>
        <w:ind w:left="360" w:firstLine="720"/>
      </w:pPr>
      <w:r>
        <w:t>We try our best to follow the code conventions to make the source code beautiful but some part of the project might not satisfies the conventions due to resource limitation.</w:t>
      </w:r>
      <w:r w:rsidRPr="00A9080A">
        <w:t xml:space="preserve"> </w:t>
      </w:r>
    </w:p>
    <w:p w:rsidR="00724DCD" w:rsidRDefault="00724DCD" w:rsidP="00724DCD">
      <w:r>
        <w:br w:type="page"/>
      </w:r>
    </w:p>
    <w:p w:rsidR="00FE42A0" w:rsidRDefault="00FE42A0">
      <w:bookmarkStart w:id="19" w:name="_GoBack"/>
      <w:bookmarkEnd w:id="19"/>
    </w:p>
    <w:sectPr w:rsidR="00FE42A0" w:rsidSect="00A22A1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CD"/>
    <w:rsid w:val="00724DCD"/>
    <w:rsid w:val="00A22A10"/>
    <w:rsid w:val="00EE7D67"/>
    <w:rsid w:val="00FE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BA787-4CEA-4CF7-BA5C-D42F6C69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CD"/>
    <w:pPr>
      <w:jc w:val="both"/>
    </w:pPr>
    <w:rPr>
      <w:sz w:val="24"/>
    </w:rPr>
  </w:style>
  <w:style w:type="paragraph" w:styleId="Heading1">
    <w:name w:val="heading 1"/>
    <w:basedOn w:val="Normal"/>
    <w:next w:val="Normal"/>
    <w:link w:val="Heading1Char"/>
    <w:uiPriority w:val="9"/>
    <w:qFormat/>
    <w:rsid w:val="00724DCD"/>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724DCD"/>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724DC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724DC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24DCD"/>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CD"/>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724DCD"/>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724DCD"/>
    <w:rPr>
      <w:rFonts w:eastAsiaTheme="majorEastAsia" w:cstheme="majorBidi"/>
      <w:b/>
      <w:sz w:val="28"/>
      <w:szCs w:val="24"/>
    </w:rPr>
  </w:style>
  <w:style w:type="character" w:customStyle="1" w:styleId="Heading4Char">
    <w:name w:val="Heading 4 Char"/>
    <w:basedOn w:val="DefaultParagraphFont"/>
    <w:link w:val="Heading4"/>
    <w:uiPriority w:val="9"/>
    <w:rsid w:val="00724DCD"/>
    <w:rPr>
      <w:rFonts w:eastAsiaTheme="majorEastAsia" w:cstheme="majorBidi"/>
      <w:b/>
      <w:iCs/>
      <w:sz w:val="24"/>
    </w:rPr>
  </w:style>
  <w:style w:type="character" w:customStyle="1" w:styleId="Heading5Char">
    <w:name w:val="Heading 5 Char"/>
    <w:basedOn w:val="DefaultParagraphFont"/>
    <w:link w:val="Heading5"/>
    <w:uiPriority w:val="9"/>
    <w:rsid w:val="00724DCD"/>
    <w:rPr>
      <w:rFonts w:eastAsiaTheme="majorEastAsia" w:cstheme="majorBidi"/>
      <w:b/>
      <w:sz w:val="24"/>
    </w:rPr>
  </w:style>
  <w:style w:type="paragraph" w:styleId="ListParagraph">
    <w:name w:val="List Paragraph"/>
    <w:basedOn w:val="Normal"/>
    <w:uiPriority w:val="34"/>
    <w:qFormat/>
    <w:rsid w:val="00724DCD"/>
    <w:pPr>
      <w:ind w:left="720"/>
      <w:contextualSpacing/>
    </w:pPr>
  </w:style>
  <w:style w:type="table" w:styleId="GridTable4-Accent3">
    <w:name w:val="Grid Table 4 Accent 3"/>
    <w:basedOn w:val="TableNormal"/>
    <w:uiPriority w:val="49"/>
    <w:rsid w:val="00724D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24DCD"/>
    <w:pPr>
      <w:spacing w:after="200" w:line="240" w:lineRule="auto"/>
      <w:jc w:val="center"/>
    </w:pPr>
    <w:rPr>
      <w:i/>
      <w:iCs/>
      <w:color w:val="767171" w:themeColor="background2" w:themeShade="80"/>
      <w:szCs w:val="18"/>
    </w:rPr>
  </w:style>
  <w:style w:type="character" w:styleId="Hyperlink">
    <w:name w:val="Hyperlink"/>
    <w:basedOn w:val="DefaultParagraphFont"/>
    <w:uiPriority w:val="99"/>
    <w:unhideWhenUsed/>
    <w:rsid w:val="00724D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entions-150003.pdf" TargetMode="External"/><Relationship Id="rId5" Type="http://schemas.openxmlformats.org/officeDocument/2006/relationships/hyperlink" Target="http://www.tutorialspoint.com/sdlc/sdlc_waterfall_mod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Dinh Quang Trung</cp:lastModifiedBy>
  <cp:revision>1</cp:revision>
  <dcterms:created xsi:type="dcterms:W3CDTF">2015-05-13T11:06:00Z</dcterms:created>
  <dcterms:modified xsi:type="dcterms:W3CDTF">2015-05-13T11:06:00Z</dcterms:modified>
</cp:coreProperties>
</file>