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A2" w:rsidRDefault="005078A2" w:rsidP="005078A2">
      <w:pPr>
        <w:pStyle w:val="Heading2"/>
        <w:numPr>
          <w:ilvl w:val="1"/>
          <w:numId w:val="1"/>
        </w:numPr>
      </w:pPr>
      <w:r>
        <w:t>User Requirement Specification</w:t>
      </w:r>
    </w:p>
    <w:p w:rsidR="005078A2" w:rsidRDefault="005078A2" w:rsidP="005078A2">
      <w:pPr>
        <w:pStyle w:val="Heading2"/>
        <w:numPr>
          <w:ilvl w:val="1"/>
          <w:numId w:val="1"/>
        </w:numPr>
      </w:pPr>
      <w:r>
        <w:t>System Requirement Specification</w:t>
      </w:r>
    </w:p>
    <w:p w:rsidR="005078A2" w:rsidRDefault="005078A2" w:rsidP="005078A2">
      <w:pPr>
        <w:pStyle w:val="Heading3"/>
        <w:numPr>
          <w:ilvl w:val="2"/>
          <w:numId w:val="1"/>
        </w:numPr>
      </w:pPr>
      <w:r>
        <w:t>External Interface Requirement</w:t>
      </w:r>
    </w:p>
    <w:p w:rsidR="005078A2" w:rsidRDefault="005078A2" w:rsidP="005078A2">
      <w:pPr>
        <w:pStyle w:val="Heading4"/>
        <w:numPr>
          <w:ilvl w:val="3"/>
          <w:numId w:val="1"/>
        </w:numPr>
      </w:pPr>
      <w:r>
        <w:t>User interface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>The user interface uses Vietnamese language.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>The user interface should be simple, friendly and easy to use.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>The navigation should be intuitive.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>Use consistent palette of colors between the text and the background.</w:t>
      </w:r>
    </w:p>
    <w:p w:rsidR="005078A2" w:rsidRPr="008D461F" w:rsidRDefault="005078A2" w:rsidP="005078A2">
      <w:pPr>
        <w:pStyle w:val="ListParagraph"/>
        <w:numPr>
          <w:ilvl w:val="0"/>
          <w:numId w:val="2"/>
        </w:numPr>
      </w:pPr>
      <w:r>
        <w:t>The user interface d</w:t>
      </w:r>
      <w:r w:rsidRPr="00A3699C">
        <w:t>isplay</w:t>
      </w:r>
      <w:r>
        <w:t>s</w:t>
      </w:r>
      <w:r w:rsidRPr="00A3699C">
        <w:t xml:space="preserve"> correctly on different screen sizes</w:t>
      </w:r>
      <w:r>
        <w:t>.</w:t>
      </w:r>
    </w:p>
    <w:p w:rsidR="005078A2" w:rsidRDefault="005078A2" w:rsidP="005078A2">
      <w:pPr>
        <w:pStyle w:val="Heading4"/>
        <w:numPr>
          <w:ilvl w:val="3"/>
          <w:numId w:val="1"/>
        </w:numPr>
      </w:pPr>
      <w:r>
        <w:t>Hardware Interface</w:t>
      </w:r>
    </w:p>
    <w:p w:rsidR="005078A2" w:rsidRPr="00BE4ECC" w:rsidRDefault="005078A2" w:rsidP="005078A2">
      <w:pPr>
        <w:pStyle w:val="ListParagraph"/>
        <w:numPr>
          <w:ilvl w:val="0"/>
          <w:numId w:val="2"/>
        </w:numPr>
      </w:pPr>
      <w:r>
        <w:t>N/A</w:t>
      </w:r>
    </w:p>
    <w:p w:rsidR="005078A2" w:rsidRDefault="005078A2" w:rsidP="005078A2">
      <w:pPr>
        <w:pStyle w:val="Heading4"/>
        <w:numPr>
          <w:ilvl w:val="3"/>
          <w:numId w:val="1"/>
        </w:numPr>
      </w:pPr>
      <w:r>
        <w:t>Software Interface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 xml:space="preserve">Web application: work with </w:t>
      </w:r>
      <w:proofErr w:type="gramStart"/>
      <w:r>
        <w:t>Firefox(</w:t>
      </w:r>
      <w:proofErr w:type="gramEnd"/>
      <w:r>
        <w:t>v30 or above), Chromes (v14 or above), Internet Explorer (v10 or above) browse.</w:t>
      </w:r>
    </w:p>
    <w:p w:rsidR="005078A2" w:rsidRPr="00BE4ECC" w:rsidRDefault="005078A2" w:rsidP="005078A2">
      <w:pPr>
        <w:pStyle w:val="ListParagraph"/>
        <w:numPr>
          <w:ilvl w:val="0"/>
          <w:numId w:val="2"/>
        </w:numPr>
      </w:pPr>
      <w:r>
        <w:t xml:space="preserve">Mobile application: Android operating </w:t>
      </w:r>
      <w:proofErr w:type="gramStart"/>
      <w:r>
        <w:t>system(</w:t>
      </w:r>
      <w:proofErr w:type="gramEnd"/>
      <w:r>
        <w:t>v 4.0 or above).</w:t>
      </w:r>
    </w:p>
    <w:p w:rsidR="005078A2" w:rsidRDefault="005078A2" w:rsidP="005078A2">
      <w:pPr>
        <w:pStyle w:val="Heading4"/>
        <w:numPr>
          <w:ilvl w:val="3"/>
          <w:numId w:val="1"/>
        </w:numPr>
      </w:pPr>
      <w:r>
        <w:t>Communication Protocol</w:t>
      </w:r>
    </w:p>
    <w:p w:rsidR="005078A2" w:rsidRDefault="005078A2" w:rsidP="005078A2">
      <w:pPr>
        <w:pStyle w:val="ListParagraph"/>
        <w:numPr>
          <w:ilvl w:val="0"/>
          <w:numId w:val="2"/>
        </w:numPr>
      </w:pPr>
      <w:r>
        <w:t>Use HTTP protocol for communication between the web browser and the web server.</w:t>
      </w:r>
    </w:p>
    <w:p w:rsidR="005078A2" w:rsidRPr="00AF115C" w:rsidRDefault="005078A2" w:rsidP="005078A2">
      <w:pPr>
        <w:pStyle w:val="ListParagraph"/>
        <w:numPr>
          <w:ilvl w:val="0"/>
          <w:numId w:val="2"/>
        </w:numPr>
      </w:pPr>
      <w:r>
        <w:t xml:space="preserve">Use HTTP protocol for communication between the mobile application and the web service. </w:t>
      </w:r>
    </w:p>
    <w:p w:rsidR="00F453C9" w:rsidRDefault="00F453C9" w:rsidP="00F453C9">
      <w:pPr>
        <w:pStyle w:val="Heading3"/>
        <w:numPr>
          <w:ilvl w:val="2"/>
          <w:numId w:val="1"/>
        </w:numPr>
      </w:pPr>
      <w:r>
        <w:t>System Overview Use Case</w:t>
      </w:r>
    </w:p>
    <w:p w:rsidR="00F453C9" w:rsidRDefault="00F453C9" w:rsidP="00F453C9">
      <w:pPr>
        <w:pStyle w:val="Heading3"/>
        <w:numPr>
          <w:ilvl w:val="2"/>
          <w:numId w:val="1"/>
        </w:numPr>
      </w:pPr>
      <w:r>
        <w:t>List of Use Case</w:t>
      </w:r>
    </w:p>
    <w:p w:rsidR="00F453C9" w:rsidRPr="00F453C9" w:rsidRDefault="00F453C9" w:rsidP="00F453C9">
      <w:bookmarkStart w:id="0" w:name="_GoBack"/>
      <w:bookmarkEnd w:id="0"/>
    </w:p>
    <w:p w:rsidR="00CC5C4D" w:rsidRDefault="00CC5C4D"/>
    <w:sectPr w:rsidR="00CC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A2"/>
    <w:rsid w:val="0002760B"/>
    <w:rsid w:val="0005315D"/>
    <w:rsid w:val="00074036"/>
    <w:rsid w:val="0009282F"/>
    <w:rsid w:val="000A46A4"/>
    <w:rsid w:val="001427F5"/>
    <w:rsid w:val="00163187"/>
    <w:rsid w:val="0019347E"/>
    <w:rsid w:val="00197248"/>
    <w:rsid w:val="001E2DCF"/>
    <w:rsid w:val="001E5CCC"/>
    <w:rsid w:val="001F148D"/>
    <w:rsid w:val="00200AA6"/>
    <w:rsid w:val="00203775"/>
    <w:rsid w:val="002405A4"/>
    <w:rsid w:val="002538C6"/>
    <w:rsid w:val="002749B9"/>
    <w:rsid w:val="002963A8"/>
    <w:rsid w:val="002A26FF"/>
    <w:rsid w:val="002C54AA"/>
    <w:rsid w:val="002D05C9"/>
    <w:rsid w:val="002E51B7"/>
    <w:rsid w:val="00320F50"/>
    <w:rsid w:val="0033721E"/>
    <w:rsid w:val="003475B9"/>
    <w:rsid w:val="003557BD"/>
    <w:rsid w:val="00382B03"/>
    <w:rsid w:val="003B2812"/>
    <w:rsid w:val="003B717A"/>
    <w:rsid w:val="003F6765"/>
    <w:rsid w:val="00410CA4"/>
    <w:rsid w:val="00456A10"/>
    <w:rsid w:val="004B33D1"/>
    <w:rsid w:val="004F271A"/>
    <w:rsid w:val="005078A2"/>
    <w:rsid w:val="005370E9"/>
    <w:rsid w:val="00540500"/>
    <w:rsid w:val="00545AAE"/>
    <w:rsid w:val="00557BEC"/>
    <w:rsid w:val="00567CA4"/>
    <w:rsid w:val="00586BE5"/>
    <w:rsid w:val="005969F3"/>
    <w:rsid w:val="005A2332"/>
    <w:rsid w:val="005B68C4"/>
    <w:rsid w:val="005C1F88"/>
    <w:rsid w:val="005C31DC"/>
    <w:rsid w:val="005D377F"/>
    <w:rsid w:val="005D45AD"/>
    <w:rsid w:val="0062315E"/>
    <w:rsid w:val="00624FB7"/>
    <w:rsid w:val="0065516C"/>
    <w:rsid w:val="00665263"/>
    <w:rsid w:val="00682FE0"/>
    <w:rsid w:val="0069329E"/>
    <w:rsid w:val="006B2DBF"/>
    <w:rsid w:val="006E3D04"/>
    <w:rsid w:val="00735C59"/>
    <w:rsid w:val="00750889"/>
    <w:rsid w:val="00760E8C"/>
    <w:rsid w:val="0077115F"/>
    <w:rsid w:val="00790D27"/>
    <w:rsid w:val="00796DE9"/>
    <w:rsid w:val="007B0A88"/>
    <w:rsid w:val="007D33F6"/>
    <w:rsid w:val="007D5E6F"/>
    <w:rsid w:val="00801DA6"/>
    <w:rsid w:val="00827E79"/>
    <w:rsid w:val="00850F69"/>
    <w:rsid w:val="008E4E5E"/>
    <w:rsid w:val="009022DD"/>
    <w:rsid w:val="00906DC0"/>
    <w:rsid w:val="00926139"/>
    <w:rsid w:val="00950BBE"/>
    <w:rsid w:val="00960B30"/>
    <w:rsid w:val="00986F16"/>
    <w:rsid w:val="00993953"/>
    <w:rsid w:val="009B2F18"/>
    <w:rsid w:val="009C1253"/>
    <w:rsid w:val="009D27C8"/>
    <w:rsid w:val="009F10A7"/>
    <w:rsid w:val="00A41B82"/>
    <w:rsid w:val="00A55445"/>
    <w:rsid w:val="00A67A7D"/>
    <w:rsid w:val="00A905FD"/>
    <w:rsid w:val="00A96797"/>
    <w:rsid w:val="00AE0F73"/>
    <w:rsid w:val="00B41E23"/>
    <w:rsid w:val="00B742F9"/>
    <w:rsid w:val="00B94805"/>
    <w:rsid w:val="00BB18C6"/>
    <w:rsid w:val="00BB64AD"/>
    <w:rsid w:val="00BC4979"/>
    <w:rsid w:val="00BD79EA"/>
    <w:rsid w:val="00C10DD2"/>
    <w:rsid w:val="00C2333F"/>
    <w:rsid w:val="00C25B3E"/>
    <w:rsid w:val="00C31C73"/>
    <w:rsid w:val="00C321FF"/>
    <w:rsid w:val="00CA057D"/>
    <w:rsid w:val="00CC0713"/>
    <w:rsid w:val="00CC1116"/>
    <w:rsid w:val="00CC5C4D"/>
    <w:rsid w:val="00CE5A9F"/>
    <w:rsid w:val="00CF32C7"/>
    <w:rsid w:val="00D202B8"/>
    <w:rsid w:val="00D222B2"/>
    <w:rsid w:val="00D52921"/>
    <w:rsid w:val="00D54FE8"/>
    <w:rsid w:val="00D66C66"/>
    <w:rsid w:val="00D81EE1"/>
    <w:rsid w:val="00DA376C"/>
    <w:rsid w:val="00DB10B0"/>
    <w:rsid w:val="00DD5F7B"/>
    <w:rsid w:val="00E16FD9"/>
    <w:rsid w:val="00E62F90"/>
    <w:rsid w:val="00E6730D"/>
    <w:rsid w:val="00E75894"/>
    <w:rsid w:val="00E80035"/>
    <w:rsid w:val="00E82CB9"/>
    <w:rsid w:val="00E96BDD"/>
    <w:rsid w:val="00EC603B"/>
    <w:rsid w:val="00ED5374"/>
    <w:rsid w:val="00ED7B61"/>
    <w:rsid w:val="00EF5899"/>
    <w:rsid w:val="00F14E3F"/>
    <w:rsid w:val="00F319E8"/>
    <w:rsid w:val="00F453C9"/>
    <w:rsid w:val="00F61479"/>
    <w:rsid w:val="00F7105E"/>
    <w:rsid w:val="00F8217E"/>
    <w:rsid w:val="00F83D9D"/>
    <w:rsid w:val="00F87A6D"/>
    <w:rsid w:val="00F94A4B"/>
    <w:rsid w:val="00FA235F"/>
    <w:rsid w:val="00FA66EC"/>
    <w:rsid w:val="00FA7655"/>
    <w:rsid w:val="00FB38B4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8A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8A2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8A2"/>
    <w:rPr>
      <w:rFonts w:eastAsiaTheme="majorEastAsia" w:cstheme="majorBidi"/>
      <w:b/>
      <w:i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5078A2"/>
    <w:pPr>
      <w:spacing w:after="160" w:line="259" w:lineRule="auto"/>
      <w:ind w:left="7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34"/>
    <w:locked/>
    <w:rsid w:val="005078A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8A2"/>
    <w:pPr>
      <w:keepNext/>
      <w:keepLines/>
      <w:spacing w:before="40" w:after="0" w:line="259" w:lineRule="auto"/>
      <w:jc w:val="both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8A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8A2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8A2"/>
    <w:rPr>
      <w:rFonts w:eastAsiaTheme="majorEastAsia" w:cstheme="majorBidi"/>
      <w:b/>
      <w:i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5078A2"/>
    <w:pPr>
      <w:spacing w:after="160" w:line="259" w:lineRule="auto"/>
      <w:ind w:left="7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34"/>
    <w:locked/>
    <w:rsid w:val="005078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2</cp:revision>
  <dcterms:created xsi:type="dcterms:W3CDTF">2015-06-03T08:12:00Z</dcterms:created>
  <dcterms:modified xsi:type="dcterms:W3CDTF">2015-06-03T08:13:00Z</dcterms:modified>
</cp:coreProperties>
</file>