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1AF2" w14:textId="33E019BF" w:rsidR="000D3594" w:rsidRPr="00CB6B84" w:rsidRDefault="000D3594" w:rsidP="003D7255">
      <w:pPr>
        <w:spacing w:after="0" w:line="288" w:lineRule="auto"/>
        <w:jc w:val="both"/>
        <w:rPr>
          <w:rFonts w:ascii="Times New Roman" w:hAnsi="Times New Roman" w:cs="Times New Roman"/>
          <w:sz w:val="28"/>
          <w:szCs w:val="28"/>
        </w:rPr>
      </w:pPr>
      <w:r w:rsidRPr="00CB6B84">
        <w:rPr>
          <w:rFonts w:ascii="Times New Roman" w:hAnsi="Times New Roman" w:cs="Times New Roman"/>
          <w:b/>
          <w:bCs/>
          <w:color w:val="FF0000"/>
          <w:sz w:val="28"/>
          <w:szCs w:val="28"/>
        </w:rPr>
        <w:t>CODE</w:t>
      </w:r>
      <w:r w:rsidRPr="00CB6B84">
        <w:rPr>
          <w:rFonts w:ascii="Times New Roman" w:hAnsi="Times New Roman" w:cs="Times New Roman"/>
          <w:sz w:val="28"/>
          <w:szCs w:val="28"/>
        </w:rPr>
        <w:t>: là nơi lập trình viên có thể</w:t>
      </w:r>
      <w:r w:rsidR="003D7255">
        <w:rPr>
          <w:rFonts w:ascii="Times New Roman" w:hAnsi="Times New Roman" w:cs="Times New Roman"/>
          <w:sz w:val="28"/>
          <w:szCs w:val="28"/>
        </w:rPr>
        <w:t xml:space="preserve"> tạo file hay </w:t>
      </w:r>
      <w:r w:rsidRPr="00CB6B84">
        <w:rPr>
          <w:rFonts w:ascii="Times New Roman" w:hAnsi="Times New Roman" w:cs="Times New Roman"/>
          <w:sz w:val="28"/>
          <w:szCs w:val="28"/>
        </w:rPr>
        <w:t xml:space="preserve"> upload các file nội dung lên để tham khảo</w:t>
      </w:r>
      <w:r w:rsidR="003D7255">
        <w:rPr>
          <w:rFonts w:ascii="Times New Roman" w:hAnsi="Times New Roman" w:cs="Times New Roman"/>
          <w:sz w:val="28"/>
          <w:szCs w:val="28"/>
        </w:rPr>
        <w:t xml:space="preserve">, </w:t>
      </w:r>
      <w:r w:rsidRPr="00CB6B84">
        <w:rPr>
          <w:rFonts w:ascii="Times New Roman" w:hAnsi="Times New Roman" w:cs="Times New Roman"/>
          <w:sz w:val="28"/>
          <w:szCs w:val="28"/>
        </w:rPr>
        <w:t>chỉnh sửa. Ví dụ như clone từ remote repository xuống local repository và push code ngược lại, ngoài ra ở giao diện này người dùng có thể phân chia nhánh để có dễ dàng chia ra từng phần để làm việc một cách độc lập hiệu quả.</w:t>
      </w:r>
    </w:p>
    <w:p w14:paraId="456DA435" w14:textId="77777777" w:rsidR="000D3594" w:rsidRPr="00CB6B84" w:rsidRDefault="000D3594" w:rsidP="003D7255">
      <w:pPr>
        <w:pStyle w:val="ListParagraph"/>
        <w:numPr>
          <w:ilvl w:val="0"/>
          <w:numId w:val="1"/>
        </w:numPr>
        <w:spacing w:after="0" w:line="288" w:lineRule="auto"/>
        <w:ind w:left="810"/>
        <w:jc w:val="both"/>
        <w:rPr>
          <w:rFonts w:ascii="Times New Roman" w:hAnsi="Times New Roman" w:cs="Times New Roman"/>
          <w:sz w:val="28"/>
          <w:szCs w:val="28"/>
        </w:rPr>
      </w:pPr>
      <w:r w:rsidRPr="00CB6B84">
        <w:rPr>
          <w:rFonts w:ascii="Times New Roman" w:hAnsi="Times New Roman" w:cs="Times New Roman"/>
          <w:b/>
          <w:bCs/>
          <w:sz w:val="28"/>
          <w:szCs w:val="28"/>
        </w:rPr>
        <w:t>commits</w:t>
      </w:r>
      <w:r w:rsidRPr="00CB6B84">
        <w:rPr>
          <w:rFonts w:ascii="Times New Roman" w:hAnsi="Times New Roman" w:cs="Times New Roman"/>
          <w:sz w:val="28"/>
          <w:szCs w:val="28"/>
        </w:rPr>
        <w:t>: lưu lại số lần ủy thác hay chỉnh sửa của từng thành viên.</w:t>
      </w:r>
    </w:p>
    <w:p w14:paraId="1A416D7B" w14:textId="77777777" w:rsidR="000D3594" w:rsidRPr="00CB6B84" w:rsidRDefault="000D3594" w:rsidP="003D7255">
      <w:pPr>
        <w:pStyle w:val="ListParagraph"/>
        <w:numPr>
          <w:ilvl w:val="0"/>
          <w:numId w:val="1"/>
        </w:numPr>
        <w:spacing w:after="0" w:line="288" w:lineRule="auto"/>
        <w:ind w:left="810"/>
        <w:jc w:val="both"/>
        <w:rPr>
          <w:rFonts w:ascii="Times New Roman" w:hAnsi="Times New Roman" w:cs="Times New Roman"/>
          <w:sz w:val="28"/>
          <w:szCs w:val="28"/>
        </w:rPr>
      </w:pPr>
      <w:r w:rsidRPr="00CB6B84">
        <w:rPr>
          <w:rFonts w:ascii="Times New Roman" w:hAnsi="Times New Roman" w:cs="Times New Roman"/>
          <w:b/>
          <w:bCs/>
          <w:sz w:val="28"/>
          <w:szCs w:val="28"/>
        </w:rPr>
        <w:t>branch</w:t>
      </w:r>
      <w:r w:rsidRPr="00CB6B84">
        <w:rPr>
          <w:rFonts w:ascii="Times New Roman" w:hAnsi="Times New Roman" w:cs="Times New Roman"/>
          <w:sz w:val="28"/>
          <w:szCs w:val="28"/>
        </w:rPr>
        <w:t>: số nhanh hiện có trong repository</w:t>
      </w:r>
    </w:p>
    <w:p w14:paraId="5B11D48F" w14:textId="77777777" w:rsidR="000D3594" w:rsidRPr="00CB6B84" w:rsidRDefault="000D3594" w:rsidP="003D7255">
      <w:pPr>
        <w:pStyle w:val="ListParagraph"/>
        <w:numPr>
          <w:ilvl w:val="0"/>
          <w:numId w:val="1"/>
        </w:numPr>
        <w:spacing w:after="0" w:line="288" w:lineRule="auto"/>
        <w:ind w:left="810"/>
        <w:jc w:val="both"/>
        <w:rPr>
          <w:rFonts w:ascii="Times New Roman" w:hAnsi="Times New Roman" w:cs="Times New Roman"/>
          <w:sz w:val="28"/>
          <w:szCs w:val="28"/>
        </w:rPr>
      </w:pPr>
      <w:r w:rsidRPr="00CB6B84">
        <w:rPr>
          <w:rFonts w:ascii="Times New Roman" w:hAnsi="Times New Roman" w:cs="Times New Roman"/>
          <w:b/>
          <w:bCs/>
          <w:sz w:val="28"/>
          <w:szCs w:val="28"/>
        </w:rPr>
        <w:t>packages</w:t>
      </w:r>
      <w:r w:rsidRPr="00CB6B84">
        <w:rPr>
          <w:rFonts w:ascii="Times New Roman" w:hAnsi="Times New Roman" w:cs="Times New Roman"/>
          <w:sz w:val="28"/>
          <w:szCs w:val="28"/>
        </w:rPr>
        <w:t>: số lượng đã đóng gói</w:t>
      </w:r>
    </w:p>
    <w:p w14:paraId="561459B9" w14:textId="60438E0E" w:rsidR="000D3594" w:rsidRPr="00CB6B84" w:rsidRDefault="000D3594" w:rsidP="003D7255">
      <w:pPr>
        <w:pStyle w:val="ListParagraph"/>
        <w:numPr>
          <w:ilvl w:val="0"/>
          <w:numId w:val="1"/>
        </w:numPr>
        <w:spacing w:after="0" w:line="288" w:lineRule="auto"/>
        <w:ind w:left="810"/>
        <w:jc w:val="both"/>
        <w:rPr>
          <w:rFonts w:ascii="Times New Roman" w:hAnsi="Times New Roman" w:cs="Times New Roman"/>
          <w:sz w:val="28"/>
          <w:szCs w:val="28"/>
        </w:rPr>
      </w:pPr>
      <w:r w:rsidRPr="003D7255">
        <w:rPr>
          <w:rFonts w:ascii="Times New Roman" w:hAnsi="Times New Roman" w:cs="Times New Roman"/>
          <w:b/>
          <w:bCs/>
          <w:sz w:val="28"/>
          <w:szCs w:val="28"/>
        </w:rPr>
        <w:t>releases</w:t>
      </w:r>
      <w:r w:rsidRPr="00CB6B84">
        <w:rPr>
          <w:rFonts w:ascii="Times New Roman" w:hAnsi="Times New Roman" w:cs="Times New Roman"/>
          <w:sz w:val="28"/>
          <w:szCs w:val="28"/>
        </w:rPr>
        <w:t>:</w:t>
      </w:r>
      <w:r w:rsidR="003D7255">
        <w:rPr>
          <w:rFonts w:ascii="Times New Roman" w:hAnsi="Times New Roman" w:cs="Times New Roman"/>
          <w:sz w:val="28"/>
          <w:szCs w:val="28"/>
        </w:rPr>
        <w:t>….</w:t>
      </w:r>
    </w:p>
    <w:p w14:paraId="65C2FE00" w14:textId="77777777" w:rsidR="000D3594" w:rsidRPr="00CB6B84" w:rsidRDefault="000D3594" w:rsidP="003D7255">
      <w:pPr>
        <w:pStyle w:val="ListParagraph"/>
        <w:numPr>
          <w:ilvl w:val="0"/>
          <w:numId w:val="1"/>
        </w:numPr>
        <w:spacing w:after="0" w:line="288" w:lineRule="auto"/>
        <w:ind w:left="810"/>
        <w:jc w:val="both"/>
        <w:rPr>
          <w:rFonts w:ascii="Times New Roman" w:hAnsi="Times New Roman" w:cs="Times New Roman"/>
          <w:sz w:val="28"/>
          <w:szCs w:val="28"/>
        </w:rPr>
      </w:pPr>
      <w:r w:rsidRPr="00CB6B84">
        <w:rPr>
          <w:rFonts w:ascii="Times New Roman" w:hAnsi="Times New Roman" w:cs="Times New Roman"/>
          <w:b/>
          <w:bCs/>
          <w:sz w:val="28"/>
          <w:szCs w:val="28"/>
        </w:rPr>
        <w:t>contributors</w:t>
      </w:r>
      <w:r w:rsidRPr="00CB6B84">
        <w:rPr>
          <w:rFonts w:ascii="Times New Roman" w:hAnsi="Times New Roman" w:cs="Times New Roman"/>
          <w:sz w:val="28"/>
          <w:szCs w:val="28"/>
        </w:rPr>
        <w:t>: số lượng và thời gian của người đóng góp được thống kê cụ thể.</w:t>
      </w:r>
    </w:p>
    <w:p w14:paraId="04972025" w14:textId="5C26D331" w:rsidR="000D3594" w:rsidRPr="00CB6B84" w:rsidRDefault="000D3594" w:rsidP="003D7255">
      <w:pPr>
        <w:spacing w:after="0" w:line="288" w:lineRule="auto"/>
        <w:jc w:val="both"/>
        <w:rPr>
          <w:rFonts w:ascii="Times New Roman" w:hAnsi="Times New Roman" w:cs="Times New Roman"/>
          <w:sz w:val="28"/>
          <w:szCs w:val="28"/>
        </w:rPr>
      </w:pPr>
      <w:r w:rsidRPr="00CB6B84">
        <w:rPr>
          <w:rFonts w:ascii="Times New Roman" w:hAnsi="Times New Roman" w:cs="Times New Roman"/>
          <w:b/>
          <w:bCs/>
          <w:color w:val="FF0000"/>
          <w:sz w:val="28"/>
          <w:szCs w:val="28"/>
        </w:rPr>
        <w:t>ISSUES</w:t>
      </w:r>
      <w:r w:rsidRPr="00CB6B84">
        <w:rPr>
          <w:rFonts w:ascii="Times New Roman" w:hAnsi="Times New Roman" w:cs="Times New Roman"/>
          <w:sz w:val="28"/>
          <w:szCs w:val="28"/>
        </w:rPr>
        <w:t>: Đây là nơ</w:t>
      </w:r>
      <w:r w:rsidR="00CB6B84" w:rsidRPr="00CB6B84">
        <w:rPr>
          <w:rFonts w:ascii="Times New Roman" w:hAnsi="Times New Roman" w:cs="Times New Roman"/>
          <w:sz w:val="28"/>
          <w:szCs w:val="28"/>
        </w:rPr>
        <w:t>i chúng ta sẽ ghi những vấn đề xảy ra trong repository</w:t>
      </w:r>
      <w:r w:rsidRPr="00CB6B84">
        <w:rPr>
          <w:rFonts w:ascii="Times New Roman" w:hAnsi="Times New Roman" w:cs="Times New Roman"/>
          <w:sz w:val="28"/>
          <w:szCs w:val="28"/>
        </w:rPr>
        <w:t>.</w:t>
      </w:r>
    </w:p>
    <w:p w14:paraId="4167171D" w14:textId="54E2FB85" w:rsidR="000D3594" w:rsidRPr="003D7255" w:rsidRDefault="000D3594" w:rsidP="003D7255">
      <w:pPr>
        <w:spacing w:after="0" w:line="288" w:lineRule="auto"/>
        <w:jc w:val="both"/>
        <w:rPr>
          <w:rFonts w:ascii="Times New Roman" w:hAnsi="Times New Roman" w:cs="Times New Roman"/>
          <w:color w:val="7030A0"/>
          <w:sz w:val="28"/>
          <w:szCs w:val="28"/>
        </w:rPr>
      </w:pPr>
      <w:r w:rsidRPr="00CB6B84">
        <w:rPr>
          <w:rFonts w:ascii="Times New Roman" w:hAnsi="Times New Roman" w:cs="Times New Roman"/>
          <w:sz w:val="28"/>
          <w:szCs w:val="28"/>
        </w:rPr>
        <w:t xml:space="preserve">Có 3 mục trong issues mà chúng ta cần để ý là </w:t>
      </w:r>
      <w:r w:rsidRPr="003D7255">
        <w:rPr>
          <w:rFonts w:ascii="Times New Roman" w:hAnsi="Times New Roman" w:cs="Times New Roman"/>
          <w:color w:val="00B050"/>
          <w:sz w:val="28"/>
          <w:szCs w:val="28"/>
        </w:rPr>
        <w:t>Labels</w:t>
      </w:r>
      <w:r w:rsidRPr="003D7255">
        <w:rPr>
          <w:rFonts w:ascii="Times New Roman" w:hAnsi="Times New Roman" w:cs="Times New Roman"/>
          <w:color w:val="FFC000"/>
          <w:sz w:val="28"/>
          <w:szCs w:val="28"/>
        </w:rPr>
        <w:t>,</w:t>
      </w:r>
      <w:r w:rsidRPr="00CB6B84">
        <w:rPr>
          <w:rFonts w:ascii="Times New Roman" w:hAnsi="Times New Roman" w:cs="Times New Roman"/>
          <w:sz w:val="28"/>
          <w:szCs w:val="28"/>
        </w:rPr>
        <w:t xml:space="preserve"> </w:t>
      </w:r>
      <w:r w:rsidR="00CB6B84" w:rsidRPr="003D7255">
        <w:rPr>
          <w:rFonts w:ascii="Times New Roman" w:hAnsi="Times New Roman" w:cs="Times New Roman"/>
          <w:color w:val="00B0F0"/>
          <w:sz w:val="28"/>
          <w:szCs w:val="28"/>
        </w:rPr>
        <w:t>Milestones</w:t>
      </w:r>
      <w:r w:rsidR="00CB6B84" w:rsidRPr="00CB6B84">
        <w:rPr>
          <w:rFonts w:ascii="Times New Roman" w:hAnsi="Times New Roman" w:cs="Times New Roman"/>
          <w:sz w:val="28"/>
          <w:szCs w:val="28"/>
        </w:rPr>
        <w:t xml:space="preserve">, </w:t>
      </w:r>
      <w:r w:rsidRPr="00CB6B84">
        <w:rPr>
          <w:rFonts w:ascii="Times New Roman" w:hAnsi="Times New Roman" w:cs="Times New Roman"/>
          <w:sz w:val="28"/>
          <w:szCs w:val="28"/>
        </w:rPr>
        <w:t xml:space="preserve">and </w:t>
      </w:r>
      <w:r w:rsidRPr="003D7255">
        <w:rPr>
          <w:rFonts w:ascii="Times New Roman" w:hAnsi="Times New Roman" w:cs="Times New Roman"/>
          <w:color w:val="7030A0"/>
          <w:sz w:val="28"/>
          <w:szCs w:val="28"/>
        </w:rPr>
        <w:t>Assignees</w:t>
      </w:r>
    </w:p>
    <w:p w14:paraId="6750174B" w14:textId="65867184" w:rsidR="00CB6B84" w:rsidRPr="00CB6B84" w:rsidRDefault="00CB6B84" w:rsidP="003D7255">
      <w:pPr>
        <w:spacing w:after="0" w:line="288" w:lineRule="auto"/>
        <w:jc w:val="both"/>
        <w:rPr>
          <w:rFonts w:ascii="Times New Roman" w:hAnsi="Times New Roman" w:cs="Times New Roman"/>
          <w:b/>
          <w:bCs/>
          <w:sz w:val="28"/>
          <w:szCs w:val="28"/>
        </w:rPr>
      </w:pPr>
      <w:r w:rsidRPr="00CB6B84">
        <w:rPr>
          <w:rFonts w:ascii="Times New Roman" w:hAnsi="Times New Roman" w:cs="Times New Roman"/>
          <w:sz w:val="28"/>
          <w:szCs w:val="28"/>
        </w:rPr>
        <w:drawing>
          <wp:anchor distT="0" distB="0" distL="114300" distR="114300" simplePos="0" relativeHeight="251658240" behindDoc="0" locked="0" layoutInCell="1" allowOverlap="1" wp14:anchorId="4FF8164E" wp14:editId="0544332B">
            <wp:simplePos x="0" y="0"/>
            <wp:positionH relativeFrom="column">
              <wp:posOffset>2847975</wp:posOffset>
            </wp:positionH>
            <wp:positionV relativeFrom="paragraph">
              <wp:posOffset>12700</wp:posOffset>
            </wp:positionV>
            <wp:extent cx="3409950" cy="3349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9950" cy="3349625"/>
                    </a:xfrm>
                    <a:prstGeom prst="rect">
                      <a:avLst/>
                    </a:prstGeom>
                  </pic:spPr>
                </pic:pic>
              </a:graphicData>
            </a:graphic>
            <wp14:sizeRelH relativeFrom="page">
              <wp14:pctWidth>0</wp14:pctWidth>
            </wp14:sizeRelH>
            <wp14:sizeRelV relativeFrom="page">
              <wp14:pctHeight>0</wp14:pctHeight>
            </wp14:sizeRelV>
          </wp:anchor>
        </w:drawing>
      </w:r>
      <w:r w:rsidRPr="00CB6B84">
        <w:rPr>
          <w:rFonts w:ascii="Times New Roman" w:hAnsi="Times New Roman" w:cs="Times New Roman"/>
          <w:b/>
          <w:bCs/>
          <w:sz w:val="28"/>
          <w:szCs w:val="28"/>
        </w:rPr>
        <w:t>LABELs</w:t>
      </w:r>
    </w:p>
    <w:p w14:paraId="1E7CA2F8" w14:textId="2BADBE1A" w:rsidR="002B4260" w:rsidRDefault="00CB6B84" w:rsidP="003D7255">
      <w:pPr>
        <w:spacing w:after="0" w:line="288" w:lineRule="auto"/>
        <w:jc w:val="both"/>
        <w:rPr>
          <w:noProof/>
        </w:rPr>
      </w:pPr>
      <w:r w:rsidRPr="00CB6B84">
        <w:rPr>
          <w:rFonts w:ascii="Times New Roman" w:hAnsi="Times New Roman" w:cs="Times New Roman"/>
          <w:sz w:val="28"/>
          <w:szCs w:val="28"/>
        </w:rPr>
        <w:t xml:space="preserve">- Sau khi đã ghi </w:t>
      </w:r>
      <w:r>
        <w:rPr>
          <w:rFonts w:ascii="Times New Roman" w:hAnsi="Times New Roman" w:cs="Times New Roman"/>
          <w:sz w:val="28"/>
          <w:szCs w:val="28"/>
        </w:rPr>
        <w:t>chép những vấn đề thì chúng ta sẽ gặp cho chúng những nhẫn hiệu như bug, enhanment, invalid để đánh dấu mức độ nghiêm trọng của vấn đề đang gặp phải.</w:t>
      </w:r>
      <w:r w:rsidRPr="00CB6B84">
        <w:rPr>
          <w:noProof/>
        </w:rPr>
        <w:t xml:space="preserve"> </w:t>
      </w:r>
    </w:p>
    <w:p w14:paraId="0476BFEE" w14:textId="73EAB7C5" w:rsidR="00CB6B84" w:rsidRDefault="00CB6B84" w:rsidP="003D7255">
      <w:pPr>
        <w:spacing w:after="0" w:line="288" w:lineRule="auto"/>
        <w:jc w:val="both"/>
        <w:rPr>
          <w:rFonts w:ascii="Times New Roman" w:hAnsi="Times New Roman" w:cs="Times New Roman"/>
          <w:noProof/>
          <w:sz w:val="28"/>
          <w:szCs w:val="28"/>
        </w:rPr>
      </w:pPr>
      <w:r>
        <w:rPr>
          <w:noProof/>
        </w:rPr>
        <w:t xml:space="preserve">- </w:t>
      </w:r>
      <w:r>
        <w:rPr>
          <w:rFonts w:ascii="Times New Roman" w:hAnsi="Times New Roman" w:cs="Times New Roman"/>
          <w:noProof/>
          <w:sz w:val="28"/>
          <w:szCs w:val="28"/>
        </w:rPr>
        <w:t>Bên hình là tất cả các loại nhãn hiệu có trong labels. Tùy vào trường hợp mà chúng ta có thể sử dụng từng cái khác nhau sau cho phù hợp nhất.</w:t>
      </w:r>
    </w:p>
    <w:p w14:paraId="0E9901F9" w14:textId="1EED553F" w:rsidR="00CB6B84" w:rsidRPr="00CB6B84" w:rsidRDefault="00CB6B84" w:rsidP="003D7255">
      <w:pPr>
        <w:spacing w:after="0" w:line="288" w:lineRule="auto"/>
        <w:rPr>
          <w:rFonts w:ascii="Times New Roman" w:hAnsi="Times New Roman" w:cs="Times New Roman"/>
          <w:sz w:val="28"/>
          <w:szCs w:val="28"/>
        </w:rPr>
      </w:pPr>
    </w:p>
    <w:p w14:paraId="11EC16AD" w14:textId="292E9496" w:rsidR="00CB6B84" w:rsidRPr="00CB6B84" w:rsidRDefault="00CB6B84" w:rsidP="003D7255">
      <w:pPr>
        <w:spacing w:after="0" w:line="288" w:lineRule="auto"/>
        <w:rPr>
          <w:rFonts w:ascii="Times New Roman" w:hAnsi="Times New Roman" w:cs="Times New Roman"/>
          <w:sz w:val="28"/>
          <w:szCs w:val="28"/>
        </w:rPr>
      </w:pPr>
    </w:p>
    <w:p w14:paraId="7B06F8A2" w14:textId="557D5D41" w:rsidR="00CB6B84" w:rsidRDefault="00CB6B84" w:rsidP="003D7255">
      <w:pPr>
        <w:spacing w:after="0" w:line="288" w:lineRule="auto"/>
        <w:rPr>
          <w:rFonts w:ascii="Times New Roman" w:hAnsi="Times New Roman" w:cs="Times New Roman"/>
          <w:noProof/>
          <w:sz w:val="28"/>
          <w:szCs w:val="28"/>
        </w:rPr>
      </w:pPr>
    </w:p>
    <w:p w14:paraId="456F70F0" w14:textId="41702396" w:rsidR="00CB6B84" w:rsidRDefault="00CB6B84" w:rsidP="003D7255">
      <w:pPr>
        <w:spacing w:after="0" w:line="288" w:lineRule="auto"/>
        <w:rPr>
          <w:rFonts w:ascii="Times New Roman" w:hAnsi="Times New Roman" w:cs="Times New Roman"/>
          <w:b/>
          <w:bCs/>
          <w:sz w:val="28"/>
          <w:szCs w:val="28"/>
        </w:rPr>
      </w:pPr>
      <w:r w:rsidRPr="00CB6B84">
        <w:rPr>
          <w:rFonts w:ascii="Times New Roman" w:hAnsi="Times New Roman" w:cs="Times New Roman"/>
          <w:b/>
          <w:bCs/>
          <w:sz w:val="28"/>
          <w:szCs w:val="28"/>
        </w:rPr>
        <w:t>MILESTONES</w:t>
      </w:r>
    </w:p>
    <w:p w14:paraId="0612086A" w14:textId="56D4971E" w:rsidR="00CB6B84" w:rsidRDefault="00CB6B84" w:rsidP="003D7255">
      <w:pPr>
        <w:spacing w:after="0" w:line="288" w:lineRule="auto"/>
        <w:rPr>
          <w:rFonts w:ascii="Times New Roman" w:hAnsi="Times New Roman" w:cs="Times New Roman"/>
          <w:sz w:val="28"/>
          <w:szCs w:val="28"/>
        </w:rPr>
      </w:pPr>
      <w:r>
        <w:rPr>
          <w:rFonts w:ascii="Times New Roman" w:hAnsi="Times New Roman" w:cs="Times New Roman"/>
          <w:sz w:val="28"/>
          <w:szCs w:val="28"/>
        </w:rPr>
        <w:t>Là nơi chúng ta ghi lại cột mốc thời gian xảy ra vấn đề.</w:t>
      </w:r>
    </w:p>
    <w:p w14:paraId="34B64DF7" w14:textId="765AA418" w:rsidR="00CB6B84" w:rsidRDefault="00CB6B84" w:rsidP="003D7255">
      <w:pPr>
        <w:spacing w:after="0" w:line="288" w:lineRule="auto"/>
        <w:rPr>
          <w:rFonts w:ascii="Times New Roman" w:hAnsi="Times New Roman" w:cs="Times New Roman"/>
          <w:b/>
          <w:bCs/>
          <w:sz w:val="28"/>
          <w:szCs w:val="28"/>
        </w:rPr>
      </w:pPr>
      <w:r w:rsidRPr="003D7255">
        <w:rPr>
          <w:rFonts w:ascii="Times New Roman" w:hAnsi="Times New Roman" w:cs="Times New Roman"/>
          <w:b/>
          <w:bCs/>
          <w:sz w:val="28"/>
          <w:szCs w:val="28"/>
        </w:rPr>
        <w:t>ASSIGNEES</w:t>
      </w:r>
    </w:p>
    <w:p w14:paraId="48FFA5D5" w14:textId="6630A38B" w:rsidR="003D7255" w:rsidRDefault="003D7255" w:rsidP="003D7255">
      <w:pPr>
        <w:spacing w:after="0" w:line="288" w:lineRule="auto"/>
        <w:rPr>
          <w:rFonts w:ascii="Times New Roman" w:hAnsi="Times New Roman" w:cs="Times New Roman"/>
          <w:sz w:val="28"/>
          <w:szCs w:val="28"/>
        </w:rPr>
      </w:pPr>
      <w:r>
        <w:rPr>
          <w:rFonts w:ascii="Times New Roman" w:hAnsi="Times New Roman" w:cs="Times New Roman"/>
          <w:sz w:val="28"/>
          <w:szCs w:val="28"/>
        </w:rPr>
        <w:t>Ở mục này chúng ta sẽ thêm những người trong repository mà cần quan tâm đến vấn đề mà chúng ta nói đến ở trên</w:t>
      </w:r>
      <w:r w:rsidR="00277F27">
        <w:rPr>
          <w:rFonts w:ascii="Times New Roman" w:hAnsi="Times New Roman" w:cs="Times New Roman"/>
          <w:sz w:val="28"/>
          <w:szCs w:val="28"/>
        </w:rPr>
        <w:t>.</w:t>
      </w:r>
    </w:p>
    <w:p w14:paraId="4D65F206" w14:textId="4D367F5B" w:rsidR="003D7255" w:rsidRDefault="00277F27" w:rsidP="003D7255">
      <w:pPr>
        <w:spacing w:after="0" w:line="288" w:lineRule="auto"/>
        <w:rPr>
          <w:rFonts w:ascii="Times New Roman" w:hAnsi="Times New Roman" w:cs="Times New Roman"/>
          <w:sz w:val="28"/>
          <w:szCs w:val="28"/>
        </w:rPr>
      </w:pPr>
      <w:r w:rsidRPr="00277F27">
        <w:rPr>
          <w:rFonts w:ascii="Times New Roman" w:hAnsi="Times New Roman" w:cs="Times New Roman"/>
          <w:sz w:val="28"/>
          <w:szCs w:val="28"/>
        </w:rPr>
        <w:sym w:font="Wingdings" w:char="F0E8"/>
      </w:r>
      <w:r w:rsidR="003D7255">
        <w:rPr>
          <w:rFonts w:ascii="Times New Roman" w:hAnsi="Times New Roman" w:cs="Times New Roman"/>
          <w:sz w:val="28"/>
          <w:szCs w:val="28"/>
        </w:rPr>
        <w:t>Có 2 trạng thái là open và closed, khi chúng ta giải quyết xong 1 vấn đề nào đó trong mục Issues thì đừng quên vào và closed nó lại</w:t>
      </w:r>
      <w:r>
        <w:rPr>
          <w:rFonts w:ascii="Times New Roman" w:hAnsi="Times New Roman" w:cs="Times New Roman"/>
          <w:sz w:val="28"/>
          <w:szCs w:val="28"/>
        </w:rPr>
        <w:t>.</w:t>
      </w:r>
      <w:bookmarkStart w:id="0" w:name="_GoBack"/>
      <w:bookmarkEnd w:id="0"/>
    </w:p>
    <w:p w14:paraId="6660E201" w14:textId="77777777" w:rsidR="003D7255" w:rsidRPr="003D7255" w:rsidRDefault="003D7255" w:rsidP="00CB6B84">
      <w:pPr>
        <w:rPr>
          <w:rFonts w:ascii="Times New Roman" w:hAnsi="Times New Roman" w:cs="Times New Roman"/>
          <w:sz w:val="28"/>
          <w:szCs w:val="28"/>
        </w:rPr>
      </w:pPr>
    </w:p>
    <w:p w14:paraId="35951FF3" w14:textId="7514BEFF" w:rsidR="00CB6B84" w:rsidRPr="00CB6B84" w:rsidRDefault="00CB6B84" w:rsidP="00CB6B84">
      <w:pPr>
        <w:pStyle w:val="ListParagraph"/>
        <w:rPr>
          <w:rFonts w:ascii="Times New Roman" w:hAnsi="Times New Roman" w:cs="Times New Roman"/>
          <w:b/>
          <w:bCs/>
          <w:sz w:val="28"/>
          <w:szCs w:val="28"/>
        </w:rPr>
      </w:pPr>
    </w:p>
    <w:sectPr w:rsidR="00CB6B84" w:rsidRPr="00CB6B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DF92" w14:textId="77777777" w:rsidR="000A509D" w:rsidRDefault="000A509D" w:rsidP="000D3594">
      <w:pPr>
        <w:spacing w:after="0" w:line="240" w:lineRule="auto"/>
      </w:pPr>
      <w:r>
        <w:separator/>
      </w:r>
    </w:p>
  </w:endnote>
  <w:endnote w:type="continuationSeparator" w:id="0">
    <w:p w14:paraId="6EC5CDE2" w14:textId="77777777" w:rsidR="000A509D" w:rsidRDefault="000A509D" w:rsidP="000D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B692" w14:textId="77777777" w:rsidR="000A509D" w:rsidRDefault="000A509D" w:rsidP="000D3594">
      <w:pPr>
        <w:spacing w:after="0" w:line="240" w:lineRule="auto"/>
      </w:pPr>
      <w:r>
        <w:separator/>
      </w:r>
    </w:p>
  </w:footnote>
  <w:footnote w:type="continuationSeparator" w:id="0">
    <w:p w14:paraId="191D2BE3" w14:textId="77777777" w:rsidR="000A509D" w:rsidRDefault="000A509D" w:rsidP="000D3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75FDB" w14:textId="77777777" w:rsidR="000D3594" w:rsidRDefault="000D3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C9AA"/>
      </v:shape>
    </w:pict>
  </w:numPicBullet>
  <w:abstractNum w:abstractNumId="0" w15:restartNumberingAfterBreak="0">
    <w:nsid w:val="061626F7"/>
    <w:multiLevelType w:val="hybridMultilevel"/>
    <w:tmpl w:val="30D4BA60"/>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7EF160F"/>
    <w:multiLevelType w:val="hybridMultilevel"/>
    <w:tmpl w:val="1E54EC44"/>
    <w:lvl w:ilvl="0" w:tplc="F28A61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C0A84"/>
    <w:multiLevelType w:val="hybridMultilevel"/>
    <w:tmpl w:val="FBACA5B2"/>
    <w:lvl w:ilvl="0" w:tplc="7C52DFC4">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AD"/>
    <w:rsid w:val="000A509D"/>
    <w:rsid w:val="000D3594"/>
    <w:rsid w:val="00277F27"/>
    <w:rsid w:val="002B4260"/>
    <w:rsid w:val="003D7255"/>
    <w:rsid w:val="008437AD"/>
    <w:rsid w:val="00AB5CD6"/>
    <w:rsid w:val="00CB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D9F9"/>
  <w15:chartTrackingRefBased/>
  <w15:docId w15:val="{15F5AC0E-DD2A-452A-BDFE-B1214498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94"/>
  </w:style>
  <w:style w:type="paragraph" w:styleId="Footer">
    <w:name w:val="footer"/>
    <w:basedOn w:val="Normal"/>
    <w:link w:val="FooterChar"/>
    <w:uiPriority w:val="99"/>
    <w:unhideWhenUsed/>
    <w:rsid w:val="000D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94"/>
  </w:style>
  <w:style w:type="paragraph" w:styleId="ListParagraph">
    <w:name w:val="List Paragraph"/>
    <w:basedOn w:val="Normal"/>
    <w:uiPriority w:val="34"/>
    <w:qFormat/>
    <w:rsid w:val="000D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Windows User</cp:lastModifiedBy>
  <cp:revision>4</cp:revision>
  <dcterms:created xsi:type="dcterms:W3CDTF">2020-03-14T15:02:00Z</dcterms:created>
  <dcterms:modified xsi:type="dcterms:W3CDTF">2020-03-15T11:01:00Z</dcterms:modified>
</cp:coreProperties>
</file>