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AADEB" w14:textId="77777777" w:rsidR="005B1BDA" w:rsidRPr="005B1BDA" w:rsidRDefault="005B1BDA" w:rsidP="005B1BDA">
      <w:pPr>
        <w:jc w:val="center"/>
        <w:rPr>
          <w:rFonts w:ascii="Times New Roman" w:hAnsi="Times New Roman" w:cs="Times New Roman"/>
          <w:b/>
          <w:bCs/>
        </w:rPr>
      </w:pPr>
      <w:r>
        <w:rPr>
          <w:rFonts w:ascii="Times New Roman" w:hAnsi="Times New Roman" w:cs="Times New Roman"/>
          <w:b/>
          <w:bCs/>
        </w:rPr>
        <w:t>CHƯƠNG 3: MÔ HÌNH HÓA KIẾN TRÚC (VỚI UML)</w:t>
      </w:r>
    </w:p>
    <w:p w14:paraId="416EBB01" w14:textId="77777777" w:rsidR="005B1BDA" w:rsidRPr="005B1BDA" w:rsidRDefault="005B1BDA" w:rsidP="005B1BDA">
      <w:pPr>
        <w:rPr>
          <w:rFonts w:ascii="Times New Roman" w:hAnsi="Times New Roman" w:cs="Times New Roman"/>
          <w:b/>
          <w:bCs/>
        </w:rPr>
      </w:pPr>
      <w:r>
        <w:rPr>
          <w:rFonts w:ascii="Times New Roman" w:hAnsi="Times New Roman" w:cs="Times New Roman"/>
          <w:b/>
          <w:bCs/>
        </w:rPr>
        <w:t>3.1. Khung nhìn Logic</w:t>
      </w:r>
    </w:p>
    <w:p w14:paraId="5008FCC3" w14:textId="77777777" w:rsidR="005B1BDA" w:rsidRPr="005B1BDA" w:rsidRDefault="005B1BDA" w:rsidP="005B1BDA">
      <w:pPr>
        <w:rPr>
          <w:rFonts w:ascii="Times New Roman" w:hAnsi="Times New Roman" w:cs="Times New Roman"/>
        </w:rPr>
      </w:pPr>
      <w:r>
        <w:rPr>
          <w:rFonts w:ascii="Times New Roman" w:hAnsi="Times New Roman" w:cs="Times New Roman"/>
        </w:rPr>
        <w:t>Khung nhìn Logic mô tả các thực thể nghiệp vụ chính của hệ thống bán hàng điện máy và mối quan hệ giữa chúng. Các lớp được xây dựng dựa trên các chức năng cốt lõi như quản lý người dùng, sản phẩm, giỏ hàng, đơn hàng và khuyến mãi.</w:t>
      </w:r>
    </w:p>
    <w:p w14:paraId="03D5B829" w14:textId="77777777" w:rsidR="005B1BDA" w:rsidRPr="005B1BDA" w:rsidRDefault="005B1BDA" w:rsidP="005B1BDA">
      <w:pPr>
        <w:rPr>
          <w:rFonts w:ascii="Times New Roman" w:hAnsi="Times New Roman" w:cs="Times New Roman"/>
          <w:b/>
          <w:bCs/>
        </w:rPr>
      </w:pPr>
      <w:r>
        <w:rPr>
          <w:rFonts w:ascii="Times New Roman" w:hAnsi="Times New Roman" w:cs="Times New Roman"/>
          <w:b/>
          <w:bCs/>
        </w:rPr>
        <w:t>3.1.1. Biểu đồ lớp (Class Diagram)</w:t>
      </w:r>
    </w:p>
    <w:p w14:paraId="39069EEA" w14:textId="6B81C000" w:rsidR="005B1BDA" w:rsidRDefault="005B1BDA" w:rsidP="005B1BDA">
      <w:pPr>
        <w:rPr>
          <w:rFonts w:ascii="Times New Roman" w:hAnsi="Times New Roman" w:cs="Times New Roman"/>
        </w:rPr>
      </w:pPr>
      <w:r>
        <w:rPr>
          <w:rFonts w:ascii="Times New Roman" w:hAnsi="Times New Roman" w:cs="Times New Roman"/>
        </w:rPr>
        <w:t>Hệ thống bao gồm các lớp chính:</w:t>
      </w:r>
    </w:p>
    <w:p w14:paraId="4D512089" w14:textId="2BD33B80" w:rsidR="005B1BDA" w:rsidRPr="005B1BDA" w:rsidRDefault="005B1BDA" w:rsidP="005B1BDA">
      <w:pPr>
        <w:rPr>
          <w:rFonts w:ascii="Times New Roman" w:hAnsi="Times New Roman" w:cs="Times New Roman"/>
        </w:rPr>
      </w:pPr>
      <w:r>
        <w:rPr>
          <w:rFonts w:ascii="Times New Roman" w:hAnsi="Times New Roman" w:cs="Times New Roman"/>
          <w:noProof/>
        </w:rPr>
        <w:drawing>
          <wp:inline distT="0" distB="0" distL="0" distR="0" wp14:anchorId="71CE7878" wp14:editId="264EB534">
            <wp:extent cx="5759450" cy="4635500"/>
            <wp:effectExtent l="0" t="0" r="0" b="0"/>
            <wp:docPr id="1375479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59450" cy="4635500"/>
                    </a:xfrm>
                    <a:prstGeom prst="rect">
                      <a:avLst/>
                    </a:prstGeom>
                    <a:noFill/>
                    <a:ln>
                      <a:noFill/>
                    </a:ln>
                  </pic:spPr>
                </pic:pic>
              </a:graphicData>
            </a:graphic>
          </wp:inline>
        </w:drawing>
      </w:r>
    </w:p>
    <w:p w14:paraId="6F6042D5" w14:textId="77777777" w:rsidR="005B1BDA" w:rsidRPr="005B1BDA" w:rsidRDefault="005B1BDA" w:rsidP="005B1BDA">
      <w:pPr>
        <w:rPr>
          <w:rFonts w:ascii="Times New Roman" w:hAnsi="Times New Roman" w:cs="Times New Roman"/>
          <w:b/>
          <w:bCs/>
        </w:rPr>
      </w:pPr>
      <w:r>
        <w:rPr>
          <w:rFonts w:ascii="Times New Roman" w:hAnsi="Times New Roman" w:cs="Times New Roman"/>
          <w:b/>
          <w:bCs/>
        </w:rPr>
        <w:t>3.1.2. Biểu đồ gói (Package Diagram)</w:t>
      </w:r>
    </w:p>
    <w:p w14:paraId="5AF0DF10" w14:textId="77777777" w:rsidR="005B1BDA" w:rsidRDefault="005B1BDA" w:rsidP="005B1BDA">
      <w:pPr>
        <w:rPr>
          <w:rFonts w:ascii="Times New Roman" w:hAnsi="Times New Roman" w:cs="Times New Roman"/>
        </w:rPr>
      </w:pPr>
      <w:r>
        <w:rPr>
          <w:rFonts w:ascii="Times New Roman" w:hAnsi="Times New Roman" w:cs="Times New Roman"/>
        </w:rPr>
        <w:t>Hệ thống được tổ chức thành các gói theo kiến trúc phân tầng nhằm đảm bảo tính mở rộng và khả năng bảo trì.</w:t>
      </w:r>
    </w:p>
    <w:p w14:paraId="5612536E" w14:textId="71851099" w:rsidR="00C44A3C" w:rsidRDefault="00C44A3C" w:rsidP="005B1BDA">
      <w:pPr>
        <w:rPr>
          <w:rFonts w:ascii="Times New Roman" w:hAnsi="Times New Roman" w:cs="Times New Roman"/>
        </w:rPr>
      </w:pPr>
      <w:r>
        <w:rPr>
          <w:rFonts w:ascii="Times New Roman" w:hAnsi="Times New Roman" w:cs="Times New Roman"/>
        </w:rPr>
        <w:t>Mô tả các gói:</w:t>
      </w:r>
    </w:p>
    <w:tbl>
      <w:tblPr>
        <w:tblStyle w:val="TableGrid"/>
        <w:tblW w:w="0" w:type="auto"/>
        <w:tblLook w:val="04A0" w:firstRow="1" w:lastRow="0" w:firstColumn="1" w:lastColumn="0" w:noHBand="0" w:noVBand="1"/>
      </w:tblPr>
      <w:tblGrid>
        <w:gridCol w:w="1980"/>
        <w:gridCol w:w="7082"/>
      </w:tblGrid>
      <w:tr w:rsidR="00C44A3C" w14:paraId="7EA5B26B" w14:textId="77777777" w:rsidTr="00C44A3C">
        <w:tc>
          <w:tcPr>
            <w:tcW w:w="1980" w:type="dxa"/>
          </w:tcPr>
          <w:p w14:paraId="50AF8ABD" w14:textId="7E4D2519" w:rsidR="00C44A3C" w:rsidRPr="00C44A3C" w:rsidRDefault="00C44A3C" w:rsidP="00C44A3C">
            <w:pPr>
              <w:jc w:val="center"/>
              <w:rPr>
                <w:rFonts w:ascii="Times New Roman" w:hAnsi="Times New Roman" w:cs="Times New Roman"/>
                <w:b/>
                <w:bCs/>
              </w:rPr>
            </w:pPr>
            <w:r>
              <w:rPr>
                <w:rFonts w:ascii="Times New Roman" w:hAnsi="Times New Roman" w:cs="Times New Roman"/>
                <w:b/>
                <w:bCs/>
              </w:rPr>
              <w:t>Gói</w:t>
            </w:r>
          </w:p>
        </w:tc>
        <w:tc>
          <w:tcPr>
            <w:tcW w:w="7082" w:type="dxa"/>
          </w:tcPr>
          <w:p w14:paraId="796A50AB" w14:textId="5F509E1A" w:rsidR="00C44A3C" w:rsidRPr="00C44A3C" w:rsidRDefault="00C44A3C" w:rsidP="00C44A3C">
            <w:pPr>
              <w:jc w:val="center"/>
              <w:rPr>
                <w:rFonts w:ascii="Times New Roman" w:hAnsi="Times New Roman" w:cs="Times New Roman"/>
                <w:b/>
                <w:bCs/>
              </w:rPr>
            </w:pPr>
            <w:r>
              <w:rPr>
                <w:rFonts w:ascii="Times New Roman" w:hAnsi="Times New Roman" w:cs="Times New Roman"/>
                <w:b/>
                <w:bCs/>
              </w:rPr>
              <w:t>Chức năng</w:t>
            </w:r>
          </w:p>
        </w:tc>
      </w:tr>
      <w:tr w:rsidR="00C44A3C" w14:paraId="443594A9" w14:textId="77777777" w:rsidTr="00C44A3C">
        <w:tc>
          <w:tcPr>
            <w:tcW w:w="1980" w:type="dxa"/>
          </w:tcPr>
          <w:p w14:paraId="35BAAE47" w14:textId="371DA792" w:rsidR="00C44A3C" w:rsidRDefault="00C44A3C" w:rsidP="005B1BDA">
            <w:pPr>
              <w:rPr>
                <w:rFonts w:ascii="Times New Roman" w:hAnsi="Times New Roman" w:cs="Times New Roman"/>
              </w:rPr>
            </w:pPr>
            <w:r>
              <w:rPr>
                <w:rFonts w:ascii="Times New Roman" w:hAnsi="Times New Roman" w:cs="Times New Roman"/>
              </w:rPr>
              <w:t>presentation</w:t>
            </w:r>
          </w:p>
        </w:tc>
        <w:tc>
          <w:tcPr>
            <w:tcW w:w="7082" w:type="dxa"/>
          </w:tcPr>
          <w:p w14:paraId="55BCB9ED" w14:textId="7B20ED31" w:rsidR="00C44A3C" w:rsidRDefault="00C44A3C" w:rsidP="00C44A3C">
            <w:pPr>
              <w:jc w:val="center"/>
              <w:rPr>
                <w:rFonts w:ascii="Times New Roman" w:hAnsi="Times New Roman" w:cs="Times New Roman"/>
              </w:rPr>
            </w:pPr>
            <w:r>
              <w:rPr>
                <w:rFonts w:ascii="Times New Roman" w:hAnsi="Times New Roman" w:cs="Times New Roman"/>
              </w:rPr>
              <w:t>Chứa giao diện người dùng</w:t>
            </w:r>
          </w:p>
        </w:tc>
      </w:tr>
      <w:tr w:rsidR="00C44A3C" w14:paraId="2DAFCEF4" w14:textId="77777777" w:rsidTr="00C44A3C">
        <w:tc>
          <w:tcPr>
            <w:tcW w:w="1980" w:type="dxa"/>
          </w:tcPr>
          <w:p w14:paraId="5694EFE2" w14:textId="75DF5236" w:rsidR="00C44A3C" w:rsidRDefault="00C44A3C" w:rsidP="005B1BDA">
            <w:pPr>
              <w:rPr>
                <w:rFonts w:ascii="Times New Roman" w:hAnsi="Times New Roman" w:cs="Times New Roman"/>
              </w:rPr>
            </w:pPr>
            <w:r>
              <w:rPr>
                <w:rFonts w:ascii="Times New Roman" w:hAnsi="Times New Roman" w:cs="Times New Roman"/>
              </w:rPr>
              <w:t>business</w:t>
            </w:r>
          </w:p>
        </w:tc>
        <w:tc>
          <w:tcPr>
            <w:tcW w:w="7082" w:type="dxa"/>
          </w:tcPr>
          <w:p w14:paraId="2AC39ECC" w14:textId="7C1F6F0F" w:rsidR="00C44A3C" w:rsidRDefault="00C44A3C" w:rsidP="00C44A3C">
            <w:pPr>
              <w:jc w:val="center"/>
              <w:rPr>
                <w:rFonts w:ascii="Times New Roman" w:hAnsi="Times New Roman" w:cs="Times New Roman"/>
              </w:rPr>
            </w:pPr>
            <w:r>
              <w:rPr>
                <w:rFonts w:ascii="Times New Roman" w:hAnsi="Times New Roman" w:cs="Times New Roman"/>
              </w:rPr>
              <w:t>Xử lý nghiệp vụ</w:t>
            </w:r>
          </w:p>
        </w:tc>
      </w:tr>
      <w:tr w:rsidR="00C44A3C" w14:paraId="01FEA53D" w14:textId="77777777" w:rsidTr="00C44A3C">
        <w:tc>
          <w:tcPr>
            <w:tcW w:w="1980" w:type="dxa"/>
          </w:tcPr>
          <w:p w14:paraId="4CA32E1F" w14:textId="22734B73" w:rsidR="00C44A3C" w:rsidRDefault="00C44A3C" w:rsidP="005B1BDA">
            <w:pPr>
              <w:rPr>
                <w:rFonts w:ascii="Times New Roman" w:hAnsi="Times New Roman" w:cs="Times New Roman"/>
              </w:rPr>
            </w:pPr>
            <w:r>
              <w:rPr>
                <w:rFonts w:ascii="Times New Roman" w:hAnsi="Times New Roman" w:cs="Times New Roman"/>
              </w:rPr>
              <w:t>dao</w:t>
            </w:r>
          </w:p>
        </w:tc>
        <w:tc>
          <w:tcPr>
            <w:tcW w:w="7082" w:type="dxa"/>
          </w:tcPr>
          <w:p w14:paraId="2B2D400B" w14:textId="6A624627" w:rsidR="00C44A3C" w:rsidRDefault="00C44A3C" w:rsidP="00C44A3C">
            <w:pPr>
              <w:jc w:val="center"/>
              <w:rPr>
                <w:rFonts w:ascii="Times New Roman" w:hAnsi="Times New Roman" w:cs="Times New Roman"/>
              </w:rPr>
            </w:pPr>
            <w:r>
              <w:rPr>
                <w:rFonts w:ascii="Times New Roman" w:hAnsi="Times New Roman" w:cs="Times New Roman"/>
              </w:rPr>
              <w:t>Truy xuất dữ liệu</w:t>
            </w:r>
          </w:p>
        </w:tc>
      </w:tr>
      <w:tr w:rsidR="00C44A3C" w14:paraId="789509CC" w14:textId="77777777" w:rsidTr="00C44A3C">
        <w:tc>
          <w:tcPr>
            <w:tcW w:w="1980" w:type="dxa"/>
          </w:tcPr>
          <w:p w14:paraId="2115D454" w14:textId="099E2B65" w:rsidR="00C44A3C" w:rsidRDefault="00C44A3C" w:rsidP="005B1BDA">
            <w:pPr>
              <w:rPr>
                <w:rFonts w:ascii="Times New Roman" w:hAnsi="Times New Roman" w:cs="Times New Roman"/>
              </w:rPr>
            </w:pPr>
            <w:r>
              <w:rPr>
                <w:rFonts w:ascii="Times New Roman" w:hAnsi="Times New Roman" w:cs="Times New Roman"/>
              </w:rPr>
              <w:t>entity</w:t>
            </w:r>
          </w:p>
        </w:tc>
        <w:tc>
          <w:tcPr>
            <w:tcW w:w="7082" w:type="dxa"/>
          </w:tcPr>
          <w:p w14:paraId="5D7F52B6" w14:textId="3BA12BB4" w:rsidR="00C44A3C" w:rsidRDefault="00C44A3C" w:rsidP="00C44A3C">
            <w:pPr>
              <w:jc w:val="center"/>
              <w:rPr>
                <w:rFonts w:ascii="Times New Roman" w:hAnsi="Times New Roman" w:cs="Times New Roman"/>
              </w:rPr>
            </w:pPr>
            <w:r>
              <w:rPr>
                <w:rFonts w:ascii="Times New Roman" w:hAnsi="Times New Roman" w:cs="Times New Roman"/>
              </w:rPr>
              <w:t>Các thực thể nghiệp vụ</w:t>
            </w:r>
          </w:p>
        </w:tc>
      </w:tr>
      <w:tr w:rsidR="00C44A3C" w14:paraId="777E32FE" w14:textId="77777777" w:rsidTr="00C44A3C">
        <w:tc>
          <w:tcPr>
            <w:tcW w:w="1980" w:type="dxa"/>
          </w:tcPr>
          <w:p w14:paraId="114ECC08" w14:textId="462CBCC1" w:rsidR="00C44A3C" w:rsidRPr="00C44A3C" w:rsidRDefault="00C44A3C" w:rsidP="005B1BDA">
            <w:pPr>
              <w:rPr>
                <w:rFonts w:ascii="Times New Roman" w:hAnsi="Times New Roman" w:cs="Times New Roman"/>
              </w:rPr>
            </w:pPr>
            <w:r>
              <w:rPr>
                <w:rFonts w:ascii="Times New Roman" w:hAnsi="Times New Roman" w:cs="Times New Roman"/>
              </w:rPr>
              <w:t>database</w:t>
            </w:r>
          </w:p>
        </w:tc>
        <w:tc>
          <w:tcPr>
            <w:tcW w:w="7082" w:type="dxa"/>
          </w:tcPr>
          <w:p w14:paraId="16F6072E" w14:textId="66CBE286" w:rsidR="00C44A3C" w:rsidRDefault="00C44A3C" w:rsidP="00C44A3C">
            <w:pPr>
              <w:jc w:val="center"/>
              <w:rPr>
                <w:rFonts w:ascii="Times New Roman" w:hAnsi="Times New Roman" w:cs="Times New Roman"/>
              </w:rPr>
            </w:pPr>
            <w:r>
              <w:rPr>
                <w:rFonts w:ascii="Times New Roman" w:hAnsi="Times New Roman" w:cs="Times New Roman"/>
              </w:rPr>
              <w:t>Kết nối cơ sở dữ liệu</w:t>
            </w:r>
          </w:p>
        </w:tc>
      </w:tr>
    </w:tbl>
    <w:p w14:paraId="196AC875" w14:textId="22F96A66" w:rsidR="00C44A3C" w:rsidRPr="005B1BDA" w:rsidRDefault="00C44A3C" w:rsidP="005B1BDA">
      <w:pPr>
        <w:rPr>
          <w:rFonts w:ascii="Times New Roman" w:hAnsi="Times New Roman" w:cs="Times New Roman"/>
        </w:rPr>
      </w:pPr>
    </w:p>
    <w:p w14:paraId="01D4F867" w14:textId="1C9168A4" w:rsidR="00550A2B" w:rsidRDefault="00C44A3C">
      <w:pPr>
        <w:rPr>
          <w:rFonts w:ascii="Times New Roman" w:hAnsi="Times New Roman" w:cs="Times New Roman"/>
        </w:rPr>
      </w:pPr>
      <w:r>
        <w:rPr>
          <w:rFonts w:ascii="Times New Roman" w:hAnsi="Times New Roman" w:cs="Times New Roman"/>
          <w:noProof/>
        </w:rPr>
        <w:lastRenderedPageBreak/>
        <w:drawing>
          <wp:inline distT="0" distB="0" distL="0" distR="0" wp14:anchorId="11681DAB" wp14:editId="552923B8">
            <wp:extent cx="5760720" cy="4598670"/>
            <wp:effectExtent l="0" t="0" r="0" b="0"/>
            <wp:docPr id="347648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648065" name=""/>
                    <pic:cNvPicPr/>
                  </pic:nvPicPr>
                  <pic:blipFill>
                    <a:blip r:embed="rId8"/>
                    <a:stretch>
                      <a:fillRect/>
                    </a:stretch>
                  </pic:blipFill>
                  <pic:spPr>
                    <a:xfrm>
                      <a:off x="0" y="0"/>
                      <a:ext cx="5760720" cy="4598670"/>
                    </a:xfrm>
                    <a:prstGeom prst="rect">
                      <a:avLst/>
                    </a:prstGeom>
                  </pic:spPr>
                </pic:pic>
              </a:graphicData>
            </a:graphic>
          </wp:inline>
        </w:drawing>
      </w:r>
    </w:p>
    <w:p w14:paraId="59720EFB" w14:textId="77777777" w:rsidR="00C44A3C" w:rsidRPr="00C44A3C" w:rsidRDefault="00C44A3C" w:rsidP="00C44A3C">
      <w:pPr>
        <w:rPr>
          <w:rFonts w:ascii="Times New Roman" w:hAnsi="Times New Roman" w:cs="Times New Roman"/>
          <w:b/>
          <w:bCs/>
        </w:rPr>
      </w:pPr>
      <w:r>
        <w:rPr>
          <w:rFonts w:ascii="Times New Roman" w:hAnsi="Times New Roman" w:cs="Times New Roman"/>
          <w:b/>
          <w:bCs/>
        </w:rPr>
        <w:t>3.2. Khung nhìn Thành phần</w:t>
      </w:r>
    </w:p>
    <w:p w14:paraId="07B5A946" w14:textId="77777777" w:rsidR="00C44A3C" w:rsidRPr="00C44A3C" w:rsidRDefault="00C44A3C" w:rsidP="00C44A3C">
      <w:pPr>
        <w:rPr>
          <w:rFonts w:ascii="Times New Roman" w:hAnsi="Times New Roman" w:cs="Times New Roman"/>
        </w:rPr>
      </w:pPr>
      <w:r>
        <w:rPr>
          <w:rFonts w:ascii="Times New Roman" w:hAnsi="Times New Roman" w:cs="Times New Roman"/>
        </w:rPr>
        <w:t>Khung nhìn thành phần mô tả các thành phần phần mềm chính và mối quan hệ giữa chúng.</w:t>
      </w:r>
    </w:p>
    <w:p w14:paraId="5F2BA018" w14:textId="77777777" w:rsidR="00C44A3C" w:rsidRPr="00C44A3C" w:rsidRDefault="00C44A3C" w:rsidP="00C44A3C">
      <w:pPr>
        <w:rPr>
          <w:rFonts w:ascii="Times New Roman" w:hAnsi="Times New Roman" w:cs="Times New Roman"/>
          <w:b/>
          <w:bCs/>
        </w:rPr>
      </w:pPr>
      <w:r>
        <w:rPr>
          <w:rFonts w:ascii="Times New Roman" w:hAnsi="Times New Roman" w:cs="Times New Roman"/>
          <w:b/>
          <w:bCs/>
        </w:rPr>
        <w:t>Các thành phần chính</w:t>
      </w:r>
    </w:p>
    <w:p w14:paraId="27A9A55E" w14:textId="77777777" w:rsidR="00C44A3C" w:rsidRPr="00C44A3C" w:rsidRDefault="00C44A3C" w:rsidP="00C44A3C">
      <w:pPr>
        <w:rPr>
          <w:rFonts w:ascii="Times New Roman" w:hAnsi="Times New Roman" w:cs="Times New Roman"/>
          <w:b/>
          <w:bCs/>
        </w:rPr>
      </w:pPr>
      <w:r>
        <w:rPr>
          <w:rFonts w:ascii="Times New Roman" w:hAnsi="Times New Roman" w:cs="Times New Roman"/>
          <w:b/>
          <w:bCs/>
        </w:rPr>
        <w:t>Android Client</w:t>
      </w:r>
    </w:p>
    <w:p w14:paraId="3239C929" w14:textId="77777777" w:rsidR="00C44A3C" w:rsidRPr="00C44A3C" w:rsidRDefault="00C44A3C" w:rsidP="00C44A3C">
      <w:pPr>
        <w:rPr>
          <w:rFonts w:ascii="Times New Roman" w:hAnsi="Times New Roman" w:cs="Times New Roman"/>
        </w:rPr>
      </w:pPr>
      <w:r>
        <w:rPr>
          <w:rFonts w:ascii="Times New Roman" w:hAnsi="Times New Roman" w:cs="Times New Roman"/>
        </w:rPr>
        <w:t>Chịu trách nhiệm hiển thị giao diện và tương tác với người dùng.</w:t>
      </w:r>
    </w:p>
    <w:p w14:paraId="6DE704B5" w14:textId="77777777" w:rsidR="00C44A3C" w:rsidRPr="00C44A3C" w:rsidRDefault="00C44A3C" w:rsidP="00C44A3C">
      <w:pPr>
        <w:rPr>
          <w:rFonts w:ascii="Times New Roman" w:hAnsi="Times New Roman" w:cs="Times New Roman"/>
          <w:b/>
          <w:bCs/>
        </w:rPr>
      </w:pPr>
      <w:r>
        <w:rPr>
          <w:rFonts w:ascii="Times New Roman" w:hAnsi="Times New Roman" w:cs="Times New Roman"/>
          <w:b/>
          <w:bCs/>
        </w:rPr>
        <w:t>REST API</w:t>
      </w:r>
    </w:p>
    <w:p w14:paraId="52AC7349" w14:textId="77777777" w:rsidR="00C44A3C" w:rsidRPr="00C44A3C" w:rsidRDefault="00C44A3C" w:rsidP="00C44A3C">
      <w:pPr>
        <w:rPr>
          <w:rFonts w:ascii="Times New Roman" w:hAnsi="Times New Roman" w:cs="Times New Roman"/>
        </w:rPr>
      </w:pPr>
      <w:r>
        <w:rPr>
          <w:rFonts w:ascii="Times New Roman" w:hAnsi="Times New Roman" w:cs="Times New Roman"/>
        </w:rPr>
        <w:t>Tiếp nhận các yêu cầu từ ứng dụng Android và chuyển đến tầng nghiệp vụ.</w:t>
      </w:r>
    </w:p>
    <w:p w14:paraId="3CCFA823" w14:textId="77777777" w:rsidR="00C44A3C" w:rsidRPr="00C44A3C" w:rsidRDefault="00C44A3C" w:rsidP="00C44A3C">
      <w:pPr>
        <w:rPr>
          <w:rFonts w:ascii="Times New Roman" w:hAnsi="Times New Roman" w:cs="Times New Roman"/>
          <w:b/>
          <w:bCs/>
        </w:rPr>
      </w:pPr>
      <w:r>
        <w:rPr>
          <w:rFonts w:ascii="Times New Roman" w:hAnsi="Times New Roman" w:cs="Times New Roman"/>
          <w:b/>
          <w:bCs/>
        </w:rPr>
        <w:t>Session Bean (EJB)</w:t>
      </w:r>
    </w:p>
    <w:p w14:paraId="057220C8" w14:textId="77777777" w:rsidR="00C44A3C" w:rsidRPr="00C44A3C" w:rsidRDefault="00C44A3C" w:rsidP="00C44A3C">
      <w:pPr>
        <w:rPr>
          <w:rFonts w:ascii="Times New Roman" w:hAnsi="Times New Roman" w:cs="Times New Roman"/>
        </w:rPr>
      </w:pPr>
      <w:r>
        <w:rPr>
          <w:rFonts w:ascii="Times New Roman" w:hAnsi="Times New Roman" w:cs="Times New Roman"/>
        </w:rPr>
        <w:t>Bao gồm:</w:t>
      </w:r>
    </w:p>
    <w:p w14:paraId="066058E0" w14:textId="77777777" w:rsidR="00C44A3C" w:rsidRPr="00C44A3C" w:rsidRDefault="00C44A3C" w:rsidP="00C44A3C">
      <w:pPr>
        <w:numPr>
          <w:ilvl w:val="0"/>
          <w:numId w:val="1"/>
        </w:numPr>
        <w:rPr>
          <w:rFonts w:ascii="Times New Roman" w:hAnsi="Times New Roman" w:cs="Times New Roman"/>
        </w:rPr>
      </w:pPr>
      <w:r>
        <w:rPr>
          <w:rFonts w:ascii="Times New Roman" w:hAnsi="Times New Roman" w:cs="Times New Roman"/>
        </w:rPr>
        <w:t xml:space="preserve">ProductServiceBean </w:t>
      </w:r>
    </w:p>
    <w:p w14:paraId="393E300A" w14:textId="77777777" w:rsidR="00C44A3C" w:rsidRPr="00C44A3C" w:rsidRDefault="00C44A3C" w:rsidP="00C44A3C">
      <w:pPr>
        <w:numPr>
          <w:ilvl w:val="0"/>
          <w:numId w:val="1"/>
        </w:numPr>
        <w:rPr>
          <w:rFonts w:ascii="Times New Roman" w:hAnsi="Times New Roman" w:cs="Times New Roman"/>
        </w:rPr>
      </w:pPr>
      <w:r>
        <w:rPr>
          <w:rFonts w:ascii="Times New Roman" w:hAnsi="Times New Roman" w:cs="Times New Roman"/>
        </w:rPr>
        <w:t xml:space="preserve">UserServiceBean </w:t>
      </w:r>
    </w:p>
    <w:p w14:paraId="21C5BEFC" w14:textId="77777777" w:rsidR="00C44A3C" w:rsidRPr="00C44A3C" w:rsidRDefault="00C44A3C" w:rsidP="00C44A3C">
      <w:pPr>
        <w:numPr>
          <w:ilvl w:val="0"/>
          <w:numId w:val="1"/>
        </w:numPr>
        <w:rPr>
          <w:rFonts w:ascii="Times New Roman" w:hAnsi="Times New Roman" w:cs="Times New Roman"/>
        </w:rPr>
      </w:pPr>
      <w:r>
        <w:rPr>
          <w:rFonts w:ascii="Times New Roman" w:hAnsi="Times New Roman" w:cs="Times New Roman"/>
        </w:rPr>
        <w:t xml:space="preserve">OrderServiceBean </w:t>
      </w:r>
    </w:p>
    <w:p w14:paraId="3A3C8ABC" w14:textId="77777777" w:rsidR="00C44A3C" w:rsidRPr="00C44A3C" w:rsidRDefault="00C44A3C" w:rsidP="00C44A3C">
      <w:pPr>
        <w:numPr>
          <w:ilvl w:val="0"/>
          <w:numId w:val="1"/>
        </w:numPr>
        <w:rPr>
          <w:rFonts w:ascii="Times New Roman" w:hAnsi="Times New Roman" w:cs="Times New Roman"/>
        </w:rPr>
      </w:pPr>
      <w:r>
        <w:rPr>
          <w:rFonts w:ascii="Times New Roman" w:hAnsi="Times New Roman" w:cs="Times New Roman"/>
        </w:rPr>
        <w:t xml:space="preserve">VoucherServiceBean </w:t>
      </w:r>
    </w:p>
    <w:p w14:paraId="3FA3292F" w14:textId="77777777" w:rsidR="00C44A3C" w:rsidRPr="00C44A3C" w:rsidRDefault="00C44A3C" w:rsidP="00C44A3C">
      <w:pPr>
        <w:rPr>
          <w:rFonts w:ascii="Times New Roman" w:hAnsi="Times New Roman" w:cs="Times New Roman"/>
        </w:rPr>
      </w:pPr>
      <w:r>
        <w:rPr>
          <w:rFonts w:ascii="Times New Roman" w:hAnsi="Times New Roman" w:cs="Times New Roman"/>
        </w:rPr>
        <w:t>Thực hiện xử lý các nghiệp vụ của hệ thống.</w:t>
      </w:r>
    </w:p>
    <w:p w14:paraId="716FD693" w14:textId="77777777" w:rsidR="00C44A3C" w:rsidRPr="00C44A3C" w:rsidRDefault="00C44A3C" w:rsidP="00C44A3C">
      <w:pPr>
        <w:rPr>
          <w:rFonts w:ascii="Times New Roman" w:hAnsi="Times New Roman" w:cs="Times New Roman"/>
          <w:b/>
          <w:bCs/>
        </w:rPr>
      </w:pPr>
      <w:r>
        <w:rPr>
          <w:rFonts w:ascii="Times New Roman" w:hAnsi="Times New Roman" w:cs="Times New Roman"/>
          <w:b/>
          <w:bCs/>
        </w:rPr>
        <w:t>Entity Bean</w:t>
      </w:r>
    </w:p>
    <w:p w14:paraId="6A87B1D2" w14:textId="77777777" w:rsidR="00C44A3C" w:rsidRPr="00C44A3C" w:rsidRDefault="00C44A3C" w:rsidP="00C44A3C">
      <w:pPr>
        <w:rPr>
          <w:rFonts w:ascii="Times New Roman" w:hAnsi="Times New Roman" w:cs="Times New Roman"/>
        </w:rPr>
      </w:pPr>
      <w:r>
        <w:rPr>
          <w:rFonts w:ascii="Times New Roman" w:hAnsi="Times New Roman" w:cs="Times New Roman"/>
        </w:rPr>
        <w:lastRenderedPageBreak/>
        <w:t>Bao gồm:</w:t>
      </w:r>
    </w:p>
    <w:p w14:paraId="72BDBF32" w14:textId="77777777" w:rsidR="00C44A3C" w:rsidRPr="00C44A3C" w:rsidRDefault="00C44A3C" w:rsidP="00C44A3C">
      <w:pPr>
        <w:numPr>
          <w:ilvl w:val="0"/>
          <w:numId w:val="2"/>
        </w:numPr>
        <w:rPr>
          <w:rFonts w:ascii="Times New Roman" w:hAnsi="Times New Roman" w:cs="Times New Roman"/>
        </w:rPr>
      </w:pPr>
      <w:r>
        <w:rPr>
          <w:rFonts w:ascii="Times New Roman" w:hAnsi="Times New Roman" w:cs="Times New Roman"/>
        </w:rPr>
        <w:t xml:space="preserve">Product </w:t>
      </w:r>
    </w:p>
    <w:p w14:paraId="745CCF4E" w14:textId="77777777" w:rsidR="00C44A3C" w:rsidRPr="00C44A3C" w:rsidRDefault="00C44A3C" w:rsidP="00C44A3C">
      <w:pPr>
        <w:numPr>
          <w:ilvl w:val="0"/>
          <w:numId w:val="2"/>
        </w:numPr>
        <w:rPr>
          <w:rFonts w:ascii="Times New Roman" w:hAnsi="Times New Roman" w:cs="Times New Roman"/>
        </w:rPr>
      </w:pPr>
      <w:r>
        <w:rPr>
          <w:rFonts w:ascii="Times New Roman" w:hAnsi="Times New Roman" w:cs="Times New Roman"/>
        </w:rPr>
        <w:t xml:space="preserve">User </w:t>
      </w:r>
    </w:p>
    <w:p w14:paraId="2789E424" w14:textId="77777777" w:rsidR="00C44A3C" w:rsidRPr="00C44A3C" w:rsidRDefault="00C44A3C" w:rsidP="00C44A3C">
      <w:pPr>
        <w:numPr>
          <w:ilvl w:val="0"/>
          <w:numId w:val="2"/>
        </w:numPr>
        <w:rPr>
          <w:rFonts w:ascii="Times New Roman" w:hAnsi="Times New Roman" w:cs="Times New Roman"/>
        </w:rPr>
      </w:pPr>
      <w:r>
        <w:rPr>
          <w:rFonts w:ascii="Times New Roman" w:hAnsi="Times New Roman" w:cs="Times New Roman"/>
        </w:rPr>
        <w:t xml:space="preserve">Order </w:t>
      </w:r>
    </w:p>
    <w:p w14:paraId="7001F5D8" w14:textId="77777777" w:rsidR="00C44A3C" w:rsidRPr="00C44A3C" w:rsidRDefault="00C44A3C" w:rsidP="00C44A3C">
      <w:pPr>
        <w:numPr>
          <w:ilvl w:val="0"/>
          <w:numId w:val="2"/>
        </w:numPr>
        <w:rPr>
          <w:rFonts w:ascii="Times New Roman" w:hAnsi="Times New Roman" w:cs="Times New Roman"/>
        </w:rPr>
      </w:pPr>
      <w:r>
        <w:rPr>
          <w:rFonts w:ascii="Times New Roman" w:hAnsi="Times New Roman" w:cs="Times New Roman"/>
        </w:rPr>
        <w:t xml:space="preserve">Voucher </w:t>
      </w:r>
    </w:p>
    <w:p w14:paraId="16414539" w14:textId="77777777" w:rsidR="00C44A3C" w:rsidRPr="00C44A3C" w:rsidRDefault="00C44A3C" w:rsidP="00C44A3C">
      <w:pPr>
        <w:rPr>
          <w:rFonts w:ascii="Times New Roman" w:hAnsi="Times New Roman" w:cs="Times New Roman"/>
        </w:rPr>
      </w:pPr>
      <w:r>
        <w:rPr>
          <w:rFonts w:ascii="Times New Roman" w:hAnsi="Times New Roman" w:cs="Times New Roman"/>
        </w:rPr>
        <w:t>Đại diện cho các thực thể dữ liệu.</w:t>
      </w:r>
    </w:p>
    <w:p w14:paraId="610968F5" w14:textId="77777777" w:rsidR="00C44A3C" w:rsidRPr="00C44A3C" w:rsidRDefault="00C44A3C" w:rsidP="00C44A3C">
      <w:pPr>
        <w:rPr>
          <w:rFonts w:ascii="Times New Roman" w:hAnsi="Times New Roman" w:cs="Times New Roman"/>
          <w:b/>
          <w:bCs/>
        </w:rPr>
      </w:pPr>
      <w:r>
        <w:rPr>
          <w:rFonts w:ascii="Times New Roman" w:hAnsi="Times New Roman" w:cs="Times New Roman"/>
          <w:b/>
          <w:bCs/>
        </w:rPr>
        <w:t>MySQL Database</w:t>
      </w:r>
    </w:p>
    <w:p w14:paraId="1892CCE6" w14:textId="52CB5232" w:rsidR="0095792D" w:rsidRDefault="00C44A3C" w:rsidP="00C44A3C">
      <w:pPr>
        <w:rPr>
          <w:rFonts w:ascii="Times New Roman" w:hAnsi="Times New Roman" w:cs="Times New Roman"/>
        </w:rPr>
      </w:pPr>
      <w:r>
        <w:rPr>
          <w:rFonts w:ascii="Times New Roman" w:hAnsi="Times New Roman" w:cs="Times New Roman"/>
        </w:rPr>
        <w:t>Lưu trữ toàn bộ dữ liệu của hệ thống.</w:t>
      </w:r>
    </w:p>
    <w:p w14:paraId="5BC24906" w14:textId="5D97833E" w:rsidR="00C44A3C" w:rsidRDefault="0095792D" w:rsidP="00C44A3C">
      <w:pPr>
        <w:rPr>
          <w:rFonts w:ascii="Times New Roman" w:hAnsi="Times New Roman" w:cs="Times New Roman"/>
        </w:rPr>
      </w:pPr>
      <w:r>
        <w:rPr>
          <w:rFonts w:ascii="Times New Roman" w:hAnsi="Times New Roman" w:cs="Times New Roman"/>
          <w:noProof/>
        </w:rPr>
        <w:drawing>
          <wp:inline distT="0" distB="0" distL="0" distR="0" wp14:anchorId="04C59CC6" wp14:editId="4E6FAF31">
            <wp:extent cx="5760720" cy="6292215"/>
            <wp:effectExtent l="0" t="0" r="0" b="0"/>
            <wp:docPr id="1861551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551777" name=""/>
                    <pic:cNvPicPr/>
                  </pic:nvPicPr>
                  <pic:blipFill>
                    <a:blip r:embed="rId9"/>
                    <a:stretch>
                      <a:fillRect/>
                    </a:stretch>
                  </pic:blipFill>
                  <pic:spPr>
                    <a:xfrm>
                      <a:off x="0" y="0"/>
                      <a:ext cx="5760720" cy="6292215"/>
                    </a:xfrm>
                    <a:prstGeom prst="rect">
                      <a:avLst/>
                    </a:prstGeom>
                  </pic:spPr>
                </pic:pic>
              </a:graphicData>
            </a:graphic>
          </wp:inline>
        </w:drawing>
      </w:r>
    </w:p>
    <w:p w14:paraId="689BF761" w14:textId="77777777" w:rsidR="0095792D" w:rsidRDefault="0095792D" w:rsidP="0095792D">
      <w:pPr>
        <w:tabs>
          <w:tab w:val="left" w:pos="2051"/>
        </w:tabs>
        <w:rPr>
          <w:rFonts w:ascii="Times New Roman" w:hAnsi="Times New Roman" w:cs="Times New Roman"/>
          <w:b/>
          <w:bCs/>
        </w:rPr>
      </w:pPr>
    </w:p>
    <w:p w14:paraId="677ECD2D" w14:textId="21E4FBC8" w:rsidR="0095792D" w:rsidRPr="0095792D" w:rsidRDefault="0095792D" w:rsidP="0095792D">
      <w:pPr>
        <w:tabs>
          <w:tab w:val="left" w:pos="2051"/>
        </w:tabs>
        <w:rPr>
          <w:rFonts w:ascii="Times New Roman" w:hAnsi="Times New Roman" w:cs="Times New Roman"/>
          <w:b/>
          <w:bCs/>
        </w:rPr>
      </w:pPr>
      <w:r>
        <w:rPr>
          <w:rFonts w:ascii="Times New Roman" w:hAnsi="Times New Roman" w:cs="Times New Roman"/>
          <w:b/>
          <w:bCs/>
        </w:rPr>
        <w:lastRenderedPageBreak/>
        <w:t>3.3. Khung nhìn Triển khai</w:t>
      </w:r>
    </w:p>
    <w:p w14:paraId="06922E0A" w14:textId="77777777" w:rsidR="0095792D" w:rsidRPr="0095792D" w:rsidRDefault="0095792D" w:rsidP="0095792D">
      <w:pPr>
        <w:tabs>
          <w:tab w:val="left" w:pos="2051"/>
        </w:tabs>
        <w:rPr>
          <w:rFonts w:ascii="Times New Roman" w:hAnsi="Times New Roman" w:cs="Times New Roman"/>
        </w:rPr>
      </w:pPr>
      <w:r>
        <w:rPr>
          <w:rFonts w:ascii="Times New Roman" w:hAnsi="Times New Roman" w:cs="Times New Roman"/>
        </w:rPr>
        <w:t>Khung nhìn triển khai mô tả môi trường thực thi của hệ thống.</w:t>
      </w:r>
    </w:p>
    <w:p w14:paraId="30FCDE52" w14:textId="77777777" w:rsidR="0095792D" w:rsidRPr="0095792D" w:rsidRDefault="0095792D" w:rsidP="0095792D">
      <w:pPr>
        <w:tabs>
          <w:tab w:val="left" w:pos="2051"/>
        </w:tabs>
        <w:rPr>
          <w:rFonts w:ascii="Times New Roman" w:hAnsi="Times New Roman" w:cs="Times New Roman"/>
          <w:b/>
          <w:bCs/>
        </w:rPr>
      </w:pPr>
      <w:r>
        <w:rPr>
          <w:rFonts w:ascii="Times New Roman" w:hAnsi="Times New Roman" w:cs="Times New Roman"/>
          <w:b/>
          <w:bCs/>
        </w:rPr>
        <w:t>Thiết bị khách (Client)</w:t>
      </w:r>
    </w:p>
    <w:p w14:paraId="6FE9BB77" w14:textId="77777777" w:rsidR="0095792D" w:rsidRPr="0095792D" w:rsidRDefault="0095792D" w:rsidP="0095792D">
      <w:pPr>
        <w:numPr>
          <w:ilvl w:val="0"/>
          <w:numId w:val="3"/>
        </w:numPr>
        <w:tabs>
          <w:tab w:val="left" w:pos="2051"/>
        </w:tabs>
        <w:rPr>
          <w:rFonts w:ascii="Times New Roman" w:hAnsi="Times New Roman" w:cs="Times New Roman"/>
        </w:rPr>
      </w:pPr>
      <w:r>
        <w:rPr>
          <w:rFonts w:ascii="Times New Roman" w:hAnsi="Times New Roman" w:cs="Times New Roman"/>
        </w:rPr>
        <w:t xml:space="preserve">Điện thoại Android </w:t>
      </w:r>
    </w:p>
    <w:p w14:paraId="74C9AF9A" w14:textId="77777777" w:rsidR="0095792D" w:rsidRPr="0095792D" w:rsidRDefault="0095792D" w:rsidP="0095792D">
      <w:pPr>
        <w:numPr>
          <w:ilvl w:val="0"/>
          <w:numId w:val="3"/>
        </w:numPr>
        <w:tabs>
          <w:tab w:val="left" w:pos="2051"/>
        </w:tabs>
        <w:rPr>
          <w:rFonts w:ascii="Times New Roman" w:hAnsi="Times New Roman" w:cs="Times New Roman"/>
        </w:rPr>
      </w:pPr>
      <w:r>
        <w:rPr>
          <w:rFonts w:ascii="Times New Roman" w:hAnsi="Times New Roman" w:cs="Times New Roman"/>
        </w:rPr>
        <w:t xml:space="preserve">Ứng dụng bán hàng điện máy </w:t>
      </w:r>
    </w:p>
    <w:p w14:paraId="78628C05" w14:textId="77777777" w:rsidR="0095792D" w:rsidRPr="0095792D" w:rsidRDefault="0095792D" w:rsidP="0095792D">
      <w:pPr>
        <w:tabs>
          <w:tab w:val="left" w:pos="2051"/>
        </w:tabs>
        <w:rPr>
          <w:rFonts w:ascii="Times New Roman" w:hAnsi="Times New Roman" w:cs="Times New Roman"/>
          <w:b/>
          <w:bCs/>
        </w:rPr>
      </w:pPr>
      <w:r>
        <w:rPr>
          <w:rFonts w:ascii="Times New Roman" w:hAnsi="Times New Roman" w:cs="Times New Roman"/>
          <w:b/>
          <w:bCs/>
        </w:rPr>
        <w:t>Máy chủ ứng dụng (Application Server)</w:t>
      </w:r>
    </w:p>
    <w:p w14:paraId="77A29D5D" w14:textId="77777777" w:rsidR="0095792D" w:rsidRPr="0095792D" w:rsidRDefault="0095792D" w:rsidP="0095792D">
      <w:pPr>
        <w:numPr>
          <w:ilvl w:val="0"/>
          <w:numId w:val="4"/>
        </w:numPr>
        <w:tabs>
          <w:tab w:val="left" w:pos="2051"/>
        </w:tabs>
        <w:rPr>
          <w:rFonts w:ascii="Times New Roman" w:hAnsi="Times New Roman" w:cs="Times New Roman"/>
        </w:rPr>
      </w:pPr>
      <w:r>
        <w:rPr>
          <w:rFonts w:ascii="Times New Roman" w:hAnsi="Times New Roman" w:cs="Times New Roman"/>
        </w:rPr>
        <w:t xml:space="preserve">Java/J2EE </w:t>
      </w:r>
    </w:p>
    <w:p w14:paraId="347BFB3D" w14:textId="77777777" w:rsidR="0095792D" w:rsidRPr="0095792D" w:rsidRDefault="0095792D" w:rsidP="0095792D">
      <w:pPr>
        <w:numPr>
          <w:ilvl w:val="0"/>
          <w:numId w:val="4"/>
        </w:numPr>
        <w:tabs>
          <w:tab w:val="left" w:pos="2051"/>
        </w:tabs>
        <w:rPr>
          <w:rFonts w:ascii="Times New Roman" w:hAnsi="Times New Roman" w:cs="Times New Roman"/>
        </w:rPr>
      </w:pPr>
      <w:r>
        <w:rPr>
          <w:rFonts w:ascii="Times New Roman" w:hAnsi="Times New Roman" w:cs="Times New Roman"/>
        </w:rPr>
        <w:t xml:space="preserve">REST API </w:t>
      </w:r>
    </w:p>
    <w:p w14:paraId="13620FC8" w14:textId="77777777" w:rsidR="0095792D" w:rsidRPr="0095792D" w:rsidRDefault="0095792D" w:rsidP="0095792D">
      <w:pPr>
        <w:numPr>
          <w:ilvl w:val="0"/>
          <w:numId w:val="4"/>
        </w:numPr>
        <w:tabs>
          <w:tab w:val="left" w:pos="2051"/>
        </w:tabs>
        <w:rPr>
          <w:rFonts w:ascii="Times New Roman" w:hAnsi="Times New Roman" w:cs="Times New Roman"/>
        </w:rPr>
      </w:pPr>
      <w:r>
        <w:rPr>
          <w:rFonts w:ascii="Times New Roman" w:hAnsi="Times New Roman" w:cs="Times New Roman"/>
        </w:rPr>
        <w:t xml:space="preserve">EJB Container </w:t>
      </w:r>
    </w:p>
    <w:p w14:paraId="34041D1C" w14:textId="77777777" w:rsidR="0095792D" w:rsidRPr="0095792D" w:rsidRDefault="0095792D" w:rsidP="0095792D">
      <w:pPr>
        <w:tabs>
          <w:tab w:val="left" w:pos="2051"/>
        </w:tabs>
        <w:rPr>
          <w:rFonts w:ascii="Times New Roman" w:hAnsi="Times New Roman" w:cs="Times New Roman"/>
          <w:b/>
          <w:bCs/>
        </w:rPr>
      </w:pPr>
      <w:r>
        <w:rPr>
          <w:rFonts w:ascii="Times New Roman" w:hAnsi="Times New Roman" w:cs="Times New Roman"/>
          <w:b/>
          <w:bCs/>
        </w:rPr>
        <w:t>Máy chủ cơ sở dữ liệu (Database Server)</w:t>
      </w:r>
    </w:p>
    <w:p w14:paraId="1CDD9085" w14:textId="77777777" w:rsidR="0095792D" w:rsidRPr="0095792D" w:rsidRDefault="0095792D" w:rsidP="0095792D">
      <w:pPr>
        <w:numPr>
          <w:ilvl w:val="0"/>
          <w:numId w:val="5"/>
        </w:numPr>
        <w:tabs>
          <w:tab w:val="left" w:pos="2051"/>
        </w:tabs>
        <w:rPr>
          <w:rFonts w:ascii="Times New Roman" w:hAnsi="Times New Roman" w:cs="Times New Roman"/>
        </w:rPr>
      </w:pPr>
      <w:r>
        <w:rPr>
          <w:rFonts w:ascii="Times New Roman" w:hAnsi="Times New Roman" w:cs="Times New Roman"/>
        </w:rPr>
        <w:t xml:space="preserve">MySQL Server </w:t>
      </w:r>
    </w:p>
    <w:p w14:paraId="7AFDED85" w14:textId="77777777" w:rsidR="0095792D" w:rsidRDefault="0095792D" w:rsidP="0095792D">
      <w:pPr>
        <w:tabs>
          <w:tab w:val="left" w:pos="2051"/>
        </w:tabs>
        <w:rPr>
          <w:rFonts w:ascii="Times New Roman" w:hAnsi="Times New Roman" w:cs="Times New Roman"/>
          <w:b/>
          <w:bCs/>
        </w:rPr>
      </w:pPr>
      <w:r>
        <w:rPr>
          <w:rFonts w:ascii="Times New Roman" w:hAnsi="Times New Roman" w:cs="Times New Roman"/>
          <w:b/>
          <w:bCs/>
        </w:rPr>
        <w:t>Mô hình triển khai</w:t>
      </w:r>
    </w:p>
    <w:p w14:paraId="170BA55A" w14:textId="5A5F8519" w:rsidR="0095792D" w:rsidRPr="0095792D" w:rsidRDefault="0095792D" w:rsidP="0095792D">
      <w:pPr>
        <w:tabs>
          <w:tab w:val="left" w:pos="2051"/>
        </w:tabs>
        <w:rPr>
          <w:rFonts w:ascii="Times New Roman" w:hAnsi="Times New Roman" w:cs="Times New Roman"/>
          <w:b/>
          <w:bCs/>
        </w:rPr>
      </w:pPr>
      <w:r>
        <w:rPr>
          <w:rFonts w:ascii="Times New Roman" w:hAnsi="Times New Roman" w:cs="Times New Roman"/>
          <w:b/>
          <w:bCs/>
          <w:noProof/>
        </w:rPr>
        <w:drawing>
          <wp:inline distT="0" distB="0" distL="0" distR="0" wp14:anchorId="1D81E607" wp14:editId="4C0D3D5B">
            <wp:extent cx="5760720" cy="5114925"/>
            <wp:effectExtent l="0" t="0" r="0" b="9525"/>
            <wp:docPr id="1310928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928695" name=""/>
                    <pic:cNvPicPr/>
                  </pic:nvPicPr>
                  <pic:blipFill>
                    <a:blip r:embed="rId10"/>
                    <a:stretch>
                      <a:fillRect/>
                    </a:stretch>
                  </pic:blipFill>
                  <pic:spPr>
                    <a:xfrm>
                      <a:off x="0" y="0"/>
                      <a:ext cx="5760720" cy="5114925"/>
                    </a:xfrm>
                    <a:prstGeom prst="rect">
                      <a:avLst/>
                    </a:prstGeom>
                  </pic:spPr>
                </pic:pic>
              </a:graphicData>
            </a:graphic>
          </wp:inline>
        </w:drawing>
      </w:r>
    </w:p>
    <w:p w14:paraId="40D3DBDD" w14:textId="1AA68CF9" w:rsidR="0095792D" w:rsidRDefault="0095792D" w:rsidP="0095792D">
      <w:pPr>
        <w:tabs>
          <w:tab w:val="left" w:pos="2051"/>
        </w:tabs>
        <w:rPr>
          <w:rFonts w:ascii="Times New Roman" w:hAnsi="Times New Roman" w:cs="Times New Roman"/>
        </w:rPr>
      </w:pPr>
      <w:r>
        <w:rPr>
          <w:rFonts w:ascii="Times New Roman" w:hAnsi="Times New Roman" w:cs="Times New Roman"/>
        </w:rPr>
        <w:tab/>
      </w:r>
    </w:p>
    <w:p w14:paraId="05A61264" w14:textId="4110385A" w:rsidR="007F769F" w:rsidRPr="007F769F" w:rsidRDefault="007F769F" w:rsidP="007F769F">
      <w:pPr>
        <w:tabs>
          <w:tab w:val="left" w:pos="2051"/>
        </w:tabs>
        <w:rPr>
          <w:rFonts w:ascii="Times New Roman" w:hAnsi="Times New Roman" w:cs="Times New Roman"/>
          <w:b/>
          <w:bCs/>
        </w:rPr>
      </w:pPr>
      <w:r>
        <w:rPr>
          <w:rFonts w:ascii="Times New Roman" w:hAnsi="Times New Roman" w:cs="Times New Roman"/>
          <w:b/>
          <w:bCs/>
        </w:rPr>
        <w:lastRenderedPageBreak/>
        <w:t>CHƯƠNG 4: THIẾT KẾ THÀNH CHƯƠNG VÀ PHÂN TẦNG CHI TIẾT</w:t>
      </w:r>
    </w:p>
    <w:p>
      <w:pPr>
        <w:tabs>
          <w:tab w:val="left" w:pos="2051"/>
        </w:tabs>
        <w:rPr>
          <w:rFonts w:ascii="Times New Roman" w:hAnsi="Times New Roman" w:cs="Times New Roman"/>
          <w:b/>
          <w:bCs/>
        </w:rPr>
      </w:pPr>
      <w:r>
        <w:rPr>
          <w:rFonts w:ascii="Times New Roman" w:hAnsi="Times New Roman" w:cs="Times New Roman"/>
          <w:b/>
          <w:bCs/>
        </w:rPr>
        <w:t xml:space="preserve">Chương này tập trung vào việc cụ thể hóa trách nhiệm của từng tầng trong kiến trúc phân tầng (Layered Architecture) đã lựa chọn ở Chương 2.</w:t>
      </w:r>
    </w:p>
    <w:p>
      <w:pPr>
        <w:numPr>
          <w:ilvl w:val="0"/>
          <w:numId w:val="9"/>
        </w:numPr>
        <w:tabs>
          <w:tab w:val="left" w:pos="2051"/>
        </w:tabs>
        <w:rPr>
          <w:rFonts w:ascii="Times New Roman" w:hAnsi="Times New Roman" w:cs="Times New Roman"/>
          <w:b/>
          <w:bCs/>
        </w:rPr>
      </w:pPr>
      <w:r>
        <w:rPr>
          <w:rFonts w:ascii="Times New Roman" w:hAnsi="Times New Roman" w:cs="Times New Roman"/>
          <w:b/>
          <w:bCs/>
        </w:rPr>
        <w:t xml:space="preserve">4.1. Tầng Trình diễn (Presentation Layer):</w:t>
      </w:r>
    </w:p>
    <w:p>
      <w:pPr>
        <w:numPr>
          <w:ilvl w:val="1"/>
          <w:numId w:val="9"/>
        </w:numPr>
        <w:tabs>
          <w:tab w:val="left" w:pos="2051"/>
        </w:tabs>
        <w:rPr>
          <w:rFonts w:ascii="Times New Roman" w:hAnsi="Times New Roman" w:cs="Times New Roman"/>
          <w:b/>
          <w:bCs/>
        </w:rPr>
      </w:pPr>
      <w:r>
        <w:rPr>
          <w:rFonts w:ascii="Times New Roman" w:hAnsi="Times New Roman" w:cs="Times New Roman"/>
          <w:b/>
          <w:bCs/>
        </w:rPr>
        <w:t xml:space="preserve">Chịu trách nhiệm về giao diện người dùng (UI) và logic điều hướng.</w:t>
      </w:r>
    </w:p>
    <w:p>
      <w:pPr>
        <w:numPr>
          <w:ilvl w:val="1"/>
          <w:numId w:val="9"/>
        </w:numPr>
        <w:tabs>
          <w:tab w:val="left" w:pos="2051"/>
        </w:tabs>
        <w:rPr>
          <w:rFonts w:ascii="Times New Roman" w:hAnsi="Times New Roman" w:cs="Times New Roman"/>
          <w:b/>
          <w:bCs/>
        </w:rPr>
      </w:pPr>
      <w:r>
        <w:rPr>
          <w:rFonts w:ascii="Times New Roman" w:hAnsi="Times New Roman" w:cs="Times New Roman"/>
          <w:b/>
          <w:bCs/>
        </w:rPr>
        <w:t xml:space="preserve">Đối với khách hàng: Cung cấp các trang web để đăng ký, đăng nhập, tìm kiếm sản phẩm điện máy, quản lý giỏ hàng và đặt hàng.</w:t>
      </w:r>
    </w:p>
    <w:p>
      <w:pPr>
        <w:numPr>
          <w:ilvl w:val="1"/>
          <w:numId w:val="9"/>
        </w:numPr>
        <w:tabs>
          <w:tab w:val="left" w:pos="2051"/>
        </w:tabs>
        <w:rPr>
          <w:rFonts w:ascii="Times New Roman" w:hAnsi="Times New Roman" w:cs="Times New Roman"/>
          <w:b/>
          <w:bCs/>
        </w:rPr>
      </w:pPr>
      <w:r>
        <w:rPr>
          <w:rFonts w:ascii="Times New Roman" w:hAnsi="Times New Roman" w:cs="Times New Roman"/>
          <w:b/>
          <w:bCs/>
        </w:rPr>
        <w:t xml:space="preserve">Đối với quản trị viên: Cung cấp giao diện quản trị để thực hiện các thao tác quản lý sản phẩm, đơn hàng, người dùng và mã khuyến mãi.</w:t>
      </w:r>
    </w:p>
    <w:p>
      <w:pPr>
        <w:numPr>
          <w:ilvl w:val="1"/>
          <w:numId w:val="9"/>
        </w:numPr>
        <w:tabs>
          <w:tab w:val="left" w:pos="2051"/>
        </w:tabs>
        <w:rPr>
          <w:rFonts w:ascii="Times New Roman" w:hAnsi="Times New Roman" w:cs="Times New Roman"/>
          <w:b/>
          <w:bCs/>
        </w:rPr>
      </w:pPr>
      <w:r>
        <w:rPr>
          <w:rFonts w:ascii="Times New Roman" w:hAnsi="Times New Roman" w:cs="Times New Roman"/>
          <w:b/>
          <w:bCs/>
        </w:rPr>
        <w:t xml:space="preserve">Các thành phần UI chính trong tầng Trình diễn:</w:t>
      </w:r>
    </w:p>
    <w:p>
      <w:pPr>
        <w:tabs>
          <w:tab w:val="left" w:pos="2051"/>
        </w:tabs>
        <w:rPr>
          <w:rFonts w:ascii="Times New Roman" w:hAnsi="Times New Roman" w:cs="Times New Roman"/>
        </w:rPr>
      </w:pPr>
    </w:p>
    <w:tbl>
      <w:tblPr>
        <w:tblW w:w="10000" w:type="dxa"/>
        <w:tblBorders>
          <w:top w:val="single" w:sz="4" w:space="0" w:color="AAAAAA"/>
          <w:left w:val="single" w:sz="4" w:space="0" w:color="AAAAAA"/>
          <w:bottom w:val="single" w:sz="4" w:space="0" w:color="AAAAAA"/>
          <w:right w:val="single" w:sz="4" w:space="0" w:color="AAAAAA"/>
        </w:tblBorders>
      </w:tblPr>
      <w:tblGrid>
        <w:gridCol w:w="3000"/>
        <w:gridCol w:w="4500"/>
        <w:gridCol w:w="2500"/>
      </w:tblGrid>
      <w:tr>
        <w:tc>
          <w:tcPr>
            <w:tcW w:w="3000" w:type="dxa"/>
            <w:shd w:val="clear" w:color="auto" w:fill="D9E1F2"/>
          </w:tcPr>
          <w:p>
            <w:pPr>
              <w:rPr>
                <w:rFonts w:ascii="Times New Roman" w:hAnsi="Times New Roman" w:cs="Times New Roman"/>
                <w:b/>
                <w:bCs/>
              </w:rPr>
            </w:pPr>
            <w:r>
              <w:rPr>
                <w:rFonts w:ascii="Times New Roman" w:hAnsi="Times New Roman" w:cs="Times New Roman"/>
                <w:b/>
                <w:bCs/>
              </w:rPr>
              <w:t xml:space="preserve">Thành phần</w:t>
            </w:r>
          </w:p>
        </w:tc>
        <w:tc>
          <w:tcPr>
            <w:tcW w:w="4500" w:type="dxa"/>
            <w:shd w:val="clear" w:color="auto" w:fill="D9E1F2"/>
          </w:tcPr>
          <w:p>
            <w:pPr>
              <w:rPr>
                <w:rFonts w:ascii="Times New Roman" w:hAnsi="Times New Roman" w:cs="Times New Roman"/>
                <w:b/>
                <w:bCs/>
              </w:rPr>
            </w:pPr>
            <w:r>
              <w:rPr>
                <w:rFonts w:ascii="Times New Roman" w:hAnsi="Times New Roman" w:cs="Times New Roman"/>
                <w:b/>
                <w:bCs/>
              </w:rPr>
              <w:t xml:space="preserve">Chức năng</w:t>
            </w:r>
          </w:p>
        </w:tc>
        <w:tc>
          <w:tcPr>
            <w:tcW w:w="2500" w:type="dxa"/>
            <w:shd w:val="clear" w:color="auto" w:fill="D9E1F2"/>
          </w:tcPr>
          <w:p>
            <w:pPr>
              <w:rPr>
                <w:rFonts w:ascii="Times New Roman" w:hAnsi="Times New Roman" w:cs="Times New Roman"/>
                <w:b/>
                <w:bCs/>
              </w:rPr>
            </w:pPr>
            <w:r>
              <w:rPr>
                <w:rFonts w:ascii="Times New Roman" w:hAnsi="Times New Roman" w:cs="Times New Roman"/>
                <w:b/>
                <w:bCs/>
              </w:rPr>
              <w:t xml:space="preserve">Người dùng</w:t>
            </w:r>
          </w:p>
        </w:tc>
      </w:tr>
      <w:tr>
        <w:tc>
          <w:tcPr>
            <w:tcW w:w="3000" w:type="dxa"/>
          </w:tcPr>
          <w:p>
            <w:pPr>
              <w:rPr>
                <w:rFonts w:ascii="Times New Roman" w:hAnsi="Times New Roman" w:cs="Times New Roman"/>
              </w:rPr>
            </w:pPr>
            <w:r>
              <w:rPr>
                <w:rFonts w:ascii="Times New Roman" w:hAnsi="Times New Roman" w:cs="Times New Roman"/>
              </w:rPr>
              <w:t xml:space="preserve">LoginPage</w:t>
            </w:r>
          </w:p>
        </w:tc>
        <w:tc>
          <w:tcPr>
            <w:tcW w:w="4500" w:type="dxa"/>
          </w:tcPr>
          <w:p>
            <w:pPr>
              <w:rPr>
                <w:rFonts w:ascii="Times New Roman" w:hAnsi="Times New Roman" w:cs="Times New Roman"/>
              </w:rPr>
            </w:pPr>
            <w:r>
              <w:rPr>
                <w:rFonts w:ascii="Times New Roman" w:hAnsi="Times New Roman" w:cs="Times New Roman"/>
              </w:rPr>
              <w:t xml:space="preserve">Đăng nhập tài khoản, xác thực JWT</w:t>
            </w:r>
          </w:p>
        </w:tc>
        <w:tc>
          <w:tcPr>
            <w:tcW w:w="2500" w:type="dxa"/>
          </w:tcPr>
          <w:p>
            <w:pPr>
              <w:rPr>
                <w:rFonts w:ascii="Times New Roman" w:hAnsi="Times New Roman" w:cs="Times New Roman"/>
              </w:rPr>
            </w:pPr>
            <w:r>
              <w:rPr>
                <w:rFonts w:ascii="Times New Roman" w:hAnsi="Times New Roman" w:cs="Times New Roman"/>
              </w:rPr>
              <w:t xml:space="preserve">Khách hàng, Admin</w:t>
            </w:r>
          </w:p>
        </w:tc>
      </w:tr>
      <w:tr>
        <w:tc>
          <w:tcPr>
            <w:tcW w:w="3000" w:type="dxa"/>
          </w:tcPr>
          <w:p>
            <w:pPr>
              <w:rPr>
                <w:rFonts w:ascii="Times New Roman" w:hAnsi="Times New Roman" w:cs="Times New Roman"/>
              </w:rPr>
            </w:pPr>
            <w:r>
              <w:rPr>
                <w:rFonts w:ascii="Times New Roman" w:hAnsi="Times New Roman" w:cs="Times New Roman"/>
              </w:rPr>
              <w:t xml:space="preserve">RegisterPage</w:t>
            </w:r>
          </w:p>
        </w:tc>
        <w:tc>
          <w:tcPr>
            <w:tcW w:w="4500" w:type="dxa"/>
          </w:tcPr>
          <w:p>
            <w:pPr>
              <w:rPr>
                <w:rFonts w:ascii="Times New Roman" w:hAnsi="Times New Roman" w:cs="Times New Roman"/>
              </w:rPr>
            </w:pPr>
            <w:r>
              <w:rPr>
                <w:rFonts w:ascii="Times New Roman" w:hAnsi="Times New Roman" w:cs="Times New Roman"/>
              </w:rPr>
              <w:t xml:space="preserve">Đăng ký tài khoản mới</w:t>
            </w:r>
          </w:p>
        </w:tc>
        <w:tc>
          <w:tcPr>
            <w:tcW w:w="2500" w:type="dxa"/>
          </w:tcPr>
          <w:p>
            <w:pPr>
              <w:rPr>
                <w:rFonts w:ascii="Times New Roman" w:hAnsi="Times New Roman" w:cs="Times New Roman"/>
              </w:rPr>
            </w:pPr>
            <w:r>
              <w:rPr>
                <w:rFonts w:ascii="Times New Roman" w:hAnsi="Times New Roman" w:cs="Times New Roman"/>
              </w:rPr>
              <w:t xml:space="preserve">Khách hàng</w:t>
            </w:r>
          </w:p>
        </w:tc>
      </w:tr>
      <w:tr>
        <w:tc>
          <w:tcPr>
            <w:tcW w:w="3000" w:type="dxa"/>
          </w:tcPr>
          <w:p>
            <w:pPr>
              <w:rPr>
                <w:rFonts w:ascii="Times New Roman" w:hAnsi="Times New Roman" w:cs="Times New Roman"/>
              </w:rPr>
            </w:pPr>
            <w:r>
              <w:rPr>
                <w:rFonts w:ascii="Times New Roman" w:hAnsi="Times New Roman" w:cs="Times New Roman"/>
              </w:rPr>
              <w:t xml:space="preserve">ProductListPage</w:t>
            </w:r>
          </w:p>
        </w:tc>
        <w:tc>
          <w:tcPr>
            <w:tcW w:w="4500" w:type="dxa"/>
          </w:tcPr>
          <w:p>
            <w:pPr>
              <w:rPr>
                <w:rFonts w:ascii="Times New Roman" w:hAnsi="Times New Roman" w:cs="Times New Roman"/>
              </w:rPr>
            </w:pPr>
            <w:r>
              <w:rPr>
                <w:rFonts w:ascii="Times New Roman" w:hAnsi="Times New Roman" w:cs="Times New Roman"/>
              </w:rPr>
              <w:t xml:space="preserve">Hiển thị danh sách sản phẩm, tìm kiếm, lọc theo danh mục</w:t>
            </w:r>
          </w:p>
        </w:tc>
        <w:tc>
          <w:tcPr>
            <w:tcW w:w="2500" w:type="dxa"/>
          </w:tcPr>
          <w:p>
            <w:pPr>
              <w:rPr>
                <w:rFonts w:ascii="Times New Roman" w:hAnsi="Times New Roman" w:cs="Times New Roman"/>
              </w:rPr>
            </w:pPr>
            <w:r>
              <w:rPr>
                <w:rFonts w:ascii="Times New Roman" w:hAnsi="Times New Roman" w:cs="Times New Roman"/>
              </w:rPr>
              <w:t xml:space="preserve">Khách hàng</w:t>
            </w:r>
          </w:p>
        </w:tc>
      </w:tr>
      <w:tr>
        <w:tc>
          <w:tcPr>
            <w:tcW w:w="3000" w:type="dxa"/>
          </w:tcPr>
          <w:p>
            <w:pPr>
              <w:rPr>
                <w:rFonts w:ascii="Times New Roman" w:hAnsi="Times New Roman" w:cs="Times New Roman"/>
              </w:rPr>
            </w:pPr>
            <w:r>
              <w:rPr>
                <w:rFonts w:ascii="Times New Roman" w:hAnsi="Times New Roman" w:cs="Times New Roman"/>
              </w:rPr>
              <w:t xml:space="preserve">ProductDetailPage</w:t>
            </w:r>
          </w:p>
        </w:tc>
        <w:tc>
          <w:tcPr>
            <w:tcW w:w="4500" w:type="dxa"/>
          </w:tcPr>
          <w:p>
            <w:pPr>
              <w:rPr>
                <w:rFonts w:ascii="Times New Roman" w:hAnsi="Times New Roman" w:cs="Times New Roman"/>
              </w:rPr>
            </w:pPr>
            <w:r>
              <w:rPr>
                <w:rFonts w:ascii="Times New Roman" w:hAnsi="Times New Roman" w:cs="Times New Roman"/>
              </w:rPr>
              <w:t xml:space="preserve">Xem chi tiết sản phẩm, thêm vào giỏ hàng</w:t>
            </w:r>
          </w:p>
        </w:tc>
        <w:tc>
          <w:tcPr>
            <w:tcW w:w="2500" w:type="dxa"/>
          </w:tcPr>
          <w:p>
            <w:pPr>
              <w:rPr>
                <w:rFonts w:ascii="Times New Roman" w:hAnsi="Times New Roman" w:cs="Times New Roman"/>
              </w:rPr>
            </w:pPr>
            <w:r>
              <w:rPr>
                <w:rFonts w:ascii="Times New Roman" w:hAnsi="Times New Roman" w:cs="Times New Roman"/>
              </w:rPr>
              <w:t xml:space="preserve">Khách hàng</w:t>
            </w:r>
          </w:p>
        </w:tc>
      </w:tr>
      <w:tr>
        <w:tc>
          <w:tcPr>
            <w:tcW w:w="3000" w:type="dxa"/>
          </w:tcPr>
          <w:p>
            <w:pPr>
              <w:rPr>
                <w:rFonts w:ascii="Times New Roman" w:hAnsi="Times New Roman" w:cs="Times New Roman"/>
              </w:rPr>
            </w:pPr>
            <w:r>
              <w:rPr>
                <w:rFonts w:ascii="Times New Roman" w:hAnsi="Times New Roman" w:cs="Times New Roman"/>
              </w:rPr>
              <w:t xml:space="preserve">CartPage</w:t>
            </w:r>
          </w:p>
        </w:tc>
        <w:tc>
          <w:tcPr>
            <w:tcW w:w="4500" w:type="dxa"/>
          </w:tcPr>
          <w:p>
            <w:pPr>
              <w:rPr>
                <w:rFonts w:ascii="Times New Roman" w:hAnsi="Times New Roman" w:cs="Times New Roman"/>
              </w:rPr>
            </w:pPr>
            <w:r>
              <w:rPr>
                <w:rFonts w:ascii="Times New Roman" w:hAnsi="Times New Roman" w:cs="Times New Roman"/>
              </w:rPr>
              <w:t xml:space="preserve">Quản lý giỏ hàng, cập nhật số lượng, xóa sản phẩm</w:t>
            </w:r>
          </w:p>
        </w:tc>
        <w:tc>
          <w:tcPr>
            <w:tcW w:w="2500" w:type="dxa"/>
          </w:tcPr>
          <w:p>
            <w:pPr>
              <w:rPr>
                <w:rFonts w:ascii="Times New Roman" w:hAnsi="Times New Roman" w:cs="Times New Roman"/>
              </w:rPr>
            </w:pPr>
            <w:r>
              <w:rPr>
                <w:rFonts w:ascii="Times New Roman" w:hAnsi="Times New Roman" w:cs="Times New Roman"/>
              </w:rPr>
              <w:t xml:space="preserve">Khách hàng</w:t>
            </w:r>
          </w:p>
        </w:tc>
      </w:tr>
      <w:tr>
        <w:tc>
          <w:tcPr>
            <w:tcW w:w="3000" w:type="dxa"/>
          </w:tcPr>
          <w:p>
            <w:pPr>
              <w:rPr>
                <w:rFonts w:ascii="Times New Roman" w:hAnsi="Times New Roman" w:cs="Times New Roman"/>
              </w:rPr>
            </w:pPr>
            <w:r>
              <w:rPr>
                <w:rFonts w:ascii="Times New Roman" w:hAnsi="Times New Roman" w:cs="Times New Roman"/>
              </w:rPr>
              <w:t xml:space="preserve">CheckoutPage</w:t>
            </w:r>
          </w:p>
        </w:tc>
        <w:tc>
          <w:tcPr>
            <w:tcW w:w="4500" w:type="dxa"/>
          </w:tcPr>
          <w:p>
            <w:pPr>
              <w:rPr>
                <w:rFonts w:ascii="Times New Roman" w:hAnsi="Times New Roman" w:cs="Times New Roman"/>
              </w:rPr>
            </w:pPr>
            <w:r>
              <w:rPr>
                <w:rFonts w:ascii="Times New Roman" w:hAnsi="Times New Roman" w:cs="Times New Roman"/>
              </w:rPr>
              <w:t xml:space="preserve">Nhập địa chỉ giao hàng, áp mã giảm giá, xác nhận đơn</w:t>
            </w:r>
          </w:p>
        </w:tc>
        <w:tc>
          <w:tcPr>
            <w:tcW w:w="2500" w:type="dxa"/>
          </w:tcPr>
          <w:p>
            <w:pPr>
              <w:rPr>
                <w:rFonts w:ascii="Times New Roman" w:hAnsi="Times New Roman" w:cs="Times New Roman"/>
              </w:rPr>
            </w:pPr>
            <w:r>
              <w:rPr>
                <w:rFonts w:ascii="Times New Roman" w:hAnsi="Times New Roman" w:cs="Times New Roman"/>
              </w:rPr>
              <w:t xml:space="preserve">Khách hàng</w:t>
            </w:r>
          </w:p>
        </w:tc>
      </w:tr>
      <w:tr>
        <w:tc>
          <w:tcPr>
            <w:tcW w:w="3000" w:type="dxa"/>
          </w:tcPr>
          <w:p>
            <w:pPr>
              <w:rPr>
                <w:rFonts w:ascii="Times New Roman" w:hAnsi="Times New Roman" w:cs="Times New Roman"/>
              </w:rPr>
            </w:pPr>
            <w:r>
              <w:rPr>
                <w:rFonts w:ascii="Times New Roman" w:hAnsi="Times New Roman" w:cs="Times New Roman"/>
              </w:rPr>
              <w:t xml:space="preserve">OrderHistoryPage</w:t>
            </w:r>
          </w:p>
        </w:tc>
        <w:tc>
          <w:tcPr>
            <w:tcW w:w="4500" w:type="dxa"/>
          </w:tcPr>
          <w:p>
            <w:pPr>
              <w:rPr>
                <w:rFonts w:ascii="Times New Roman" w:hAnsi="Times New Roman" w:cs="Times New Roman"/>
              </w:rPr>
            </w:pPr>
            <w:r>
              <w:rPr>
                <w:rFonts w:ascii="Times New Roman" w:hAnsi="Times New Roman" w:cs="Times New Roman"/>
              </w:rPr>
              <w:t xml:space="preserve">Xem lịch sử đơn hàng, trạng thái đơn hàng</w:t>
            </w:r>
          </w:p>
        </w:tc>
        <w:tc>
          <w:tcPr>
            <w:tcW w:w="2500" w:type="dxa"/>
          </w:tcPr>
          <w:p>
            <w:pPr>
              <w:rPr>
                <w:rFonts w:ascii="Times New Roman" w:hAnsi="Times New Roman" w:cs="Times New Roman"/>
              </w:rPr>
            </w:pPr>
            <w:r>
              <w:rPr>
                <w:rFonts w:ascii="Times New Roman" w:hAnsi="Times New Roman" w:cs="Times New Roman"/>
              </w:rPr>
              <w:t xml:space="preserve">Khách hàng</w:t>
            </w:r>
          </w:p>
        </w:tc>
      </w:tr>
      <w:tr>
        <w:tc>
          <w:tcPr>
            <w:tcW w:w="3000" w:type="dxa"/>
          </w:tcPr>
          <w:p>
            <w:pPr>
              <w:rPr>
                <w:rFonts w:ascii="Times New Roman" w:hAnsi="Times New Roman" w:cs="Times New Roman"/>
              </w:rPr>
            </w:pPr>
            <w:r>
              <w:rPr>
                <w:rFonts w:ascii="Times New Roman" w:hAnsi="Times New Roman" w:cs="Times New Roman"/>
              </w:rPr>
              <w:t xml:space="preserve">AdminDashboard</w:t>
            </w:r>
          </w:p>
        </w:tc>
        <w:tc>
          <w:tcPr>
            <w:tcW w:w="4500" w:type="dxa"/>
          </w:tcPr>
          <w:p>
            <w:pPr>
              <w:rPr>
                <w:rFonts w:ascii="Times New Roman" w:hAnsi="Times New Roman" w:cs="Times New Roman"/>
              </w:rPr>
            </w:pPr>
            <w:r>
              <w:rPr>
                <w:rFonts w:ascii="Times New Roman" w:hAnsi="Times New Roman" w:cs="Times New Roman"/>
              </w:rPr>
              <w:t xml:space="preserve">Thống kê doanh thu, số đơn hàng, sản phẩm bán chạy</w:t>
            </w:r>
          </w:p>
        </w:tc>
        <w:tc>
          <w:tcPr>
            <w:tcW w:w="2500" w:type="dxa"/>
          </w:tcPr>
          <w:p>
            <w:pPr>
              <w:rPr>
                <w:rFonts w:ascii="Times New Roman" w:hAnsi="Times New Roman" w:cs="Times New Roman"/>
              </w:rPr>
            </w:pPr>
            <w:r>
              <w:rPr>
                <w:rFonts w:ascii="Times New Roman" w:hAnsi="Times New Roman" w:cs="Times New Roman"/>
              </w:rPr>
              <w:t xml:space="preserve">Admin</w:t>
            </w:r>
          </w:p>
        </w:tc>
      </w:tr>
      <w:tr>
        <w:tc>
          <w:tcPr>
            <w:tcW w:w="3000" w:type="dxa"/>
          </w:tcPr>
          <w:p>
            <w:pPr>
              <w:rPr>
                <w:rFonts w:ascii="Times New Roman" w:hAnsi="Times New Roman" w:cs="Times New Roman"/>
              </w:rPr>
            </w:pPr>
            <w:r>
              <w:rPr>
                <w:rFonts w:ascii="Times New Roman" w:hAnsi="Times New Roman" w:cs="Times New Roman"/>
              </w:rPr>
              <w:t xml:space="preserve">AdminProductPage</w:t>
            </w:r>
          </w:p>
        </w:tc>
        <w:tc>
          <w:tcPr>
            <w:tcW w:w="4500" w:type="dxa"/>
          </w:tcPr>
          <w:p>
            <w:pPr>
              <w:rPr>
                <w:rFonts w:ascii="Times New Roman" w:hAnsi="Times New Roman" w:cs="Times New Roman"/>
              </w:rPr>
            </w:pPr>
            <w:r>
              <w:rPr>
                <w:rFonts w:ascii="Times New Roman" w:hAnsi="Times New Roman" w:cs="Times New Roman"/>
              </w:rPr>
              <w:t xml:space="preserve">Thêm, sửa, xóa sản phẩm và danh mục</w:t>
            </w:r>
          </w:p>
        </w:tc>
        <w:tc>
          <w:tcPr>
            <w:tcW w:w="2500" w:type="dxa"/>
          </w:tcPr>
          <w:p>
            <w:pPr>
              <w:rPr>
                <w:rFonts w:ascii="Times New Roman" w:hAnsi="Times New Roman" w:cs="Times New Roman"/>
              </w:rPr>
            </w:pPr>
            <w:r>
              <w:rPr>
                <w:rFonts w:ascii="Times New Roman" w:hAnsi="Times New Roman" w:cs="Times New Roman"/>
              </w:rPr>
              <w:t xml:space="preserve">Admin</w:t>
            </w:r>
          </w:p>
        </w:tc>
      </w:tr>
      <w:tr>
        <w:tc>
          <w:tcPr>
            <w:tcW w:w="3000" w:type="dxa"/>
          </w:tcPr>
          <w:p>
            <w:pPr>
              <w:rPr>
                <w:rFonts w:ascii="Times New Roman" w:hAnsi="Times New Roman" w:cs="Times New Roman"/>
              </w:rPr>
            </w:pPr>
            <w:r>
              <w:rPr>
                <w:rFonts w:ascii="Times New Roman" w:hAnsi="Times New Roman" w:cs="Times New Roman"/>
              </w:rPr>
              <w:t xml:space="preserve">AdminOrderPage</w:t>
            </w:r>
          </w:p>
        </w:tc>
        <w:tc>
          <w:tcPr>
            <w:tcW w:w="4500" w:type="dxa"/>
          </w:tcPr>
          <w:p>
            <w:pPr>
              <w:rPr>
                <w:rFonts w:ascii="Times New Roman" w:hAnsi="Times New Roman" w:cs="Times New Roman"/>
              </w:rPr>
            </w:pPr>
            <w:r>
              <w:rPr>
                <w:rFonts w:ascii="Times New Roman" w:hAnsi="Times New Roman" w:cs="Times New Roman"/>
              </w:rPr>
              <w:t xml:space="preserve">Xem và cập nhật trạng thái đơn hàng</w:t>
            </w:r>
          </w:p>
        </w:tc>
        <w:tc>
          <w:tcPr>
            <w:tcW w:w="2500" w:type="dxa"/>
          </w:tcPr>
          <w:p>
            <w:pPr>
              <w:rPr>
                <w:rFonts w:ascii="Times New Roman" w:hAnsi="Times New Roman" w:cs="Times New Roman"/>
              </w:rPr>
            </w:pPr>
            <w:r>
              <w:rPr>
                <w:rFonts w:ascii="Times New Roman" w:hAnsi="Times New Roman" w:cs="Times New Roman"/>
              </w:rPr>
              <w:t xml:space="preserve">Admin</w:t>
            </w:r>
          </w:p>
        </w:tc>
      </w:tr>
      <w:tr>
        <w:tc>
          <w:tcPr>
            <w:tcW w:w="3000" w:type="dxa"/>
          </w:tcPr>
          <w:p>
            <w:pPr>
              <w:rPr>
                <w:rFonts w:ascii="Times New Roman" w:hAnsi="Times New Roman" w:cs="Times New Roman"/>
              </w:rPr>
            </w:pPr>
            <w:r>
              <w:rPr>
                <w:rFonts w:ascii="Times New Roman" w:hAnsi="Times New Roman" w:cs="Times New Roman"/>
              </w:rPr>
              <w:t xml:space="preserve">AdminVoucherPage</w:t>
            </w:r>
          </w:p>
        </w:tc>
        <w:tc>
          <w:tcPr>
            <w:tcW w:w="4500" w:type="dxa"/>
          </w:tcPr>
          <w:p>
            <w:pPr>
              <w:rPr>
                <w:rFonts w:ascii="Times New Roman" w:hAnsi="Times New Roman" w:cs="Times New Roman"/>
              </w:rPr>
            </w:pPr>
            <w:r>
              <w:rPr>
                <w:rFonts w:ascii="Times New Roman" w:hAnsi="Times New Roman" w:cs="Times New Roman"/>
              </w:rPr>
              <w:t xml:space="preserve">Tạo và quản lý mã khuyến mãi</w:t>
            </w:r>
          </w:p>
        </w:tc>
        <w:tc>
          <w:tcPr>
            <w:tcW w:w="2500" w:type="dxa"/>
          </w:tcPr>
          <w:p>
            <w:pPr>
              <w:rPr>
                <w:rFonts w:ascii="Times New Roman" w:hAnsi="Times New Roman" w:cs="Times New Roman"/>
              </w:rPr>
            </w:pPr>
            <w:r>
              <w:rPr>
                <w:rFonts w:ascii="Times New Roman" w:hAnsi="Times New Roman" w:cs="Times New Roman"/>
              </w:rPr>
              <w:t xml:space="preserve">Admin</w:t>
            </w:r>
          </w:p>
        </w:tc>
      </w:tr>
    </w:tbl>
    <w:p>
      <w:pPr>
        <w:tabs>
          <w:tab w:val="left" w:pos="2051"/>
        </w:tabs>
        <w:rPr>
          <w:rFonts w:ascii="Times New Roman" w:hAnsi="Times New Roman" w:cs="Times New Roman"/>
        </w:rPr>
      </w:pPr>
    </w:p>
    <w:p>
      <w:pPr>
        <w:numPr>
          <w:ilvl w:val="0"/>
          <w:numId w:val="9"/>
        </w:numPr>
        <w:tabs>
          <w:tab w:val="left" w:pos="2051"/>
        </w:tabs>
        <w:rPr>
          <w:rFonts w:ascii="Times New Roman" w:hAnsi="Times New Roman" w:cs="Times New Roman"/>
          <w:b/>
          <w:bCs/>
        </w:rPr>
      </w:pPr>
      <w:r>
        <w:rPr>
          <w:rFonts w:ascii="Times New Roman" w:hAnsi="Times New Roman" w:cs="Times New Roman"/>
          <w:b/>
          <w:bCs/>
        </w:rPr>
        <w:t xml:space="preserve">4.2. Tầng Nghiệp vụ (Business Layer):</w:t>
      </w:r>
    </w:p>
    <w:p>
      <w:pPr>
        <w:numPr>
          <w:ilvl w:val="1"/>
          <w:numId w:val="9"/>
        </w:numPr>
        <w:tabs>
          <w:tab w:val="left" w:pos="2051"/>
        </w:tabs>
        <w:rPr>
          <w:rFonts w:ascii="Times New Roman" w:hAnsi="Times New Roman" w:cs="Times New Roman"/>
          <w:b/>
          <w:bCs/>
        </w:rPr>
      </w:pPr>
      <w:r>
        <w:rPr>
          <w:rFonts w:ascii="Times New Roman" w:hAnsi="Times New Roman" w:cs="Times New Roman"/>
          <w:b/>
          <w:bCs/>
        </w:rPr>
        <w:t xml:space="preserve">Đây là tầng chứa các thực thể nghiệp vụ và điều khiển luồng công việc (Workflow) của hệ thống.</w:t>
      </w:r>
    </w:p>
    <w:p>
      <w:pPr>
        <w:numPr>
          <w:ilvl w:val="1"/>
          <w:numId w:val="9"/>
        </w:numPr>
        <w:tabs>
          <w:tab w:val="left" w:pos="2051"/>
        </w:tabs>
        <w:rPr>
          <w:rFonts w:ascii="Times New Roman" w:hAnsi="Times New Roman" w:cs="Times New Roman"/>
          <w:b/>
          <w:bCs/>
        </w:rPr>
      </w:pPr>
      <w:r>
        <w:rPr>
          <w:rFonts w:ascii="Times New Roman" w:hAnsi="Times New Roman" w:cs="Times New Roman"/>
          <w:b/>
          <w:bCs/>
        </w:rPr>
        <w:t xml:space="preserve">Thực hiện các xử lý logic chính như: kiểm tra tính hợp lệ của đơn hàng, quản lý kho hàng, và xử lý các chương trình khuyến mãi.</w:t>
      </w:r>
    </w:p>
    <w:p>
      <w:pPr>
        <w:numPr>
          <w:ilvl w:val="1"/>
          <w:numId w:val="9"/>
        </w:numPr>
        <w:tabs>
          <w:tab w:val="left" w:pos="2051"/>
        </w:tabs>
        <w:rPr>
          <w:rFonts w:ascii="Times New Roman" w:hAnsi="Times New Roman" w:cs="Times New Roman"/>
          <w:b/>
          <w:bCs/>
        </w:rPr>
      </w:pPr>
      <w:r>
        <w:rPr>
          <w:rFonts w:ascii="Times New Roman" w:hAnsi="Times New Roman" w:cs="Times New Roman"/>
          <w:b/>
          <w:bCs/>
        </w:rPr>
        <w:t xml:space="preserve">Tính toán tổng tiền: Áp dụng các công thức tính toán giá trị đơn hàng sau khi đã sử dụng mã giảm giá (Voucher). Các chức năng này được triển khai dưới dạng các Session Bean trong nền tảng Java/J2EE.</w:t>
      </w:r>
    </w:p>
    <w:p>
      <w:pPr>
        <w:numPr>
          <w:ilvl w:val="1"/>
          <w:numId w:val="9"/>
        </w:numPr>
        <w:tabs>
          <w:tab w:val="left" w:pos="2051"/>
        </w:tabs>
        <w:rPr>
          <w:rFonts w:ascii="Times New Roman" w:hAnsi="Times New Roman" w:cs="Times New Roman"/>
          <w:b/>
          <w:bCs/>
        </w:rPr>
      </w:pPr>
      <w:r>
        <w:rPr>
          <w:rFonts w:ascii="Times New Roman" w:hAnsi="Times New Roman" w:cs="Times New Roman"/>
          <w:b/>
          <w:bCs/>
        </w:rPr>
        <w:t xml:space="preserve">Các Service Bean trong tầng Nghiệp vụ:</w:t>
      </w:r>
    </w:p>
    <w:p>
      <w:pPr>
        <w:tabs>
          <w:tab w:val="left" w:pos="2051"/>
        </w:tabs>
        <w:rPr>
          <w:rFonts w:ascii="Times New Roman" w:hAnsi="Times New Roman" w:cs="Times New Roman"/>
        </w:rPr>
      </w:pPr>
    </w:p>
    <w:tbl>
      <w:tblPr>
        <w:tblW w:w="10000" w:type="dxa"/>
        <w:tblBorders>
          <w:top w:val="single" w:sz="4" w:space="0" w:color="AAAAAA"/>
          <w:left w:val="single" w:sz="4" w:space="0" w:color="AAAAAA"/>
          <w:bottom w:val="single" w:sz="4" w:space="0" w:color="AAAAAA"/>
          <w:right w:val="single" w:sz="4" w:space="0" w:color="AAAAAA"/>
        </w:tblBorders>
      </w:tblPr>
      <w:tblGrid>
        <w:gridCol w:w="2800"/>
        <w:gridCol w:w="4200"/>
        <w:gridCol w:w="3000"/>
      </w:tblGrid>
      <w:tr>
        <w:tc>
          <w:tcPr>
            <w:tcW w:w="2800" w:type="dxa"/>
            <w:shd w:val="clear" w:color="auto" w:fill="D9E1F2"/>
          </w:tcPr>
          <w:p>
            <w:pPr>
              <w:rPr>
                <w:rFonts w:ascii="Times New Roman" w:hAnsi="Times New Roman" w:cs="Times New Roman"/>
                <w:b/>
                <w:bCs/>
              </w:rPr>
            </w:pPr>
            <w:r>
              <w:rPr>
                <w:rFonts w:ascii="Times New Roman" w:hAnsi="Times New Roman" w:cs="Times New Roman"/>
                <w:b/>
                <w:bCs/>
              </w:rPr>
              <w:t xml:space="preserve">Session Bean</w:t>
            </w:r>
          </w:p>
        </w:tc>
        <w:tc>
          <w:tcPr>
            <w:tcW w:w="4200" w:type="dxa"/>
            <w:shd w:val="clear" w:color="auto" w:fill="D9E1F2"/>
          </w:tcPr>
          <w:p>
            <w:pPr>
              <w:rPr>
                <w:rFonts w:ascii="Times New Roman" w:hAnsi="Times New Roman" w:cs="Times New Roman"/>
                <w:b/>
                <w:bCs/>
              </w:rPr>
            </w:pPr>
            <w:r>
              <w:rPr>
                <w:rFonts w:ascii="Times New Roman" w:hAnsi="Times New Roman" w:cs="Times New Roman"/>
                <w:b/>
                <w:bCs/>
              </w:rPr>
              <w:t xml:space="preserve">Phương thức chính</w:t>
            </w:r>
          </w:p>
        </w:tc>
        <w:tc>
          <w:tcPr>
            <w:tcW w:w="3000" w:type="dxa"/>
            <w:shd w:val="clear" w:color="auto" w:fill="D9E1F2"/>
          </w:tcPr>
          <w:p>
            <w:pPr>
              <w:rPr>
                <w:rFonts w:ascii="Times New Roman" w:hAnsi="Times New Roman" w:cs="Times New Roman"/>
                <w:b/>
                <w:bCs/>
              </w:rPr>
            </w:pPr>
            <w:r>
              <w:rPr>
                <w:rFonts w:ascii="Times New Roman" w:hAnsi="Times New Roman" w:cs="Times New Roman"/>
                <w:b/>
                <w:bCs/>
              </w:rPr>
              <w:t xml:space="preserve">Mô tả</w:t>
            </w:r>
          </w:p>
        </w:tc>
      </w:tr>
      <w:tr>
        <w:tc>
          <w:tcPr>
            <w:tcW w:w="2800" w:type="dxa"/>
          </w:tcPr>
          <w:p>
            <w:pPr>
              <w:rPr>
                <w:rFonts w:ascii="Times New Roman" w:hAnsi="Times New Roman" w:cs="Times New Roman"/>
              </w:rPr>
            </w:pPr>
            <w:r>
              <w:rPr>
                <w:rFonts w:ascii="Times New Roman" w:hAnsi="Times New Roman" w:cs="Times New Roman"/>
              </w:rPr>
              <w:t xml:space="preserve">UserServiceBean</w:t>
            </w:r>
          </w:p>
        </w:tc>
        <w:tc>
          <w:tcPr>
            <w:tcW w:w="4200" w:type="dxa"/>
          </w:tcPr>
          <w:p>
            <w:pPr>
              <w:rPr>
                <w:rFonts w:ascii="Times New Roman" w:hAnsi="Times New Roman" w:cs="Times New Roman"/>
              </w:rPr>
            </w:pPr>
            <w:r>
              <w:rPr>
                <w:rFonts w:ascii="Times New Roman" w:hAnsi="Times New Roman" w:cs="Times New Roman"/>
              </w:rPr>
              <w:t xml:space="preserve">register(), login(), updateProfile(), changePassword()</w:t>
            </w:r>
          </w:p>
        </w:tc>
        <w:tc>
          <w:tcPr>
            <w:tcW w:w="3000" w:type="dxa"/>
          </w:tcPr>
          <w:p>
            <w:pPr>
              <w:rPr>
                <w:rFonts w:ascii="Times New Roman" w:hAnsi="Times New Roman" w:cs="Times New Roman"/>
              </w:rPr>
            </w:pPr>
            <w:r>
              <w:rPr>
                <w:rFonts w:ascii="Times New Roman" w:hAnsi="Times New Roman" w:cs="Times New Roman"/>
              </w:rPr>
              <w:t xml:space="preserve">Quản lý xác thực và hồ sơ người dùng, tích hợp JWT</w:t>
            </w:r>
          </w:p>
        </w:tc>
      </w:tr>
      <w:tr>
        <w:tc>
          <w:tcPr>
            <w:tcW w:w="2800" w:type="dxa"/>
          </w:tcPr>
          <w:p>
            <w:pPr>
              <w:rPr>
                <w:rFonts w:ascii="Times New Roman" w:hAnsi="Times New Roman" w:cs="Times New Roman"/>
              </w:rPr>
            </w:pPr>
            <w:r>
              <w:rPr>
                <w:rFonts w:ascii="Times New Roman" w:hAnsi="Times New Roman" w:cs="Times New Roman"/>
              </w:rPr>
              <w:t xml:space="preserve">ProductServiceBean</w:t>
            </w:r>
          </w:p>
        </w:tc>
        <w:tc>
          <w:tcPr>
            <w:tcW w:w="4200" w:type="dxa"/>
          </w:tcPr>
          <w:p>
            <w:pPr>
              <w:rPr>
                <w:rFonts w:ascii="Times New Roman" w:hAnsi="Times New Roman" w:cs="Times New Roman"/>
              </w:rPr>
            </w:pPr>
            <w:r>
              <w:rPr>
                <w:rFonts w:ascii="Times New Roman" w:hAnsi="Times New Roman" w:cs="Times New Roman"/>
              </w:rPr>
              <w:t xml:space="preserve">getAll(), getById(), search(), create(), update(), delete()</w:t>
            </w:r>
          </w:p>
        </w:tc>
        <w:tc>
          <w:tcPr>
            <w:tcW w:w="3000" w:type="dxa"/>
          </w:tcPr>
          <w:p>
            <w:pPr>
              <w:rPr>
                <w:rFonts w:ascii="Times New Roman" w:hAnsi="Times New Roman" w:cs="Times New Roman"/>
              </w:rPr>
            </w:pPr>
            <w:r>
              <w:rPr>
                <w:rFonts w:ascii="Times New Roman" w:hAnsi="Times New Roman" w:cs="Times New Roman"/>
              </w:rPr>
              <w:t xml:space="preserve">Quản lý danh mục sản phẩm điện máy, cập nhật tồn kho</w:t>
            </w:r>
          </w:p>
        </w:tc>
      </w:tr>
      <w:tr>
        <w:tc>
          <w:tcPr>
            <w:tcW w:w="2800" w:type="dxa"/>
          </w:tcPr>
          <w:p>
            <w:pPr>
              <w:rPr>
                <w:rFonts w:ascii="Times New Roman" w:hAnsi="Times New Roman" w:cs="Times New Roman"/>
              </w:rPr>
            </w:pPr>
            <w:r>
              <w:rPr>
                <w:rFonts w:ascii="Times New Roman" w:hAnsi="Times New Roman" w:cs="Times New Roman"/>
              </w:rPr>
              <w:t xml:space="preserve">CartServiceBean</w:t>
            </w:r>
          </w:p>
        </w:tc>
        <w:tc>
          <w:tcPr>
            <w:tcW w:w="4200" w:type="dxa"/>
          </w:tcPr>
          <w:p>
            <w:pPr>
              <w:rPr>
                <w:rFonts w:ascii="Times New Roman" w:hAnsi="Times New Roman" w:cs="Times New Roman"/>
              </w:rPr>
            </w:pPr>
            <w:r>
              <w:rPr>
                <w:rFonts w:ascii="Times New Roman" w:hAnsi="Times New Roman" w:cs="Times New Roman"/>
              </w:rPr>
              <w:t xml:space="preserve">addItem(), removeItem(), updateQty(), getCart(), clearCart()</w:t>
            </w:r>
          </w:p>
        </w:tc>
        <w:tc>
          <w:tcPr>
            <w:tcW w:w="3000" w:type="dxa"/>
          </w:tcPr>
          <w:p>
            <w:pPr>
              <w:rPr>
                <w:rFonts w:ascii="Times New Roman" w:hAnsi="Times New Roman" w:cs="Times New Roman"/>
              </w:rPr>
            </w:pPr>
            <w:r>
              <w:rPr>
                <w:rFonts w:ascii="Times New Roman" w:hAnsi="Times New Roman" w:cs="Times New Roman"/>
              </w:rPr>
              <w:t xml:space="preserve">Xử lý giỏ hàng theo phiên, tính tổng giá trị</w:t>
            </w:r>
          </w:p>
        </w:tc>
      </w:tr>
      <w:tr>
        <w:tc>
          <w:tcPr>
            <w:tcW w:w="2800" w:type="dxa"/>
          </w:tcPr>
          <w:p>
            <w:pPr>
              <w:rPr>
                <w:rFonts w:ascii="Times New Roman" w:hAnsi="Times New Roman" w:cs="Times New Roman"/>
              </w:rPr>
            </w:pPr>
            <w:r>
              <w:rPr>
                <w:rFonts w:ascii="Times New Roman" w:hAnsi="Times New Roman" w:cs="Times New Roman"/>
              </w:rPr>
              <w:t xml:space="preserve">OrderServiceBean</w:t>
            </w:r>
          </w:p>
        </w:tc>
        <w:tc>
          <w:tcPr>
            <w:tcW w:w="4200" w:type="dxa"/>
          </w:tcPr>
          <w:p>
            <w:pPr>
              <w:rPr>
                <w:rFonts w:ascii="Times New Roman" w:hAnsi="Times New Roman" w:cs="Times New Roman"/>
              </w:rPr>
            </w:pPr>
            <w:r>
              <w:rPr>
                <w:rFonts w:ascii="Times New Roman" w:hAnsi="Times New Roman" w:cs="Times New Roman"/>
              </w:rPr>
              <w:t xml:space="preserve">createOrder(), confirmOrder(), cancelOrder(), getHistory()</w:t>
            </w:r>
          </w:p>
        </w:tc>
        <w:tc>
          <w:tcPr>
            <w:tcW w:w="3000" w:type="dxa"/>
          </w:tcPr>
          <w:p>
            <w:pPr>
              <w:rPr>
                <w:rFonts w:ascii="Times New Roman" w:hAnsi="Times New Roman" w:cs="Times New Roman"/>
              </w:rPr>
            </w:pPr>
            <w:r>
              <w:rPr>
                <w:rFonts w:ascii="Times New Roman" w:hAnsi="Times New Roman" w:cs="Times New Roman"/>
              </w:rPr>
              <w:t xml:space="preserve">Tạo đơn hàng, kiểm tra tồn kho, cập nhật trạng thái</w:t>
            </w:r>
          </w:p>
        </w:tc>
      </w:tr>
      <w:tr>
        <w:tc>
          <w:tcPr>
            <w:tcW w:w="2800" w:type="dxa"/>
          </w:tcPr>
          <w:p>
            <w:pPr>
              <w:rPr>
                <w:rFonts w:ascii="Times New Roman" w:hAnsi="Times New Roman" w:cs="Times New Roman"/>
              </w:rPr>
            </w:pPr>
            <w:r>
              <w:rPr>
                <w:rFonts w:ascii="Times New Roman" w:hAnsi="Times New Roman" w:cs="Times New Roman"/>
              </w:rPr>
              <w:t xml:space="preserve">VoucherServiceBean</w:t>
            </w:r>
          </w:p>
        </w:tc>
        <w:tc>
          <w:tcPr>
            <w:tcW w:w="4200" w:type="dxa"/>
          </w:tcPr>
          <w:p>
            <w:pPr>
              <w:rPr>
                <w:rFonts w:ascii="Times New Roman" w:hAnsi="Times New Roman" w:cs="Times New Roman"/>
              </w:rPr>
            </w:pPr>
            <w:r>
              <w:rPr>
                <w:rFonts w:ascii="Times New Roman" w:hAnsi="Times New Roman" w:cs="Times New Roman"/>
              </w:rPr>
              <w:t xml:space="preserve">apply(), checkValidity(), create(), deactivate()</w:t>
            </w:r>
          </w:p>
        </w:tc>
        <w:tc>
          <w:tcPr>
            <w:tcW w:w="3000" w:type="dxa"/>
          </w:tcPr>
          <w:p>
            <w:pPr>
              <w:rPr>
                <w:rFonts w:ascii="Times New Roman" w:hAnsi="Times New Roman" w:cs="Times New Roman"/>
              </w:rPr>
            </w:pPr>
            <w:r>
              <w:rPr>
                <w:rFonts w:ascii="Times New Roman" w:hAnsi="Times New Roman" w:cs="Times New Roman"/>
              </w:rPr>
              <w:t xml:space="preserve">Kiểm tra và áp dụng mã giảm giá theo loại (%, cố định)</w:t>
            </w:r>
          </w:p>
        </w:tc>
      </w:tr>
    </w:tbl>
    <w:p>
      <w:pPr>
        <w:tabs>
          <w:tab w:val="left" w:pos="2051"/>
        </w:tabs>
        <w:rPr>
          <w:rFonts w:ascii="Times New Roman" w:hAnsi="Times New Roman" w:cs="Times New Roman"/>
        </w:rPr>
      </w:pPr>
    </w:p>
    <w:p>
      <w:pPr>
        <w:numPr>
          <w:ilvl w:val="0"/>
          <w:numId w:val="9"/>
        </w:numPr>
        <w:tabs>
          <w:tab w:val="left" w:pos="2051"/>
        </w:tabs>
        <w:rPr>
          <w:rFonts w:ascii="Times New Roman" w:hAnsi="Times New Roman" w:cs="Times New Roman"/>
          <w:b/>
          <w:bCs/>
        </w:rPr>
      </w:pPr>
      <w:r>
        <w:rPr>
          <w:rFonts w:ascii="Times New Roman" w:hAnsi="Times New Roman" w:cs="Times New Roman"/>
          <w:b/>
          <w:bCs/>
        </w:rPr>
        <w:t xml:space="preserve">4.3. Tầng Dữ liệu (Data Layer):</w:t>
      </w:r>
    </w:p>
    <w:p>
      <w:pPr>
        <w:numPr>
          <w:ilvl w:val="1"/>
          <w:numId w:val="9"/>
        </w:numPr>
        <w:tabs>
          <w:tab w:val="left" w:pos="2051"/>
        </w:tabs>
        <w:rPr>
          <w:rFonts w:ascii="Times New Roman" w:hAnsi="Times New Roman" w:cs="Times New Roman"/>
          <w:b/>
          <w:bCs/>
        </w:rPr>
      </w:pPr>
      <w:r>
        <w:rPr>
          <w:rFonts w:ascii="Times New Roman" w:hAnsi="Times New Roman" w:cs="Times New Roman"/>
          <w:b/>
          <w:bCs/>
        </w:rPr>
        <w:t xml:space="preserve">Thực hiện việc lưu trữ và truy xuất dữ liệu từ hệ quản trị cơ sở dữ liệu MySQL thông qua các thành phần truy nhập dữ liệu (DAO).</w:t>
      </w:r>
    </w:p>
    <w:p>
      <w:pPr>
        <w:numPr>
          <w:ilvl w:val="1"/>
          <w:numId w:val="9"/>
        </w:numPr>
        <w:tabs>
          <w:tab w:val="left" w:pos="2051"/>
        </w:tabs>
        <w:rPr>
          <w:rFonts w:ascii="Times New Roman" w:hAnsi="Times New Roman" w:cs="Times New Roman"/>
          <w:b/>
          <w:bCs/>
        </w:rPr>
      </w:pPr>
      <w:r>
        <w:rPr>
          <w:rFonts w:ascii="Times New Roman" w:hAnsi="Times New Roman" w:cs="Times New Roman"/>
          <w:b/>
          <w:bCs/>
        </w:rPr>
        <w:t xml:space="preserve">Sử dụng các Entity Bean để ánh xạ các thực thể như Product, Order, User vào các bảng tương ứng trong cơ sở dữ liệu.</w:t>
      </w:r>
    </w:p>
    <w:p>
      <w:pPr>
        <w:numPr>
          <w:ilvl w:val="1"/>
          <w:numId w:val="9"/>
        </w:numPr>
        <w:tabs>
          <w:tab w:val="left" w:pos="2051"/>
        </w:tabs>
        <w:rPr>
          <w:rFonts w:ascii="Times New Roman" w:hAnsi="Times New Roman" w:cs="Times New Roman"/>
          <w:b/>
          <w:bCs/>
        </w:rPr>
      </w:pPr>
      <w:r>
        <w:rPr>
          <w:rFonts w:ascii="Times New Roman" w:hAnsi="Times New Roman" w:cs="Times New Roman"/>
          <w:b/>
          <w:bCs/>
        </w:rPr>
        <w:t xml:space="preserve">Danh sách các DAO và Entity Bean:</w:t>
      </w:r>
    </w:p>
    <w:p>
      <w:pPr>
        <w:tabs>
          <w:tab w:val="left" w:pos="2051"/>
        </w:tabs>
        <w:rPr>
          <w:rFonts w:ascii="Times New Roman" w:hAnsi="Times New Roman" w:cs="Times New Roman"/>
        </w:rPr>
      </w:pPr>
    </w:p>
    <w:tbl>
      <w:tblPr>
        <w:tblW w:w="10000" w:type="dxa"/>
        <w:tblBorders>
          <w:top w:val="single" w:sz="4" w:space="0" w:color="AAAAAA"/>
          <w:left w:val="single" w:sz="4" w:space="0" w:color="AAAAAA"/>
          <w:bottom w:val="single" w:sz="4" w:space="0" w:color="AAAAAA"/>
          <w:right w:val="single" w:sz="4" w:space="0" w:color="AAAAAA"/>
        </w:tblBorders>
      </w:tblPr>
      <w:tblGrid>
        <w:gridCol w:w="2200"/>
        <w:gridCol w:w="2200"/>
        <w:gridCol w:w="2200"/>
        <w:gridCol w:w="3400"/>
      </w:tblGrid>
      <w:tr>
        <w:tc>
          <w:tcPr>
            <w:tcW w:w="2200" w:type="dxa"/>
            <w:shd w:val="clear" w:color="auto" w:fill="D9E1F2"/>
          </w:tcPr>
          <w:p>
            <w:pPr>
              <w:rPr>
                <w:rFonts w:ascii="Times New Roman" w:hAnsi="Times New Roman" w:cs="Times New Roman"/>
                <w:b/>
                <w:bCs/>
              </w:rPr>
            </w:pPr>
            <w:r>
              <w:rPr>
                <w:rFonts w:ascii="Times New Roman" w:hAnsi="Times New Roman" w:cs="Times New Roman"/>
                <w:b/>
                <w:bCs/>
              </w:rPr>
              <w:t xml:space="preserve">DAO Class</w:t>
            </w:r>
          </w:p>
        </w:tc>
        <w:tc>
          <w:tcPr>
            <w:tcW w:w="2200" w:type="dxa"/>
            <w:shd w:val="clear" w:color="auto" w:fill="D9E1F2"/>
          </w:tcPr>
          <w:p>
            <w:pPr>
              <w:rPr>
                <w:rFonts w:ascii="Times New Roman" w:hAnsi="Times New Roman" w:cs="Times New Roman"/>
                <w:b/>
                <w:bCs/>
              </w:rPr>
            </w:pPr>
            <w:r>
              <w:rPr>
                <w:rFonts w:ascii="Times New Roman" w:hAnsi="Times New Roman" w:cs="Times New Roman"/>
                <w:b/>
                <w:bCs/>
              </w:rPr>
              <w:t xml:space="preserve">Entity Bean</w:t>
            </w:r>
          </w:p>
        </w:tc>
        <w:tc>
          <w:tcPr>
            <w:tcW w:w="2200" w:type="dxa"/>
            <w:shd w:val="clear" w:color="auto" w:fill="D9E1F2"/>
          </w:tcPr>
          <w:p>
            <w:pPr>
              <w:rPr>
                <w:rFonts w:ascii="Times New Roman" w:hAnsi="Times New Roman" w:cs="Times New Roman"/>
                <w:b/>
                <w:bCs/>
              </w:rPr>
            </w:pPr>
            <w:r>
              <w:rPr>
                <w:rFonts w:ascii="Times New Roman" w:hAnsi="Times New Roman" w:cs="Times New Roman"/>
                <w:b/>
                <w:bCs/>
              </w:rPr>
              <w:t xml:space="preserve">Bảng CSDL</w:t>
            </w:r>
          </w:p>
        </w:tc>
        <w:tc>
          <w:tcPr>
            <w:tcW w:w="3400" w:type="dxa"/>
            <w:shd w:val="clear" w:color="auto" w:fill="D9E1F2"/>
          </w:tcPr>
          <w:p>
            <w:pPr>
              <w:rPr>
                <w:rFonts w:ascii="Times New Roman" w:hAnsi="Times New Roman" w:cs="Times New Roman"/>
                <w:b/>
                <w:bCs/>
              </w:rPr>
            </w:pPr>
            <w:r>
              <w:rPr>
                <w:rFonts w:ascii="Times New Roman" w:hAnsi="Times New Roman" w:cs="Times New Roman"/>
                <w:b/>
                <w:bCs/>
              </w:rPr>
              <w:t xml:space="preserve">Chức năng</w:t>
            </w:r>
          </w:p>
        </w:tc>
      </w:tr>
      <w:tr>
        <w:tc>
          <w:tcPr>
            <w:tcW w:w="2200" w:type="dxa"/>
          </w:tcPr>
          <w:p>
            <w:pPr>
              <w:rPr>
                <w:rFonts w:ascii="Times New Roman" w:hAnsi="Times New Roman" w:cs="Times New Roman"/>
              </w:rPr>
            </w:pPr>
            <w:r>
              <w:rPr>
                <w:rFonts w:ascii="Times New Roman" w:hAnsi="Times New Roman" w:cs="Times New Roman"/>
              </w:rPr>
              <w:t xml:space="preserve">UserDAO</w:t>
            </w:r>
          </w:p>
        </w:tc>
        <w:tc>
          <w:tcPr>
            <w:tcW w:w="2200" w:type="dxa"/>
          </w:tcPr>
          <w:p>
            <w:pPr>
              <w:rPr>
                <w:rFonts w:ascii="Times New Roman" w:hAnsi="Times New Roman" w:cs="Times New Roman"/>
              </w:rPr>
            </w:pPr>
            <w:r>
              <w:rPr>
                <w:rFonts w:ascii="Times New Roman" w:hAnsi="Times New Roman" w:cs="Times New Roman"/>
              </w:rPr>
              <w:t xml:space="preserve">UserBean</w:t>
            </w:r>
          </w:p>
        </w:tc>
        <w:tc>
          <w:tcPr>
            <w:tcW w:w="2200" w:type="dxa"/>
          </w:tcPr>
          <w:p>
            <w:pPr>
              <w:rPr>
                <w:rFonts w:ascii="Times New Roman" w:hAnsi="Times New Roman" w:cs="Times New Roman"/>
              </w:rPr>
            </w:pPr>
            <w:r>
              <w:rPr>
                <w:rFonts w:ascii="Times New Roman" w:hAnsi="Times New Roman" w:cs="Times New Roman"/>
              </w:rPr>
              <w:t xml:space="preserve">users</w:t>
            </w:r>
          </w:p>
        </w:tc>
        <w:tc>
          <w:tcPr>
            <w:tcW w:w="3400" w:type="dxa"/>
          </w:tcPr>
          <w:p>
            <w:pPr>
              <w:rPr>
                <w:rFonts w:ascii="Times New Roman" w:hAnsi="Times New Roman" w:cs="Times New Roman"/>
              </w:rPr>
            </w:pPr>
            <w:r>
              <w:rPr>
                <w:rFonts w:ascii="Times New Roman" w:hAnsi="Times New Roman" w:cs="Times New Roman"/>
              </w:rPr>
              <w:t xml:space="preserve">CRUD người dùng, tìm theo email/username</w:t>
            </w:r>
          </w:p>
        </w:tc>
      </w:tr>
      <w:tr>
        <w:tc>
          <w:tcPr>
            <w:tcW w:w="2200" w:type="dxa"/>
          </w:tcPr>
          <w:p>
            <w:pPr>
              <w:rPr>
                <w:rFonts w:ascii="Times New Roman" w:hAnsi="Times New Roman" w:cs="Times New Roman"/>
              </w:rPr>
            </w:pPr>
            <w:r>
              <w:rPr>
                <w:rFonts w:ascii="Times New Roman" w:hAnsi="Times New Roman" w:cs="Times New Roman"/>
              </w:rPr>
              <w:t xml:space="preserve">ProductDAO</w:t>
            </w:r>
          </w:p>
        </w:tc>
        <w:tc>
          <w:tcPr>
            <w:tcW w:w="2200" w:type="dxa"/>
          </w:tcPr>
          <w:p>
            <w:pPr>
              <w:rPr>
                <w:rFonts w:ascii="Times New Roman" w:hAnsi="Times New Roman" w:cs="Times New Roman"/>
              </w:rPr>
            </w:pPr>
            <w:r>
              <w:rPr>
                <w:rFonts w:ascii="Times New Roman" w:hAnsi="Times New Roman" w:cs="Times New Roman"/>
              </w:rPr>
              <w:t xml:space="preserve">ProductBean</w:t>
            </w:r>
          </w:p>
        </w:tc>
        <w:tc>
          <w:tcPr>
            <w:tcW w:w="2200" w:type="dxa"/>
          </w:tcPr>
          <w:p>
            <w:pPr>
              <w:rPr>
                <w:rFonts w:ascii="Times New Roman" w:hAnsi="Times New Roman" w:cs="Times New Roman"/>
              </w:rPr>
            </w:pPr>
            <w:r>
              <w:rPr>
                <w:rFonts w:ascii="Times New Roman" w:hAnsi="Times New Roman" w:cs="Times New Roman"/>
              </w:rPr>
              <w:t xml:space="preserve">products</w:t>
            </w:r>
          </w:p>
        </w:tc>
        <w:tc>
          <w:tcPr>
            <w:tcW w:w="3400" w:type="dxa"/>
          </w:tcPr>
          <w:p>
            <w:pPr>
              <w:rPr>
                <w:rFonts w:ascii="Times New Roman" w:hAnsi="Times New Roman" w:cs="Times New Roman"/>
              </w:rPr>
            </w:pPr>
            <w:r>
              <w:rPr>
                <w:rFonts w:ascii="Times New Roman" w:hAnsi="Times New Roman" w:cs="Times New Roman"/>
              </w:rPr>
              <w:t xml:space="preserve">CRUD sản phẩm, tìm theo danh mục, tìm kiếm fulltext</w:t>
            </w:r>
          </w:p>
        </w:tc>
      </w:tr>
      <w:tr>
        <w:tc>
          <w:tcPr>
            <w:tcW w:w="2200" w:type="dxa"/>
          </w:tcPr>
          <w:p>
            <w:pPr>
              <w:rPr>
                <w:rFonts w:ascii="Times New Roman" w:hAnsi="Times New Roman" w:cs="Times New Roman"/>
              </w:rPr>
            </w:pPr>
            <w:r>
              <w:rPr>
                <w:rFonts w:ascii="Times New Roman" w:hAnsi="Times New Roman" w:cs="Times New Roman"/>
              </w:rPr>
              <w:t xml:space="preserve">CategoryDAO</w:t>
            </w:r>
          </w:p>
        </w:tc>
        <w:tc>
          <w:tcPr>
            <w:tcW w:w="2200" w:type="dxa"/>
          </w:tcPr>
          <w:p>
            <w:pPr>
              <w:rPr>
                <w:rFonts w:ascii="Times New Roman" w:hAnsi="Times New Roman" w:cs="Times New Roman"/>
              </w:rPr>
            </w:pPr>
            <w:r>
              <w:rPr>
                <w:rFonts w:ascii="Times New Roman" w:hAnsi="Times New Roman" w:cs="Times New Roman"/>
              </w:rPr>
              <w:t xml:space="preserve">CategoryBean</w:t>
            </w:r>
          </w:p>
        </w:tc>
        <w:tc>
          <w:tcPr>
            <w:tcW w:w="2200" w:type="dxa"/>
          </w:tcPr>
          <w:p>
            <w:pPr>
              <w:rPr>
                <w:rFonts w:ascii="Times New Roman" w:hAnsi="Times New Roman" w:cs="Times New Roman"/>
              </w:rPr>
            </w:pPr>
            <w:r>
              <w:rPr>
                <w:rFonts w:ascii="Times New Roman" w:hAnsi="Times New Roman" w:cs="Times New Roman"/>
              </w:rPr>
              <w:t xml:space="preserve">categories</w:t>
            </w:r>
          </w:p>
        </w:tc>
        <w:tc>
          <w:tcPr>
            <w:tcW w:w="3400" w:type="dxa"/>
          </w:tcPr>
          <w:p>
            <w:pPr>
              <w:rPr>
                <w:rFonts w:ascii="Times New Roman" w:hAnsi="Times New Roman" w:cs="Times New Roman"/>
              </w:rPr>
            </w:pPr>
            <w:r>
              <w:rPr>
                <w:rFonts w:ascii="Times New Roman" w:hAnsi="Times New Roman" w:cs="Times New Roman"/>
              </w:rPr>
              <w:t xml:space="preserve">CRUD danh mục sản phẩm điện máy</w:t>
            </w:r>
          </w:p>
        </w:tc>
      </w:tr>
      <w:tr>
        <w:tc>
          <w:tcPr>
            <w:tcW w:w="2200" w:type="dxa"/>
          </w:tcPr>
          <w:p>
            <w:pPr>
              <w:rPr>
                <w:rFonts w:ascii="Times New Roman" w:hAnsi="Times New Roman" w:cs="Times New Roman"/>
              </w:rPr>
            </w:pPr>
            <w:r>
              <w:rPr>
                <w:rFonts w:ascii="Times New Roman" w:hAnsi="Times New Roman" w:cs="Times New Roman"/>
              </w:rPr>
              <w:t xml:space="preserve">OrderDAO</w:t>
            </w:r>
          </w:p>
        </w:tc>
        <w:tc>
          <w:tcPr>
            <w:tcW w:w="2200" w:type="dxa"/>
          </w:tcPr>
          <w:p>
            <w:pPr>
              <w:rPr>
                <w:rFonts w:ascii="Times New Roman" w:hAnsi="Times New Roman" w:cs="Times New Roman"/>
              </w:rPr>
            </w:pPr>
            <w:r>
              <w:rPr>
                <w:rFonts w:ascii="Times New Roman" w:hAnsi="Times New Roman" w:cs="Times New Roman"/>
              </w:rPr>
              <w:t xml:space="preserve">OrderBean</w:t>
            </w:r>
          </w:p>
        </w:tc>
        <w:tc>
          <w:tcPr>
            <w:tcW w:w="2200" w:type="dxa"/>
          </w:tcPr>
          <w:p>
            <w:pPr>
              <w:rPr>
                <w:rFonts w:ascii="Times New Roman" w:hAnsi="Times New Roman" w:cs="Times New Roman"/>
              </w:rPr>
            </w:pPr>
            <w:r>
              <w:rPr>
                <w:rFonts w:ascii="Times New Roman" w:hAnsi="Times New Roman" w:cs="Times New Roman"/>
              </w:rPr>
              <w:t xml:space="preserve">orders</w:t>
            </w:r>
          </w:p>
        </w:tc>
        <w:tc>
          <w:tcPr>
            <w:tcW w:w="3400" w:type="dxa"/>
          </w:tcPr>
          <w:p>
            <w:pPr>
              <w:rPr>
                <w:rFonts w:ascii="Times New Roman" w:hAnsi="Times New Roman" w:cs="Times New Roman"/>
              </w:rPr>
            </w:pPr>
            <w:r>
              <w:rPr>
                <w:rFonts w:ascii="Times New Roman" w:hAnsi="Times New Roman" w:cs="Times New Roman"/>
              </w:rPr>
              <w:t xml:space="preserve">Tạo đơn hàng, cập nhật trạng thái, truy vấn lịch sử</w:t>
            </w:r>
          </w:p>
        </w:tc>
      </w:tr>
      <w:tr>
        <w:tc>
          <w:tcPr>
            <w:tcW w:w="2200" w:type="dxa"/>
          </w:tcPr>
          <w:p>
            <w:pPr>
              <w:rPr>
                <w:rFonts w:ascii="Times New Roman" w:hAnsi="Times New Roman" w:cs="Times New Roman"/>
              </w:rPr>
            </w:pPr>
            <w:r>
              <w:rPr>
                <w:rFonts w:ascii="Times New Roman" w:hAnsi="Times New Roman" w:cs="Times New Roman"/>
              </w:rPr>
              <w:t xml:space="preserve">OrderDetailDAO</w:t>
            </w:r>
          </w:p>
        </w:tc>
        <w:tc>
          <w:tcPr>
            <w:tcW w:w="2200" w:type="dxa"/>
          </w:tcPr>
          <w:p>
            <w:pPr>
              <w:rPr>
                <w:rFonts w:ascii="Times New Roman" w:hAnsi="Times New Roman" w:cs="Times New Roman"/>
              </w:rPr>
            </w:pPr>
            <w:r>
              <w:rPr>
                <w:rFonts w:ascii="Times New Roman" w:hAnsi="Times New Roman" w:cs="Times New Roman"/>
              </w:rPr>
              <w:t xml:space="preserve">OrderDetailBean</w:t>
            </w:r>
          </w:p>
        </w:tc>
        <w:tc>
          <w:tcPr>
            <w:tcW w:w="2200" w:type="dxa"/>
          </w:tcPr>
          <w:p>
            <w:pPr>
              <w:rPr>
                <w:rFonts w:ascii="Times New Roman" w:hAnsi="Times New Roman" w:cs="Times New Roman"/>
              </w:rPr>
            </w:pPr>
            <w:r>
              <w:rPr>
                <w:rFonts w:ascii="Times New Roman" w:hAnsi="Times New Roman" w:cs="Times New Roman"/>
              </w:rPr>
              <w:t xml:space="preserve">order_details</w:t>
            </w:r>
          </w:p>
        </w:tc>
        <w:tc>
          <w:tcPr>
            <w:tcW w:w="3400" w:type="dxa"/>
          </w:tcPr>
          <w:p>
            <w:pPr>
              <w:rPr>
                <w:rFonts w:ascii="Times New Roman" w:hAnsi="Times New Roman" w:cs="Times New Roman"/>
              </w:rPr>
            </w:pPr>
            <w:r>
              <w:rPr>
                <w:rFonts w:ascii="Times New Roman" w:hAnsi="Times New Roman" w:cs="Times New Roman"/>
              </w:rPr>
              <w:t xml:space="preserve">Lưu chi tiết từng sản phẩm trong đơn hàng</w:t>
            </w:r>
          </w:p>
        </w:tc>
      </w:tr>
      <w:tr>
        <w:tc>
          <w:tcPr>
            <w:tcW w:w="2200" w:type="dxa"/>
          </w:tcPr>
          <w:p>
            <w:pPr>
              <w:rPr>
                <w:rFonts w:ascii="Times New Roman" w:hAnsi="Times New Roman" w:cs="Times New Roman"/>
              </w:rPr>
            </w:pPr>
            <w:r>
              <w:rPr>
                <w:rFonts w:ascii="Times New Roman" w:hAnsi="Times New Roman" w:cs="Times New Roman"/>
              </w:rPr>
              <w:t xml:space="preserve">CartDAO</w:t>
            </w:r>
          </w:p>
        </w:tc>
        <w:tc>
          <w:tcPr>
            <w:tcW w:w="2200" w:type="dxa"/>
          </w:tcPr>
          <w:p>
            <w:pPr>
              <w:rPr>
                <w:rFonts w:ascii="Times New Roman" w:hAnsi="Times New Roman" w:cs="Times New Roman"/>
              </w:rPr>
            </w:pPr>
            <w:r>
              <w:rPr>
                <w:rFonts w:ascii="Times New Roman" w:hAnsi="Times New Roman" w:cs="Times New Roman"/>
              </w:rPr>
              <w:t xml:space="preserve">CartBean</w:t>
            </w:r>
          </w:p>
        </w:tc>
        <w:tc>
          <w:tcPr>
            <w:tcW w:w="2200" w:type="dxa"/>
          </w:tcPr>
          <w:p>
            <w:pPr>
              <w:rPr>
                <w:rFonts w:ascii="Times New Roman" w:hAnsi="Times New Roman" w:cs="Times New Roman"/>
              </w:rPr>
            </w:pPr>
            <w:r>
              <w:rPr>
                <w:rFonts w:ascii="Times New Roman" w:hAnsi="Times New Roman" w:cs="Times New Roman"/>
              </w:rPr>
              <w:t xml:space="preserve">carts, cart_items</w:t>
            </w:r>
          </w:p>
        </w:tc>
        <w:tc>
          <w:tcPr>
            <w:tcW w:w="3400" w:type="dxa"/>
          </w:tcPr>
          <w:p>
            <w:pPr>
              <w:rPr>
                <w:rFonts w:ascii="Times New Roman" w:hAnsi="Times New Roman" w:cs="Times New Roman"/>
              </w:rPr>
            </w:pPr>
            <w:r>
              <w:rPr>
                <w:rFonts w:ascii="Times New Roman" w:hAnsi="Times New Roman" w:cs="Times New Roman"/>
              </w:rPr>
              <w:t xml:space="preserve">Lưu giỏ hàng tạm thời của người dùng</w:t>
            </w:r>
          </w:p>
        </w:tc>
      </w:tr>
      <w:tr>
        <w:tc>
          <w:tcPr>
            <w:tcW w:w="2200" w:type="dxa"/>
          </w:tcPr>
          <w:p>
            <w:pPr>
              <w:rPr>
                <w:rFonts w:ascii="Times New Roman" w:hAnsi="Times New Roman" w:cs="Times New Roman"/>
              </w:rPr>
            </w:pPr>
            <w:r>
              <w:rPr>
                <w:rFonts w:ascii="Times New Roman" w:hAnsi="Times New Roman" w:cs="Times New Roman"/>
              </w:rPr>
              <w:t xml:space="preserve">VoucherDAO</w:t>
            </w:r>
          </w:p>
        </w:tc>
        <w:tc>
          <w:tcPr>
            <w:tcW w:w="2200" w:type="dxa"/>
          </w:tcPr>
          <w:p>
            <w:pPr>
              <w:rPr>
                <w:rFonts w:ascii="Times New Roman" w:hAnsi="Times New Roman" w:cs="Times New Roman"/>
              </w:rPr>
            </w:pPr>
            <w:r>
              <w:rPr>
                <w:rFonts w:ascii="Times New Roman" w:hAnsi="Times New Roman" w:cs="Times New Roman"/>
              </w:rPr>
              <w:t xml:space="preserve">VoucherBean</w:t>
            </w:r>
          </w:p>
        </w:tc>
        <w:tc>
          <w:tcPr>
            <w:tcW w:w="2200" w:type="dxa"/>
          </w:tcPr>
          <w:p>
            <w:pPr>
              <w:rPr>
                <w:rFonts w:ascii="Times New Roman" w:hAnsi="Times New Roman" w:cs="Times New Roman"/>
              </w:rPr>
            </w:pPr>
            <w:r>
              <w:rPr>
                <w:rFonts w:ascii="Times New Roman" w:hAnsi="Times New Roman" w:cs="Times New Roman"/>
              </w:rPr>
              <w:t xml:space="preserve">vouchers</w:t>
            </w:r>
          </w:p>
        </w:tc>
        <w:tc>
          <w:tcPr>
            <w:tcW w:w="3400" w:type="dxa"/>
          </w:tcPr>
          <w:p>
            <w:pPr>
              <w:rPr>
                <w:rFonts w:ascii="Times New Roman" w:hAnsi="Times New Roman" w:cs="Times New Roman"/>
              </w:rPr>
            </w:pPr>
            <w:r>
              <w:rPr>
                <w:rFonts w:ascii="Times New Roman" w:hAnsi="Times New Roman" w:cs="Times New Roman"/>
              </w:rPr>
              <w:t xml:space="preserve">Kiểm tra mã hợp lệ, giảm số lần sử dụng</w:t>
            </w:r>
          </w:p>
        </w:tc>
      </w:tr>
    </w:tbl>
    <w:p>
      <w:pPr>
        <w:tabs>
          <w:tab w:val="left" w:pos="2051"/>
        </w:tabs>
        <w:rPr>
          <w:rFonts w:ascii="Times New Roman" w:hAnsi="Times New Roman" w:cs="Times New Roman"/>
        </w:rPr>
      </w:pPr>
    </w:p>
    <w:p>
      <w:pPr>
        <w:numPr>
          <w:ilvl w:val="0"/>
          <w:numId w:val="9"/>
        </w:numPr>
        <w:tabs>
          <w:tab w:val="left" w:pos="2051"/>
        </w:tabs>
        <w:rPr>
          <w:rFonts w:ascii="Times New Roman" w:hAnsi="Times New Roman" w:cs="Times New Roman"/>
          <w:b/>
          <w:bCs/>
        </w:rPr>
      </w:pPr>
      <w:r>
        <w:rPr>
          <w:rFonts w:ascii="Times New Roman" w:hAnsi="Times New Roman" w:cs="Times New Roman"/>
          <w:b/>
          <w:bCs/>
        </w:rPr>
        <w:t xml:space="preserve">4.4. Thành phần xử lý chung:</w:t>
      </w:r>
    </w:p>
    <w:p>
      <w:pPr>
        <w:numPr>
          <w:ilvl w:val="1"/>
          <w:numId w:val="9"/>
        </w:numPr>
        <w:tabs>
          <w:tab w:val="left" w:pos="2051"/>
        </w:tabs>
        <w:rPr>
          <w:rFonts w:ascii="Times New Roman" w:hAnsi="Times New Roman" w:cs="Times New Roman"/>
          <w:b/>
          <w:bCs/>
        </w:rPr>
      </w:pPr>
      <w:r>
        <w:rPr>
          <w:rFonts w:ascii="Times New Roman" w:hAnsi="Times New Roman" w:cs="Times New Roman"/>
          <w:b/>
          <w:bCs/>
        </w:rPr>
        <w:t xml:space="preserve">An toàn và bảo mật: Phân quyền rõ ràng giữa khách hàng và quản trị viên, xác thực thông tin tài khoản bằng JSON Web Token (JWT). Token được kiểm tra tại mỗi request thông qua middleware AuthFilter trước khi chuyển đến Business Layer.</w:t>
      </w:r>
    </w:p>
    <w:p>
      <w:pPr>
        <w:numPr>
          <w:ilvl w:val="1"/>
          <w:numId w:val="9"/>
        </w:numPr>
        <w:tabs>
          <w:tab w:val="left" w:pos="2051"/>
        </w:tabs>
        <w:rPr>
          <w:rFonts w:ascii="Times New Roman" w:hAnsi="Times New Roman" w:cs="Times New Roman"/>
          <w:b/>
          <w:bCs/>
        </w:rPr>
      </w:pPr>
      <w:r>
        <w:rPr>
          <w:rFonts w:ascii="Times New Roman" w:hAnsi="Times New Roman" w:cs="Times New Roman"/>
          <w:b/>
          <w:bCs/>
        </w:rPr>
        <w:t xml:space="preserve">Quản lý lỗi: Hệ thống ghi lại nhật ký hoạt động (logging) và xử lý các ngoại lệ để đảm bảo độ tin cậy. Các lỗi được phân loại: lỗi nghiệp vụ (BusinessException), lỗi xác thực (AuthException), lỗi dữ liệu (DataAccessException) và trả về mã HTTP tương ứng (400, 401, 403, 500).</w:t>
      </w:r>
    </w:p>
    <w:p>
      <w:pPr>
        <w:numPr>
          <w:ilvl w:val="1"/>
          <w:numId w:val="9"/>
        </w:numPr>
        <w:tabs>
          <w:tab w:val="left" w:pos="2051"/>
        </w:tabs>
        <w:rPr>
          <w:rFonts w:ascii="Times New Roman" w:hAnsi="Times New Roman" w:cs="Times New Roman"/>
          <w:b/>
          <w:bCs/>
        </w:rPr>
      </w:pPr>
      <w:r>
        <w:rPr>
          <w:rFonts w:ascii="Times New Roman" w:hAnsi="Times New Roman" w:cs="Times New Roman"/>
          <w:b/>
          <w:bCs/>
        </w:rPr>
        <w:t xml:space="preserve">Quản lý giao dịch (Transaction Management): Các thao tác tạo đơn hàng sử dụng transaction để đảm bảo tính toàn vẹn dữ liệu — nếu bất kỳ bước nào thất bại (trừ tiền, giảm kho, tạo order_detail), toàn bộ giao dịch sẽ được rollback.</w:t>
      </w:r>
    </w:p>
    <w:p>
      <w:pPr>
        <w:tabs>
          <w:tab w:val="left" w:pos="2051"/>
        </w:tabs>
        <w:rPr>
          <w:rFonts w:ascii="Times New Roman" w:hAnsi="Times New Roman" w:cs="Times New Roman"/>
          <w:b/>
          <w:bCs/>
        </w:rPr>
      </w:pPr>
      <w:r>
        <w:rPr>
          <w:rFonts w:ascii="Times New Roman" w:hAnsi="Times New Roman" w:cs="Times New Roman"/>
          <w:b/>
          <w:bCs/>
        </w:rPr>
        <w:pict>
          <v:rect style="width:0;height:1.5pt" o:hralign="center" o:hrstd="t" o:hr="t" fillcolor="#a0a0a0" stroked="f"/>
        </w:pict>
      </w:r>
    </w:p>
    <w:p w14:paraId="04C44CA4" w14:textId="77777777" w:rsidR="007F769F" w:rsidRPr="007F769F" w:rsidRDefault="007F769F" w:rsidP="007F769F">
      <w:pPr>
        <w:tabs>
          <w:tab w:val="left" w:pos="2051"/>
        </w:tabs>
        <w:rPr>
          <w:rFonts w:ascii="Times New Roman" w:hAnsi="Times New Roman" w:cs="Times New Roman"/>
          <w:b/>
          <w:bCs/>
        </w:rPr>
      </w:pPr>
      <w:r>
        <w:rPr>
          <w:rFonts w:ascii="Times New Roman" w:hAnsi="Times New Roman" w:cs="Times New Roman"/>
          <w:b/>
          <w:bCs/>
        </w:rPr>
        <w:t>CHƯƠNG 5: ÁP DỤNG CÁC MẪU THIẾT KẾ (DESIGN PATTERNS)</w:t>
      </w:r>
    </w:p>
    <w:p>
      <w:pPr>
        <w:tabs>
          <w:tab w:val="left" w:pos="2051"/>
        </w:tabs>
        <w:rPr>
          <w:rFonts w:ascii="Times New Roman" w:hAnsi="Times New Roman" w:cs="Times New Roman"/>
          <w:b/>
          <w:bCs/>
        </w:rPr>
      </w:pPr>
      <w:r>
        <w:rPr>
          <w:rFonts w:ascii="Times New Roman" w:hAnsi="Times New Roman" w:cs="Times New Roman"/>
          <w:b/>
          <w:bCs/>
        </w:rPr>
        <w:t xml:space="preserve">Hệ thống áp dụng các mẫu thiết kế chuẩn để tối ưu hóa mã nguồn, tăng khả năng tái sử dụng và dễ bảo trì.</w:t>
      </w:r>
    </w:p>
    <w:p>
      <w:pPr>
        <w:numPr>
          <w:ilvl w:val="0"/>
          <w:numId w:val="10"/>
        </w:numPr>
        <w:tabs>
          <w:tab w:val="left" w:pos="2051"/>
        </w:tabs>
        <w:rPr>
          <w:rFonts w:ascii="Times New Roman" w:hAnsi="Times New Roman" w:cs="Times New Roman"/>
          <w:b/>
          <w:bCs/>
        </w:rPr>
      </w:pPr>
      <w:r>
        <w:rPr>
          <w:rFonts w:ascii="Times New Roman" w:hAnsi="Times New Roman" w:cs="Times New Roman"/>
          <w:b/>
          <w:bCs/>
        </w:rPr>
        <w:t xml:space="preserve">5.1. Nhóm Tạo dựng (Creational Patterns):</w:t>
      </w:r>
    </w:p>
    <w:p>
      <w:pPr>
        <w:numPr>
          <w:ilvl w:val="1"/>
          <w:numId w:val="10"/>
        </w:numPr>
        <w:tabs>
          <w:tab w:val="left" w:pos="2051"/>
        </w:tabs>
        <w:rPr>
          <w:rFonts w:ascii="Times New Roman" w:hAnsi="Times New Roman" w:cs="Times New Roman"/>
          <w:b/>
          <w:bCs/>
        </w:rPr>
      </w:pPr>
      <w:r>
        <w:rPr>
          <w:rFonts w:ascii="Times New Roman" w:hAnsi="Times New Roman" w:cs="Times New Roman"/>
          <w:b/>
          <w:bCs/>
        </w:rPr>
        <w:t xml:space="preserve">Singleton: Áp dụng cho thành phần quản lý kết nối cơ sở dữ liệu (DatabaseConnectionPool) để đảm bảo chỉ có một đối tượng kết nối duy nhất được tạo ra trong toàn bộ vòng đời ứng dụng, giúp tiết kiệm tài nguyên hệ thống và tránh xung đột truy cập đồng thời.</w:t>
      </w:r>
    </w:p>
    <w:p>
      <w:pPr>
        <w:numPr>
          <w:ilvl w:val="1"/>
          <w:numId w:val="10"/>
        </w:numPr>
        <w:tabs>
          <w:tab w:val="left" w:pos="2051"/>
        </w:tabs>
        <w:rPr>
          <w:rFonts w:ascii="Times New Roman" w:hAnsi="Times New Roman" w:cs="Times New Roman"/>
        </w:rPr>
      </w:pPr>
      <w:r>
        <w:rPr>
          <w:rFonts w:ascii="Times New Roman" w:hAnsi="Times New Roman" w:cs="Times New Roman"/>
        </w:rPr>
        <w:t xml:space="preserve">Ví dụ áp dụng: Class DatabaseConnectionPool chỉ khởi tạo một lần khi ứng dụng khởi động. Mọi DAO khi cần kết nối đều gọi DatabaseConnectionPool.getInstance().getConnection() thay vì tạo kết nối mới, giúp giới hạn số lượng kết nối tối đa tới MySQL.</w:t>
      </w:r>
    </w:p>
    <w:p>
      <w:pPr>
        <w:numPr>
          <w:ilvl w:val="1"/>
          <w:numId w:val="10"/>
        </w:numPr>
        <w:tabs>
          <w:tab w:val="left" w:pos="2051"/>
        </w:tabs>
        <w:rPr>
          <w:rFonts w:ascii="Times New Roman" w:hAnsi="Times New Roman" w:cs="Times New Roman"/>
          <w:b/>
          <w:bCs/>
        </w:rPr>
      </w:pPr>
      <w:r>
        <w:rPr>
          <w:rFonts w:ascii="Times New Roman" w:hAnsi="Times New Roman" w:cs="Times New Roman"/>
          <w:b/>
          <w:bCs/>
        </w:rPr>
        <w:t xml:space="preserve">Factory Method: Áp dụng để khởi tạo các đối tượng Service Bean linh hoạt. ServiceFactory cung cấp phương thức tạo đối tượng tương ứng với từng loại nghiệp vụ mà không cần Client biết chi tiết lớp cụ thể đang được khởi tạo.</w:t>
      </w:r>
    </w:p>
    <w:p>
      <w:pPr>
        <w:numPr>
          <w:ilvl w:val="1"/>
          <w:numId w:val="10"/>
        </w:numPr>
        <w:tabs>
          <w:tab w:val="left" w:pos="2051"/>
        </w:tabs>
        <w:rPr>
          <w:rFonts w:ascii="Times New Roman" w:hAnsi="Times New Roman" w:cs="Times New Roman"/>
        </w:rPr>
      </w:pPr>
      <w:r>
        <w:rPr>
          <w:rFonts w:ascii="Times New Roman" w:hAnsi="Times New Roman" w:cs="Times New Roman"/>
        </w:rPr>
        <w:t xml:space="preserve">Ví dụ áp dụng: ServiceFactory.create("order") trả về một instance của OrderServiceBean, ServiceFactory.create("product") trả về ProductServiceBean. REST API Controller sử dụng Factory này để tạo service mà không phụ thuộc trực tiếp vào class cụ thể.</w:t>
      </w:r>
    </w:p>
    <w:p>
      <w:pPr>
        <w:tabs>
          <w:tab w:val="left" w:pos="2051"/>
        </w:tabs>
        <w:rPr>
          <w:rFonts w:ascii="Times New Roman" w:hAnsi="Times New Roman" w:cs="Times New Roman"/>
        </w:rPr>
      </w:pPr>
    </w:p>
    <w:tbl>
      <w:tblPr>
        <w:tblW w:w="10000" w:type="dxa"/>
        <w:tblBorders>
          <w:top w:val="single" w:sz="4" w:space="0" w:color="AAAAAA"/>
          <w:left w:val="single" w:sz="4" w:space="0" w:color="AAAAAA"/>
          <w:bottom w:val="single" w:sz="4" w:space="0" w:color="AAAAAA"/>
          <w:right w:val="single" w:sz="4" w:space="0" w:color="AAAAAA"/>
        </w:tblBorders>
      </w:tblPr>
      <w:tblGrid>
        <w:gridCol w:w="2500"/>
        <w:gridCol w:w="3500"/>
        <w:gridCol w:w="4000"/>
      </w:tblGrid>
      <w:tr>
        <w:tc>
          <w:tcPr>
            <w:tcW w:w="2500" w:type="dxa"/>
            <w:shd w:val="clear" w:color="auto" w:fill="D9E1F2"/>
          </w:tcPr>
          <w:p>
            <w:pPr>
              <w:rPr>
                <w:rFonts w:ascii="Times New Roman" w:hAnsi="Times New Roman" w:cs="Times New Roman"/>
                <w:b/>
                <w:bCs/>
              </w:rPr>
            </w:pPr>
            <w:r>
              <w:rPr>
                <w:rFonts w:ascii="Times New Roman" w:hAnsi="Times New Roman" w:cs="Times New Roman"/>
                <w:b/>
                <w:bCs/>
              </w:rPr>
              <w:t xml:space="preserve">Pattern</w:t>
            </w:r>
          </w:p>
        </w:tc>
        <w:tc>
          <w:tcPr>
            <w:tcW w:w="3500" w:type="dxa"/>
            <w:shd w:val="clear" w:color="auto" w:fill="D9E1F2"/>
          </w:tcPr>
          <w:p>
            <w:pPr>
              <w:rPr>
                <w:rFonts w:ascii="Times New Roman" w:hAnsi="Times New Roman" w:cs="Times New Roman"/>
                <w:b/>
                <w:bCs/>
              </w:rPr>
            </w:pPr>
            <w:r>
              <w:rPr>
                <w:rFonts w:ascii="Times New Roman" w:hAnsi="Times New Roman" w:cs="Times New Roman"/>
                <w:b/>
                <w:bCs/>
              </w:rPr>
              <w:t xml:space="preserve">Class áp dụng</w:t>
            </w:r>
          </w:p>
        </w:tc>
        <w:tc>
          <w:tcPr>
            <w:tcW w:w="4000" w:type="dxa"/>
            <w:shd w:val="clear" w:color="auto" w:fill="D9E1F2"/>
          </w:tcPr>
          <w:p>
            <w:pPr>
              <w:rPr>
                <w:rFonts w:ascii="Times New Roman" w:hAnsi="Times New Roman" w:cs="Times New Roman"/>
                <w:b/>
                <w:bCs/>
              </w:rPr>
            </w:pPr>
            <w:r>
              <w:rPr>
                <w:rFonts w:ascii="Times New Roman" w:hAnsi="Times New Roman" w:cs="Times New Roman"/>
                <w:b/>
                <w:bCs/>
              </w:rPr>
              <w:t xml:space="preserve">Mục đích</w:t>
            </w:r>
          </w:p>
        </w:tc>
      </w:tr>
      <w:tr>
        <w:tc>
          <w:tcPr>
            <w:tcW w:w="2500" w:type="dxa"/>
          </w:tcPr>
          <w:p>
            <w:pPr>
              <w:rPr>
                <w:rFonts w:ascii="Times New Roman" w:hAnsi="Times New Roman" w:cs="Times New Roman"/>
              </w:rPr>
            </w:pPr>
            <w:r>
              <w:rPr>
                <w:rFonts w:ascii="Times New Roman" w:hAnsi="Times New Roman" w:cs="Times New Roman"/>
              </w:rPr>
              <w:t xml:space="preserve">Singleton</w:t>
            </w:r>
          </w:p>
        </w:tc>
        <w:tc>
          <w:tcPr>
            <w:tcW w:w="3500" w:type="dxa"/>
          </w:tcPr>
          <w:p>
            <w:pPr>
              <w:rPr>
                <w:rFonts w:ascii="Times New Roman" w:hAnsi="Times New Roman" w:cs="Times New Roman"/>
              </w:rPr>
            </w:pPr>
            <w:r>
              <w:rPr>
                <w:rFonts w:ascii="Times New Roman" w:hAnsi="Times New Roman" w:cs="Times New Roman"/>
              </w:rPr>
              <w:t xml:space="preserve">DatabaseConnectionPool</w:t>
            </w:r>
          </w:p>
        </w:tc>
        <w:tc>
          <w:tcPr>
            <w:tcW w:w="4000" w:type="dxa"/>
          </w:tcPr>
          <w:p>
            <w:pPr>
              <w:rPr>
                <w:rFonts w:ascii="Times New Roman" w:hAnsi="Times New Roman" w:cs="Times New Roman"/>
              </w:rPr>
            </w:pPr>
            <w:r>
              <w:rPr>
                <w:rFonts w:ascii="Times New Roman" w:hAnsi="Times New Roman" w:cs="Times New Roman"/>
              </w:rPr>
              <w:t xml:space="preserve">Đảm bảo 1 pool kết nối duy nhất tới MySQL</w:t>
            </w:r>
          </w:p>
        </w:tc>
      </w:tr>
      <w:tr>
        <w:tc>
          <w:tcPr>
            <w:tcW w:w="2500" w:type="dxa"/>
          </w:tcPr>
          <w:p>
            <w:pPr>
              <w:rPr>
                <w:rFonts w:ascii="Times New Roman" w:hAnsi="Times New Roman" w:cs="Times New Roman"/>
              </w:rPr>
            </w:pPr>
            <w:r>
              <w:rPr>
                <w:rFonts w:ascii="Times New Roman" w:hAnsi="Times New Roman" w:cs="Times New Roman"/>
              </w:rPr>
              <w:t xml:space="preserve">Factory Method</w:t>
            </w:r>
          </w:p>
        </w:tc>
        <w:tc>
          <w:tcPr>
            <w:tcW w:w="3500" w:type="dxa"/>
          </w:tcPr>
          <w:p>
            <w:pPr>
              <w:rPr>
                <w:rFonts w:ascii="Times New Roman" w:hAnsi="Times New Roman" w:cs="Times New Roman"/>
              </w:rPr>
            </w:pPr>
            <w:r>
              <w:rPr>
                <w:rFonts w:ascii="Times New Roman" w:hAnsi="Times New Roman" w:cs="Times New Roman"/>
              </w:rPr>
              <w:t xml:space="preserve">ServiceFactory</w:t>
            </w:r>
          </w:p>
        </w:tc>
        <w:tc>
          <w:tcPr>
            <w:tcW w:w="4000" w:type="dxa"/>
          </w:tcPr>
          <w:p>
            <w:pPr>
              <w:rPr>
                <w:rFonts w:ascii="Times New Roman" w:hAnsi="Times New Roman" w:cs="Times New Roman"/>
              </w:rPr>
            </w:pPr>
            <w:r>
              <w:rPr>
                <w:rFonts w:ascii="Times New Roman" w:hAnsi="Times New Roman" w:cs="Times New Roman"/>
              </w:rPr>
              <w:t xml:space="preserve">Tạo Service Bean linh hoạt theo loại nghiệp vụ</w:t>
            </w:r>
          </w:p>
        </w:tc>
      </w:tr>
    </w:tbl>
    <w:p>
      <w:pPr>
        <w:tabs>
          <w:tab w:val="left" w:pos="2051"/>
        </w:tabs>
        <w:rPr>
          <w:rFonts w:ascii="Times New Roman" w:hAnsi="Times New Roman" w:cs="Times New Roman"/>
        </w:rPr>
      </w:pPr>
    </w:p>
    <w:p>
      <w:pPr>
        <w:numPr>
          <w:ilvl w:val="0"/>
          <w:numId w:val="10"/>
        </w:numPr>
        <w:tabs>
          <w:tab w:val="left" w:pos="2051"/>
        </w:tabs>
        <w:rPr>
          <w:rFonts w:ascii="Times New Roman" w:hAnsi="Times New Roman" w:cs="Times New Roman"/>
          <w:b/>
          <w:bCs/>
        </w:rPr>
      </w:pPr>
      <w:r>
        <w:rPr>
          <w:rFonts w:ascii="Times New Roman" w:hAnsi="Times New Roman" w:cs="Times New Roman"/>
          <w:b/>
          <w:bCs/>
        </w:rPr>
        <w:t xml:space="preserve">5.2. Nhóm Cấu trúc (Structural Patterns):</w:t>
      </w:r>
    </w:p>
    <w:p>
      <w:pPr>
        <w:numPr>
          <w:ilvl w:val="1"/>
          <w:numId w:val="10"/>
        </w:numPr>
        <w:tabs>
          <w:tab w:val="left" w:pos="2051"/>
        </w:tabs>
        <w:rPr>
          <w:rFonts w:ascii="Times New Roman" w:hAnsi="Times New Roman" w:cs="Times New Roman"/>
          <w:b/>
          <w:bCs/>
        </w:rPr>
      </w:pPr>
      <w:r>
        <w:rPr>
          <w:rFonts w:ascii="Times New Roman" w:hAnsi="Times New Roman" w:cs="Times New Roman"/>
          <w:b/>
          <w:bCs/>
        </w:rPr>
        <w:t xml:space="preserve">Facade: Được sử dụng để tạo ra một giao diện đơn giản cho các hệ thống con phức tạp. Một "CheckoutFacade" sẽ ẩn đi sự phức tạp của các bước kiểm tra kho, áp dụng giảm giá và tạo hóa đơn, giúp phía Client (REST API Controller) gọi chức năng thanh toán chỉ qua một phương thức duy nhất.</w:t>
      </w:r>
    </w:p>
    <w:p>
      <w:pPr>
        <w:numPr>
          <w:ilvl w:val="1"/>
          <w:numId w:val="10"/>
        </w:numPr>
        <w:tabs>
          <w:tab w:val="left" w:pos="2051"/>
        </w:tabs>
        <w:rPr>
          <w:rFonts w:ascii="Times New Roman" w:hAnsi="Times New Roman" w:cs="Times New Roman"/>
        </w:rPr>
      </w:pPr>
      <w:r>
        <w:rPr>
          <w:rFonts w:ascii="Times New Roman" w:hAnsi="Times New Roman" w:cs="Times New Roman"/>
        </w:rPr>
        <w:t xml:space="preserve">Ví dụ áp dụng: Thay vì Controller phải gọi lần lượt CartService → VoucherService → OrderService → InventoryService, Controller chỉ cần gọi CheckoutFacade.processCheckout(cartId, voucherCode, shippingAddress). Facade nội bộ điều phối toàn bộ luồng xử lý.</w:t>
      </w:r>
    </w:p>
    <w:p>
      <w:pPr>
        <w:numPr>
          <w:ilvl w:val="1"/>
          <w:numId w:val="10"/>
        </w:numPr>
        <w:tabs>
          <w:tab w:val="left" w:pos="2051"/>
        </w:tabs>
        <w:rPr>
          <w:rFonts w:ascii="Times New Roman" w:hAnsi="Times New Roman" w:cs="Times New Roman"/>
          <w:b/>
          <w:bCs/>
        </w:rPr>
      </w:pPr>
      <w:r>
        <w:rPr>
          <w:rFonts w:ascii="Times New Roman" w:hAnsi="Times New Roman" w:cs="Times New Roman"/>
          <w:b/>
          <w:bCs/>
        </w:rPr>
        <w:t xml:space="preserve">Adapter: Được sử dụng để kết nối các giao diện không tương thích. Trong trường hợp tích hợp cổng thanh toán bên ngoài (Payment Gateway), Adapter chuyển đổi giao diện của thư viện bên thứ ba sang giao diện chuẩn mà hệ thống sử dụng.</w:t>
      </w:r>
    </w:p>
    <w:p>
      <w:pPr>
        <w:numPr>
          <w:ilvl w:val="1"/>
          <w:numId w:val="10"/>
        </w:numPr>
        <w:tabs>
          <w:tab w:val="left" w:pos="2051"/>
        </w:tabs>
        <w:rPr>
          <w:rFonts w:ascii="Times New Roman" w:hAnsi="Times New Roman" w:cs="Times New Roman"/>
        </w:rPr>
      </w:pPr>
      <w:r>
        <w:rPr>
          <w:rFonts w:ascii="Times New Roman" w:hAnsi="Times New Roman" w:cs="Times New Roman"/>
        </w:rPr>
        <w:t xml:space="preserve">Ví dụ áp dụng: PaymentAdapter bọc (wrap) thư viện VNPay SDK và cung cấp phương thức pay(amount, orderId) thống nhất. Khi muốn thêm cổng thanh toán MoMo, chỉ cần tạo MoMoAdapter mới mà không thay đổi logic nghiệp vụ.</w:t>
      </w:r>
    </w:p>
    <w:p>
      <w:pPr>
        <w:tabs>
          <w:tab w:val="left" w:pos="2051"/>
        </w:tabs>
        <w:rPr>
          <w:rFonts w:ascii="Times New Roman" w:hAnsi="Times New Roman" w:cs="Times New Roman"/>
        </w:rPr>
      </w:pPr>
    </w:p>
    <w:tbl>
      <w:tblPr>
        <w:tblW w:w="10000" w:type="dxa"/>
        <w:tblBorders>
          <w:top w:val="single" w:sz="4" w:space="0" w:color="AAAAAA"/>
          <w:left w:val="single" w:sz="4" w:space="0" w:color="AAAAAA"/>
          <w:bottom w:val="single" w:sz="4" w:space="0" w:color="AAAAAA"/>
          <w:right w:val="single" w:sz="4" w:space="0" w:color="AAAAAA"/>
        </w:tblBorders>
      </w:tblPr>
      <w:tblGrid>
        <w:gridCol w:w="2500"/>
        <w:gridCol w:w="3500"/>
        <w:gridCol w:w="4000"/>
      </w:tblGrid>
      <w:tr>
        <w:tc>
          <w:tcPr>
            <w:tcW w:w="2500" w:type="dxa"/>
            <w:shd w:val="clear" w:color="auto" w:fill="D9E1F2"/>
          </w:tcPr>
          <w:p>
            <w:pPr>
              <w:rPr>
                <w:rFonts w:ascii="Times New Roman" w:hAnsi="Times New Roman" w:cs="Times New Roman"/>
                <w:b/>
                <w:bCs/>
              </w:rPr>
            </w:pPr>
            <w:r>
              <w:rPr>
                <w:rFonts w:ascii="Times New Roman" w:hAnsi="Times New Roman" w:cs="Times New Roman"/>
                <w:b/>
                <w:bCs/>
              </w:rPr>
              <w:t xml:space="preserve">Pattern</w:t>
            </w:r>
          </w:p>
        </w:tc>
        <w:tc>
          <w:tcPr>
            <w:tcW w:w="3500" w:type="dxa"/>
            <w:shd w:val="clear" w:color="auto" w:fill="D9E1F2"/>
          </w:tcPr>
          <w:p>
            <w:pPr>
              <w:rPr>
                <w:rFonts w:ascii="Times New Roman" w:hAnsi="Times New Roman" w:cs="Times New Roman"/>
                <w:b/>
                <w:bCs/>
              </w:rPr>
            </w:pPr>
            <w:r>
              <w:rPr>
                <w:rFonts w:ascii="Times New Roman" w:hAnsi="Times New Roman" w:cs="Times New Roman"/>
                <w:b/>
                <w:bCs/>
              </w:rPr>
              <w:t xml:space="preserve">Class áp dụng</w:t>
            </w:r>
          </w:p>
        </w:tc>
        <w:tc>
          <w:tcPr>
            <w:tcW w:w="4000" w:type="dxa"/>
            <w:shd w:val="clear" w:color="auto" w:fill="D9E1F2"/>
          </w:tcPr>
          <w:p>
            <w:pPr>
              <w:rPr>
                <w:rFonts w:ascii="Times New Roman" w:hAnsi="Times New Roman" w:cs="Times New Roman"/>
                <w:b/>
                <w:bCs/>
              </w:rPr>
            </w:pPr>
            <w:r>
              <w:rPr>
                <w:rFonts w:ascii="Times New Roman" w:hAnsi="Times New Roman" w:cs="Times New Roman"/>
                <w:b/>
                <w:bCs/>
              </w:rPr>
              <w:t xml:space="preserve">Mục đích</w:t>
            </w:r>
          </w:p>
        </w:tc>
      </w:tr>
      <w:tr>
        <w:tc>
          <w:tcPr>
            <w:tcW w:w="2500" w:type="dxa"/>
          </w:tcPr>
          <w:p>
            <w:pPr>
              <w:rPr>
                <w:rFonts w:ascii="Times New Roman" w:hAnsi="Times New Roman" w:cs="Times New Roman"/>
              </w:rPr>
            </w:pPr>
            <w:r>
              <w:rPr>
                <w:rFonts w:ascii="Times New Roman" w:hAnsi="Times New Roman" w:cs="Times New Roman"/>
              </w:rPr>
              <w:t xml:space="preserve">Facade</w:t>
            </w:r>
          </w:p>
        </w:tc>
        <w:tc>
          <w:tcPr>
            <w:tcW w:w="3500" w:type="dxa"/>
          </w:tcPr>
          <w:p>
            <w:pPr>
              <w:rPr>
                <w:rFonts w:ascii="Times New Roman" w:hAnsi="Times New Roman" w:cs="Times New Roman"/>
              </w:rPr>
            </w:pPr>
            <w:r>
              <w:rPr>
                <w:rFonts w:ascii="Times New Roman" w:hAnsi="Times New Roman" w:cs="Times New Roman"/>
              </w:rPr>
              <w:t xml:space="preserve">CheckoutFacade</w:t>
            </w:r>
          </w:p>
        </w:tc>
        <w:tc>
          <w:tcPr>
            <w:tcW w:w="4000" w:type="dxa"/>
          </w:tcPr>
          <w:p>
            <w:pPr>
              <w:rPr>
                <w:rFonts w:ascii="Times New Roman" w:hAnsi="Times New Roman" w:cs="Times New Roman"/>
              </w:rPr>
            </w:pPr>
            <w:r>
              <w:rPr>
                <w:rFonts w:ascii="Times New Roman" w:hAnsi="Times New Roman" w:cs="Times New Roman"/>
              </w:rPr>
              <w:t xml:space="preserve">Đơn giản hóa luồng thanh toán gồm nhiều bước</w:t>
            </w:r>
          </w:p>
        </w:tc>
      </w:tr>
      <w:tr>
        <w:tc>
          <w:tcPr>
            <w:tcW w:w="2500" w:type="dxa"/>
          </w:tcPr>
          <w:p>
            <w:pPr>
              <w:rPr>
                <w:rFonts w:ascii="Times New Roman" w:hAnsi="Times New Roman" w:cs="Times New Roman"/>
              </w:rPr>
            </w:pPr>
            <w:r>
              <w:rPr>
                <w:rFonts w:ascii="Times New Roman" w:hAnsi="Times New Roman" w:cs="Times New Roman"/>
              </w:rPr>
              <w:t xml:space="preserve">Adapter</w:t>
            </w:r>
          </w:p>
        </w:tc>
        <w:tc>
          <w:tcPr>
            <w:tcW w:w="3500" w:type="dxa"/>
          </w:tcPr>
          <w:p>
            <w:pPr>
              <w:rPr>
                <w:rFonts w:ascii="Times New Roman" w:hAnsi="Times New Roman" w:cs="Times New Roman"/>
              </w:rPr>
            </w:pPr>
            <w:r>
              <w:rPr>
                <w:rFonts w:ascii="Times New Roman" w:hAnsi="Times New Roman" w:cs="Times New Roman"/>
              </w:rPr>
              <w:t xml:space="preserve">PaymentAdapter</w:t>
            </w:r>
          </w:p>
        </w:tc>
        <w:tc>
          <w:tcPr>
            <w:tcW w:w="4000" w:type="dxa"/>
          </w:tcPr>
          <w:p>
            <w:pPr>
              <w:rPr>
                <w:rFonts w:ascii="Times New Roman" w:hAnsi="Times New Roman" w:cs="Times New Roman"/>
              </w:rPr>
            </w:pPr>
            <w:r>
              <w:rPr>
                <w:rFonts w:ascii="Times New Roman" w:hAnsi="Times New Roman" w:cs="Times New Roman"/>
              </w:rPr>
              <w:t xml:space="preserve">Kết nối Payment Gateway bên ngoài vào hệ thống</w:t>
            </w:r>
          </w:p>
        </w:tc>
      </w:tr>
    </w:tbl>
    <w:p>
      <w:pPr>
        <w:tabs>
          <w:tab w:val="left" w:pos="2051"/>
        </w:tabs>
        <w:rPr>
          <w:rFonts w:ascii="Times New Roman" w:hAnsi="Times New Roman" w:cs="Times New Roman"/>
        </w:rPr>
      </w:pPr>
    </w:p>
    <w:p>
      <w:pPr>
        <w:numPr>
          <w:ilvl w:val="0"/>
          <w:numId w:val="10"/>
        </w:numPr>
        <w:tabs>
          <w:tab w:val="left" w:pos="2051"/>
        </w:tabs>
        <w:rPr>
          <w:rFonts w:ascii="Times New Roman" w:hAnsi="Times New Roman" w:cs="Times New Roman"/>
          <w:b/>
          <w:bCs/>
        </w:rPr>
      </w:pPr>
      <w:r>
        <w:rPr>
          <w:rFonts w:ascii="Times New Roman" w:hAnsi="Times New Roman" w:cs="Times New Roman"/>
          <w:b/>
          <w:bCs/>
        </w:rPr>
        <w:t xml:space="preserve">5.3. Nhóm Hành vi (Behavioral Patterns):</w:t>
      </w:r>
    </w:p>
    <w:p>
      <w:pPr>
        <w:numPr>
          <w:ilvl w:val="1"/>
          <w:numId w:val="10"/>
        </w:numPr>
        <w:tabs>
          <w:tab w:val="left" w:pos="2051"/>
        </w:tabs>
        <w:rPr>
          <w:rFonts w:ascii="Times New Roman" w:hAnsi="Times New Roman" w:cs="Times New Roman"/>
          <w:b/>
          <w:bCs/>
        </w:rPr>
      </w:pPr>
      <w:r>
        <w:rPr>
          <w:rFonts w:ascii="Times New Roman" w:hAnsi="Times New Roman" w:cs="Times New Roman"/>
          <w:b/>
          <w:bCs/>
        </w:rPr>
        <w:t xml:space="preserve">Strategy: Sử dụng để thay đổi linh hoạt các thuật toán giảm giá. Hệ thống có thể áp dụng các chiến lược khác nhau cho từng loại mã khuyến mãi (như giảm theo số tiền cố định hoặc giảm theo phần trăm giá trị đơn hàng).</w:t>
      </w:r>
    </w:p>
    <w:p>
      <w:pPr>
        <w:numPr>
          <w:ilvl w:val="1"/>
          <w:numId w:val="10"/>
        </w:numPr>
        <w:tabs>
          <w:tab w:val="left" w:pos="2051"/>
        </w:tabs>
        <w:rPr>
          <w:rFonts w:ascii="Times New Roman" w:hAnsi="Times New Roman" w:cs="Times New Roman"/>
        </w:rPr>
      </w:pPr>
      <w:r>
        <w:rPr>
          <w:rFonts w:ascii="Times New Roman" w:hAnsi="Times New Roman" w:cs="Times New Roman"/>
        </w:rPr>
        <w:t xml:space="preserve">Ví dụ áp dụng: Interface DiscountStrategy có phương thức calculate(originalPrice). Hai lớp cụ thể là PercentageDiscount (giảm theo %) và FixedAmountDiscount (giảm tiền cố định) triển khai interface này. VoucherServiceBean chọn strategy phù hợp dựa trên loại mã giảm giá và gọi calculate() mà không cần biết chi tiết thuật toán.</w:t>
      </w:r>
    </w:p>
    <w:p>
      <w:pPr>
        <w:numPr>
          <w:ilvl w:val="1"/>
          <w:numId w:val="10"/>
        </w:numPr>
        <w:tabs>
          <w:tab w:val="left" w:pos="2051"/>
        </w:tabs>
        <w:rPr>
          <w:rFonts w:ascii="Times New Roman" w:hAnsi="Times New Roman" w:cs="Times New Roman"/>
          <w:b/>
          <w:bCs/>
        </w:rPr>
      </w:pPr>
      <w:r>
        <w:rPr>
          <w:rFonts w:ascii="Times New Roman" w:hAnsi="Times New Roman" w:cs="Times New Roman"/>
          <w:b/>
          <w:bCs/>
        </w:rPr>
        <w:t xml:space="preserve">Observer: Sử dụng để tự động cập nhật trạng thái và gửi thông báo. Khi trạng thái đơn hàng thay đổi (từ "Chờ xác nhận" sang "Đã xác nhận"), hệ thống sẽ tự động cập nhật thông tin tới khách hàng và các bộ phận liên quan.</w:t>
      </w:r>
    </w:p>
    <w:p>
      <w:pPr>
        <w:numPr>
          <w:ilvl w:val="1"/>
          <w:numId w:val="10"/>
        </w:numPr>
        <w:tabs>
          <w:tab w:val="left" w:pos="2051"/>
        </w:tabs>
        <w:rPr>
          <w:rFonts w:ascii="Times New Roman" w:hAnsi="Times New Roman" w:cs="Times New Roman"/>
        </w:rPr>
      </w:pPr>
      <w:r>
        <w:rPr>
          <w:rFonts w:ascii="Times New Roman" w:hAnsi="Times New Roman" w:cs="Times New Roman"/>
        </w:rPr>
        <w:t xml:space="preserve">Ví dụ áp dụng: Order đóng vai Subject, các Observer gồm: EmailNotificationObserver (gửi email xác nhận), InventoryObserver (giảm tồn kho), LogObserver (ghi nhật ký). Khi Order.setStatus("CONFIRMED") được gọi, tất cả Observer nhận được sự kiện và xử lý tự động mà không cần Order biết danh sách các bên liên quan.</w:t>
      </w:r>
    </w:p>
    <w:p>
      <w:pPr>
        <w:tabs>
          <w:tab w:val="left" w:pos="2051"/>
        </w:tabs>
        <w:rPr>
          <w:rFonts w:ascii="Times New Roman" w:hAnsi="Times New Roman" w:cs="Times New Roman"/>
        </w:rPr>
      </w:pPr>
    </w:p>
    <w:tbl>
      <w:tblPr>
        <w:tblW w:w="10000" w:type="dxa"/>
        <w:tblBorders>
          <w:top w:val="single" w:sz="4" w:space="0" w:color="AAAAAA"/>
          <w:left w:val="single" w:sz="4" w:space="0" w:color="AAAAAA"/>
          <w:bottom w:val="single" w:sz="4" w:space="0" w:color="AAAAAA"/>
          <w:right w:val="single" w:sz="4" w:space="0" w:color="AAAAAA"/>
        </w:tblBorders>
      </w:tblPr>
      <w:tblGrid>
        <w:gridCol w:w="2000"/>
        <w:gridCol w:w="4500"/>
        <w:gridCol w:w="3500"/>
      </w:tblGrid>
      <w:tr>
        <w:tc>
          <w:tcPr>
            <w:tcW w:w="2000" w:type="dxa"/>
            <w:shd w:val="clear" w:color="auto" w:fill="D9E1F2"/>
          </w:tcPr>
          <w:p>
            <w:pPr>
              <w:rPr>
                <w:rFonts w:ascii="Times New Roman" w:hAnsi="Times New Roman" w:cs="Times New Roman"/>
                <w:b/>
                <w:bCs/>
              </w:rPr>
            </w:pPr>
            <w:r>
              <w:rPr>
                <w:rFonts w:ascii="Times New Roman" w:hAnsi="Times New Roman" w:cs="Times New Roman"/>
                <w:b/>
                <w:bCs/>
              </w:rPr>
              <w:t xml:space="preserve">Pattern</w:t>
            </w:r>
          </w:p>
        </w:tc>
        <w:tc>
          <w:tcPr>
            <w:tcW w:w="4500" w:type="dxa"/>
            <w:shd w:val="clear" w:color="auto" w:fill="D9E1F2"/>
          </w:tcPr>
          <w:p>
            <w:pPr>
              <w:rPr>
                <w:rFonts w:ascii="Times New Roman" w:hAnsi="Times New Roman" w:cs="Times New Roman"/>
                <w:b/>
                <w:bCs/>
              </w:rPr>
            </w:pPr>
            <w:r>
              <w:rPr>
                <w:rFonts w:ascii="Times New Roman" w:hAnsi="Times New Roman" w:cs="Times New Roman"/>
                <w:b/>
                <w:bCs/>
              </w:rPr>
              <w:t xml:space="preserve">Interface / Class</w:t>
            </w:r>
          </w:p>
        </w:tc>
        <w:tc>
          <w:tcPr>
            <w:tcW w:w="3500" w:type="dxa"/>
            <w:shd w:val="clear" w:color="auto" w:fill="D9E1F2"/>
          </w:tcPr>
          <w:p>
            <w:pPr>
              <w:rPr>
                <w:rFonts w:ascii="Times New Roman" w:hAnsi="Times New Roman" w:cs="Times New Roman"/>
                <w:b/>
                <w:bCs/>
              </w:rPr>
            </w:pPr>
            <w:r>
              <w:rPr>
                <w:rFonts w:ascii="Times New Roman" w:hAnsi="Times New Roman" w:cs="Times New Roman"/>
                <w:b/>
                <w:bCs/>
              </w:rPr>
              <w:t xml:space="preserve">Mục đích</w:t>
            </w:r>
          </w:p>
        </w:tc>
      </w:tr>
      <w:tr>
        <w:tc>
          <w:tcPr>
            <w:tcW w:w="2000" w:type="dxa"/>
          </w:tcPr>
          <w:p>
            <w:pPr>
              <w:rPr>
                <w:rFonts w:ascii="Times New Roman" w:hAnsi="Times New Roman" w:cs="Times New Roman"/>
              </w:rPr>
            </w:pPr>
            <w:r>
              <w:rPr>
                <w:rFonts w:ascii="Times New Roman" w:hAnsi="Times New Roman" w:cs="Times New Roman"/>
              </w:rPr>
              <w:t xml:space="preserve">Strategy</w:t>
            </w:r>
          </w:p>
        </w:tc>
        <w:tc>
          <w:tcPr>
            <w:tcW w:w="4500" w:type="dxa"/>
          </w:tcPr>
          <w:p>
            <w:pPr>
              <w:rPr>
                <w:rFonts w:ascii="Times New Roman" w:hAnsi="Times New Roman" w:cs="Times New Roman"/>
              </w:rPr>
            </w:pPr>
            <w:r>
              <w:rPr>
                <w:rFonts w:ascii="Times New Roman" w:hAnsi="Times New Roman" w:cs="Times New Roman"/>
              </w:rPr>
              <w:t xml:space="preserve">DiscountStrategy, PercentageDiscount, FixedAmountDiscount</w:t>
            </w:r>
          </w:p>
        </w:tc>
        <w:tc>
          <w:tcPr>
            <w:tcW w:w="3500" w:type="dxa"/>
          </w:tcPr>
          <w:p>
            <w:pPr>
              <w:rPr>
                <w:rFonts w:ascii="Times New Roman" w:hAnsi="Times New Roman" w:cs="Times New Roman"/>
              </w:rPr>
            </w:pPr>
            <w:r>
              <w:rPr>
                <w:rFonts w:ascii="Times New Roman" w:hAnsi="Times New Roman" w:cs="Times New Roman"/>
              </w:rPr>
              <w:t xml:space="preserve">Linh hoạt thay đổi thuật toán giảm giá theo loại voucher</w:t>
            </w:r>
          </w:p>
        </w:tc>
      </w:tr>
      <w:tr>
        <w:tc>
          <w:tcPr>
            <w:tcW w:w="2000" w:type="dxa"/>
          </w:tcPr>
          <w:p>
            <w:pPr>
              <w:rPr>
                <w:rFonts w:ascii="Times New Roman" w:hAnsi="Times New Roman" w:cs="Times New Roman"/>
              </w:rPr>
            </w:pPr>
            <w:r>
              <w:rPr>
                <w:rFonts w:ascii="Times New Roman" w:hAnsi="Times New Roman" w:cs="Times New Roman"/>
              </w:rPr>
              <w:t xml:space="preserve">Observer</w:t>
            </w:r>
          </w:p>
        </w:tc>
        <w:tc>
          <w:tcPr>
            <w:tcW w:w="4500" w:type="dxa"/>
          </w:tcPr>
          <w:p>
            <w:pPr>
              <w:rPr>
                <w:rFonts w:ascii="Times New Roman" w:hAnsi="Times New Roman" w:cs="Times New Roman"/>
              </w:rPr>
            </w:pPr>
            <w:r>
              <w:rPr>
                <w:rFonts w:ascii="Times New Roman" w:hAnsi="Times New Roman" w:cs="Times New Roman"/>
              </w:rPr>
              <w:t xml:space="preserve">OrderSubject, EmailNotificationObserver, InventoryObserver</w:t>
            </w:r>
          </w:p>
        </w:tc>
        <w:tc>
          <w:tcPr>
            <w:tcW w:w="3500" w:type="dxa"/>
          </w:tcPr>
          <w:p>
            <w:pPr>
              <w:rPr>
                <w:rFonts w:ascii="Times New Roman" w:hAnsi="Times New Roman" w:cs="Times New Roman"/>
              </w:rPr>
            </w:pPr>
            <w:r>
              <w:rPr>
                <w:rFonts w:ascii="Times New Roman" w:hAnsi="Times New Roman" w:cs="Times New Roman"/>
              </w:rPr>
              <w:t xml:space="preserve">Tự động thông báo khi trạng thái đơn hàng thay đổi</w:t>
            </w:r>
          </w:p>
        </w:tc>
      </w:tr>
    </w:tbl>
    <w:p>
      <w:pPr>
        <w:tabs>
          <w:tab w:val="left" w:pos="2051"/>
        </w:tabs>
        <w:rPr>
          <w:rFonts w:ascii="Times New Roman" w:hAnsi="Times New Roman" w:cs="Times New Roman"/>
          <w:b/>
          <w:bCs/>
        </w:rPr>
      </w:pPr>
      <w:r>
        <w:rPr>
          <w:rFonts w:ascii="Times New Roman" w:hAnsi="Times New Roman" w:cs="Times New Roman"/>
          <w:b/>
          <w:bCs/>
        </w:rPr>
        <w:pict>
          <v:rect style="width:0;height:1.5pt" o:hralign="center" o:hrstd="t" o:hr="t" fillcolor="#a0a0a0" stroked="f"/>
        </w:pict>
      </w:r>
    </w:p>
    <w:p w14:paraId="55B6758A" w14:textId="77777777" w:rsidR="007F769F" w:rsidRPr="007F769F" w:rsidRDefault="007F769F" w:rsidP="007F769F">
      <w:pPr>
        <w:tabs>
          <w:tab w:val="left" w:pos="2051"/>
        </w:tabs>
        <w:rPr>
          <w:rFonts w:ascii="Times New Roman" w:hAnsi="Times New Roman" w:cs="Times New Roman"/>
          <w:b/>
          <w:bCs/>
        </w:rPr>
      </w:pPr>
      <w:r>
        <w:rPr>
          <w:rFonts w:ascii="Times New Roman" w:hAnsi="Times New Roman" w:cs="Times New Roman"/>
          <w:b/>
          <w:bCs/>
        </w:rPr>
        <w:t>CHƯƠNG 6: LỰA CHỌN NỀN TẢNG CÔNG NGHỆ VÀ TRIỂN KHAI</w:t>
      </w:r>
    </w:p>
    <w:p>
      <w:pPr>
        <w:tabs>
          <w:tab w:val="left" w:pos="2051"/>
        </w:tabs>
        <w:rPr>
          <w:rFonts w:ascii="Times New Roman" w:hAnsi="Times New Roman" w:cs="Times New Roman"/>
          <w:b/>
          <w:bCs/>
        </w:rPr>
      </w:pPr>
      <w:r>
        <w:rPr>
          <w:rFonts w:ascii="Times New Roman" w:hAnsi="Times New Roman" w:cs="Times New Roman"/>
          <w:b/>
          <w:bCs/>
        </w:rPr>
        <w:t xml:space="preserve">Dựa trên thiết kế kiến trúc phân tầng, hệ thống được triển khai trên nền tảng công nghệ mạnh mẽ và phổ biến.</w:t>
      </w:r>
    </w:p>
    <w:p>
      <w:pPr>
        <w:numPr>
          <w:ilvl w:val="0"/>
          <w:numId w:val="11"/>
        </w:numPr>
        <w:tabs>
          <w:tab w:val="left" w:pos="2051"/>
        </w:tabs>
        <w:rPr>
          <w:rFonts w:ascii="Times New Roman" w:hAnsi="Times New Roman" w:cs="Times New Roman"/>
          <w:b/>
          <w:bCs/>
        </w:rPr>
      </w:pPr>
      <w:r>
        <w:rPr>
          <w:rFonts w:ascii="Times New Roman" w:hAnsi="Times New Roman" w:cs="Times New Roman"/>
          <w:b/>
          <w:bCs/>
        </w:rPr>
        <w:t xml:space="preserve">6.1. Nền tảng thực hiện:</w:t>
      </w:r>
    </w:p>
    <w:p>
      <w:pPr>
        <w:numPr>
          <w:ilvl w:val="1"/>
          <w:numId w:val="11"/>
        </w:numPr>
        <w:tabs>
          <w:tab w:val="left" w:pos="2051"/>
        </w:tabs>
        <w:rPr>
          <w:rFonts w:ascii="Times New Roman" w:hAnsi="Times New Roman" w:cs="Times New Roman"/>
          <w:b/>
          <w:bCs/>
        </w:rPr>
      </w:pPr>
      <w:r>
        <w:rPr>
          <w:rFonts w:ascii="Times New Roman" w:hAnsi="Times New Roman" w:cs="Times New Roman"/>
          <w:b/>
          <w:bCs/>
        </w:rPr>
        <w:t xml:space="preserve">Sử dụng Java/J2EE với mô hình thành phần EJB (Enterprise JavaBeans).</w:t>
      </w:r>
    </w:p>
    <w:p>
      <w:pPr>
        <w:numPr>
          <w:ilvl w:val="1"/>
          <w:numId w:val="11"/>
        </w:numPr>
        <w:tabs>
          <w:tab w:val="left" w:pos="2051"/>
        </w:tabs>
        <w:rPr>
          <w:rFonts w:ascii="Times New Roman" w:hAnsi="Times New Roman" w:cs="Times New Roman"/>
          <w:b/>
          <w:bCs/>
        </w:rPr>
      </w:pPr>
      <w:r>
        <w:rPr>
          <w:rFonts w:ascii="Times New Roman" w:hAnsi="Times New Roman" w:cs="Times New Roman"/>
          <w:b/>
          <w:bCs/>
        </w:rPr>
        <w:t xml:space="preserve">Session Bean: Dùng để xử lý các nghiệp vụ tại tầng Business. Stateless Session Bean được ưu tiên cho các thao tác không cần lưu trạng thái giữa các request (ProductServiceBean, OrderServiceBean). Stateful Session Bean dùng cho CartServiceBean để duy trì giỏ hàng trong phiên làm việc.</w:t>
      </w:r>
    </w:p>
    <w:p>
      <w:pPr>
        <w:numPr>
          <w:ilvl w:val="1"/>
          <w:numId w:val="11"/>
        </w:numPr>
        <w:tabs>
          <w:tab w:val="left" w:pos="2051"/>
        </w:tabs>
        <w:rPr>
          <w:rFonts w:ascii="Times New Roman" w:hAnsi="Times New Roman" w:cs="Times New Roman"/>
          <w:b/>
          <w:bCs/>
        </w:rPr>
      </w:pPr>
      <w:r>
        <w:rPr>
          <w:rFonts w:ascii="Times New Roman" w:hAnsi="Times New Roman" w:cs="Times New Roman"/>
          <w:b/>
          <w:bCs/>
        </w:rPr>
        <w:t xml:space="preserve">Entity Bean: Dùng để quản lý dữ liệu tại tầng Data, đảm bảo tính nhất quán và chính xác. Mỗi Entity Bean ánh xạ trực tiếp tới một bảng trong cơ sở dữ liệu MySQL thông qua JPA (Java Persistence API).</w:t>
      </w:r>
    </w:p>
    <w:p>
      <w:pPr>
        <w:tabs>
          <w:tab w:val="left" w:pos="2051"/>
        </w:tabs>
        <w:rPr>
          <w:rFonts w:ascii="Times New Roman" w:hAnsi="Times New Roman" w:cs="Times New Roman"/>
        </w:rPr>
      </w:pPr>
    </w:p>
    <w:tbl>
      <w:tblPr>
        <w:tblW w:w="10000" w:type="dxa"/>
        <w:tblBorders>
          <w:top w:val="single" w:sz="4" w:space="0" w:color="AAAAAA"/>
          <w:left w:val="single" w:sz="4" w:space="0" w:color="AAAAAA"/>
          <w:bottom w:val="single" w:sz="4" w:space="0" w:color="AAAAAA"/>
          <w:right w:val="single" w:sz="4" w:space="0" w:color="AAAAAA"/>
        </w:tblBorders>
      </w:tblPr>
      <w:tblGrid>
        <w:gridCol w:w="3500"/>
        <w:gridCol w:w="2000"/>
        <w:gridCol w:w="4500"/>
      </w:tblGrid>
      <w:tr>
        <w:tc>
          <w:tcPr>
            <w:tcW w:w="3500" w:type="dxa"/>
            <w:shd w:val="clear" w:color="auto" w:fill="D9E1F2"/>
          </w:tcPr>
          <w:p>
            <w:pPr>
              <w:rPr>
                <w:rFonts w:ascii="Times New Roman" w:hAnsi="Times New Roman" w:cs="Times New Roman"/>
                <w:b/>
                <w:bCs/>
              </w:rPr>
            </w:pPr>
            <w:r>
              <w:rPr>
                <w:rFonts w:ascii="Times New Roman" w:hAnsi="Times New Roman" w:cs="Times New Roman"/>
                <w:b/>
                <w:bCs/>
              </w:rPr>
              <w:t xml:space="preserve">Thành phần công nghệ</w:t>
            </w:r>
          </w:p>
        </w:tc>
        <w:tc>
          <w:tcPr>
            <w:tcW w:w="2000" w:type="dxa"/>
            <w:shd w:val="clear" w:color="auto" w:fill="D9E1F2"/>
          </w:tcPr>
          <w:p>
            <w:pPr>
              <w:rPr>
                <w:rFonts w:ascii="Times New Roman" w:hAnsi="Times New Roman" w:cs="Times New Roman"/>
                <w:b/>
                <w:bCs/>
              </w:rPr>
            </w:pPr>
            <w:r>
              <w:rPr>
                <w:rFonts w:ascii="Times New Roman" w:hAnsi="Times New Roman" w:cs="Times New Roman"/>
                <w:b/>
                <w:bCs/>
              </w:rPr>
              <w:t xml:space="preserve">Phiên bản</w:t>
            </w:r>
          </w:p>
        </w:tc>
        <w:tc>
          <w:tcPr>
            <w:tcW w:w="4500" w:type="dxa"/>
            <w:shd w:val="clear" w:color="auto" w:fill="D9E1F2"/>
          </w:tcPr>
          <w:p>
            <w:pPr>
              <w:rPr>
                <w:rFonts w:ascii="Times New Roman" w:hAnsi="Times New Roman" w:cs="Times New Roman"/>
                <w:b/>
                <w:bCs/>
              </w:rPr>
            </w:pPr>
            <w:r>
              <w:rPr>
                <w:rFonts w:ascii="Times New Roman" w:hAnsi="Times New Roman" w:cs="Times New Roman"/>
                <w:b/>
                <w:bCs/>
              </w:rPr>
              <w:t xml:space="preserve">Vai trò trong hệ thống</w:t>
            </w:r>
          </w:p>
        </w:tc>
      </w:tr>
      <w:tr>
        <w:tc>
          <w:tcPr>
            <w:tcW w:w="3500" w:type="dxa"/>
          </w:tcPr>
          <w:p>
            <w:pPr>
              <w:rPr>
                <w:rFonts w:ascii="Times New Roman" w:hAnsi="Times New Roman" w:cs="Times New Roman"/>
              </w:rPr>
            </w:pPr>
            <w:r>
              <w:rPr>
                <w:rFonts w:ascii="Times New Roman" w:hAnsi="Times New Roman" w:cs="Times New Roman"/>
              </w:rPr>
              <w:t xml:space="preserve">Java SE / J2EE</w:t>
            </w:r>
          </w:p>
        </w:tc>
        <w:tc>
          <w:tcPr>
            <w:tcW w:w="2000" w:type="dxa"/>
          </w:tcPr>
          <w:p>
            <w:pPr>
              <w:rPr>
                <w:rFonts w:ascii="Times New Roman" w:hAnsi="Times New Roman" w:cs="Times New Roman"/>
              </w:rPr>
            </w:pPr>
            <w:r>
              <w:rPr>
                <w:rFonts w:ascii="Times New Roman" w:hAnsi="Times New Roman" w:cs="Times New Roman"/>
              </w:rPr>
              <w:t xml:space="preserve">Java 17 LTS</w:t>
            </w:r>
          </w:p>
        </w:tc>
        <w:tc>
          <w:tcPr>
            <w:tcW w:w="4500" w:type="dxa"/>
          </w:tcPr>
          <w:p>
            <w:pPr>
              <w:rPr>
                <w:rFonts w:ascii="Times New Roman" w:hAnsi="Times New Roman" w:cs="Times New Roman"/>
              </w:rPr>
            </w:pPr>
            <w:r>
              <w:rPr>
                <w:rFonts w:ascii="Times New Roman" w:hAnsi="Times New Roman" w:cs="Times New Roman"/>
              </w:rPr>
              <w:t xml:space="preserve">Ngôn ngữ lập trình chính, nền tảng runtime</w:t>
            </w:r>
          </w:p>
        </w:tc>
      </w:tr>
      <w:tr>
        <w:tc>
          <w:tcPr>
            <w:tcW w:w="3500" w:type="dxa"/>
          </w:tcPr>
          <w:p>
            <w:pPr>
              <w:rPr>
                <w:rFonts w:ascii="Times New Roman" w:hAnsi="Times New Roman" w:cs="Times New Roman"/>
              </w:rPr>
            </w:pPr>
            <w:r>
              <w:rPr>
                <w:rFonts w:ascii="Times New Roman" w:hAnsi="Times New Roman" w:cs="Times New Roman"/>
              </w:rPr>
              <w:t xml:space="preserve">EJB (Session Bean)</w:t>
            </w:r>
          </w:p>
        </w:tc>
        <w:tc>
          <w:tcPr>
            <w:tcW w:w="2000" w:type="dxa"/>
          </w:tcPr>
          <w:p>
            <w:pPr>
              <w:rPr>
                <w:rFonts w:ascii="Times New Roman" w:hAnsi="Times New Roman" w:cs="Times New Roman"/>
              </w:rPr>
            </w:pPr>
            <w:r>
              <w:rPr>
                <w:rFonts w:ascii="Times New Roman" w:hAnsi="Times New Roman" w:cs="Times New Roman"/>
              </w:rPr>
              <w:t xml:space="preserve">EJB 3.2</w:t>
            </w:r>
          </w:p>
        </w:tc>
        <w:tc>
          <w:tcPr>
            <w:tcW w:w="4500" w:type="dxa"/>
          </w:tcPr>
          <w:p>
            <w:pPr>
              <w:rPr>
                <w:rFonts w:ascii="Times New Roman" w:hAnsi="Times New Roman" w:cs="Times New Roman"/>
              </w:rPr>
            </w:pPr>
            <w:r>
              <w:rPr>
                <w:rFonts w:ascii="Times New Roman" w:hAnsi="Times New Roman" w:cs="Times New Roman"/>
              </w:rPr>
              <w:t xml:space="preserve">Xử lý nghiệp vụ tại Business Layer</w:t>
            </w:r>
          </w:p>
        </w:tc>
      </w:tr>
      <w:tr>
        <w:tc>
          <w:tcPr>
            <w:tcW w:w="3500" w:type="dxa"/>
          </w:tcPr>
          <w:p>
            <w:pPr>
              <w:rPr>
                <w:rFonts w:ascii="Times New Roman" w:hAnsi="Times New Roman" w:cs="Times New Roman"/>
              </w:rPr>
            </w:pPr>
            <w:r>
              <w:rPr>
                <w:rFonts w:ascii="Times New Roman" w:hAnsi="Times New Roman" w:cs="Times New Roman"/>
              </w:rPr>
              <w:t xml:space="preserve">EJB (Entity Bean / JPA)</w:t>
            </w:r>
          </w:p>
        </w:tc>
        <w:tc>
          <w:tcPr>
            <w:tcW w:w="2000" w:type="dxa"/>
          </w:tcPr>
          <w:p>
            <w:pPr>
              <w:rPr>
                <w:rFonts w:ascii="Times New Roman" w:hAnsi="Times New Roman" w:cs="Times New Roman"/>
              </w:rPr>
            </w:pPr>
            <w:r>
              <w:rPr>
                <w:rFonts w:ascii="Times New Roman" w:hAnsi="Times New Roman" w:cs="Times New Roman"/>
              </w:rPr>
              <w:t xml:space="preserve">JPA 2.2</w:t>
            </w:r>
          </w:p>
        </w:tc>
        <w:tc>
          <w:tcPr>
            <w:tcW w:w="4500" w:type="dxa"/>
          </w:tcPr>
          <w:p>
            <w:pPr>
              <w:rPr>
                <w:rFonts w:ascii="Times New Roman" w:hAnsi="Times New Roman" w:cs="Times New Roman"/>
              </w:rPr>
            </w:pPr>
            <w:r>
              <w:rPr>
                <w:rFonts w:ascii="Times New Roman" w:hAnsi="Times New Roman" w:cs="Times New Roman"/>
              </w:rPr>
              <w:t xml:space="preserve">Ánh xạ đối tượng sang bảng CSDL (ORM)</w:t>
            </w:r>
          </w:p>
        </w:tc>
      </w:tr>
      <w:tr>
        <w:tc>
          <w:tcPr>
            <w:tcW w:w="3500" w:type="dxa"/>
          </w:tcPr>
          <w:p>
            <w:pPr>
              <w:rPr>
                <w:rFonts w:ascii="Times New Roman" w:hAnsi="Times New Roman" w:cs="Times New Roman"/>
              </w:rPr>
            </w:pPr>
            <w:r>
              <w:rPr>
                <w:rFonts w:ascii="Times New Roman" w:hAnsi="Times New Roman" w:cs="Times New Roman"/>
              </w:rPr>
              <w:t xml:space="preserve">REST API</w:t>
            </w:r>
          </w:p>
        </w:tc>
        <w:tc>
          <w:tcPr>
            <w:tcW w:w="2000" w:type="dxa"/>
          </w:tcPr>
          <w:p>
            <w:pPr>
              <w:rPr>
                <w:rFonts w:ascii="Times New Roman" w:hAnsi="Times New Roman" w:cs="Times New Roman"/>
              </w:rPr>
            </w:pPr>
            <w:r>
              <w:rPr>
                <w:rFonts w:ascii="Times New Roman" w:hAnsi="Times New Roman" w:cs="Times New Roman"/>
              </w:rPr>
              <w:t xml:space="preserve">JAX-RS 2.1</w:t>
            </w:r>
          </w:p>
        </w:tc>
        <w:tc>
          <w:tcPr>
            <w:tcW w:w="4500" w:type="dxa"/>
          </w:tcPr>
          <w:p>
            <w:pPr>
              <w:rPr>
                <w:rFonts w:ascii="Times New Roman" w:hAnsi="Times New Roman" w:cs="Times New Roman"/>
              </w:rPr>
            </w:pPr>
            <w:r>
              <w:rPr>
                <w:rFonts w:ascii="Times New Roman" w:hAnsi="Times New Roman" w:cs="Times New Roman"/>
              </w:rPr>
              <w:t xml:space="preserve">Cung cấp endpoint HTTP cho Client</w:t>
            </w:r>
          </w:p>
        </w:tc>
      </w:tr>
      <w:tr>
        <w:tc>
          <w:tcPr>
            <w:tcW w:w="3500" w:type="dxa"/>
          </w:tcPr>
          <w:p>
            <w:pPr>
              <w:rPr>
                <w:rFonts w:ascii="Times New Roman" w:hAnsi="Times New Roman" w:cs="Times New Roman"/>
              </w:rPr>
            </w:pPr>
            <w:r>
              <w:rPr>
                <w:rFonts w:ascii="Times New Roman" w:hAnsi="Times New Roman" w:cs="Times New Roman"/>
              </w:rPr>
              <w:t xml:space="preserve">JWT</w:t>
            </w:r>
          </w:p>
        </w:tc>
        <w:tc>
          <w:tcPr>
            <w:tcW w:w="2000" w:type="dxa"/>
          </w:tcPr>
          <w:p>
            <w:pPr>
              <w:rPr>
                <w:rFonts w:ascii="Times New Roman" w:hAnsi="Times New Roman" w:cs="Times New Roman"/>
              </w:rPr>
            </w:pPr>
            <w:r>
              <w:rPr>
                <w:rFonts w:ascii="Times New Roman" w:hAnsi="Times New Roman" w:cs="Times New Roman"/>
              </w:rPr>
              <w:t xml:space="preserve">JJWT 0.11</w:t>
            </w:r>
          </w:p>
        </w:tc>
        <w:tc>
          <w:tcPr>
            <w:tcW w:w="4500" w:type="dxa"/>
          </w:tcPr>
          <w:p>
            <w:pPr>
              <w:rPr>
                <w:rFonts w:ascii="Times New Roman" w:hAnsi="Times New Roman" w:cs="Times New Roman"/>
              </w:rPr>
            </w:pPr>
            <w:r>
              <w:rPr>
                <w:rFonts w:ascii="Times New Roman" w:hAnsi="Times New Roman" w:cs="Times New Roman"/>
              </w:rPr>
              <w:t xml:space="preserve">Xác thực và phân quyền người dùng</w:t>
            </w:r>
          </w:p>
        </w:tc>
      </w:tr>
      <w:tr>
        <w:tc>
          <w:tcPr>
            <w:tcW w:w="3500" w:type="dxa"/>
          </w:tcPr>
          <w:p>
            <w:pPr>
              <w:rPr>
                <w:rFonts w:ascii="Times New Roman" w:hAnsi="Times New Roman" w:cs="Times New Roman"/>
              </w:rPr>
            </w:pPr>
            <w:r>
              <w:rPr>
                <w:rFonts w:ascii="Times New Roman" w:hAnsi="Times New Roman" w:cs="Times New Roman"/>
              </w:rPr>
              <w:t xml:space="preserve">Apache Maven</w:t>
            </w:r>
          </w:p>
        </w:tc>
        <w:tc>
          <w:tcPr>
            <w:tcW w:w="2000" w:type="dxa"/>
          </w:tcPr>
          <w:p>
            <w:pPr>
              <w:rPr>
                <w:rFonts w:ascii="Times New Roman" w:hAnsi="Times New Roman" w:cs="Times New Roman"/>
              </w:rPr>
            </w:pPr>
            <w:r>
              <w:rPr>
                <w:rFonts w:ascii="Times New Roman" w:hAnsi="Times New Roman" w:cs="Times New Roman"/>
              </w:rPr>
              <w:t xml:space="preserve">3.9</w:t>
            </w:r>
          </w:p>
        </w:tc>
        <w:tc>
          <w:tcPr>
            <w:tcW w:w="4500" w:type="dxa"/>
          </w:tcPr>
          <w:p>
            <w:pPr>
              <w:rPr>
                <w:rFonts w:ascii="Times New Roman" w:hAnsi="Times New Roman" w:cs="Times New Roman"/>
              </w:rPr>
            </w:pPr>
            <w:r>
              <w:rPr>
                <w:rFonts w:ascii="Times New Roman" w:hAnsi="Times New Roman" w:cs="Times New Roman"/>
              </w:rPr>
              <w:t xml:space="preserve">Quản lý dependency và build project</w:t>
            </w:r>
          </w:p>
        </w:tc>
      </w:tr>
    </w:tbl>
    <w:p>
      <w:pPr>
        <w:tabs>
          <w:tab w:val="left" w:pos="2051"/>
        </w:tabs>
        <w:rPr>
          <w:rFonts w:ascii="Times New Roman" w:hAnsi="Times New Roman" w:cs="Times New Roman"/>
        </w:rPr>
      </w:pPr>
    </w:p>
    <w:p>
      <w:pPr>
        <w:numPr>
          <w:ilvl w:val="0"/>
          <w:numId w:val="11"/>
        </w:numPr>
        <w:tabs>
          <w:tab w:val="left" w:pos="2051"/>
        </w:tabs>
        <w:rPr>
          <w:rFonts w:ascii="Times New Roman" w:hAnsi="Times New Roman" w:cs="Times New Roman"/>
          <w:b/>
          <w:bCs/>
        </w:rPr>
      </w:pPr>
      <w:r>
        <w:rPr>
          <w:rFonts w:ascii="Times New Roman" w:hAnsi="Times New Roman" w:cs="Times New Roman"/>
          <w:b/>
          <w:bCs/>
        </w:rPr>
        <w:t xml:space="preserve">6.2. Môi trường thực thi (Application Server):</w:t>
      </w:r>
    </w:p>
    <w:p>
      <w:pPr>
        <w:numPr>
          <w:ilvl w:val="1"/>
          <w:numId w:val="11"/>
        </w:numPr>
        <w:tabs>
          <w:tab w:val="left" w:pos="2051"/>
        </w:tabs>
        <w:rPr>
          <w:rFonts w:ascii="Times New Roman" w:hAnsi="Times New Roman" w:cs="Times New Roman"/>
          <w:b/>
          <w:bCs/>
        </w:rPr>
      </w:pPr>
      <w:r>
        <w:rPr>
          <w:rFonts w:ascii="Times New Roman" w:hAnsi="Times New Roman" w:cs="Times New Roman"/>
          <w:b/>
          <w:bCs/>
        </w:rPr>
        <w:t xml:space="preserve">Sử dụng Apache Tomcat 10.x hoặc WildFly 27 (JBoss) — các Application Server tương thích với J2EE — để chứa và vận hành các EJB Container, xử lý yêu cầu HTTP từ Client.</w:t>
      </w:r>
    </w:p>
    <w:p>
      <w:pPr>
        <w:numPr>
          <w:ilvl w:val="1"/>
          <w:numId w:val="11"/>
        </w:numPr>
        <w:tabs>
          <w:tab w:val="left" w:pos="2051"/>
        </w:tabs>
        <w:rPr>
          <w:rFonts w:ascii="Times New Roman" w:hAnsi="Times New Roman" w:cs="Times New Roman"/>
          <w:b/>
          <w:bCs/>
        </w:rPr>
      </w:pPr>
      <w:r>
        <w:rPr>
          <w:rFonts w:ascii="Times New Roman" w:hAnsi="Times New Roman" w:cs="Times New Roman"/>
          <w:b/>
          <w:bCs/>
        </w:rPr>
        <w:t xml:space="preserve">Nginx được sử dụng phía trước làm Reverse Proxy: tiếp nhận request từ trình duyệt (port 80/443), sau đó chuyển tiếp đến Application Server (port 8080). Nginx cũng đảm nhiệm việc phục vụ các file tĩnh (HTML, CSS, JS) của giao diện người dùng.</w:t>
      </w:r>
    </w:p>
    <w:p>
      <w:pPr>
        <w:numPr>
          <w:ilvl w:val="1"/>
          <w:numId w:val="11"/>
        </w:numPr>
        <w:tabs>
          <w:tab w:val="left" w:pos="2051"/>
        </w:tabs>
        <w:rPr>
          <w:rFonts w:ascii="Times New Roman" w:hAnsi="Times New Roman" w:cs="Times New Roman"/>
          <w:b/>
          <w:bCs/>
        </w:rPr>
      </w:pPr>
      <w:r>
        <w:rPr>
          <w:rFonts w:ascii="Times New Roman" w:hAnsi="Times New Roman" w:cs="Times New Roman"/>
          <w:b/>
          <w:bCs/>
        </w:rPr>
        <w:t xml:space="preserve">Cấu hình SSL/TLS: Toàn bộ giao tiếp giữa Client và Server được mã hóa bằng HTTPS, sử dụng chứng chỉ SSL để bảo vệ dữ liệu người dùng.</w:t>
      </w:r>
    </w:p>
    <w:p>
      <w:pPr>
        <w:tabs>
          <w:tab w:val="left" w:pos="2051"/>
        </w:tabs>
        <w:rPr>
          <w:rFonts w:ascii="Times New Roman" w:hAnsi="Times New Roman" w:cs="Times New Roman"/>
        </w:rPr>
      </w:pPr>
    </w:p>
    <w:tbl>
      <w:tblPr>
        <w:tblW w:w="10000" w:type="dxa"/>
        <w:tblBorders>
          <w:top w:val="single" w:sz="4" w:space="0" w:color="AAAAAA"/>
          <w:left w:val="single" w:sz="4" w:space="0" w:color="AAAAAA"/>
          <w:bottom w:val="single" w:sz="4" w:space="0" w:color="AAAAAA"/>
          <w:right w:val="single" w:sz="4" w:space="0" w:color="AAAAAA"/>
        </w:tblBorders>
      </w:tblPr>
      <w:tblGrid>
        <w:gridCol w:w="1800"/>
        <w:gridCol w:w="3200"/>
        <w:gridCol w:w="1800"/>
        <w:gridCol w:w="3200"/>
      </w:tblGrid>
      <w:tr>
        <w:tc>
          <w:tcPr>
            <w:tcW w:w="1800" w:type="dxa"/>
            <w:shd w:val="clear" w:color="auto" w:fill="D9E1F2"/>
          </w:tcPr>
          <w:p>
            <w:pPr>
              <w:rPr>
                <w:rFonts w:ascii="Times New Roman" w:hAnsi="Times New Roman" w:cs="Times New Roman"/>
                <w:b/>
                <w:bCs/>
              </w:rPr>
            </w:pPr>
            <w:r>
              <w:rPr>
                <w:rFonts w:ascii="Times New Roman" w:hAnsi="Times New Roman" w:cs="Times New Roman"/>
                <w:b/>
                <w:bCs/>
              </w:rPr>
              <w:t xml:space="preserve">Tầng</w:t>
            </w:r>
          </w:p>
        </w:tc>
        <w:tc>
          <w:tcPr>
            <w:tcW w:w="3200" w:type="dxa"/>
            <w:shd w:val="clear" w:color="auto" w:fill="D9E1F2"/>
          </w:tcPr>
          <w:p>
            <w:pPr>
              <w:rPr>
                <w:rFonts w:ascii="Times New Roman" w:hAnsi="Times New Roman" w:cs="Times New Roman"/>
                <w:b/>
                <w:bCs/>
              </w:rPr>
            </w:pPr>
            <w:r>
              <w:rPr>
                <w:rFonts w:ascii="Times New Roman" w:hAnsi="Times New Roman" w:cs="Times New Roman"/>
                <w:b/>
                <w:bCs/>
              </w:rPr>
              <w:t xml:space="preserve">Công nghệ</w:t>
            </w:r>
          </w:p>
        </w:tc>
        <w:tc>
          <w:tcPr>
            <w:tcW w:w="1800" w:type="dxa"/>
            <w:shd w:val="clear" w:color="auto" w:fill="D9E1F2"/>
          </w:tcPr>
          <w:p>
            <w:pPr>
              <w:rPr>
                <w:rFonts w:ascii="Times New Roman" w:hAnsi="Times New Roman" w:cs="Times New Roman"/>
                <w:b/>
                <w:bCs/>
              </w:rPr>
            </w:pPr>
            <w:r>
              <w:rPr>
                <w:rFonts w:ascii="Times New Roman" w:hAnsi="Times New Roman" w:cs="Times New Roman"/>
                <w:b/>
                <w:bCs/>
              </w:rPr>
              <w:t xml:space="preserve">Cổng (Port)</w:t>
            </w:r>
          </w:p>
        </w:tc>
        <w:tc>
          <w:tcPr>
            <w:tcW w:w="3200" w:type="dxa"/>
            <w:shd w:val="clear" w:color="auto" w:fill="D9E1F2"/>
          </w:tcPr>
          <w:p>
            <w:pPr>
              <w:rPr>
                <w:rFonts w:ascii="Times New Roman" w:hAnsi="Times New Roman" w:cs="Times New Roman"/>
                <w:b/>
                <w:bCs/>
              </w:rPr>
            </w:pPr>
            <w:r>
              <w:rPr>
                <w:rFonts w:ascii="Times New Roman" w:hAnsi="Times New Roman" w:cs="Times New Roman"/>
                <w:b/>
                <w:bCs/>
              </w:rPr>
              <w:t xml:space="preserve">Chức năng</w:t>
            </w:r>
          </w:p>
        </w:tc>
      </w:tr>
      <w:tr>
        <w:tc>
          <w:tcPr>
            <w:tcW w:w="1800" w:type="dxa"/>
          </w:tcPr>
          <w:p>
            <w:pPr>
              <w:rPr>
                <w:rFonts w:ascii="Times New Roman" w:hAnsi="Times New Roman" w:cs="Times New Roman"/>
              </w:rPr>
            </w:pPr>
            <w:r>
              <w:rPr>
                <w:rFonts w:ascii="Times New Roman" w:hAnsi="Times New Roman" w:cs="Times New Roman"/>
              </w:rPr>
              <w:t xml:space="preserve">Proxy Layer</w:t>
            </w:r>
          </w:p>
        </w:tc>
        <w:tc>
          <w:tcPr>
            <w:tcW w:w="3200" w:type="dxa"/>
          </w:tcPr>
          <w:p>
            <w:pPr>
              <w:rPr>
                <w:rFonts w:ascii="Times New Roman" w:hAnsi="Times New Roman" w:cs="Times New Roman"/>
              </w:rPr>
            </w:pPr>
            <w:r>
              <w:rPr>
                <w:rFonts w:ascii="Times New Roman" w:hAnsi="Times New Roman" w:cs="Times New Roman"/>
              </w:rPr>
              <w:t xml:space="preserve">Nginx 1.24</w:t>
            </w:r>
          </w:p>
        </w:tc>
        <w:tc>
          <w:tcPr>
            <w:tcW w:w="1800" w:type="dxa"/>
          </w:tcPr>
          <w:p>
            <w:pPr>
              <w:rPr>
                <w:rFonts w:ascii="Times New Roman" w:hAnsi="Times New Roman" w:cs="Times New Roman"/>
              </w:rPr>
            </w:pPr>
            <w:r>
              <w:rPr>
                <w:rFonts w:ascii="Times New Roman" w:hAnsi="Times New Roman" w:cs="Times New Roman"/>
              </w:rPr>
              <w:t xml:space="preserve">80 / 443</w:t>
            </w:r>
          </w:p>
        </w:tc>
        <w:tc>
          <w:tcPr>
            <w:tcW w:w="3200" w:type="dxa"/>
          </w:tcPr>
          <w:p>
            <w:pPr>
              <w:rPr>
                <w:rFonts w:ascii="Times New Roman" w:hAnsi="Times New Roman" w:cs="Times New Roman"/>
              </w:rPr>
            </w:pPr>
            <w:r>
              <w:rPr>
                <w:rFonts w:ascii="Times New Roman" w:hAnsi="Times New Roman" w:cs="Times New Roman"/>
              </w:rPr>
              <w:t xml:space="preserve">Reverse proxy, SSL termination, phục vụ file tĩnh</w:t>
            </w:r>
          </w:p>
        </w:tc>
      </w:tr>
      <w:tr>
        <w:tc>
          <w:tcPr>
            <w:tcW w:w="1800" w:type="dxa"/>
          </w:tcPr>
          <w:p>
            <w:pPr>
              <w:rPr>
                <w:rFonts w:ascii="Times New Roman" w:hAnsi="Times New Roman" w:cs="Times New Roman"/>
              </w:rPr>
            </w:pPr>
            <w:r>
              <w:rPr>
                <w:rFonts w:ascii="Times New Roman" w:hAnsi="Times New Roman" w:cs="Times New Roman"/>
              </w:rPr>
              <w:t xml:space="preserve">Application Layer</w:t>
            </w:r>
          </w:p>
        </w:tc>
        <w:tc>
          <w:tcPr>
            <w:tcW w:w="3200" w:type="dxa"/>
          </w:tcPr>
          <w:p>
            <w:pPr>
              <w:rPr>
                <w:rFonts w:ascii="Times New Roman" w:hAnsi="Times New Roman" w:cs="Times New Roman"/>
              </w:rPr>
            </w:pPr>
            <w:r>
              <w:rPr>
                <w:rFonts w:ascii="Times New Roman" w:hAnsi="Times New Roman" w:cs="Times New Roman"/>
              </w:rPr>
              <w:t xml:space="preserve">Apache Tomcat 10 / WildFly 27</w:t>
            </w:r>
          </w:p>
        </w:tc>
        <w:tc>
          <w:tcPr>
            <w:tcW w:w="1800" w:type="dxa"/>
          </w:tcPr>
          <w:p>
            <w:pPr>
              <w:rPr>
                <w:rFonts w:ascii="Times New Roman" w:hAnsi="Times New Roman" w:cs="Times New Roman"/>
              </w:rPr>
            </w:pPr>
            <w:r>
              <w:rPr>
                <w:rFonts w:ascii="Times New Roman" w:hAnsi="Times New Roman" w:cs="Times New Roman"/>
              </w:rPr>
              <w:t xml:space="preserve">8080</w:t>
            </w:r>
          </w:p>
        </w:tc>
        <w:tc>
          <w:tcPr>
            <w:tcW w:w="3200" w:type="dxa"/>
          </w:tcPr>
          <w:p>
            <w:pPr>
              <w:rPr>
                <w:rFonts w:ascii="Times New Roman" w:hAnsi="Times New Roman" w:cs="Times New Roman"/>
              </w:rPr>
            </w:pPr>
            <w:r>
              <w:rPr>
                <w:rFonts w:ascii="Times New Roman" w:hAnsi="Times New Roman" w:cs="Times New Roman"/>
              </w:rPr>
              <w:t xml:space="preserve">Chạy EJB Container, xử lý REST API</w:t>
            </w:r>
          </w:p>
        </w:tc>
      </w:tr>
      <w:tr>
        <w:tc>
          <w:tcPr>
            <w:tcW w:w="1800" w:type="dxa"/>
          </w:tcPr>
          <w:p>
            <w:pPr>
              <w:rPr>
                <w:rFonts w:ascii="Times New Roman" w:hAnsi="Times New Roman" w:cs="Times New Roman"/>
              </w:rPr>
            </w:pPr>
            <w:r>
              <w:rPr>
                <w:rFonts w:ascii="Times New Roman" w:hAnsi="Times New Roman" w:cs="Times New Roman"/>
              </w:rPr>
              <w:t xml:space="preserve">Data Layer</w:t>
            </w:r>
          </w:p>
        </w:tc>
        <w:tc>
          <w:tcPr>
            <w:tcW w:w="3200" w:type="dxa"/>
          </w:tcPr>
          <w:p>
            <w:pPr>
              <w:rPr>
                <w:rFonts w:ascii="Times New Roman" w:hAnsi="Times New Roman" w:cs="Times New Roman"/>
              </w:rPr>
            </w:pPr>
            <w:r>
              <w:rPr>
                <w:rFonts w:ascii="Times New Roman" w:hAnsi="Times New Roman" w:cs="Times New Roman"/>
              </w:rPr>
              <w:t xml:space="preserve">MySQL Server 8.0</w:t>
            </w:r>
          </w:p>
        </w:tc>
        <w:tc>
          <w:tcPr>
            <w:tcW w:w="1800" w:type="dxa"/>
          </w:tcPr>
          <w:p>
            <w:pPr>
              <w:rPr>
                <w:rFonts w:ascii="Times New Roman" w:hAnsi="Times New Roman" w:cs="Times New Roman"/>
              </w:rPr>
            </w:pPr>
            <w:r>
              <w:rPr>
                <w:rFonts w:ascii="Times New Roman" w:hAnsi="Times New Roman" w:cs="Times New Roman"/>
              </w:rPr>
              <w:t xml:space="preserve">3306</w:t>
            </w:r>
          </w:p>
        </w:tc>
        <w:tc>
          <w:tcPr>
            <w:tcW w:w="3200" w:type="dxa"/>
          </w:tcPr>
          <w:p>
            <w:pPr>
              <w:rPr>
                <w:rFonts w:ascii="Times New Roman" w:hAnsi="Times New Roman" w:cs="Times New Roman"/>
              </w:rPr>
            </w:pPr>
            <w:r>
              <w:rPr>
                <w:rFonts w:ascii="Times New Roman" w:hAnsi="Times New Roman" w:cs="Times New Roman"/>
              </w:rPr>
              <w:t xml:space="preserve">Lưu trữ toàn bộ dữ liệu hệ thống</w:t>
            </w:r>
          </w:p>
        </w:tc>
      </w:tr>
    </w:tbl>
    <w:p>
      <w:pPr>
        <w:tabs>
          <w:tab w:val="left" w:pos="2051"/>
        </w:tabs>
        <w:rPr>
          <w:rFonts w:ascii="Times New Roman" w:hAnsi="Times New Roman" w:cs="Times New Roman"/>
        </w:rPr>
      </w:pPr>
    </w:p>
    <w:p>
      <w:pPr>
        <w:numPr>
          <w:ilvl w:val="0"/>
          <w:numId w:val="11"/>
        </w:numPr>
        <w:tabs>
          <w:tab w:val="left" w:pos="2051"/>
        </w:tabs>
        <w:rPr>
          <w:rFonts w:ascii="Times New Roman" w:hAnsi="Times New Roman" w:cs="Times New Roman"/>
          <w:b/>
          <w:bCs/>
        </w:rPr>
      </w:pPr>
      <w:r>
        <w:rPr>
          <w:rFonts w:ascii="Times New Roman" w:hAnsi="Times New Roman" w:cs="Times New Roman"/>
          <w:b/>
          <w:bCs/>
        </w:rPr>
        <w:t xml:space="preserve">6.3. Hệ quản trị cơ sở dữ liệu:</w:t>
      </w:r>
    </w:p>
    <w:p>
      <w:pPr>
        <w:numPr>
          <w:ilvl w:val="1"/>
          <w:numId w:val="11"/>
        </w:numPr>
        <w:tabs>
          <w:tab w:val="left" w:pos="2051"/>
        </w:tabs>
        <w:rPr>
          <w:rFonts w:ascii="Times New Roman" w:hAnsi="Times New Roman" w:cs="Times New Roman"/>
          <w:b/>
          <w:bCs/>
        </w:rPr>
      </w:pPr>
      <w:r>
        <w:rPr>
          <w:rFonts w:ascii="Times New Roman" w:hAnsi="Times New Roman" w:cs="Times New Roman"/>
          <w:b/>
          <w:bCs/>
        </w:rPr>
        <w:t xml:space="preserve">Lựa chọn MySQL 8.0 để lưu trữ tập trung dữ liệu. Toàn bộ thông tin về sản phẩm điện máy, người dùng và lịch sử mua hàng được quản lý nhất quán tại đây.</w:t>
      </w:r>
    </w:p>
    <w:p>
      <w:pPr>
        <w:numPr>
          <w:ilvl w:val="1"/>
          <w:numId w:val="11"/>
        </w:numPr>
        <w:tabs>
          <w:tab w:val="left" w:pos="2051"/>
        </w:tabs>
        <w:rPr>
          <w:rFonts w:ascii="Times New Roman" w:hAnsi="Times New Roman" w:cs="Times New Roman"/>
          <w:b/>
          <w:bCs/>
        </w:rPr>
      </w:pPr>
      <w:r>
        <w:rPr>
          <w:rFonts w:ascii="Times New Roman" w:hAnsi="Times New Roman" w:cs="Times New Roman"/>
          <w:b/>
          <w:bCs/>
        </w:rPr>
        <w:t xml:space="preserve">Kết nối từ Entity Bean đến MySQL thông qua JDBC Connection Pool được cấu hình trong Application Server, sử dụng driver Connector/J 8.0 của MySQL.</w:t>
      </w:r>
    </w:p>
    <w:p>
      <w:pPr>
        <w:numPr>
          <w:ilvl w:val="1"/>
          <w:numId w:val="11"/>
        </w:numPr>
        <w:tabs>
          <w:tab w:val="left" w:pos="2051"/>
        </w:tabs>
        <w:rPr>
          <w:rFonts w:ascii="Times New Roman" w:hAnsi="Times New Roman" w:cs="Times New Roman"/>
          <w:b/>
          <w:bCs/>
        </w:rPr>
      </w:pPr>
      <w:r>
        <w:rPr>
          <w:rFonts w:ascii="Times New Roman" w:hAnsi="Times New Roman" w:cs="Times New Roman"/>
          <w:b/>
          <w:bCs/>
        </w:rPr>
        <w:t xml:space="preserve">Chiến lược backup: Dữ liệu được sao lưu tự động mỗi ngày bằng mysqldump, lưu trữ trên phân vùng riêng biệt với ứng dụng để đảm bảo an toàn dữ liệu.</w:t>
      </w:r>
    </w:p>
    <w:p>
      <w:pPr>
        <w:tabs>
          <w:tab w:val="left" w:pos="2051"/>
        </w:tabs>
        <w:rPr>
          <w:rFonts w:ascii="Times New Roman" w:hAnsi="Times New Roman" w:cs="Times New Roman"/>
        </w:rPr>
      </w:pPr>
    </w:p>
    <w:tbl>
      <w:tblPr>
        <w:tblW w:w="10000" w:type="dxa"/>
        <w:tblBorders>
          <w:top w:val="single" w:sz="4" w:space="0" w:color="AAAAAA"/>
          <w:left w:val="single" w:sz="4" w:space="0" w:color="AAAAAA"/>
          <w:bottom w:val="single" w:sz="4" w:space="0" w:color="AAAAAA"/>
          <w:right w:val="single" w:sz="4" w:space="0" w:color="AAAAAA"/>
        </w:tblBorders>
      </w:tblPr>
      <w:tblGrid>
        <w:gridCol w:w="2500"/>
        <w:gridCol w:w="3000"/>
        <w:gridCol w:w="4500"/>
      </w:tblGrid>
      <w:tr>
        <w:tc>
          <w:tcPr>
            <w:tcW w:w="2500" w:type="dxa"/>
            <w:shd w:val="clear" w:color="auto" w:fill="D9E1F2"/>
          </w:tcPr>
          <w:p>
            <w:pPr>
              <w:rPr>
                <w:rFonts w:ascii="Times New Roman" w:hAnsi="Times New Roman" w:cs="Times New Roman"/>
                <w:b/>
                <w:bCs/>
              </w:rPr>
            </w:pPr>
            <w:r>
              <w:rPr>
                <w:rFonts w:ascii="Times New Roman" w:hAnsi="Times New Roman" w:cs="Times New Roman"/>
                <w:b/>
                <w:bCs/>
              </w:rPr>
              <w:t xml:space="preserve">Bảng dữ liệu</w:t>
            </w:r>
          </w:p>
        </w:tc>
        <w:tc>
          <w:tcPr>
            <w:tcW w:w="3000" w:type="dxa"/>
            <w:shd w:val="clear" w:color="auto" w:fill="D9E1F2"/>
          </w:tcPr>
          <w:p>
            <w:pPr>
              <w:rPr>
                <w:rFonts w:ascii="Times New Roman" w:hAnsi="Times New Roman" w:cs="Times New Roman"/>
                <w:b/>
                <w:bCs/>
              </w:rPr>
            </w:pPr>
            <w:r>
              <w:rPr>
                <w:rFonts w:ascii="Times New Roman" w:hAnsi="Times New Roman" w:cs="Times New Roman"/>
                <w:b/>
                <w:bCs/>
              </w:rPr>
              <w:t xml:space="preserve">Số lượng bản ghi dự kiến</w:t>
            </w:r>
          </w:p>
        </w:tc>
        <w:tc>
          <w:tcPr>
            <w:tcW w:w="4500" w:type="dxa"/>
            <w:shd w:val="clear" w:color="auto" w:fill="D9E1F2"/>
          </w:tcPr>
          <w:p>
            <w:pPr>
              <w:rPr>
                <w:rFonts w:ascii="Times New Roman" w:hAnsi="Times New Roman" w:cs="Times New Roman"/>
                <w:b/>
                <w:bCs/>
              </w:rPr>
            </w:pPr>
            <w:r>
              <w:rPr>
                <w:rFonts w:ascii="Times New Roman" w:hAnsi="Times New Roman" w:cs="Times New Roman"/>
                <w:b/>
                <w:bCs/>
              </w:rPr>
              <w:t xml:space="preserve">Chỉ mục (Index)</w:t>
            </w:r>
          </w:p>
        </w:tc>
      </w:tr>
      <w:tr>
        <w:tc>
          <w:tcPr>
            <w:tcW w:w="2500" w:type="dxa"/>
          </w:tcPr>
          <w:p>
            <w:pPr>
              <w:rPr>
                <w:rFonts w:ascii="Times New Roman" w:hAnsi="Times New Roman" w:cs="Times New Roman"/>
              </w:rPr>
            </w:pPr>
            <w:r>
              <w:rPr>
                <w:rFonts w:ascii="Times New Roman" w:hAnsi="Times New Roman" w:cs="Times New Roman"/>
              </w:rPr>
              <w:t xml:space="preserve">users</w:t>
            </w:r>
          </w:p>
        </w:tc>
        <w:tc>
          <w:tcPr>
            <w:tcW w:w="3000" w:type="dxa"/>
          </w:tcPr>
          <w:p>
            <w:pPr>
              <w:rPr>
                <w:rFonts w:ascii="Times New Roman" w:hAnsi="Times New Roman" w:cs="Times New Roman"/>
              </w:rPr>
            </w:pPr>
            <w:r>
              <w:rPr>
                <w:rFonts w:ascii="Times New Roman" w:hAnsi="Times New Roman" w:cs="Times New Roman"/>
              </w:rPr>
              <w:t xml:space="preserve">~10,000</w:t>
            </w:r>
          </w:p>
        </w:tc>
        <w:tc>
          <w:tcPr>
            <w:tcW w:w="4500" w:type="dxa"/>
          </w:tcPr>
          <w:p>
            <w:pPr>
              <w:rPr>
                <w:rFonts w:ascii="Times New Roman" w:hAnsi="Times New Roman" w:cs="Times New Roman"/>
              </w:rPr>
            </w:pPr>
            <w:r>
              <w:rPr>
                <w:rFonts w:ascii="Times New Roman" w:hAnsi="Times New Roman" w:cs="Times New Roman"/>
              </w:rPr>
              <w:t xml:space="preserve">PRIMARY KEY (userId), UNIQUE (email, username)</w:t>
            </w:r>
          </w:p>
        </w:tc>
      </w:tr>
      <w:tr>
        <w:tc>
          <w:tcPr>
            <w:tcW w:w="2500" w:type="dxa"/>
          </w:tcPr>
          <w:p>
            <w:pPr>
              <w:rPr>
                <w:rFonts w:ascii="Times New Roman" w:hAnsi="Times New Roman" w:cs="Times New Roman"/>
              </w:rPr>
            </w:pPr>
            <w:r>
              <w:rPr>
                <w:rFonts w:ascii="Times New Roman" w:hAnsi="Times New Roman" w:cs="Times New Roman"/>
              </w:rPr>
              <w:t xml:space="preserve">products</w:t>
            </w:r>
          </w:p>
        </w:tc>
        <w:tc>
          <w:tcPr>
            <w:tcW w:w="3000" w:type="dxa"/>
          </w:tcPr>
          <w:p>
            <w:pPr>
              <w:rPr>
                <w:rFonts w:ascii="Times New Roman" w:hAnsi="Times New Roman" w:cs="Times New Roman"/>
              </w:rPr>
            </w:pPr>
            <w:r>
              <w:rPr>
                <w:rFonts w:ascii="Times New Roman" w:hAnsi="Times New Roman" w:cs="Times New Roman"/>
              </w:rPr>
              <w:t xml:space="preserve">~5,000</w:t>
            </w:r>
          </w:p>
        </w:tc>
        <w:tc>
          <w:tcPr>
            <w:tcW w:w="4500" w:type="dxa"/>
          </w:tcPr>
          <w:p>
            <w:pPr>
              <w:rPr>
                <w:rFonts w:ascii="Times New Roman" w:hAnsi="Times New Roman" w:cs="Times New Roman"/>
              </w:rPr>
            </w:pPr>
            <w:r>
              <w:rPr>
                <w:rFonts w:ascii="Times New Roman" w:hAnsi="Times New Roman" w:cs="Times New Roman"/>
              </w:rPr>
              <w:t xml:space="preserve">PRIMARY KEY (productId), INDEX (categoryId, name)</w:t>
            </w:r>
          </w:p>
        </w:tc>
      </w:tr>
      <w:tr>
        <w:tc>
          <w:tcPr>
            <w:tcW w:w="2500" w:type="dxa"/>
          </w:tcPr>
          <w:p>
            <w:pPr>
              <w:rPr>
                <w:rFonts w:ascii="Times New Roman" w:hAnsi="Times New Roman" w:cs="Times New Roman"/>
              </w:rPr>
            </w:pPr>
            <w:r>
              <w:rPr>
                <w:rFonts w:ascii="Times New Roman" w:hAnsi="Times New Roman" w:cs="Times New Roman"/>
              </w:rPr>
              <w:t xml:space="preserve">categories</w:t>
            </w:r>
          </w:p>
        </w:tc>
        <w:tc>
          <w:tcPr>
            <w:tcW w:w="3000" w:type="dxa"/>
          </w:tcPr>
          <w:p>
            <w:pPr>
              <w:rPr>
                <w:rFonts w:ascii="Times New Roman" w:hAnsi="Times New Roman" w:cs="Times New Roman"/>
              </w:rPr>
            </w:pPr>
            <w:r>
              <w:rPr>
                <w:rFonts w:ascii="Times New Roman" w:hAnsi="Times New Roman" w:cs="Times New Roman"/>
              </w:rPr>
              <w:t xml:space="preserve">~50</w:t>
            </w:r>
          </w:p>
        </w:tc>
        <w:tc>
          <w:tcPr>
            <w:tcW w:w="4500" w:type="dxa"/>
          </w:tcPr>
          <w:p>
            <w:pPr>
              <w:rPr>
                <w:rFonts w:ascii="Times New Roman" w:hAnsi="Times New Roman" w:cs="Times New Roman"/>
              </w:rPr>
            </w:pPr>
            <w:r>
              <w:rPr>
                <w:rFonts w:ascii="Times New Roman" w:hAnsi="Times New Roman" w:cs="Times New Roman"/>
              </w:rPr>
              <w:t xml:space="preserve">PRIMARY KEY (categoryId)</w:t>
            </w:r>
          </w:p>
        </w:tc>
      </w:tr>
      <w:tr>
        <w:tc>
          <w:tcPr>
            <w:tcW w:w="2500" w:type="dxa"/>
          </w:tcPr>
          <w:p>
            <w:pPr>
              <w:rPr>
                <w:rFonts w:ascii="Times New Roman" w:hAnsi="Times New Roman" w:cs="Times New Roman"/>
              </w:rPr>
            </w:pPr>
            <w:r>
              <w:rPr>
                <w:rFonts w:ascii="Times New Roman" w:hAnsi="Times New Roman" w:cs="Times New Roman"/>
              </w:rPr>
              <w:t xml:space="preserve">orders</w:t>
            </w:r>
          </w:p>
        </w:tc>
        <w:tc>
          <w:tcPr>
            <w:tcW w:w="3000" w:type="dxa"/>
          </w:tcPr>
          <w:p>
            <w:pPr>
              <w:rPr>
                <w:rFonts w:ascii="Times New Roman" w:hAnsi="Times New Roman" w:cs="Times New Roman"/>
              </w:rPr>
            </w:pPr>
            <w:r>
              <w:rPr>
                <w:rFonts w:ascii="Times New Roman" w:hAnsi="Times New Roman" w:cs="Times New Roman"/>
              </w:rPr>
              <w:t xml:space="preserve">~50,000/năm</w:t>
            </w:r>
          </w:p>
        </w:tc>
        <w:tc>
          <w:tcPr>
            <w:tcW w:w="4500" w:type="dxa"/>
          </w:tcPr>
          <w:p>
            <w:pPr>
              <w:rPr>
                <w:rFonts w:ascii="Times New Roman" w:hAnsi="Times New Roman" w:cs="Times New Roman"/>
              </w:rPr>
            </w:pPr>
            <w:r>
              <w:rPr>
                <w:rFonts w:ascii="Times New Roman" w:hAnsi="Times New Roman" w:cs="Times New Roman"/>
              </w:rPr>
              <w:t xml:space="preserve">PRIMARY KEY (orderId), INDEX (userId, status, orderDate)</w:t>
            </w:r>
          </w:p>
        </w:tc>
      </w:tr>
      <w:tr>
        <w:tc>
          <w:tcPr>
            <w:tcW w:w="2500" w:type="dxa"/>
          </w:tcPr>
          <w:p>
            <w:pPr>
              <w:rPr>
                <w:rFonts w:ascii="Times New Roman" w:hAnsi="Times New Roman" w:cs="Times New Roman"/>
              </w:rPr>
            </w:pPr>
            <w:r>
              <w:rPr>
                <w:rFonts w:ascii="Times New Roman" w:hAnsi="Times New Roman" w:cs="Times New Roman"/>
              </w:rPr>
              <w:t xml:space="preserve">order_details</w:t>
            </w:r>
          </w:p>
        </w:tc>
        <w:tc>
          <w:tcPr>
            <w:tcW w:w="3000" w:type="dxa"/>
          </w:tcPr>
          <w:p>
            <w:pPr>
              <w:rPr>
                <w:rFonts w:ascii="Times New Roman" w:hAnsi="Times New Roman" w:cs="Times New Roman"/>
              </w:rPr>
            </w:pPr>
            <w:r>
              <w:rPr>
                <w:rFonts w:ascii="Times New Roman" w:hAnsi="Times New Roman" w:cs="Times New Roman"/>
              </w:rPr>
              <w:t xml:space="preserve">~200,000/năm</w:t>
            </w:r>
          </w:p>
        </w:tc>
        <w:tc>
          <w:tcPr>
            <w:tcW w:w="4500" w:type="dxa"/>
          </w:tcPr>
          <w:p>
            <w:pPr>
              <w:rPr>
                <w:rFonts w:ascii="Times New Roman" w:hAnsi="Times New Roman" w:cs="Times New Roman"/>
              </w:rPr>
            </w:pPr>
            <w:r>
              <w:rPr>
                <w:rFonts w:ascii="Times New Roman" w:hAnsi="Times New Roman" w:cs="Times New Roman"/>
              </w:rPr>
              <w:t xml:space="preserve">PRIMARY KEY (orderDetailId), INDEX (orderId, productId)</w:t>
            </w:r>
          </w:p>
        </w:tc>
      </w:tr>
      <w:tr>
        <w:tc>
          <w:tcPr>
            <w:tcW w:w="2500" w:type="dxa"/>
          </w:tcPr>
          <w:p>
            <w:pPr>
              <w:rPr>
                <w:rFonts w:ascii="Times New Roman" w:hAnsi="Times New Roman" w:cs="Times New Roman"/>
              </w:rPr>
            </w:pPr>
            <w:r>
              <w:rPr>
                <w:rFonts w:ascii="Times New Roman" w:hAnsi="Times New Roman" w:cs="Times New Roman"/>
              </w:rPr>
              <w:t xml:space="preserve">carts / cart_items</w:t>
            </w:r>
          </w:p>
        </w:tc>
        <w:tc>
          <w:tcPr>
            <w:tcW w:w="3000" w:type="dxa"/>
          </w:tcPr>
          <w:p>
            <w:pPr>
              <w:rPr>
                <w:rFonts w:ascii="Times New Roman" w:hAnsi="Times New Roman" w:cs="Times New Roman"/>
              </w:rPr>
            </w:pPr>
            <w:r>
              <w:rPr>
                <w:rFonts w:ascii="Times New Roman" w:hAnsi="Times New Roman" w:cs="Times New Roman"/>
              </w:rPr>
              <w:t xml:space="preserve">Tạm thời</w:t>
            </w:r>
          </w:p>
        </w:tc>
        <w:tc>
          <w:tcPr>
            <w:tcW w:w="4500" w:type="dxa"/>
          </w:tcPr>
          <w:p>
            <w:pPr>
              <w:rPr>
                <w:rFonts w:ascii="Times New Roman" w:hAnsi="Times New Roman" w:cs="Times New Roman"/>
              </w:rPr>
            </w:pPr>
            <w:r>
              <w:rPr>
                <w:rFonts w:ascii="Times New Roman" w:hAnsi="Times New Roman" w:cs="Times New Roman"/>
              </w:rPr>
              <w:t xml:space="preserve">PRIMARY KEY, INDEX (userId)</w:t>
            </w:r>
          </w:p>
        </w:tc>
      </w:tr>
      <w:tr>
        <w:tc>
          <w:tcPr>
            <w:tcW w:w="2500" w:type="dxa"/>
          </w:tcPr>
          <w:p>
            <w:pPr>
              <w:rPr>
                <w:rFonts w:ascii="Times New Roman" w:hAnsi="Times New Roman" w:cs="Times New Roman"/>
              </w:rPr>
            </w:pPr>
            <w:r>
              <w:rPr>
                <w:rFonts w:ascii="Times New Roman" w:hAnsi="Times New Roman" w:cs="Times New Roman"/>
              </w:rPr>
              <w:t xml:space="preserve">vouchers</w:t>
            </w:r>
          </w:p>
        </w:tc>
        <w:tc>
          <w:tcPr>
            <w:tcW w:w="3000" w:type="dxa"/>
          </w:tcPr>
          <w:p>
            <w:pPr>
              <w:rPr>
                <w:rFonts w:ascii="Times New Roman" w:hAnsi="Times New Roman" w:cs="Times New Roman"/>
              </w:rPr>
            </w:pPr>
            <w:r>
              <w:rPr>
                <w:rFonts w:ascii="Times New Roman" w:hAnsi="Times New Roman" w:cs="Times New Roman"/>
              </w:rPr>
              <w:t xml:space="preserve">~500</w:t>
            </w:r>
          </w:p>
        </w:tc>
        <w:tc>
          <w:tcPr>
            <w:tcW w:w="4500" w:type="dxa"/>
          </w:tcPr>
          <w:p>
            <w:pPr>
              <w:rPr>
                <w:rFonts w:ascii="Times New Roman" w:hAnsi="Times New Roman" w:cs="Times New Roman"/>
              </w:rPr>
            </w:pPr>
            <w:r>
              <w:rPr>
                <w:rFonts w:ascii="Times New Roman" w:hAnsi="Times New Roman" w:cs="Times New Roman"/>
              </w:rPr>
              <w:t xml:space="preserve">PRIMARY KEY (voucherId), UNIQUE (code)</w:t>
            </w:r>
          </w:p>
        </w:tc>
      </w:tr>
    </w:tbl>
    <w:p>
      <w:pPr>
        <w:tabs>
          <w:tab w:val="left" w:pos="2051"/>
        </w:tabs>
        <w:rPr>
          <w:rFonts w:ascii="Times New Roman" w:hAnsi="Times New Roman" w:cs="Times New Roman"/>
        </w:rPr>
      </w:pPr>
    </w:p>
    <w:p>
      <w:pPr>
        <w:numPr>
          <w:ilvl w:val="0"/>
          <w:numId w:val="11"/>
        </w:numPr>
        <w:tabs>
          <w:tab w:val="left" w:pos="2051"/>
        </w:tabs>
        <w:rPr>
          <w:rFonts w:ascii="Times New Roman" w:hAnsi="Times New Roman" w:cs="Times New Roman"/>
          <w:b/>
          <w:bCs/>
        </w:rPr>
      </w:pPr>
      <w:r>
        <w:rPr>
          <w:rFonts w:ascii="Times New Roman" w:hAnsi="Times New Roman" w:cs="Times New Roman"/>
          <w:b/>
          <w:bCs/>
        </w:rPr>
        <w:t xml:space="preserve">6.4. Lý do lựa chọn:</w:t>
      </w:r>
    </w:p>
    <w:p>
      <w:pPr>
        <w:numPr>
          <w:ilvl w:val="1"/>
          <w:numId w:val="11"/>
        </w:numPr>
        <w:tabs>
          <w:tab w:val="left" w:pos="2051"/>
        </w:tabs>
        <w:rPr>
          <w:rFonts w:ascii="Times New Roman" w:hAnsi="Times New Roman" w:cs="Times New Roman"/>
          <w:b/>
          <w:bCs/>
        </w:rPr>
      </w:pPr>
      <w:r>
        <w:rPr>
          <w:rFonts w:ascii="Times New Roman" w:hAnsi="Times New Roman" w:cs="Times New Roman"/>
          <w:b/>
          <w:bCs/>
        </w:rPr>
        <w:t xml:space="preserve">Nền tảng Java/J2EE và MySQL cung cấp khả năng bảo mật cao, hỗ trợ tốt cho việc quản lý nhiều người dùng truy cập đồng thời và dễ dàng mở rộng quy mô hệ thống trong tương lai khi số lượng khách hàng tăng lên.</w:t>
      </w:r>
    </w:p>
    <w:p>
      <w:pPr>
        <w:numPr>
          <w:ilvl w:val="1"/>
          <w:numId w:val="11"/>
        </w:numPr>
        <w:tabs>
          <w:tab w:val="left" w:pos="2051"/>
        </w:tabs>
        <w:rPr>
          <w:rFonts w:ascii="Times New Roman" w:hAnsi="Times New Roman" w:cs="Times New Roman"/>
          <w:b/>
          <w:bCs/>
        </w:rPr>
      </w:pPr>
      <w:r>
        <w:rPr>
          <w:rFonts w:ascii="Times New Roman" w:hAnsi="Times New Roman" w:cs="Times New Roman"/>
          <w:b/>
          <w:bCs/>
        </w:rPr>
        <w:t xml:space="preserve">Java/J2EE với EJB được lựa chọn vì: (1) Hỗ trợ sẵn Transaction Management, giúp đảm bảo tính toàn vẹn khi xử lý đơn hàng; (2) EJB Container quản lý lifecycle của Bean tự động, giảm tải cho lập trình viên; (3) Tương thích tốt với các Design Pattern đã áp dụng ở Chương 5.</w:t>
      </w:r>
    </w:p>
    <w:p>
      <w:pPr>
        <w:numPr>
          <w:ilvl w:val="1"/>
          <w:numId w:val="11"/>
        </w:numPr>
        <w:tabs>
          <w:tab w:val="left" w:pos="2051"/>
        </w:tabs>
        <w:rPr>
          <w:rFonts w:ascii="Times New Roman" w:hAnsi="Times New Roman" w:cs="Times New Roman"/>
          <w:b/>
          <w:bCs/>
        </w:rPr>
      </w:pPr>
      <w:r>
        <w:rPr>
          <w:rFonts w:ascii="Times New Roman" w:hAnsi="Times New Roman" w:cs="Times New Roman"/>
          <w:b/>
          <w:bCs/>
        </w:rPr>
        <w:t xml:space="preserve">MySQL được lựa chọn vì: (1) Miễn phí, mã nguồn mở, cộng đồng hỗ trợ lớn; (2) Hiệu năng cao với các câu truy vấn đọc/ghi thông thường của hệ thống bán hàng; (3) Hỗ trợ đầy đủ ACID Transaction, đảm bảo tính nhất quán dữ liệu đơn hàng; (4) Tích hợp dễ dàng với Java qua JDBC và JPA.</w:t>
      </w:r>
    </w:p>
    <w:p w14:paraId="3EAB8879" w14:textId="77777777" w:rsidR="0095792D" w:rsidRPr="0095792D" w:rsidRDefault="0095792D" w:rsidP="007F769F">
      <w:pPr>
        <w:tabs>
          <w:tab w:val="left" w:pos="2051"/>
        </w:tabs>
        <w:rPr>
          <w:rFonts w:ascii="Times New Roman" w:hAnsi="Times New Roman" w:cs="Times New Roman"/>
        </w:rPr>
      </w:pPr>
    </w:p>
    <w:sectPr w:rsidR="0095792D" w:rsidRPr="0095792D" w:rsidSect="00EF27CD">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89E1E" w14:textId="77777777" w:rsidR="00987987" w:rsidRDefault="00987987" w:rsidP="0095792D">
      <w:pPr>
        <w:spacing w:after="0" w:line="240" w:lineRule="auto"/>
      </w:pPr>
      <w:r>
        <w:separator/>
      </w:r>
    </w:p>
  </w:endnote>
  <w:endnote w:type="continuationSeparator" w:id="0">
    <w:p w14:paraId="549F4661" w14:textId="77777777" w:rsidR="00987987" w:rsidRDefault="00987987" w:rsidP="009579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F8E67" w14:textId="77777777" w:rsidR="00987987" w:rsidRDefault="00987987" w:rsidP="0095792D">
      <w:pPr>
        <w:spacing w:after="0" w:line="240" w:lineRule="auto"/>
      </w:pPr>
      <w:r>
        <w:separator/>
      </w:r>
    </w:p>
  </w:footnote>
  <w:footnote w:type="continuationSeparator" w:id="0">
    <w:p w14:paraId="58BF934A" w14:textId="77777777" w:rsidR="00987987" w:rsidRDefault="00987987" w:rsidP="009579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C1D86"/>
    <w:multiLevelType w:val="multilevel"/>
    <w:tmpl w:val="A216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0A4F5C"/>
    <w:multiLevelType w:val="multilevel"/>
    <w:tmpl w:val="9B6E7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BA4E2F"/>
    <w:multiLevelType w:val="multilevel"/>
    <w:tmpl w:val="41AE3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6879DE"/>
    <w:multiLevelType w:val="multilevel"/>
    <w:tmpl w:val="FB687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2811EB"/>
    <w:multiLevelType w:val="multilevel"/>
    <w:tmpl w:val="42A8A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FB29A1"/>
    <w:multiLevelType w:val="multilevel"/>
    <w:tmpl w:val="71924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5F70BA"/>
    <w:multiLevelType w:val="multilevel"/>
    <w:tmpl w:val="B2A86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D13AF9"/>
    <w:multiLevelType w:val="multilevel"/>
    <w:tmpl w:val="6302A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1211F7"/>
    <w:multiLevelType w:val="multilevel"/>
    <w:tmpl w:val="C400D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AF7E4C"/>
    <w:multiLevelType w:val="multilevel"/>
    <w:tmpl w:val="E1ECB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391DC9"/>
    <w:multiLevelType w:val="multilevel"/>
    <w:tmpl w:val="9962D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5844965">
    <w:abstractNumId w:val="5"/>
  </w:num>
  <w:num w:numId="2" w16cid:durableId="779297510">
    <w:abstractNumId w:val="10"/>
  </w:num>
  <w:num w:numId="3" w16cid:durableId="623973101">
    <w:abstractNumId w:val="9"/>
  </w:num>
  <w:num w:numId="4" w16cid:durableId="64959658">
    <w:abstractNumId w:val="4"/>
  </w:num>
  <w:num w:numId="5" w16cid:durableId="596526622">
    <w:abstractNumId w:val="0"/>
  </w:num>
  <w:num w:numId="6" w16cid:durableId="462817625">
    <w:abstractNumId w:val="6"/>
  </w:num>
  <w:num w:numId="7" w16cid:durableId="489489495">
    <w:abstractNumId w:val="8"/>
  </w:num>
  <w:num w:numId="8" w16cid:durableId="293946799">
    <w:abstractNumId w:val="3"/>
  </w:num>
  <w:num w:numId="9" w16cid:durableId="1845316096">
    <w:abstractNumId w:val="1"/>
  </w:num>
  <w:num w:numId="10" w16cid:durableId="1886210241">
    <w:abstractNumId w:val="2"/>
  </w:num>
  <w:num w:numId="11" w16cid:durableId="199387526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BDA"/>
    <w:rsid w:val="0021651A"/>
    <w:rsid w:val="00550A2B"/>
    <w:rsid w:val="005B1BDA"/>
    <w:rsid w:val="00743C43"/>
    <w:rsid w:val="0079593E"/>
    <w:rsid w:val="007F769F"/>
    <w:rsid w:val="008E4162"/>
    <w:rsid w:val="0095792D"/>
    <w:rsid w:val="00987987"/>
    <w:rsid w:val="00B74472"/>
    <w:rsid w:val="00C44A3C"/>
    <w:rsid w:val="00E068F8"/>
    <w:rsid w:val="00E40F94"/>
    <w:rsid w:val="00EF27CD"/>
    <w:rsid w:val="00F971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0DEAA"/>
  <w15:chartTrackingRefBased/>
  <w15:docId w15:val="{25EB5D5E-5B3C-42A0-BC75-EA4438441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1B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1B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1B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1B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1B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1B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1B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1B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1B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1B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1B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1B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1B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1B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1B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1B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1B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1BDA"/>
    <w:rPr>
      <w:rFonts w:eastAsiaTheme="majorEastAsia" w:cstheme="majorBidi"/>
      <w:color w:val="272727" w:themeColor="text1" w:themeTint="D8"/>
    </w:rPr>
  </w:style>
  <w:style w:type="paragraph" w:styleId="Title">
    <w:name w:val="Title"/>
    <w:basedOn w:val="Normal"/>
    <w:next w:val="Normal"/>
    <w:link w:val="TitleChar"/>
    <w:uiPriority w:val="10"/>
    <w:qFormat/>
    <w:rsid w:val="005B1B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1B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1B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1B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1BDA"/>
    <w:pPr>
      <w:spacing w:before="160"/>
      <w:jc w:val="center"/>
    </w:pPr>
    <w:rPr>
      <w:i/>
      <w:iCs/>
      <w:color w:val="404040" w:themeColor="text1" w:themeTint="BF"/>
    </w:rPr>
  </w:style>
  <w:style w:type="character" w:customStyle="1" w:styleId="QuoteChar">
    <w:name w:val="Quote Char"/>
    <w:basedOn w:val="DefaultParagraphFont"/>
    <w:link w:val="Quote"/>
    <w:uiPriority w:val="29"/>
    <w:rsid w:val="005B1BDA"/>
    <w:rPr>
      <w:i/>
      <w:iCs/>
      <w:color w:val="404040" w:themeColor="text1" w:themeTint="BF"/>
    </w:rPr>
  </w:style>
  <w:style w:type="paragraph" w:styleId="ListParagraph">
    <w:name w:val="List Paragraph"/>
    <w:basedOn w:val="Normal"/>
    <w:uiPriority w:val="34"/>
    <w:qFormat/>
    <w:rsid w:val="005B1BDA"/>
    <w:pPr>
      <w:ind w:left="720"/>
      <w:contextualSpacing/>
    </w:pPr>
  </w:style>
  <w:style w:type="character" w:styleId="IntenseEmphasis">
    <w:name w:val="Intense Emphasis"/>
    <w:basedOn w:val="DefaultParagraphFont"/>
    <w:uiPriority w:val="21"/>
    <w:qFormat/>
    <w:rsid w:val="005B1BDA"/>
    <w:rPr>
      <w:i/>
      <w:iCs/>
      <w:color w:val="2F5496" w:themeColor="accent1" w:themeShade="BF"/>
    </w:rPr>
  </w:style>
  <w:style w:type="paragraph" w:styleId="IntenseQuote">
    <w:name w:val="Intense Quote"/>
    <w:basedOn w:val="Normal"/>
    <w:next w:val="Normal"/>
    <w:link w:val="IntenseQuoteChar"/>
    <w:uiPriority w:val="30"/>
    <w:qFormat/>
    <w:rsid w:val="005B1B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1BDA"/>
    <w:rPr>
      <w:i/>
      <w:iCs/>
      <w:color w:val="2F5496" w:themeColor="accent1" w:themeShade="BF"/>
    </w:rPr>
  </w:style>
  <w:style w:type="character" w:styleId="IntenseReference">
    <w:name w:val="Intense Reference"/>
    <w:basedOn w:val="DefaultParagraphFont"/>
    <w:uiPriority w:val="32"/>
    <w:qFormat/>
    <w:rsid w:val="005B1BDA"/>
    <w:rPr>
      <w:b/>
      <w:bCs/>
      <w:smallCaps/>
      <w:color w:val="2F5496" w:themeColor="accent1" w:themeShade="BF"/>
      <w:spacing w:val="5"/>
    </w:rPr>
  </w:style>
  <w:style w:type="table" w:styleId="TableGrid">
    <w:name w:val="Table Grid"/>
    <w:basedOn w:val="TableNormal"/>
    <w:uiPriority w:val="39"/>
    <w:rsid w:val="00C44A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579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792D"/>
  </w:style>
  <w:style w:type="paragraph" w:styleId="Footer">
    <w:name w:val="footer"/>
    <w:basedOn w:val="Normal"/>
    <w:link w:val="FooterChar"/>
    <w:uiPriority w:val="99"/>
    <w:unhideWhenUsed/>
    <w:rsid w:val="009579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79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7</Pages>
  <Words>786</Words>
  <Characters>4482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Viet Nguyen</dc:creator>
  <cp:keywords/>
  <dc:description/>
  <cp:lastModifiedBy>hieu ngo</cp:lastModifiedBy>
  <cp:revision>2</cp:revision>
  <dcterms:created xsi:type="dcterms:W3CDTF">2026-06-12T08:51:00Z</dcterms:created>
  <dcterms:modified xsi:type="dcterms:W3CDTF">2026-06-12T16:09:00Z</dcterms:modified>
</cp:coreProperties>
</file>