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72A" w:rsidRPr="00A02A7E" w:rsidRDefault="0032772A" w:rsidP="00A02A7E">
      <w:pPr>
        <w:spacing w:after="0" w:line="240" w:lineRule="auto"/>
        <w:jc w:val="center"/>
        <w:rPr>
          <w:b/>
          <w:sz w:val="26"/>
        </w:rPr>
      </w:pPr>
      <w:bookmarkStart w:id="0" w:name="_GoBack"/>
      <w:bookmarkEnd w:id="0"/>
      <w:r w:rsidRPr="00A02A7E">
        <w:rPr>
          <w:b/>
          <w:sz w:val="26"/>
        </w:rPr>
        <w:t>CỘNG HÒA XÃ HỘI CHỦ NGHĨA VIỆT NAM</w:t>
      </w:r>
    </w:p>
    <w:p w:rsidR="0032772A" w:rsidRPr="00A02A7E" w:rsidRDefault="0032772A" w:rsidP="00A02A7E">
      <w:pPr>
        <w:spacing w:after="0" w:line="240" w:lineRule="auto"/>
        <w:jc w:val="center"/>
        <w:rPr>
          <w:b/>
          <w:sz w:val="26"/>
        </w:rPr>
      </w:pPr>
      <w:r w:rsidRPr="00A02A7E">
        <w:rPr>
          <w:b/>
          <w:sz w:val="26"/>
        </w:rPr>
        <w:t>Độc lập – Tự do – Hạnh phúc</w:t>
      </w:r>
    </w:p>
    <w:p w:rsidR="00A02A7E" w:rsidRPr="00A02A7E" w:rsidRDefault="00044575" w:rsidP="002A6280">
      <w:pPr>
        <w:jc w:val="right"/>
        <w:rPr>
          <w:i/>
          <w:sz w:val="20"/>
        </w:rPr>
      </w:pPr>
      <w:r>
        <w:rPr>
          <w:b/>
          <w:noProof/>
          <w:sz w:val="26"/>
        </w:rPr>
        <mc:AlternateContent>
          <mc:Choice Requires="wps">
            <w:drawing>
              <wp:anchor distT="0" distB="0" distL="114300" distR="114300" simplePos="0" relativeHeight="251657728" behindDoc="0" locked="0" layoutInCell="1" allowOverlap="1">
                <wp:simplePos x="0" y="0"/>
                <wp:positionH relativeFrom="column">
                  <wp:posOffset>2085340</wp:posOffset>
                </wp:positionH>
                <wp:positionV relativeFrom="paragraph">
                  <wp:posOffset>38735</wp:posOffset>
                </wp:positionV>
                <wp:extent cx="1790700" cy="0"/>
                <wp:effectExtent l="6350" t="11430" r="12700"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1647AB" id="_x0000_t32" coordsize="21600,21600" o:spt="32" o:oned="t" path="m,l21600,21600e" filled="f">
                <v:path arrowok="t" fillok="f" o:connecttype="none"/>
                <o:lock v:ext="edit" shapetype="t"/>
              </v:shapetype>
              <v:shape id="AutoShape 2" o:spid="_x0000_s1026" type="#_x0000_t32" style="position:absolute;margin-left:164.2pt;margin-top:3.05pt;width:14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F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"/>
            </w:pict>
          </mc:Fallback>
        </mc:AlternateContent>
      </w:r>
    </w:p>
    <w:p w:rsidR="0032772A" w:rsidRPr="006568DC" w:rsidRDefault="008F555B" w:rsidP="002A6280">
      <w:pPr>
        <w:jc w:val="right"/>
        <w:rPr>
          <w:i/>
        </w:rPr>
      </w:pPr>
      <w:r>
        <w:rPr>
          <w:i/>
        </w:rPr>
        <w:t>Vạn An</w:t>
      </w:r>
      <w:r w:rsidR="0032772A" w:rsidRPr="006568DC">
        <w:rPr>
          <w:i/>
        </w:rPr>
        <w:t xml:space="preserve">, </w:t>
      </w:r>
      <w:r w:rsidR="00593E6C">
        <w:rPr>
          <w:i/>
        </w:rPr>
        <w:t xml:space="preserve">ngày </w:t>
      </w:r>
      <w:r w:rsidR="00901382">
        <w:rPr>
          <w:i/>
        </w:rPr>
        <w:t>01</w:t>
      </w:r>
      <w:r w:rsidR="00CB70CE">
        <w:rPr>
          <w:i/>
        </w:rPr>
        <w:t xml:space="preserve"> </w:t>
      </w:r>
      <w:r w:rsidR="00593E6C">
        <w:rPr>
          <w:i/>
        </w:rPr>
        <w:t>tháng</w:t>
      </w:r>
      <w:r w:rsidR="0042337D">
        <w:rPr>
          <w:i/>
          <w:lang w:val="vi-VN"/>
        </w:rPr>
        <w:t xml:space="preserve"> </w:t>
      </w:r>
      <w:r w:rsidR="00901382">
        <w:rPr>
          <w:i/>
        </w:rPr>
        <w:t>0</w:t>
      </w:r>
      <w:r w:rsidR="00CB70CE">
        <w:rPr>
          <w:i/>
        </w:rPr>
        <w:t>2</w:t>
      </w:r>
      <w:r w:rsidR="00E12916">
        <w:rPr>
          <w:i/>
          <w:lang w:val="vi-VN"/>
        </w:rPr>
        <w:t xml:space="preserve"> </w:t>
      </w:r>
      <w:r w:rsidR="00593E6C">
        <w:rPr>
          <w:i/>
        </w:rPr>
        <w:t>năm 20</w:t>
      </w:r>
      <w:r w:rsidR="00CB70CE">
        <w:rPr>
          <w:i/>
        </w:rPr>
        <w:t>2</w:t>
      </w:r>
      <w:r w:rsidR="00901382">
        <w:rPr>
          <w:i/>
        </w:rPr>
        <w:t>6</w:t>
      </w:r>
    </w:p>
    <w:p w:rsidR="006568DC" w:rsidRPr="00C119CD" w:rsidRDefault="006568DC" w:rsidP="00A02A7E">
      <w:pPr>
        <w:spacing w:after="0" w:line="240" w:lineRule="auto"/>
        <w:jc w:val="center"/>
        <w:rPr>
          <w:sz w:val="12"/>
        </w:rPr>
      </w:pPr>
    </w:p>
    <w:p w:rsidR="0032772A" w:rsidRPr="006568DC" w:rsidRDefault="0032772A" w:rsidP="006568DC">
      <w:pPr>
        <w:jc w:val="center"/>
        <w:rPr>
          <w:b/>
        </w:rPr>
      </w:pPr>
      <w:r w:rsidRPr="006568DC">
        <w:rPr>
          <w:b/>
        </w:rPr>
        <w:t>BIÊN BẢN THƯƠNG THẢO HỢP ĐỒNG</w:t>
      </w:r>
    </w:p>
    <w:p w:rsidR="00A54EDF" w:rsidRPr="001E2FD2" w:rsidRDefault="00CF5271" w:rsidP="00651D4E">
      <w:pPr>
        <w:widowControl w:val="0"/>
        <w:shd w:val="clear" w:color="auto" w:fill="FFFFFF"/>
        <w:spacing w:before="60" w:line="340" w:lineRule="exact"/>
        <w:jc w:val="center"/>
        <w:rPr>
          <w:b/>
          <w:szCs w:val="20"/>
        </w:rPr>
      </w:pPr>
      <w:r w:rsidRPr="00651D4E">
        <w:rPr>
          <w:b/>
        </w:rPr>
        <w:t>Gói thầ</w:t>
      </w:r>
      <w:r w:rsidR="00415C4A" w:rsidRPr="00651D4E">
        <w:rPr>
          <w:b/>
        </w:rPr>
        <w:t>u số</w:t>
      </w:r>
      <w:r w:rsidR="002F5E0C" w:rsidRPr="00651D4E">
        <w:rPr>
          <w:b/>
        </w:rPr>
        <w:t xml:space="preserve"> 0</w:t>
      </w:r>
      <w:r w:rsidR="006C380B" w:rsidRPr="00651D4E">
        <w:rPr>
          <w:b/>
        </w:rPr>
        <w:t>2</w:t>
      </w:r>
      <w:r w:rsidR="00415C4A" w:rsidRPr="00651D4E">
        <w:rPr>
          <w:b/>
          <w:lang w:val="vi-VN"/>
        </w:rPr>
        <w:t xml:space="preserve"> </w:t>
      </w:r>
      <w:r w:rsidR="00415C4A" w:rsidRPr="00651D4E">
        <w:rPr>
          <w:b/>
        </w:rPr>
        <w:t>-</w:t>
      </w:r>
      <w:r w:rsidRPr="00651D4E">
        <w:rPr>
          <w:b/>
        </w:rPr>
        <w:t xml:space="preserve"> Tư vấn quản lý dự</w:t>
      </w:r>
      <w:r w:rsidR="006F0C27" w:rsidRPr="00651D4E">
        <w:rPr>
          <w:b/>
        </w:rPr>
        <w:t xml:space="preserve"> án</w:t>
      </w:r>
      <w:r w:rsidR="003C41C8" w:rsidRPr="00651D4E">
        <w:rPr>
          <w:b/>
          <w:szCs w:val="28"/>
        </w:rPr>
        <w:t>:</w:t>
      </w:r>
      <w:r w:rsidR="003C41C8" w:rsidRPr="00651D4E">
        <w:rPr>
          <w:b/>
          <w:color w:val="FF0000"/>
          <w:szCs w:val="28"/>
        </w:rPr>
        <w:t xml:space="preserve"> </w:t>
      </w:r>
      <w:r w:rsidR="00CB703F">
        <w:rPr>
          <w:b/>
          <w:color w:val="000000"/>
          <w:szCs w:val="28"/>
          <w:lang w:val="es-ES"/>
        </w:rPr>
        <w:t>Đập Khe Ngang (Cồn Bù), xóm Thanh Tân, xã Vạn An</w:t>
      </w:r>
    </w:p>
    <w:p w:rsidR="002F5E0C" w:rsidRPr="00940F03" w:rsidRDefault="002F5E0C" w:rsidP="002F5E0C">
      <w:pPr>
        <w:spacing w:after="0" w:line="240" w:lineRule="auto"/>
        <w:jc w:val="center"/>
        <w:rPr>
          <w:sz w:val="12"/>
        </w:rPr>
      </w:pPr>
    </w:p>
    <w:p w:rsidR="00CB70CE" w:rsidRPr="004B67D8" w:rsidRDefault="00CB70CE" w:rsidP="00CB70CE">
      <w:pPr>
        <w:spacing w:before="20" w:after="20"/>
        <w:ind w:firstLine="720"/>
        <w:jc w:val="both"/>
        <w:rPr>
          <w:color w:val="000000"/>
          <w:lang w:val="nl-NL"/>
        </w:rPr>
      </w:pPr>
      <w:r w:rsidRPr="004B67D8">
        <w:rPr>
          <w:color w:val="000000"/>
          <w:lang w:val="nl-NL"/>
        </w:rPr>
        <w:t>Căn cứ Luật tổ chức chính quyền địa phương ngày 16/6/2025;</w:t>
      </w:r>
    </w:p>
    <w:p w:rsidR="00CB70CE" w:rsidRPr="004B67D8" w:rsidRDefault="00CB70CE" w:rsidP="00CB70CE">
      <w:pPr>
        <w:spacing w:before="20" w:after="20"/>
        <w:ind w:firstLine="720"/>
        <w:jc w:val="both"/>
        <w:rPr>
          <w:color w:val="000000"/>
          <w:lang w:val="nl-NL"/>
        </w:rPr>
      </w:pPr>
      <w:r w:rsidRPr="004B67D8">
        <w:rPr>
          <w:color w:val="000000"/>
          <w:lang w:val="nl-NL"/>
        </w:rPr>
        <w:t>Căn cứ Luật đấu thầu số 22/2023/QH15 ngày 23/6/2023, được sửa đổi bổ sung tại Luật số 57/2024/QH15; Luật số 90/2025/QH15;</w:t>
      </w:r>
    </w:p>
    <w:p w:rsidR="00CB70CE" w:rsidRPr="004B67D8" w:rsidRDefault="00CB70CE" w:rsidP="00CB70CE">
      <w:pPr>
        <w:spacing w:before="20" w:after="20"/>
        <w:ind w:firstLine="720"/>
        <w:jc w:val="both"/>
        <w:rPr>
          <w:lang w:val="pt-BR"/>
        </w:rPr>
      </w:pPr>
      <w:r w:rsidRPr="004B67D8">
        <w:rPr>
          <w:szCs w:val="20"/>
        </w:rPr>
        <w:t>Căn cứ Luật xây dựng số 50/2014/QH13 ngày 18/6/2014 đã được sửa đổi, bổ sung một số điều theo Luật số 03/2016/QH14, Luật đường bộ số 35/2024/QH15, Luật số 35/2018/QH14, Luật số 40/2019/QH14 và Luật số 62/2020/QH14</w:t>
      </w:r>
      <w:r w:rsidRPr="004B67D8">
        <w:rPr>
          <w:lang w:val="pt-BR"/>
        </w:rPr>
        <w:t>;</w:t>
      </w:r>
    </w:p>
    <w:p w:rsidR="00CB70CE" w:rsidRPr="004B67D8" w:rsidRDefault="00CB70CE" w:rsidP="00CB70CE">
      <w:pPr>
        <w:spacing w:before="20" w:after="20"/>
        <w:ind w:firstLine="720"/>
        <w:jc w:val="both"/>
      </w:pPr>
      <w:r w:rsidRPr="004B67D8">
        <w:rPr>
          <w:szCs w:val="20"/>
        </w:rPr>
        <w:t>Căn cứ Nghị định số 214/2025/NĐ-CP ngày 04/8/2025 quy định chi tiết một số điều và biện pháp thi hành luật đấu thầu về lựa chọn nhà thầu</w:t>
      </w:r>
      <w:r w:rsidRPr="004B67D8">
        <w:rPr>
          <w:color w:val="000000"/>
          <w:lang w:val="nl-NL"/>
        </w:rPr>
        <w:t>;</w:t>
      </w:r>
    </w:p>
    <w:p w:rsidR="00CB70CE" w:rsidRPr="004B67D8" w:rsidRDefault="00CB70CE" w:rsidP="00CB70CE">
      <w:pPr>
        <w:widowControl w:val="0"/>
        <w:shd w:val="clear" w:color="auto" w:fill="FFFFFF"/>
        <w:spacing w:before="60" w:line="340" w:lineRule="exact"/>
        <w:ind w:firstLine="709"/>
        <w:jc w:val="both"/>
        <w:rPr>
          <w:bCs/>
          <w:lang w:val="es-ES"/>
        </w:rPr>
      </w:pPr>
      <w:r w:rsidRPr="004B67D8">
        <w:rPr>
          <w:szCs w:val="20"/>
        </w:rPr>
        <w:t>Căn cứ Nghị định số 175/2024/NĐ-CP ngày 30/12/2024 của Chính phủ quy định chi tiết một số điều và biện pháp thi hành Luật Xây dựng về quản lý hoạt động xây dựng</w:t>
      </w:r>
      <w:r w:rsidRPr="004B67D8">
        <w:rPr>
          <w:lang w:val="es-ES"/>
        </w:rPr>
        <w:t>; Nghị định số 10/2021/NĐ-CP ngày 09/02/2021 của Chính phủ về quản lý chi phí đầu tư xây dựng</w:t>
      </w:r>
      <w:r w:rsidRPr="004B67D8">
        <w:rPr>
          <w:bCs/>
          <w:lang w:val="es-ES"/>
        </w:rPr>
        <w:t>;</w:t>
      </w:r>
    </w:p>
    <w:p w:rsidR="001E2FD2" w:rsidRPr="001E2FD2" w:rsidRDefault="00901382" w:rsidP="001E2FD2">
      <w:pPr>
        <w:ind w:firstLine="629"/>
        <w:jc w:val="both"/>
        <w:rPr>
          <w:color w:val="000000"/>
          <w:szCs w:val="28"/>
          <w:lang w:val="es-ES"/>
        </w:rPr>
      </w:pPr>
      <w:r w:rsidRPr="00901382">
        <w:rPr>
          <w:szCs w:val="28"/>
          <w:lang w:val="pt-BR"/>
        </w:rPr>
        <w:t>Căn cứ Quyết định số 133/QĐ-UBND ngày 29/01/2026 của UBND xã Vạn An về việc phê duyệt Báo cáo KTKT và kế hoạch lựa chọn nhà thầu xây dựng công trình: Đập Khe Ngang (Cồn Bù), xóm Thanh Tân, xã Vạn An</w:t>
      </w:r>
      <w:r w:rsidR="001E2FD2" w:rsidRPr="001E2FD2">
        <w:rPr>
          <w:szCs w:val="28"/>
          <w:lang w:val="pt-BR"/>
        </w:rPr>
        <w:t>.</w:t>
      </w:r>
    </w:p>
    <w:p w:rsidR="002F5E0C" w:rsidRPr="00CD11CB" w:rsidRDefault="00BB3773" w:rsidP="00CB70CE">
      <w:pPr>
        <w:spacing w:line="240" w:lineRule="auto"/>
        <w:ind w:firstLine="567"/>
        <w:jc w:val="both"/>
        <w:rPr>
          <w:bCs/>
          <w:i/>
          <w:color w:val="000000"/>
          <w:szCs w:val="28"/>
          <w:lang w:val="nl-NL"/>
        </w:rPr>
      </w:pPr>
      <w:r w:rsidRPr="006F0C27">
        <w:rPr>
          <w:lang w:val="nl-NL"/>
        </w:rPr>
        <w:t xml:space="preserve">Sau khi xem xét năng lực của </w:t>
      </w:r>
      <w:r w:rsidR="00CD11CB" w:rsidRPr="00CD11CB">
        <w:rPr>
          <w:rFonts w:eastAsia="Times New Roman"/>
          <w:bCs/>
          <w:szCs w:val="28"/>
          <w:lang w:val="nl-NL" w:eastAsia="ar-SA"/>
        </w:rPr>
        <w:t>Công ty TNHH tư vấn xây dựng và công trình Kiến Tạo Việt</w:t>
      </w:r>
      <w:r w:rsidR="002F5E0C" w:rsidRPr="00CD11CB">
        <w:rPr>
          <w:bCs/>
          <w:color w:val="000000"/>
          <w:szCs w:val="28"/>
          <w:lang w:val="nl-NL"/>
        </w:rPr>
        <w:t>;</w:t>
      </w:r>
    </w:p>
    <w:p w:rsidR="00231D6F" w:rsidRPr="00231D6F" w:rsidRDefault="00231D6F" w:rsidP="00231D6F">
      <w:pPr>
        <w:widowControl w:val="0"/>
        <w:tabs>
          <w:tab w:val="left" w:pos="540"/>
        </w:tabs>
        <w:autoSpaceDE w:val="0"/>
        <w:autoSpaceDN w:val="0"/>
        <w:adjustRightInd w:val="0"/>
        <w:spacing w:line="360" w:lineRule="exact"/>
        <w:ind w:right="274"/>
        <w:jc w:val="both"/>
        <w:rPr>
          <w:bCs/>
        </w:rPr>
      </w:pPr>
      <w:r>
        <w:rPr>
          <w:i/>
          <w:lang w:val="nl-NL"/>
        </w:rPr>
        <w:tab/>
      </w:r>
      <w:r w:rsidRPr="00231D6F">
        <w:rPr>
          <w:lang w:val="nl-NL"/>
        </w:rPr>
        <w:t>Hôm nay, ngày 0</w:t>
      </w:r>
      <w:r w:rsidR="00901382">
        <w:rPr>
          <w:lang w:val="nl-NL"/>
        </w:rPr>
        <w:t>1 tháng 0</w:t>
      </w:r>
      <w:r w:rsidRPr="00231D6F">
        <w:rPr>
          <w:lang w:val="nl-NL"/>
        </w:rPr>
        <w:t>2 năm 202</w:t>
      </w:r>
      <w:r w:rsidR="00901382">
        <w:rPr>
          <w:lang w:val="nl-NL"/>
        </w:rPr>
        <w:t>6</w:t>
      </w:r>
      <w:r w:rsidRPr="00231D6F">
        <w:rPr>
          <w:lang w:val="nl-NL"/>
        </w:rPr>
        <w:t xml:space="preserve">, tại </w:t>
      </w:r>
      <w:r w:rsidR="00901382">
        <w:rPr>
          <w:bCs/>
        </w:rPr>
        <w:t>Ủy ban nhân dân</w:t>
      </w:r>
      <w:r w:rsidRPr="00231D6F">
        <w:rPr>
          <w:bCs/>
        </w:rPr>
        <w:t xml:space="preserve"> xã </w:t>
      </w:r>
      <w:r w:rsidR="008F555B">
        <w:rPr>
          <w:bCs/>
        </w:rPr>
        <w:t>Vạn An</w:t>
      </w:r>
      <w:r w:rsidRPr="00231D6F">
        <w:rPr>
          <w:lang w:val="nl-NL"/>
        </w:rPr>
        <w:t>, chúng tôi gồm các bên dưới đây:</w:t>
      </w:r>
    </w:p>
    <w:p w:rsidR="001E2FD2" w:rsidRPr="006020D8" w:rsidRDefault="001E2FD2" w:rsidP="001E2FD2">
      <w:pPr>
        <w:tabs>
          <w:tab w:val="left" w:pos="426"/>
        </w:tabs>
        <w:spacing w:after="0" w:line="360" w:lineRule="exact"/>
        <w:ind w:left="720"/>
        <w:jc w:val="both"/>
        <w:rPr>
          <w:b/>
          <w:color w:val="000000"/>
          <w:szCs w:val="28"/>
          <w:lang w:val="pt-BR"/>
        </w:rPr>
      </w:pPr>
      <w:r w:rsidRPr="006020D8">
        <w:rPr>
          <w:b/>
          <w:color w:val="000000"/>
          <w:szCs w:val="28"/>
          <w:lang w:val="pt-BR"/>
        </w:rPr>
        <w:t xml:space="preserve">1. Đại diện Chủ đầu tư (Bên A): </w:t>
      </w:r>
      <w:r w:rsidR="00CB703F">
        <w:rPr>
          <w:b/>
          <w:color w:val="081B3A"/>
          <w:spacing w:val="3"/>
          <w:szCs w:val="28"/>
          <w:shd w:val="clear" w:color="auto" w:fill="FFFFFF"/>
          <w:lang w:val="pt-BR"/>
        </w:rPr>
        <w:t>Ủy ban nhân dân xã Vạn An</w:t>
      </w:r>
    </w:p>
    <w:p w:rsidR="001E2FD2" w:rsidRPr="006020D8" w:rsidRDefault="001E2FD2" w:rsidP="001E2FD2">
      <w:pPr>
        <w:tabs>
          <w:tab w:val="left" w:pos="426"/>
        </w:tabs>
        <w:spacing w:after="0" w:line="360" w:lineRule="exact"/>
        <w:jc w:val="both"/>
        <w:rPr>
          <w:szCs w:val="28"/>
          <w:lang w:val="pt-BR"/>
        </w:rPr>
      </w:pPr>
      <w:r w:rsidRPr="006020D8">
        <w:rPr>
          <w:szCs w:val="28"/>
          <w:lang w:val="pt-BR"/>
        </w:rPr>
        <w:tab/>
      </w:r>
      <w:r w:rsidRPr="006020D8">
        <w:rPr>
          <w:szCs w:val="28"/>
          <w:lang w:val="pt-BR"/>
        </w:rPr>
        <w:tab/>
      </w:r>
      <w:r w:rsidRPr="006020D8">
        <w:rPr>
          <w:szCs w:val="28"/>
        </w:rPr>
        <w:t>Ông</w:t>
      </w:r>
      <w:r w:rsidRPr="006020D8">
        <w:rPr>
          <w:szCs w:val="28"/>
          <w:lang w:val="pt-BR"/>
        </w:rPr>
        <w:t xml:space="preserve">: </w:t>
      </w:r>
      <w:r w:rsidR="00CB703F">
        <w:rPr>
          <w:b/>
          <w:bCs/>
          <w:szCs w:val="28"/>
        </w:rPr>
        <w:t>Vương Hồng Thái</w:t>
      </w:r>
      <w:r w:rsidRPr="006020D8">
        <w:rPr>
          <w:szCs w:val="28"/>
          <w:lang w:val="pt-BR"/>
        </w:rPr>
        <w:tab/>
        <w:t xml:space="preserve">  - Chức vụ: </w:t>
      </w:r>
      <w:r w:rsidR="00CB703F">
        <w:rPr>
          <w:szCs w:val="28"/>
          <w:lang w:val="pt-BR"/>
        </w:rPr>
        <w:t>Chủ tịch</w:t>
      </w:r>
      <w:r w:rsidRPr="006020D8">
        <w:rPr>
          <w:szCs w:val="28"/>
          <w:lang w:val="pt-BR"/>
        </w:rPr>
        <w:t xml:space="preserve"> </w:t>
      </w:r>
    </w:p>
    <w:p w:rsidR="001E2FD2" w:rsidRPr="006020D8" w:rsidRDefault="001E2FD2" w:rsidP="001E2FD2">
      <w:pPr>
        <w:tabs>
          <w:tab w:val="left" w:pos="426"/>
        </w:tabs>
        <w:spacing w:after="0" w:line="360" w:lineRule="exact"/>
        <w:jc w:val="both"/>
        <w:rPr>
          <w:color w:val="000000"/>
          <w:szCs w:val="28"/>
          <w:lang w:val="pt-BR"/>
        </w:rPr>
      </w:pPr>
      <w:r w:rsidRPr="006020D8">
        <w:rPr>
          <w:color w:val="000000"/>
          <w:szCs w:val="28"/>
          <w:lang w:val="pt-BR"/>
        </w:rPr>
        <w:tab/>
      </w:r>
      <w:r w:rsidRPr="006020D8">
        <w:rPr>
          <w:color w:val="000000"/>
          <w:szCs w:val="28"/>
          <w:lang w:val="pt-BR"/>
        </w:rPr>
        <w:tab/>
        <w:t xml:space="preserve">Địa chỉ: </w:t>
      </w:r>
      <w:r w:rsidRPr="006020D8">
        <w:rPr>
          <w:color w:val="081B3A"/>
          <w:spacing w:val="3"/>
          <w:szCs w:val="28"/>
          <w:shd w:val="clear" w:color="auto" w:fill="FFFFFF"/>
        </w:rPr>
        <w:t>Số 7 - Phan Bội Châu, Xã Vạn An, Tỉnh Nghệ An</w:t>
      </w:r>
      <w:r w:rsidRPr="006020D8">
        <w:rPr>
          <w:color w:val="000000"/>
          <w:szCs w:val="28"/>
          <w:lang w:val="pt-BR"/>
        </w:rPr>
        <w:t>.</w:t>
      </w:r>
    </w:p>
    <w:p w:rsidR="001E2FD2" w:rsidRDefault="001E2FD2" w:rsidP="001E2FD2">
      <w:pPr>
        <w:tabs>
          <w:tab w:val="left" w:pos="426"/>
        </w:tabs>
        <w:spacing w:after="0" w:line="360" w:lineRule="exact"/>
        <w:jc w:val="both"/>
        <w:rPr>
          <w:bCs/>
          <w:color w:val="081B3A"/>
          <w:spacing w:val="3"/>
          <w:szCs w:val="28"/>
          <w:shd w:val="clear" w:color="auto" w:fill="FFFFFF"/>
          <w:lang w:val="pt-BR"/>
        </w:rPr>
      </w:pPr>
      <w:r w:rsidRPr="006020D8">
        <w:rPr>
          <w:iCs/>
          <w:szCs w:val="28"/>
          <w:lang w:val="pt-BR"/>
        </w:rPr>
        <w:tab/>
      </w:r>
      <w:r w:rsidRPr="006020D8">
        <w:rPr>
          <w:iCs/>
          <w:szCs w:val="28"/>
          <w:lang w:val="pt-BR"/>
        </w:rPr>
        <w:tab/>
        <w:t xml:space="preserve">Số tài khoản: </w:t>
      </w:r>
      <w:r w:rsidR="00CB703F">
        <w:rPr>
          <w:color w:val="081B3A"/>
          <w:spacing w:val="3"/>
          <w:szCs w:val="28"/>
          <w:shd w:val="clear" w:color="auto" w:fill="FFFFFF"/>
        </w:rPr>
        <w:t>9523.4…………</w:t>
      </w:r>
      <w:r w:rsidRPr="006020D8">
        <w:rPr>
          <w:rFonts w:ascii="Segoe UI" w:hAnsi="Segoe UI" w:cs="Segoe UI"/>
          <w:color w:val="081B3A"/>
          <w:spacing w:val="3"/>
          <w:szCs w:val="28"/>
          <w:shd w:val="clear" w:color="auto" w:fill="FFFFFF"/>
        </w:rPr>
        <w:t xml:space="preserve"> </w:t>
      </w:r>
      <w:r w:rsidRPr="006020D8">
        <w:rPr>
          <w:color w:val="000000"/>
          <w:szCs w:val="28"/>
          <w:lang w:val="pt-BR"/>
        </w:rPr>
        <w:t xml:space="preserve">Tại </w:t>
      </w:r>
      <w:r w:rsidRPr="006020D8">
        <w:rPr>
          <w:bCs/>
          <w:color w:val="081B3A"/>
          <w:spacing w:val="3"/>
          <w:szCs w:val="28"/>
          <w:shd w:val="clear" w:color="auto" w:fill="FFFFFF"/>
          <w:lang w:val="pt-BR"/>
        </w:rPr>
        <w:t>Phòng giao dịch số 18 - Kho bạc Nhà nước khu vực XI.</w:t>
      </w:r>
    </w:p>
    <w:p w:rsidR="00CB703F" w:rsidRPr="006020D8" w:rsidRDefault="00CB703F" w:rsidP="001E2FD2">
      <w:pPr>
        <w:tabs>
          <w:tab w:val="left" w:pos="426"/>
        </w:tabs>
        <w:spacing w:after="0" w:line="360" w:lineRule="exact"/>
        <w:jc w:val="both"/>
        <w:rPr>
          <w:bCs/>
          <w:color w:val="081B3A"/>
          <w:spacing w:val="3"/>
          <w:szCs w:val="28"/>
          <w:shd w:val="clear" w:color="auto" w:fill="FFFFFF"/>
          <w:lang w:val="pt-BR"/>
        </w:rPr>
      </w:pPr>
      <w:r>
        <w:rPr>
          <w:bCs/>
          <w:color w:val="081B3A"/>
          <w:spacing w:val="3"/>
          <w:szCs w:val="28"/>
          <w:shd w:val="clear" w:color="auto" w:fill="FFFFFF"/>
          <w:lang w:val="pt-BR"/>
        </w:rPr>
        <w:tab/>
      </w:r>
      <w:r>
        <w:rPr>
          <w:bCs/>
          <w:color w:val="081B3A"/>
          <w:spacing w:val="3"/>
          <w:szCs w:val="28"/>
          <w:shd w:val="clear" w:color="auto" w:fill="FFFFFF"/>
          <w:lang w:val="pt-BR"/>
        </w:rPr>
        <w:tab/>
        <w:t>Và bên kia là:</w:t>
      </w:r>
    </w:p>
    <w:p w:rsidR="006C380B" w:rsidRPr="006C380B" w:rsidRDefault="001E2FD2" w:rsidP="001E2FD2">
      <w:pPr>
        <w:widowControl w:val="0"/>
        <w:tabs>
          <w:tab w:val="left" w:pos="540"/>
        </w:tabs>
        <w:autoSpaceDE w:val="0"/>
        <w:autoSpaceDN w:val="0"/>
        <w:adjustRightInd w:val="0"/>
        <w:spacing w:line="360" w:lineRule="exact"/>
        <w:ind w:right="274"/>
        <w:jc w:val="both"/>
        <w:rPr>
          <w:rFonts w:eastAsia="Times New Roman"/>
          <w:b/>
          <w:szCs w:val="28"/>
          <w:lang w:val="nl-NL" w:eastAsia="ar-SA"/>
        </w:rPr>
      </w:pPr>
      <w:r>
        <w:rPr>
          <w:rFonts w:eastAsia="Times New Roman"/>
          <w:b/>
          <w:szCs w:val="28"/>
          <w:lang w:val="nl-NL" w:eastAsia="ar-SA"/>
        </w:rPr>
        <w:tab/>
      </w:r>
      <w:r>
        <w:rPr>
          <w:rFonts w:eastAsia="Times New Roman"/>
          <w:b/>
          <w:szCs w:val="28"/>
          <w:lang w:val="nl-NL" w:eastAsia="ar-SA"/>
        </w:rPr>
        <w:tab/>
      </w:r>
      <w:r w:rsidR="006C380B" w:rsidRPr="006C380B">
        <w:rPr>
          <w:rFonts w:eastAsia="Times New Roman"/>
          <w:b/>
          <w:szCs w:val="28"/>
          <w:lang w:val="nl-NL" w:eastAsia="ar-SA"/>
        </w:rPr>
        <w:t>2. Nhà thầu tư vấn: Công ty TNHH tư vấn xây dựng và công trình Kiến Tạo Việt.</w:t>
      </w:r>
    </w:p>
    <w:p w:rsidR="006C380B" w:rsidRPr="006C380B" w:rsidRDefault="006C380B" w:rsidP="006C380B">
      <w:pPr>
        <w:suppressAutoHyphens/>
        <w:spacing w:after="0" w:line="240" w:lineRule="auto"/>
        <w:ind w:right="-57" w:firstLine="709"/>
        <w:jc w:val="both"/>
        <w:rPr>
          <w:rFonts w:eastAsia="Times New Roman"/>
          <w:bCs/>
          <w:szCs w:val="28"/>
          <w:lang w:val="nl-NL" w:eastAsia="ar-SA"/>
        </w:rPr>
      </w:pPr>
      <w:r w:rsidRPr="006C380B">
        <w:rPr>
          <w:rFonts w:eastAsia="Times New Roman"/>
          <w:bCs/>
          <w:szCs w:val="28"/>
          <w:lang w:val="nl-NL" w:eastAsia="ar-SA"/>
        </w:rPr>
        <w:t xml:space="preserve">Đại diện là Bà: </w:t>
      </w:r>
      <w:r w:rsidRPr="00231D6F">
        <w:rPr>
          <w:rFonts w:eastAsia="Times New Roman"/>
          <w:b/>
          <w:bCs/>
          <w:szCs w:val="28"/>
          <w:lang w:val="nl-NL" w:eastAsia="ar-SA"/>
        </w:rPr>
        <w:t>Phạm Thị Nga</w:t>
      </w:r>
      <w:r w:rsidRPr="006C380B">
        <w:rPr>
          <w:rFonts w:eastAsia="Times New Roman"/>
          <w:bCs/>
          <w:szCs w:val="28"/>
          <w:lang w:val="nl-NL" w:eastAsia="ar-SA"/>
        </w:rPr>
        <w:tab/>
        <w:t xml:space="preserve"> </w:t>
      </w:r>
      <w:r w:rsidRPr="006C380B">
        <w:rPr>
          <w:rFonts w:eastAsia="Times New Roman"/>
          <w:bCs/>
          <w:szCs w:val="28"/>
          <w:lang w:val="nl-NL" w:eastAsia="ar-SA"/>
        </w:rPr>
        <w:tab/>
        <w:t>Chức vụ: Giám đốc</w:t>
      </w:r>
    </w:p>
    <w:p w:rsidR="006C380B" w:rsidRPr="006C380B" w:rsidRDefault="006C380B" w:rsidP="006C380B">
      <w:pPr>
        <w:suppressAutoHyphens/>
        <w:spacing w:after="0" w:line="240" w:lineRule="auto"/>
        <w:ind w:right="-57" w:firstLine="709"/>
        <w:jc w:val="both"/>
        <w:rPr>
          <w:rFonts w:eastAsia="Times New Roman"/>
          <w:bCs/>
          <w:szCs w:val="28"/>
          <w:lang w:val="nl-NL" w:eastAsia="ar-SA"/>
        </w:rPr>
      </w:pPr>
      <w:r w:rsidRPr="006C380B">
        <w:rPr>
          <w:rFonts w:eastAsia="Times New Roman"/>
          <w:bCs/>
          <w:szCs w:val="28"/>
          <w:lang w:val="nl-NL" w:eastAsia="ar-SA"/>
        </w:rPr>
        <w:t xml:space="preserve">Địa chỉ: </w:t>
      </w:r>
      <w:r w:rsidR="00CB70CE">
        <w:rPr>
          <w:rFonts w:eastAsia="Times New Roman"/>
          <w:bCs/>
          <w:szCs w:val="28"/>
          <w:lang w:val="nl-NL" w:eastAsia="ar-SA"/>
        </w:rPr>
        <w:t>Xóm Nam Thung, xã Vạn An</w:t>
      </w:r>
      <w:r w:rsidRPr="006C380B">
        <w:rPr>
          <w:rFonts w:eastAsia="Times New Roman"/>
          <w:bCs/>
          <w:szCs w:val="28"/>
          <w:lang w:val="nl-NL" w:eastAsia="ar-SA"/>
        </w:rPr>
        <w:t>, tỉnh Nghệ An..</w:t>
      </w:r>
    </w:p>
    <w:p w:rsidR="006C380B" w:rsidRPr="00CB70CE" w:rsidRDefault="00CB70CE" w:rsidP="00CB70CE">
      <w:pPr>
        <w:spacing w:after="0" w:line="276" w:lineRule="auto"/>
        <w:ind w:firstLine="567"/>
        <w:jc w:val="both"/>
        <w:rPr>
          <w:color w:val="FF0000"/>
        </w:rPr>
      </w:pPr>
      <w:r w:rsidRPr="00B76F31">
        <w:rPr>
          <w:szCs w:val="28"/>
          <w:lang w:val="fr-FR"/>
        </w:rPr>
        <w:t xml:space="preserve">Tài </w:t>
      </w:r>
      <w:r>
        <w:rPr>
          <w:szCs w:val="28"/>
          <w:lang w:val="fr-FR"/>
        </w:rPr>
        <w:t>k</w:t>
      </w:r>
      <w:r w:rsidRPr="00B76F31">
        <w:rPr>
          <w:szCs w:val="28"/>
          <w:lang w:val="fr-FR"/>
        </w:rPr>
        <w:t>hoản số: </w:t>
      </w:r>
      <w:bookmarkStart w:id="1" w:name="_Hlk214267496"/>
      <w:r>
        <w:rPr>
          <w:szCs w:val="28"/>
          <w:lang w:val="fr-FR"/>
        </w:rPr>
        <w:t>3609</w:t>
      </w:r>
      <w:r w:rsidR="00785378">
        <w:rPr>
          <w:szCs w:val="28"/>
          <w:lang w:val="fr-FR"/>
        </w:rPr>
        <w:t>666656668</w:t>
      </w:r>
      <w:r w:rsidRPr="00B76F31">
        <w:rPr>
          <w:szCs w:val="28"/>
          <w:lang w:val="fr-FR"/>
        </w:rPr>
        <w:t xml:space="preserve"> tại </w:t>
      </w:r>
      <w:r>
        <w:rPr>
          <w:szCs w:val="28"/>
          <w:lang w:val="fr-FR"/>
        </w:rPr>
        <w:t>Ngân hàng NN&amp;PTNT Việt Nam – Chi nhánh Nam Đàn</w:t>
      </w:r>
      <w:r w:rsidRPr="005E3901">
        <w:rPr>
          <w:color w:val="FF0000"/>
        </w:rPr>
        <w:t xml:space="preserve"> </w:t>
      </w:r>
      <w:bookmarkEnd w:id="1"/>
    </w:p>
    <w:p w:rsidR="006C380B" w:rsidRPr="006C380B" w:rsidRDefault="006C380B" w:rsidP="00651D4E">
      <w:pPr>
        <w:suppressAutoHyphens/>
        <w:spacing w:after="0" w:line="240" w:lineRule="auto"/>
        <w:ind w:right="-57" w:firstLine="567"/>
        <w:jc w:val="both"/>
        <w:rPr>
          <w:rFonts w:eastAsia="Times New Roman"/>
          <w:bCs/>
          <w:szCs w:val="28"/>
          <w:lang w:val="nl-NL" w:eastAsia="ar-SA"/>
        </w:rPr>
      </w:pPr>
      <w:r w:rsidRPr="006C380B">
        <w:rPr>
          <w:rFonts w:eastAsia="Times New Roman"/>
          <w:bCs/>
          <w:szCs w:val="28"/>
          <w:lang w:val="nl-NL" w:eastAsia="ar-SA"/>
        </w:rPr>
        <w:t>Mã số thuế: 2902100158</w:t>
      </w:r>
    </w:p>
    <w:p w:rsidR="0032772A" w:rsidRPr="00CB70CE" w:rsidRDefault="0032772A" w:rsidP="00CB70CE">
      <w:pPr>
        <w:spacing w:line="240" w:lineRule="auto"/>
        <w:ind w:firstLine="567"/>
        <w:jc w:val="both"/>
        <w:rPr>
          <w:color w:val="000000"/>
          <w:lang w:val="es-ES"/>
        </w:rPr>
      </w:pPr>
      <w:r w:rsidRPr="006C380B">
        <w:rPr>
          <w:rFonts w:eastAsia="Times New Roman"/>
          <w:bCs/>
          <w:szCs w:val="28"/>
          <w:lang w:val="nl-NL" w:eastAsia="ar-SA"/>
        </w:rPr>
        <w:lastRenderedPageBreak/>
        <w:t>Hai bên tiến hành thương thảo, thống nhất</w:t>
      </w:r>
      <w:r w:rsidRPr="00A54EDF">
        <w:rPr>
          <w:lang w:val="sv-SE"/>
        </w:rPr>
        <w:t xml:space="preserve"> nội dung của Hợp đồng Tư vấn </w:t>
      </w:r>
      <w:r w:rsidR="0058118A" w:rsidRPr="00A54EDF">
        <w:rPr>
          <w:lang w:val="sv-SE"/>
        </w:rPr>
        <w:t>quản lý dự án</w:t>
      </w:r>
      <w:r w:rsidR="00785378">
        <w:rPr>
          <w:lang w:val="sv-SE"/>
        </w:rPr>
        <w:t>:</w:t>
      </w:r>
      <w:r w:rsidR="00CB70CE" w:rsidRPr="00CB70CE">
        <w:rPr>
          <w:color w:val="000000"/>
          <w:lang w:val="es-ES"/>
        </w:rPr>
        <w:t xml:space="preserve"> </w:t>
      </w:r>
      <w:r w:rsidR="00CB703F">
        <w:rPr>
          <w:color w:val="000000"/>
          <w:szCs w:val="28"/>
          <w:lang w:val="es-ES"/>
        </w:rPr>
        <w:t>Đập Khe Ngang (Cồn Bù), xóm Thanh Tân, xã Vạn An</w:t>
      </w:r>
      <w:r w:rsidR="003C41C8" w:rsidRPr="006C380B">
        <w:rPr>
          <w:i/>
          <w:iCs/>
          <w:lang w:val="nl-NL"/>
        </w:rPr>
        <w:t>,</w:t>
      </w:r>
      <w:r w:rsidR="007073CE">
        <w:rPr>
          <w:lang w:val="vi-VN"/>
        </w:rPr>
        <w:t xml:space="preserve"> </w:t>
      </w:r>
      <w:r w:rsidRPr="00A54EDF">
        <w:rPr>
          <w:lang w:val="sv-SE"/>
        </w:rPr>
        <w:t>cụ thể như sau:</w:t>
      </w:r>
    </w:p>
    <w:p w:rsidR="0058118A" w:rsidRPr="00A54EDF" w:rsidRDefault="0058118A" w:rsidP="00C119CD">
      <w:pPr>
        <w:spacing w:after="0" w:line="288" w:lineRule="auto"/>
        <w:ind w:firstLine="720"/>
        <w:jc w:val="both"/>
        <w:rPr>
          <w:b/>
          <w:lang w:val="sv-SE"/>
        </w:rPr>
      </w:pPr>
      <w:r w:rsidRPr="00A54EDF">
        <w:rPr>
          <w:b/>
          <w:lang w:val="sv-SE"/>
        </w:rPr>
        <w:t>1. Nội dung công việc của hợp đồng:</w:t>
      </w:r>
    </w:p>
    <w:p w:rsidR="0058118A" w:rsidRPr="00CB70CE" w:rsidRDefault="0058118A" w:rsidP="00CB70CE">
      <w:pPr>
        <w:spacing w:line="240" w:lineRule="auto"/>
        <w:ind w:firstLine="567"/>
        <w:jc w:val="both"/>
        <w:rPr>
          <w:color w:val="000000"/>
          <w:lang w:val="es-ES"/>
        </w:rPr>
      </w:pPr>
      <w:r w:rsidRPr="002617F8">
        <w:rPr>
          <w:color w:val="000000"/>
          <w:szCs w:val="28"/>
          <w:lang w:val="nl-NL"/>
        </w:rPr>
        <w:t>Bên A đồng ý thuê và Bên B đồng ý nhận thực hiện các công việc tư vấn QLDA công trình</w:t>
      </w:r>
      <w:r w:rsidR="007073CE" w:rsidRPr="00096908">
        <w:rPr>
          <w:color w:val="FF0000"/>
          <w:lang w:val="vi-VN"/>
        </w:rPr>
        <w:t xml:space="preserve">: </w:t>
      </w:r>
      <w:r w:rsidR="00CB703F">
        <w:rPr>
          <w:color w:val="000000"/>
          <w:szCs w:val="28"/>
          <w:lang w:val="es-ES"/>
        </w:rPr>
        <w:t>Đập Khe Ngang (Cồn Bù), xóm Thanh Tân, xã Vạn An</w:t>
      </w:r>
      <w:r w:rsidR="006C380B" w:rsidRPr="006C380B">
        <w:rPr>
          <w:i/>
          <w:iCs/>
          <w:lang w:val="nl-NL"/>
        </w:rPr>
        <w:t>,</w:t>
      </w:r>
      <w:r w:rsidR="006C380B">
        <w:rPr>
          <w:lang w:val="vi-VN"/>
        </w:rPr>
        <w:t xml:space="preserve"> </w:t>
      </w:r>
      <w:r w:rsidRPr="002617F8">
        <w:rPr>
          <w:color w:val="000000"/>
          <w:szCs w:val="28"/>
          <w:lang w:val="nl-NL"/>
        </w:rPr>
        <w:t>như sau:</w:t>
      </w:r>
    </w:p>
    <w:p w:rsidR="0058118A" w:rsidRPr="002617F8" w:rsidRDefault="0058118A" w:rsidP="00C119CD">
      <w:pPr>
        <w:spacing w:after="0" w:line="288" w:lineRule="auto"/>
        <w:ind w:firstLine="720"/>
        <w:jc w:val="both"/>
        <w:rPr>
          <w:color w:val="000000"/>
          <w:szCs w:val="28"/>
          <w:lang w:val="nl-NL"/>
        </w:rPr>
      </w:pPr>
      <w:r w:rsidRPr="002617F8">
        <w:rPr>
          <w:color w:val="000000"/>
          <w:szCs w:val="28"/>
          <w:lang w:val="nl-NL"/>
        </w:rPr>
        <w:t>a</w:t>
      </w:r>
      <w:r>
        <w:rPr>
          <w:color w:val="000000"/>
          <w:szCs w:val="28"/>
          <w:lang w:val="nl-NL"/>
        </w:rPr>
        <w:t>.</w:t>
      </w:r>
      <w:r w:rsidRPr="002617F8">
        <w:rPr>
          <w:color w:val="000000"/>
          <w:szCs w:val="28"/>
          <w:lang w:val="nl-NL"/>
        </w:rPr>
        <w:t xml:space="preserve"> Kiểm tra các điều kiện khởi công công trình xây dựng theo qui định của pháp luật;</w:t>
      </w:r>
    </w:p>
    <w:p w:rsidR="0058118A" w:rsidRPr="002617F8" w:rsidRDefault="0058118A" w:rsidP="00C119CD">
      <w:pPr>
        <w:spacing w:after="0" w:line="288" w:lineRule="auto"/>
        <w:ind w:firstLine="720"/>
        <w:jc w:val="both"/>
        <w:rPr>
          <w:color w:val="000000"/>
          <w:szCs w:val="28"/>
          <w:lang w:val="nl-NL"/>
        </w:rPr>
      </w:pPr>
      <w:r w:rsidRPr="002617F8">
        <w:rPr>
          <w:color w:val="000000"/>
          <w:szCs w:val="28"/>
          <w:lang w:val="nl-NL"/>
        </w:rPr>
        <w:t>b</w:t>
      </w:r>
      <w:r>
        <w:rPr>
          <w:color w:val="000000"/>
          <w:szCs w:val="28"/>
          <w:lang w:val="nl-NL"/>
        </w:rPr>
        <w:t>.</w:t>
      </w:r>
      <w:r w:rsidRPr="002617F8">
        <w:rPr>
          <w:color w:val="000000"/>
          <w:szCs w:val="28"/>
          <w:lang w:val="nl-NL"/>
        </w:rPr>
        <w:t xml:space="preserve"> Kiểm tra sự phù hợp năng lực của nhà thầu thi công xây dựng công trình với hồ sơ dự thầu và hợp đồng xây dựng, bao gồm:</w:t>
      </w:r>
    </w:p>
    <w:p w:rsidR="0058118A" w:rsidRPr="002617F8" w:rsidRDefault="0058118A" w:rsidP="00C119CD">
      <w:pPr>
        <w:spacing w:after="0" w:line="288" w:lineRule="auto"/>
        <w:ind w:firstLine="720"/>
        <w:jc w:val="both"/>
        <w:rPr>
          <w:color w:val="000000"/>
          <w:szCs w:val="28"/>
          <w:lang w:val="nl-NL"/>
        </w:rPr>
      </w:pPr>
      <w:r w:rsidRPr="002617F8">
        <w:rPr>
          <w:color w:val="000000"/>
          <w:szCs w:val="28"/>
          <w:lang w:val="nl-NL"/>
        </w:rPr>
        <w:t>+ Kiểm tra về nhân lực, thiết bị thi công của nhà thầu thi công xây dựng công trình đưa vào công trường;</w:t>
      </w:r>
    </w:p>
    <w:p w:rsidR="0058118A" w:rsidRPr="002617F8" w:rsidRDefault="0058118A" w:rsidP="00C119CD">
      <w:pPr>
        <w:spacing w:after="0" w:line="288" w:lineRule="auto"/>
        <w:ind w:firstLine="720"/>
        <w:jc w:val="both"/>
        <w:rPr>
          <w:color w:val="000000"/>
          <w:szCs w:val="28"/>
          <w:lang w:val="nl-NL"/>
        </w:rPr>
      </w:pPr>
      <w:r w:rsidRPr="002617F8">
        <w:rPr>
          <w:color w:val="000000"/>
          <w:szCs w:val="28"/>
          <w:lang w:val="nl-NL"/>
        </w:rPr>
        <w:t>+ Kiểm tra hệ thống quản lý chất lượng của nhà thầu thi công xây dựng công trình;</w:t>
      </w:r>
    </w:p>
    <w:p w:rsidR="0058118A" w:rsidRPr="002617F8" w:rsidRDefault="0058118A" w:rsidP="00C119CD">
      <w:pPr>
        <w:spacing w:after="0" w:line="288" w:lineRule="auto"/>
        <w:ind w:firstLine="720"/>
        <w:jc w:val="both"/>
        <w:rPr>
          <w:color w:val="000000"/>
          <w:szCs w:val="28"/>
          <w:lang w:val="nl-NL"/>
        </w:rPr>
      </w:pPr>
      <w:r w:rsidRPr="002617F8">
        <w:rPr>
          <w:color w:val="000000"/>
          <w:szCs w:val="28"/>
          <w:lang w:val="nl-NL"/>
        </w:rPr>
        <w:t xml:space="preserve">+ Kiểm tra giấy phép sử dụng các máy móc, thiết bị, vật tư có yêu cầu an toàn phục vụ thi công xây dựng công trình; </w:t>
      </w:r>
    </w:p>
    <w:p w:rsidR="0058118A" w:rsidRPr="002617F8" w:rsidRDefault="0058118A" w:rsidP="00C119CD">
      <w:pPr>
        <w:spacing w:after="0" w:line="288" w:lineRule="auto"/>
        <w:ind w:firstLine="720"/>
        <w:jc w:val="both"/>
        <w:rPr>
          <w:color w:val="000000"/>
          <w:szCs w:val="28"/>
          <w:lang w:val="nl-NL"/>
        </w:rPr>
      </w:pPr>
      <w:r w:rsidRPr="002617F8">
        <w:rPr>
          <w:color w:val="000000"/>
          <w:szCs w:val="28"/>
          <w:lang w:val="nl-NL"/>
        </w:rPr>
        <w:t xml:space="preserve">+ Kiểm tra phòng thí nghiệm và các cơ sở sản xuất vật liệu, cấu kiện, sản phẩm xây dựng phục vụ thi công xây dựng của nhà thầu thi công xây dựng công trình.  </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c</w:t>
      </w:r>
      <w:r>
        <w:rPr>
          <w:color w:val="000000"/>
          <w:szCs w:val="28"/>
          <w:lang w:val="nl-NL"/>
        </w:rPr>
        <w:t>.</w:t>
      </w:r>
      <w:r w:rsidRPr="002617F8">
        <w:rPr>
          <w:color w:val="000000"/>
          <w:szCs w:val="28"/>
          <w:lang w:val="nl-NL"/>
        </w:rPr>
        <w:t xml:space="preserve"> Kiểm tra và tư vấn chất lượng vật tư, vật liệu và thiết bị lắp đặt vào công trình do nhà thầu thi công xây dựng công trình, nhà thầu cung cấp thiết bị thực hiện theo yêu cầu của thiết kế, bao gồm:  </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t xml:space="preserve">+ </w:t>
      </w:r>
      <w:r w:rsidRPr="002617F8">
        <w:rPr>
          <w:color w:val="000000"/>
          <w:szCs w:val="28"/>
          <w:lang w:val="nl-NL"/>
        </w:rPr>
        <w:t xml:space="preserve">Kiểm tra giấy chứng nhận chất lượng của nhà sản xuất, kết quả thí nghiệm của các phòng thí nghiệm hợp chuẩn và kết quả kiểm định chất lượng thiết bị của các tổ chức được cơ quan nhà nước có thẩm quyền công nhận đối  với  vật  liệu, cấu kiện, sản phẩm xây dựng, thiết bị lắp đặt cho công trình trước khi đưa vào công trình; </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t xml:space="preserve">+ </w:t>
      </w:r>
      <w:r w:rsidRPr="002617F8">
        <w:rPr>
          <w:color w:val="000000"/>
          <w:szCs w:val="28"/>
          <w:lang w:val="nl-NL"/>
        </w:rPr>
        <w:t xml:space="preserve">Trường hợp nghi ngờ các kết quả kiểm tra chất lượng vật liệu, thiết bị lắp đặt vào công trình do nhà thầu thi công xây dựng, nhà thầu cung cấp thiết bị thực hiện thì báo cáo </w:t>
      </w:r>
      <w:r>
        <w:rPr>
          <w:color w:val="000000"/>
          <w:szCs w:val="28"/>
          <w:lang w:val="nl-NL"/>
        </w:rPr>
        <w:t>Chủ đầu tư</w:t>
      </w:r>
      <w:r w:rsidRPr="002617F8">
        <w:rPr>
          <w:color w:val="000000"/>
          <w:szCs w:val="28"/>
          <w:lang w:val="nl-NL"/>
        </w:rPr>
        <w:t xml:space="preserve"> để tiến hành thực hiện kiểm tra trực tiếp vật tư, vật liệu và thiết bị lắp đặt vào công trình xây dựng.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d</w:t>
      </w:r>
      <w:r>
        <w:rPr>
          <w:color w:val="000000"/>
          <w:szCs w:val="28"/>
          <w:lang w:val="nl-NL"/>
        </w:rPr>
        <w:t>.</w:t>
      </w:r>
      <w:r w:rsidRPr="002617F8">
        <w:rPr>
          <w:color w:val="000000"/>
          <w:szCs w:val="28"/>
          <w:lang w:val="nl-NL"/>
        </w:rPr>
        <w:t xml:space="preserve"> Kiểm tra trong quá trình thi công xây dựng công trình, bao gồm:</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t xml:space="preserve">+ </w:t>
      </w:r>
      <w:r w:rsidRPr="002617F8">
        <w:rPr>
          <w:color w:val="000000"/>
          <w:szCs w:val="28"/>
          <w:lang w:val="nl-NL"/>
        </w:rPr>
        <w:t xml:space="preserve">Kiểm tra biện pháp thi công của nhà thầu thi công xây dựng công trình; </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t xml:space="preserve">+ </w:t>
      </w:r>
      <w:r w:rsidRPr="002617F8">
        <w:rPr>
          <w:color w:val="000000"/>
          <w:szCs w:val="28"/>
          <w:lang w:val="nl-NL"/>
        </w:rPr>
        <w:t>Kiểm tra thường xuyên có hệ thống quá trình nhà thầu thi công xây dựng công trình triển khai các công việc tại hiện trường. Kết quả kiểm tra đều phải ghi nhật ký hoặc biên bản kiểm tra theo quy định;</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t xml:space="preserve">+ </w:t>
      </w:r>
      <w:r w:rsidRPr="002617F8">
        <w:rPr>
          <w:color w:val="000000"/>
          <w:szCs w:val="28"/>
          <w:lang w:val="nl-NL"/>
        </w:rPr>
        <w:t>Xác nhận bản vẽ hoàn công;</w:t>
      </w:r>
    </w:p>
    <w:p w:rsidR="0058118A" w:rsidRPr="002617F8" w:rsidRDefault="0058118A" w:rsidP="00C119CD">
      <w:pPr>
        <w:spacing w:after="0" w:line="288" w:lineRule="auto"/>
        <w:ind w:firstLine="720"/>
        <w:jc w:val="both"/>
        <w:rPr>
          <w:color w:val="000000"/>
          <w:szCs w:val="28"/>
          <w:lang w:val="nl-NL"/>
        </w:rPr>
      </w:pPr>
      <w:r w:rsidRPr="002617F8">
        <w:rPr>
          <w:color w:val="000000"/>
          <w:szCs w:val="28"/>
          <w:lang w:val="nl-NL"/>
        </w:rPr>
        <w:t>+ Nghiệm thu công trình xây dựng theo quy định của pháp luật về Quản lý chất lượng công trình xây dựng (Nghị định số</w:t>
      </w:r>
      <w:r w:rsidR="00E12916">
        <w:rPr>
          <w:color w:val="000000"/>
          <w:szCs w:val="28"/>
          <w:lang w:val="nl-NL"/>
        </w:rPr>
        <w:t xml:space="preserve"> 06/2021</w:t>
      </w:r>
      <w:r w:rsidRPr="002617F8">
        <w:rPr>
          <w:color w:val="000000"/>
          <w:szCs w:val="28"/>
          <w:lang w:val="nl-NL"/>
        </w:rPr>
        <w:t>/NĐ-CP ngày</w:t>
      </w:r>
      <w:r w:rsidR="00E12916">
        <w:rPr>
          <w:color w:val="000000"/>
          <w:szCs w:val="28"/>
          <w:lang w:val="nl-NL"/>
        </w:rPr>
        <w:t xml:space="preserve"> 26/01/2021</w:t>
      </w:r>
      <w:r w:rsidRPr="002617F8">
        <w:rPr>
          <w:color w:val="000000"/>
          <w:szCs w:val="28"/>
          <w:lang w:val="nl-NL"/>
        </w:rPr>
        <w:t xml:space="preserve"> của chính phủ về quản lý chất lượng và bảo trì công trình xây dựng);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lastRenderedPageBreak/>
        <w:t xml:space="preserve">+ </w:t>
      </w:r>
      <w:r w:rsidRPr="002617F8">
        <w:rPr>
          <w:color w:val="000000"/>
          <w:szCs w:val="28"/>
          <w:lang w:val="nl-NL"/>
        </w:rPr>
        <w:t>Tập hợp, kiểm tra tài liệu phục vụ nghiệm thu công việc xây dựng, bộ phận công trình, giai đoạn thi công xây dựng, nghiệm thu thiết bị, nghiệm thu hoàn thành từng hạng mục công trình xây dựng và hoàn thành công trình xây dựng;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t xml:space="preserve">+ </w:t>
      </w:r>
      <w:r w:rsidRPr="002617F8">
        <w:rPr>
          <w:color w:val="000000"/>
          <w:szCs w:val="28"/>
          <w:lang w:val="nl-NL"/>
        </w:rPr>
        <w:t xml:space="preserve">Phát hiện sai sót, bất hợp lý về thiết kế để đề nghị </w:t>
      </w:r>
      <w:r>
        <w:rPr>
          <w:color w:val="000000"/>
          <w:szCs w:val="28"/>
          <w:lang w:val="nl-NL"/>
        </w:rPr>
        <w:t>Chủ đầu tư</w:t>
      </w:r>
      <w:r w:rsidRPr="002617F8">
        <w:rPr>
          <w:color w:val="000000"/>
          <w:szCs w:val="28"/>
          <w:lang w:val="nl-NL"/>
        </w:rPr>
        <w:t xml:space="preserve"> điều chỉnh hoặc yêu cầu nhà thầu thiết kế điều chỉnh;  </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t xml:space="preserve">+ </w:t>
      </w:r>
      <w:r w:rsidRPr="002617F8">
        <w:rPr>
          <w:color w:val="000000"/>
          <w:szCs w:val="28"/>
          <w:lang w:val="nl-NL"/>
        </w:rPr>
        <w:t xml:space="preserve">Phối hợp với </w:t>
      </w:r>
      <w:r>
        <w:rPr>
          <w:color w:val="000000"/>
          <w:szCs w:val="28"/>
          <w:lang w:val="nl-NL"/>
        </w:rPr>
        <w:t>Chủ đầu tư</w:t>
      </w:r>
      <w:r w:rsidRPr="002617F8">
        <w:rPr>
          <w:color w:val="000000"/>
          <w:szCs w:val="28"/>
          <w:lang w:val="nl-NL"/>
        </w:rPr>
        <w:t xml:space="preserve"> tổ chức kiểm định lại chất lượng bộ phận công trình, hạng mục công trình và công trình xây dựng khi có nghi ngờ về chất lượng;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b/>
          <w:bCs/>
          <w:color w:val="000000"/>
          <w:szCs w:val="28"/>
          <w:lang w:val="nl-NL"/>
        </w:rPr>
        <w:t xml:space="preserve">+ </w:t>
      </w:r>
      <w:r w:rsidRPr="002617F8">
        <w:rPr>
          <w:color w:val="000000"/>
          <w:szCs w:val="28"/>
          <w:lang w:val="nl-NL"/>
        </w:rPr>
        <w:t xml:space="preserve">Phối hợp với </w:t>
      </w:r>
      <w:r>
        <w:rPr>
          <w:color w:val="000000"/>
          <w:szCs w:val="28"/>
          <w:lang w:val="nl-NL"/>
        </w:rPr>
        <w:t>Chủ đầu tư</w:t>
      </w:r>
      <w:r w:rsidRPr="002617F8">
        <w:rPr>
          <w:color w:val="000000"/>
          <w:szCs w:val="28"/>
          <w:lang w:val="nl-NL"/>
        </w:rPr>
        <w:t xml:space="preserve"> và các bên liên quan giải quyết những vướng mắc, phát sinh trong thi công xây dựng công trình.</w:t>
      </w:r>
    </w:p>
    <w:p w:rsidR="0058118A" w:rsidRPr="00CB70CE" w:rsidRDefault="0058118A" w:rsidP="00CB70CE">
      <w:pPr>
        <w:spacing w:line="240" w:lineRule="auto"/>
        <w:ind w:firstLine="567"/>
        <w:jc w:val="both"/>
        <w:rPr>
          <w:color w:val="000000"/>
          <w:lang w:val="es-ES"/>
        </w:rPr>
      </w:pPr>
      <w:r>
        <w:rPr>
          <w:bCs/>
          <w:color w:val="000000"/>
          <w:szCs w:val="28"/>
          <w:lang w:val="nl-NL"/>
        </w:rPr>
        <w:t>Bên B phải</w:t>
      </w:r>
      <w:r w:rsidRPr="002617F8">
        <w:rPr>
          <w:bCs/>
          <w:color w:val="000000"/>
          <w:szCs w:val="28"/>
          <w:lang w:val="nl-NL"/>
        </w:rPr>
        <w:t xml:space="preserve"> đảm bảo việc quản lý dự án thi công công trình:</w:t>
      </w:r>
      <w:r w:rsidR="00B121B0" w:rsidRPr="00B121B0">
        <w:rPr>
          <w:color w:val="FF0000"/>
          <w:szCs w:val="28"/>
        </w:rPr>
        <w:t xml:space="preserve"> </w:t>
      </w:r>
      <w:r w:rsidR="00901382">
        <w:rPr>
          <w:color w:val="000000"/>
          <w:szCs w:val="28"/>
          <w:lang w:val="es-ES"/>
        </w:rPr>
        <w:t>Đập Khe Ngang (Cồn Bù), xóm Thanh Tân, xã Vạn An</w:t>
      </w:r>
      <w:r w:rsidR="00CB70CE">
        <w:rPr>
          <w:i/>
          <w:iCs/>
          <w:lang w:val="nl-NL"/>
        </w:rPr>
        <w:t>,</w:t>
      </w:r>
      <w:r w:rsidR="00651D4E">
        <w:rPr>
          <w:i/>
          <w:iCs/>
          <w:lang w:val="nl-NL"/>
        </w:rPr>
        <w:t xml:space="preserve"> </w:t>
      </w:r>
      <w:r w:rsidRPr="002617F8">
        <w:rPr>
          <w:bCs/>
          <w:color w:val="000000"/>
          <w:szCs w:val="28"/>
          <w:lang w:val="nl-NL"/>
        </w:rPr>
        <w:t>đúng thiết kế, đúng quy chuẩn, tiêu chuẩn xây dựng được áp dụng, bảo đảm công trình đạt chất lượng, khối lượng đầy đủ và chính xác, đúng tiến độ đã được duyệt; đảm bảo an toàn, vệ sinh môi trường và phòng chống cháy, nổ</w:t>
      </w:r>
      <w:r>
        <w:rPr>
          <w:bCs/>
          <w:color w:val="000000"/>
          <w:szCs w:val="28"/>
          <w:lang w:val="nl-NL"/>
        </w:rPr>
        <w:t>.</w:t>
      </w:r>
    </w:p>
    <w:p w:rsidR="0058118A" w:rsidRPr="00A54EDF" w:rsidRDefault="0058118A" w:rsidP="00C119CD">
      <w:pPr>
        <w:spacing w:after="0" w:line="288" w:lineRule="auto"/>
        <w:ind w:firstLine="720"/>
        <w:jc w:val="both"/>
        <w:rPr>
          <w:b/>
          <w:lang w:val="nl-NL"/>
        </w:rPr>
      </w:pPr>
      <w:r w:rsidRPr="00A54EDF">
        <w:rPr>
          <w:b/>
          <w:lang w:val="nl-NL"/>
        </w:rPr>
        <w:t>2. Yêu cầu về chất lượng:</w:t>
      </w:r>
    </w:p>
    <w:p w:rsidR="0058118A" w:rsidRPr="00A54EDF" w:rsidRDefault="0058118A" w:rsidP="00C119CD">
      <w:pPr>
        <w:spacing w:after="0" w:line="288" w:lineRule="auto"/>
        <w:ind w:firstLine="720"/>
        <w:jc w:val="both"/>
        <w:rPr>
          <w:lang w:val="nl-NL"/>
        </w:rPr>
      </w:pPr>
      <w:r w:rsidRPr="00A54EDF">
        <w:rPr>
          <w:lang w:val="nl-NL"/>
        </w:rPr>
        <w:t xml:space="preserve">Chất lượng công việc do Bên B thực hiện phải tuân thủ Số </w:t>
      </w:r>
      <w:r w:rsidR="00D931F5">
        <w:rPr>
          <w:color w:val="000000"/>
          <w:szCs w:val="28"/>
          <w:lang w:val="nl-NL"/>
        </w:rPr>
        <w:t>06/2021</w:t>
      </w:r>
      <w:r w:rsidR="00D931F5" w:rsidRPr="002617F8">
        <w:rPr>
          <w:color w:val="000000"/>
          <w:szCs w:val="28"/>
          <w:lang w:val="nl-NL"/>
        </w:rPr>
        <w:t>/NĐ-CP ngày</w:t>
      </w:r>
      <w:r w:rsidR="00D931F5">
        <w:rPr>
          <w:color w:val="000000"/>
          <w:szCs w:val="28"/>
          <w:lang w:val="nl-NL"/>
        </w:rPr>
        <w:t xml:space="preserve"> 26/01/2021</w:t>
      </w:r>
      <w:r w:rsidR="00D931F5" w:rsidRPr="002617F8">
        <w:rPr>
          <w:color w:val="000000"/>
          <w:szCs w:val="28"/>
          <w:lang w:val="nl-NL"/>
        </w:rPr>
        <w:t xml:space="preserve"> của chính phủ về quản lý chất lượng và bảo trì công trình xây dựng</w:t>
      </w:r>
      <w:r w:rsidRPr="00A54EDF">
        <w:rPr>
          <w:lang w:val="nl-NL"/>
        </w:rPr>
        <w:t xml:space="preserve">; Số </w:t>
      </w:r>
      <w:r w:rsidR="00231D6F" w:rsidRPr="004B67D8">
        <w:rPr>
          <w:szCs w:val="20"/>
        </w:rPr>
        <w:t xml:space="preserve">175/2024/NĐ-CP ngày 30/12/2024 </w:t>
      </w:r>
      <w:r w:rsidRPr="00A54EDF">
        <w:rPr>
          <w:lang w:val="nl-NL"/>
        </w:rPr>
        <w:t>về quản lý dự án đầu tư xây dựng và các quy định hiện hành của Nhà nước và phải đáp ứng yêu cầu của Bên A.</w:t>
      </w:r>
    </w:p>
    <w:p w:rsidR="0058118A" w:rsidRPr="00A54EDF" w:rsidRDefault="0058118A" w:rsidP="00C119CD">
      <w:pPr>
        <w:spacing w:after="0" w:line="288" w:lineRule="auto"/>
        <w:ind w:firstLine="720"/>
        <w:jc w:val="both"/>
        <w:rPr>
          <w:b/>
          <w:lang w:val="nl-NL"/>
        </w:rPr>
      </w:pPr>
      <w:r w:rsidRPr="00A54EDF">
        <w:rPr>
          <w:b/>
          <w:lang w:val="nl-NL"/>
        </w:rPr>
        <w:t>3. Tiến độ thực hiện</w:t>
      </w:r>
    </w:p>
    <w:p w:rsidR="0058118A"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Thời gian bắt đầu: Ngay sau khi hợp đồng được ký kết</w:t>
      </w:r>
    </w:p>
    <w:p w:rsidR="000E320B" w:rsidRPr="002617F8" w:rsidRDefault="000E320B"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 xml:space="preserve">- </w:t>
      </w:r>
      <w:r w:rsidRPr="00393B57">
        <w:rPr>
          <w:color w:val="000000"/>
          <w:szCs w:val="28"/>
          <w:lang w:val="nl-NL"/>
        </w:rPr>
        <w:t xml:space="preserve">Tiến độ thực hiện hợp đồng: </w:t>
      </w:r>
      <w:r w:rsidR="005E3D72">
        <w:rPr>
          <w:color w:val="FF0000"/>
          <w:szCs w:val="28"/>
          <w:lang w:val="nl-NL"/>
        </w:rPr>
        <w:t>Theo tiến độ thực hiện dự án</w:t>
      </w:r>
    </w:p>
    <w:p w:rsidR="0058118A" w:rsidRPr="00A54EDF" w:rsidRDefault="0058118A" w:rsidP="00C119CD">
      <w:pPr>
        <w:spacing w:after="0" w:line="288" w:lineRule="auto"/>
        <w:ind w:firstLine="720"/>
        <w:jc w:val="both"/>
        <w:rPr>
          <w:b/>
          <w:lang w:val="nl-NL"/>
        </w:rPr>
      </w:pPr>
      <w:r w:rsidRPr="00A54EDF">
        <w:rPr>
          <w:b/>
          <w:lang w:val="nl-NL"/>
        </w:rPr>
        <w:t>4. Giá trị Hợp đồng</w:t>
      </w:r>
    </w:p>
    <w:p w:rsidR="00CB703F" w:rsidRDefault="0058118A" w:rsidP="001E2FD2">
      <w:pPr>
        <w:pStyle w:val="BodyTextIndent"/>
        <w:ind w:firstLine="607"/>
        <w:rPr>
          <w:rFonts w:ascii="Times New Roman" w:hAnsi="Times New Roman"/>
          <w:szCs w:val="28"/>
          <w:lang w:val="nl-NL"/>
        </w:rPr>
      </w:pPr>
      <w:r w:rsidRPr="001E2FD2">
        <w:rPr>
          <w:rFonts w:ascii="Times New Roman" w:hAnsi="Times New Roman"/>
          <w:lang w:val="nl-NL"/>
        </w:rPr>
        <w:t xml:space="preserve">a) Giá hợp đồng: </w:t>
      </w:r>
      <w:r w:rsidR="00CB703F" w:rsidRPr="00CB703F">
        <w:rPr>
          <w:rFonts w:ascii="Times New Roman" w:hAnsi="Times New Roman"/>
          <w:szCs w:val="28"/>
          <w:lang w:val="nl-NL"/>
        </w:rPr>
        <w:t xml:space="preserve">52.741.000 đồng </w:t>
      </w:r>
    </w:p>
    <w:p w:rsidR="00CB703F" w:rsidRDefault="00CB703F" w:rsidP="001E2FD2">
      <w:pPr>
        <w:spacing w:before="120" w:after="120" w:line="360" w:lineRule="exact"/>
        <w:ind w:firstLine="720"/>
        <w:jc w:val="both"/>
        <w:rPr>
          <w:i/>
          <w:szCs w:val="28"/>
          <w:lang w:val="nl-NL"/>
        </w:rPr>
      </w:pPr>
      <w:r w:rsidRPr="00CB703F">
        <w:rPr>
          <w:i/>
          <w:szCs w:val="28"/>
          <w:lang w:val="nl-NL"/>
        </w:rPr>
        <w:t xml:space="preserve"> (Bằng chữ: Năm mươi hai triệu bảy trăm bốn mươi mốt nghìn đồng chẵn.).</w:t>
      </w:r>
    </w:p>
    <w:p w:rsidR="00C119CD" w:rsidRPr="00A54EDF" w:rsidRDefault="0058118A" w:rsidP="001E2FD2">
      <w:pPr>
        <w:spacing w:before="120" w:after="120" w:line="360" w:lineRule="exact"/>
        <w:ind w:firstLine="720"/>
        <w:jc w:val="both"/>
        <w:rPr>
          <w:lang w:val="nl-NL"/>
        </w:rPr>
      </w:pPr>
      <w:r w:rsidRPr="00A54EDF">
        <w:rPr>
          <w:lang w:val="nl-NL"/>
        </w:rPr>
        <w:t>b) Hình thức thực hiện hợp đồng: Hợp đồng trọn gói.</w:t>
      </w:r>
    </w:p>
    <w:p w:rsidR="0058118A" w:rsidRPr="00A54EDF" w:rsidRDefault="0058118A" w:rsidP="00C119CD">
      <w:pPr>
        <w:spacing w:after="0" w:line="288" w:lineRule="auto"/>
        <w:ind w:firstLine="720"/>
        <w:jc w:val="both"/>
        <w:rPr>
          <w:lang w:val="nl-NL"/>
        </w:rPr>
      </w:pPr>
      <w:r w:rsidRPr="00A54EDF">
        <w:rPr>
          <w:lang w:val="nl-NL"/>
        </w:rPr>
        <w:t>c) Giá hợp đồng bao gồm tất cả các chi phí để thực hiện Công việc: toàn bộ chi phí, phí, lợi nhuận và tất cả các loại thuế liên quan đến Công việc theo đúng quy định của pháp luật.</w:t>
      </w:r>
    </w:p>
    <w:p w:rsidR="0058118A" w:rsidRPr="00AE512F" w:rsidRDefault="0058118A" w:rsidP="00C119CD">
      <w:pPr>
        <w:spacing w:after="0" w:line="288" w:lineRule="auto"/>
        <w:ind w:firstLine="720"/>
        <w:jc w:val="both"/>
        <w:rPr>
          <w:b/>
        </w:rPr>
      </w:pPr>
      <w:r w:rsidRPr="00AE512F">
        <w:rPr>
          <w:b/>
        </w:rPr>
        <w:t xml:space="preserve">5. </w:t>
      </w:r>
      <w:r>
        <w:rPr>
          <w:b/>
        </w:rPr>
        <w:t>Tạm ứng, t</w:t>
      </w:r>
      <w:r w:rsidRPr="00AE512F">
        <w:rPr>
          <w:b/>
        </w:rPr>
        <w:t>hanh toán</w:t>
      </w:r>
      <w:r>
        <w:rPr>
          <w:b/>
        </w:rPr>
        <w:t xml:space="preserve"> hợp đồng</w:t>
      </w:r>
    </w:p>
    <w:p w:rsidR="0058118A" w:rsidRDefault="0058118A" w:rsidP="00C119CD">
      <w:pPr>
        <w:spacing w:after="0" w:line="288" w:lineRule="auto"/>
        <w:ind w:firstLine="720"/>
        <w:jc w:val="both"/>
      </w:pPr>
      <w:r>
        <w:t xml:space="preserve">a) Tạm ứng: </w:t>
      </w:r>
      <w:r w:rsidRPr="004D7AA2">
        <w:t>Không tạm ứng</w:t>
      </w:r>
    </w:p>
    <w:p w:rsidR="0058118A" w:rsidRDefault="0058118A" w:rsidP="00C119CD">
      <w:pPr>
        <w:spacing w:after="0" w:line="288" w:lineRule="auto"/>
        <w:ind w:firstLine="720"/>
        <w:jc w:val="both"/>
      </w:pPr>
      <w:r>
        <w:t xml:space="preserve">b) </w:t>
      </w:r>
      <w:r w:rsidRPr="004D7AA2">
        <w:t>Thanh toán hợp đồng</w:t>
      </w:r>
      <w:r>
        <w:t>:</w:t>
      </w:r>
      <w:r w:rsidRPr="004D7AA2">
        <w:t xml:space="preserve"> </w:t>
      </w:r>
    </w:p>
    <w:p w:rsidR="00CB70CE" w:rsidRDefault="00CB70CE" w:rsidP="00CB70CE">
      <w:pPr>
        <w:pStyle w:val="Noidung"/>
        <w:spacing w:before="0" w:after="0" w:line="240" w:lineRule="auto"/>
      </w:pPr>
      <w:r>
        <w:t>* Việc thanh toán được chia làm 02 lần:</w:t>
      </w:r>
    </w:p>
    <w:p w:rsidR="00CB70CE" w:rsidRDefault="00CB70CE" w:rsidP="00CB70CE">
      <w:pPr>
        <w:autoSpaceDE w:val="0"/>
        <w:autoSpaceDN w:val="0"/>
        <w:spacing w:line="240" w:lineRule="auto"/>
        <w:ind w:firstLine="720"/>
        <w:rPr>
          <w:color w:val="000000"/>
        </w:rPr>
      </w:pPr>
      <w:r w:rsidRPr="004D1F61">
        <w:rPr>
          <w:color w:val="000000"/>
        </w:rPr>
        <w:t>Lầ</w:t>
      </w:r>
      <w:r>
        <w:rPr>
          <w:color w:val="000000"/>
        </w:rPr>
        <w:t>n 1: Thanh toán không quá 95</w:t>
      </w:r>
      <w:r w:rsidRPr="004D1F61">
        <w:rPr>
          <w:color w:val="000000"/>
        </w:rPr>
        <w:t xml:space="preserve">% giá trị </w:t>
      </w:r>
      <w:r>
        <w:rPr>
          <w:color w:val="000000"/>
        </w:rPr>
        <w:t xml:space="preserve">khối lượng hoàn thành </w:t>
      </w:r>
      <w:r w:rsidR="00231D6F">
        <w:rPr>
          <w:color w:val="000000"/>
        </w:rPr>
        <w:t>được</w:t>
      </w:r>
      <w:r>
        <w:rPr>
          <w:color w:val="000000"/>
        </w:rPr>
        <w:t xml:space="preserve"> nghiệm thu.</w:t>
      </w:r>
    </w:p>
    <w:p w:rsidR="00CB70CE" w:rsidRPr="00682FE6" w:rsidRDefault="00CB70CE" w:rsidP="00CB70CE">
      <w:pPr>
        <w:ind w:firstLine="709"/>
        <w:jc w:val="both"/>
      </w:pPr>
      <w:r w:rsidRPr="00682FE6">
        <w:t xml:space="preserve">Lần </w:t>
      </w:r>
      <w:r>
        <w:t>2</w:t>
      </w:r>
      <w:r w:rsidRPr="00682FE6">
        <w:t>: Chủ đầu tư sẽ thanh toán giá trị còn lại cho nhà thầu sau khi có Quyết định phê duyệt quyết toán hoàn thành.</w:t>
      </w:r>
    </w:p>
    <w:p w:rsidR="00CB70CE" w:rsidRPr="00682FE6" w:rsidRDefault="00CB70CE" w:rsidP="00CB70CE">
      <w:pPr>
        <w:ind w:firstLine="709"/>
        <w:jc w:val="both"/>
        <w:rPr>
          <w:szCs w:val="28"/>
          <w:lang w:val="de-DE"/>
        </w:rPr>
      </w:pPr>
      <w:r w:rsidRPr="00682FE6">
        <w:lastRenderedPageBreak/>
        <w:t>Trong vòng 07 ngày [quy định tại ĐKCT], kể từ ngày Chủ đầu tư nhận đủ hồ sơ đề nghị thanh toán hợp lệ</w:t>
      </w:r>
      <w:r>
        <w:rPr>
          <w:szCs w:val="28"/>
          <w:lang w:val="de-DE"/>
        </w:rPr>
        <w:t xml:space="preserve"> của Nhà thầu tư vấn, Chủ đầu tư phải thanh toán cho Nhà thầu tư vấn.</w:t>
      </w:r>
    </w:p>
    <w:p w:rsidR="0058118A" w:rsidRPr="000A74AC" w:rsidRDefault="0058118A" w:rsidP="00C119CD">
      <w:pPr>
        <w:spacing w:after="0" w:line="288" w:lineRule="auto"/>
        <w:ind w:firstLine="720"/>
        <w:jc w:val="both"/>
        <w:rPr>
          <w:b/>
          <w:lang w:val="nl-NL"/>
        </w:rPr>
      </w:pPr>
      <w:r w:rsidRPr="000A74AC">
        <w:rPr>
          <w:b/>
          <w:lang w:val="nl-NL"/>
        </w:rPr>
        <w:t xml:space="preserve">6. Tranh chấp và giải quyết tranh chấp: </w:t>
      </w:r>
    </w:p>
    <w:p w:rsidR="0058118A" w:rsidRDefault="0058118A" w:rsidP="00C119CD">
      <w:pPr>
        <w:spacing w:after="0" w:line="288" w:lineRule="auto"/>
        <w:ind w:firstLine="720"/>
        <w:jc w:val="both"/>
        <w:rPr>
          <w:color w:val="000000"/>
          <w:szCs w:val="28"/>
          <w:lang w:val="nl-NL"/>
        </w:rPr>
      </w:pPr>
      <w:r w:rsidRPr="002617F8">
        <w:rPr>
          <w:color w:val="000000"/>
          <w:szCs w:val="28"/>
          <w:lang w:val="nl-NL"/>
        </w:rPr>
        <w:t xml:space="preserve">Nếu có phát sinh tranh chấp giữa các bên liên quan đến hợp đồng này hoặc bất cứ vấn đề gì phát sinh, các bên phải lập tức tiến hành thương lượng để giải quyết vấn đề một cách hữu hảo. Nếu thương lượng không có kết quả thì trong vòng 05 ngày kể từ ngày phát sinh tranh chấp, các bên sẽ đệ trình vấn đề lên Toà án Nhân dân hoặc Trọng tài để xử lý tranh chấp theo qui định của pháp luật. Quyết định của Toà án Nhân dân hoặc Trọng tài là quyết định cuối cùng và có tính chất bắt buộc với các bên.  </w:t>
      </w:r>
    </w:p>
    <w:p w:rsidR="0058118A" w:rsidRPr="00A54EDF" w:rsidRDefault="0058118A" w:rsidP="00C119CD">
      <w:pPr>
        <w:spacing w:after="0" w:line="288" w:lineRule="auto"/>
        <w:ind w:firstLine="720"/>
        <w:jc w:val="both"/>
        <w:rPr>
          <w:b/>
          <w:lang w:val="nl-NL"/>
        </w:rPr>
      </w:pPr>
      <w:r w:rsidRPr="00A54EDF">
        <w:rPr>
          <w:b/>
          <w:lang w:val="nl-NL"/>
        </w:rPr>
        <w:t>7. Bất khả kháng:</w:t>
      </w:r>
    </w:p>
    <w:p w:rsidR="0058118A" w:rsidRPr="008474AB" w:rsidRDefault="0058118A"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7</w:t>
      </w:r>
      <w:r w:rsidRPr="008474AB">
        <w:rPr>
          <w:color w:val="000000"/>
          <w:szCs w:val="28"/>
          <w:lang w:val="nl-NL"/>
        </w:rPr>
        <w:t>.1. Định nghĩa về bất khả kháng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xml:space="preserve">“Bất khả kháng” là sự kiện sảy ra mang tính khách quan và nằm ngoài tầm kiểm soát của các bên như động đất, bảo, lũ, lụt, lốc, sóng thần, lở đất; hoả hoạn; chiến tranh hoặc có nguy cơ xảy ra chiến tranh và các thảm hoạ khác chưa lường hết trước được hoặc những yêu cầu của cơ quan Nhà nước có thẩm quyền của Việt Nam phù hợp với qui định của pháp luật.  </w:t>
      </w:r>
    </w:p>
    <w:p w:rsidR="0058118A" w:rsidRPr="008474AB" w:rsidRDefault="0058118A"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7</w:t>
      </w:r>
      <w:r w:rsidRPr="008474AB">
        <w:rPr>
          <w:color w:val="000000"/>
          <w:szCs w:val="28"/>
          <w:lang w:val="nl-NL"/>
        </w:rPr>
        <w:t>.2. Thông báo tình trạng bất khả kháng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xml:space="preserve">Nếu một trong hai bên vì điều kiện bắt buộc không thể thực hiện một phần hoặc toàn bộ trách nhiệm, công việc của mình do trường hợp bất khả kháng hoặc do bị ảnh hưởng bởi một bên khác theo hợp đồng thì trong vòng 05 ngày sau khi sự cố xảy ra bên bị ảnh hưởng sẽ thông báo cho bên kia bằng văn bản toàn bộ sự việc chi tiết của trường hợp bất khả kháng.  </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xml:space="preserve">Bên đó, khi đã thông báo, phải được miễn cho việc thực hiện công việc thuộc nghĩa vụ trong thời gian mà tình trạng bất khả kháng cản trở việc thực hiện của họ.  </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Khi trường hợp bất khả kháng xảy ra, thì không áp dụng đối với nghĩa vụ thanh toán của bất cứ bên nào cho bên kia theo Hợp đồng.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Một bên phải gửi thông báo cho Bên kia khi không còn bị ảnh hưởng bởi tình trạnh bất khả kháng.</w:t>
      </w:r>
    </w:p>
    <w:p w:rsidR="0058118A" w:rsidRPr="008474AB" w:rsidRDefault="0058118A"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7</w:t>
      </w:r>
      <w:r w:rsidRPr="008474AB">
        <w:rPr>
          <w:color w:val="000000"/>
          <w:szCs w:val="28"/>
          <w:lang w:val="nl-NL"/>
        </w:rPr>
        <w:t>.3. Trách nhiệm của các Bên trong trường hợp bất khả kháng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Việc một bên không hoàn thành nghĩa vụ của mình do sự kiện bất khả kháng sẽ không phải là cơ sở để bên kia chấm dứt hợp đồng.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Trong trường hợp xảy ra sự bất khả kháng thời gian thực hiện hợp đồng sẽ được kéo dài bằng thời gian diễn ra sự kiện bất khả kháng mà bên bị ảnh hưởng không thể thực hiện các nghĩa vụ theo hợp đồng của mình, sự cố này sẽ phải được giải quyết càng sớm càng tốt với sự nỗ lực của cả hai bên.</w:t>
      </w:r>
    </w:p>
    <w:p w:rsidR="0058118A" w:rsidRPr="007E7543" w:rsidRDefault="0058118A"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7</w:t>
      </w:r>
      <w:r w:rsidRPr="007E7543">
        <w:rPr>
          <w:color w:val="000000"/>
          <w:szCs w:val="28"/>
          <w:lang w:val="nl-NL"/>
        </w:rPr>
        <w:t>.4 Chấm dứt hợp đồng có lựa chọn và thanh toán.</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xml:space="preserve">Nếu trường hợp bất khả kháng xảy ra mà mọi nỗ lực của một Bên hoặc các </w:t>
      </w:r>
      <w:r w:rsidRPr="002617F8">
        <w:rPr>
          <w:color w:val="000000"/>
          <w:szCs w:val="28"/>
          <w:lang w:val="nl-NL"/>
        </w:rPr>
        <w:lastRenderedPageBreak/>
        <w:t>Bên không đem lại kết quả và buộc phải chấm dứt công việc tại một thời điểm bất kỳ. Bên có thông báo về tình trạng bất khả kháng sẽ gửi thông báo về việc chấp dứt hợp đồng bằng văn bản cho bên kia và việc chấm dứt sẽ có hiệu lực trong vòng 10 ngày sau khi Bên kia nhận được thông báo chấm dứt hợp đồng.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xml:space="preserve">Sau khi chấm dứt hợp đồng theo Khoản này, </w:t>
      </w:r>
      <w:r>
        <w:rPr>
          <w:color w:val="000000"/>
          <w:szCs w:val="28"/>
          <w:lang w:val="nl-NL"/>
        </w:rPr>
        <w:t>Bên B</w:t>
      </w:r>
      <w:r w:rsidRPr="002617F8">
        <w:rPr>
          <w:color w:val="000000"/>
          <w:szCs w:val="28"/>
          <w:lang w:val="nl-NL"/>
        </w:rPr>
        <w:t xml:space="preserve"> sẽ được thanh toán: Các khoản thanh toán cho các sản phẩm đã hoàn thành và đã được Bên A xác nhận.</w:t>
      </w:r>
    </w:p>
    <w:p w:rsidR="0058118A" w:rsidRPr="007E7543" w:rsidRDefault="0058118A"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7</w:t>
      </w:r>
      <w:r w:rsidRPr="007E7543">
        <w:rPr>
          <w:color w:val="000000"/>
          <w:szCs w:val="28"/>
          <w:lang w:val="nl-NL"/>
        </w:rPr>
        <w:t>.5.  Nghĩa vụ thực hiện theo qui định của pháp luật</w:t>
      </w:r>
    </w:p>
    <w:p w:rsidR="0058118A" w:rsidRPr="00A54EDF" w:rsidRDefault="0058118A" w:rsidP="00C119CD">
      <w:pPr>
        <w:spacing w:after="0" w:line="288" w:lineRule="auto"/>
        <w:ind w:firstLine="720"/>
        <w:jc w:val="both"/>
        <w:rPr>
          <w:lang w:val="nl-NL"/>
        </w:rPr>
      </w:pPr>
      <w:r w:rsidRPr="002617F8">
        <w:rPr>
          <w:color w:val="000000"/>
          <w:szCs w:val="28"/>
          <w:lang w:val="nl-NL"/>
        </w:rPr>
        <w:t>Bất kể mọi quy định khác của Điều này, nếu một sự việc hay trường hợp  ngoài khả năng kiểm soát của các Bên (bao gồm, nhưng không giới hạn ở bất khả kháng) xảy ra mà làm một hoặc hai Bên không thể hoặc không theo luật định để hoàn thành nghĩa vụ theo hợp đồng của họ hoặc theo Luật điều chỉnh hợp đồng, mà các bên được quyền không phải tiếp tục thực hiện hợp đồng, trên cơ sở thông báo của bên này cho bên kia về sự việc hoặc trường hợp này, thì các Bên sẽ hết nghĩa vụ tiếp tục thực hiện công việc này, mà không làm phương hại các quyền của bất kể bên nào.</w:t>
      </w:r>
    </w:p>
    <w:p w:rsidR="0058118A" w:rsidRPr="00A54EDF" w:rsidRDefault="0058118A" w:rsidP="00C119CD">
      <w:pPr>
        <w:spacing w:after="0" w:line="288" w:lineRule="auto"/>
        <w:ind w:firstLine="720"/>
        <w:jc w:val="both"/>
        <w:rPr>
          <w:b/>
          <w:lang w:val="nl-NL"/>
        </w:rPr>
      </w:pPr>
      <w:r w:rsidRPr="00A54EDF">
        <w:rPr>
          <w:b/>
          <w:lang w:val="nl-NL"/>
        </w:rPr>
        <w:t>8. Tạm dừng, huỷ bỏ hợp đồng: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8</w:t>
      </w:r>
      <w:r w:rsidRPr="002617F8">
        <w:rPr>
          <w:color w:val="000000"/>
          <w:szCs w:val="28"/>
          <w:lang w:val="nl-NL"/>
        </w:rPr>
        <w:t xml:space="preserve">.1. </w:t>
      </w:r>
      <w:r w:rsidRPr="00B56B87">
        <w:rPr>
          <w:color w:val="000000"/>
          <w:szCs w:val="28"/>
          <w:lang w:val="nl-NL"/>
        </w:rPr>
        <w:t xml:space="preserve">Tạm ngừng hợp </w:t>
      </w:r>
      <w:r w:rsidRPr="00B56B87">
        <w:rPr>
          <w:rFonts w:hint="eastAsia"/>
          <w:color w:val="000000"/>
          <w:szCs w:val="28"/>
          <w:lang w:val="nl-NL"/>
        </w:rPr>
        <w:t>đ</w:t>
      </w:r>
      <w:r w:rsidRPr="00B56B87">
        <w:rPr>
          <w:color w:val="000000"/>
          <w:szCs w:val="28"/>
          <w:lang w:val="nl-NL"/>
        </w:rPr>
        <w:t xml:space="preserve">ồng bởi Chủ </w:t>
      </w:r>
      <w:r w:rsidRPr="00B56B87">
        <w:rPr>
          <w:rFonts w:hint="eastAsia"/>
          <w:color w:val="000000"/>
          <w:szCs w:val="28"/>
          <w:lang w:val="nl-NL"/>
        </w:rPr>
        <w:t>đ</w:t>
      </w:r>
      <w:r w:rsidRPr="00B56B87">
        <w:rPr>
          <w:color w:val="000000"/>
          <w:szCs w:val="28"/>
          <w:lang w:val="nl-NL"/>
        </w:rPr>
        <w:t>ầu t</w:t>
      </w:r>
      <w:r w:rsidRPr="00B56B87">
        <w:rPr>
          <w:rFonts w:hint="eastAsia"/>
          <w:color w:val="000000"/>
          <w:szCs w:val="28"/>
          <w:lang w:val="nl-NL"/>
        </w:rPr>
        <w:t>ư</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563415">
        <w:rPr>
          <w:color w:val="000000"/>
          <w:szCs w:val="28"/>
          <w:lang w:val="nl-NL"/>
        </w:rPr>
        <w:t xml:space="preserve">Nếu </w:t>
      </w:r>
      <w:r>
        <w:rPr>
          <w:color w:val="000000"/>
          <w:szCs w:val="28"/>
          <w:lang w:val="nl-NL"/>
        </w:rPr>
        <w:t>Nhà thầu</w:t>
      </w:r>
      <w:r w:rsidRPr="00563415">
        <w:rPr>
          <w:color w:val="000000"/>
          <w:szCs w:val="28"/>
          <w:lang w:val="nl-NL"/>
        </w:rPr>
        <w:t xml:space="preserve"> không thực hiện nghĩa vụ theo Hợp </w:t>
      </w:r>
      <w:r w:rsidRPr="00563415">
        <w:rPr>
          <w:rFonts w:hint="eastAsia"/>
          <w:color w:val="000000"/>
          <w:szCs w:val="28"/>
          <w:lang w:val="nl-NL"/>
        </w:rPr>
        <w:t>đ</w:t>
      </w:r>
      <w:r w:rsidRPr="00563415">
        <w:rPr>
          <w:color w:val="000000"/>
          <w:szCs w:val="28"/>
          <w:lang w:val="nl-NL"/>
        </w:rPr>
        <w:t xml:space="preserve">ồng, 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563415">
        <w:rPr>
          <w:color w:val="000000"/>
          <w:szCs w:val="28"/>
          <w:lang w:val="nl-NL"/>
        </w:rPr>
        <w:t xml:space="preserve"> có thể ra thông báo tạm ngừng công việc của </w:t>
      </w:r>
      <w:r>
        <w:rPr>
          <w:color w:val="000000"/>
          <w:szCs w:val="28"/>
          <w:lang w:val="nl-NL"/>
        </w:rPr>
        <w:t>Nhà thầu</w:t>
      </w:r>
      <w:r w:rsidRPr="00563415">
        <w:rPr>
          <w:color w:val="000000"/>
          <w:szCs w:val="28"/>
          <w:lang w:val="nl-NL"/>
        </w:rPr>
        <w:t xml:space="preserve"> và yêu cầu </w:t>
      </w:r>
      <w:r>
        <w:rPr>
          <w:color w:val="000000"/>
          <w:szCs w:val="28"/>
          <w:lang w:val="nl-NL"/>
        </w:rPr>
        <w:t>Nhà thầu</w:t>
      </w:r>
      <w:r w:rsidRPr="00563415">
        <w:rPr>
          <w:color w:val="000000"/>
          <w:szCs w:val="28"/>
          <w:lang w:val="nl-NL"/>
        </w:rPr>
        <w:t xml:space="preserve"> phải thực hiện và sửa chữa các sai sót trong khoảng thời gian hợp lý cụ thể</w:t>
      </w:r>
      <w:r w:rsidRPr="002617F8">
        <w:rPr>
          <w:color w:val="000000"/>
          <w:szCs w:val="28"/>
          <w:lang w:val="nl-NL"/>
        </w:rPr>
        <w:t>.</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8</w:t>
      </w:r>
      <w:r w:rsidRPr="002617F8">
        <w:rPr>
          <w:color w:val="000000"/>
          <w:szCs w:val="28"/>
          <w:lang w:val="nl-NL"/>
        </w:rPr>
        <w:t xml:space="preserve">.2. </w:t>
      </w:r>
      <w:r w:rsidRPr="00563415">
        <w:rPr>
          <w:color w:val="000000"/>
          <w:szCs w:val="28"/>
          <w:lang w:val="nl-NL"/>
        </w:rPr>
        <w:t xml:space="preserve">Chấm dứt Hợp </w:t>
      </w:r>
      <w:r w:rsidRPr="00563415">
        <w:rPr>
          <w:rFonts w:hint="eastAsia"/>
          <w:color w:val="000000"/>
          <w:szCs w:val="28"/>
          <w:lang w:val="nl-NL"/>
        </w:rPr>
        <w:t>đ</w:t>
      </w:r>
      <w:r w:rsidRPr="00563415">
        <w:rPr>
          <w:color w:val="000000"/>
          <w:szCs w:val="28"/>
          <w:lang w:val="nl-NL"/>
        </w:rPr>
        <w:t xml:space="preserve">ồng bởi 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563415">
        <w:rPr>
          <w:color w:val="000000"/>
          <w:szCs w:val="28"/>
          <w:lang w:val="nl-NL"/>
        </w:rPr>
        <w:t xml:space="preserve"> sẽ </w:t>
      </w:r>
      <w:r w:rsidRPr="00563415">
        <w:rPr>
          <w:rFonts w:hint="eastAsia"/>
          <w:color w:val="000000"/>
          <w:szCs w:val="28"/>
          <w:lang w:val="nl-NL"/>
        </w:rPr>
        <w:t>đư</w:t>
      </w:r>
      <w:r w:rsidRPr="00563415">
        <w:rPr>
          <w:color w:val="000000"/>
          <w:szCs w:val="28"/>
          <w:lang w:val="nl-NL"/>
        </w:rPr>
        <w:t xml:space="preserve">ợc quyền chấm dứt Hợp </w:t>
      </w:r>
      <w:r w:rsidRPr="00563415">
        <w:rPr>
          <w:rFonts w:hint="eastAsia"/>
          <w:color w:val="000000"/>
          <w:szCs w:val="28"/>
          <w:lang w:val="nl-NL"/>
        </w:rPr>
        <w:t>đ</w:t>
      </w:r>
      <w:r w:rsidRPr="00563415">
        <w:rPr>
          <w:color w:val="000000"/>
          <w:szCs w:val="28"/>
          <w:lang w:val="nl-NL"/>
        </w:rPr>
        <w:t xml:space="preserve">ồng nếu </w:t>
      </w:r>
      <w:r>
        <w:rPr>
          <w:color w:val="000000"/>
          <w:szCs w:val="28"/>
          <w:lang w:val="nl-NL"/>
        </w:rPr>
        <w:t>Nhà thầu</w:t>
      </w:r>
      <w:r w:rsidRPr="002617F8">
        <w:rPr>
          <w:color w:val="000000"/>
          <w:szCs w:val="28"/>
          <w:lang w:val="nl-NL"/>
        </w:rPr>
        <w:t xml:space="preserve">:  </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(a) Không tuân thủ theo mục 10.1.1 nêu trên.</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(b) Bỏ dở công việc hoặc thể hiện rõ ràng ý định không tiếp tục thực hiện nghĩa vụ theo Hợp đồng.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(c) Không có lý do chính đáng mà lại không tiếp tục thực hiện công việc theo Điề</w:t>
      </w:r>
      <w:r>
        <w:rPr>
          <w:color w:val="000000"/>
          <w:szCs w:val="28"/>
          <w:lang w:val="nl-NL"/>
        </w:rPr>
        <w:t>u 6.</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(d) Chuyển nhượng Hợp đồng mà không có sự thỏa thuận theo yêu cầu.</w:t>
      </w:r>
    </w:p>
    <w:p w:rsidR="0058118A"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xml:space="preserve">(e) Bị phá sản hoặc vỡ nợ, bị đóng cửa, bị quản lý tài sản, phải thương lượng với chủ nợ hoặc tiếp tục kinh doanh dưới sự </w:t>
      </w:r>
      <w:r>
        <w:rPr>
          <w:color w:val="000000"/>
          <w:szCs w:val="28"/>
          <w:lang w:val="nl-NL"/>
        </w:rPr>
        <w:t>giám sát</w:t>
      </w:r>
      <w:r w:rsidRPr="002617F8">
        <w:rPr>
          <w:color w:val="000000"/>
          <w:szCs w:val="28"/>
          <w:lang w:val="nl-NL"/>
        </w:rPr>
        <w:t xml:space="preserve">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 hoặ</w:t>
      </w:r>
      <w:r>
        <w:rPr>
          <w:color w:val="000000"/>
          <w:szCs w:val="28"/>
          <w:lang w:val="nl-NL"/>
        </w:rPr>
        <w:t>c</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xml:space="preserve">Nếu có ở một trong những trường hợp này,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có thể, bằng cách thông báo cho </w:t>
      </w:r>
      <w:r>
        <w:rPr>
          <w:color w:val="000000"/>
          <w:szCs w:val="28"/>
          <w:lang w:val="nl-NL"/>
        </w:rPr>
        <w:t>Nhà thầu</w:t>
      </w:r>
      <w:r w:rsidRPr="002617F8">
        <w:rPr>
          <w:color w:val="000000"/>
          <w:szCs w:val="28"/>
          <w:lang w:val="nl-NL"/>
        </w:rPr>
        <w:t xml:space="preserve"> trước 10 ngày chấm dứt Hợp đồng. Tuy nhiên, trong trường hợp (e),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có thể thông báo chấm dứt Hợp đồng ngay lập tức.</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t xml:space="preserve">Sự lựa chọn của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trong việc quyết định chấm dứt Hợp đồng sẽ không được làm ảnh hưởng đến các quyền lợi khác của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theo Hợp đồng.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sidRPr="002617F8">
        <w:rPr>
          <w:color w:val="000000"/>
          <w:szCs w:val="28"/>
          <w:lang w:val="nl-NL"/>
        </w:rPr>
        <w:lastRenderedPageBreak/>
        <w:t xml:space="preserve">Sau khi chấm dứt Hợp đồng,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có thể tiếp tục hoàn thành công trình hoặc sắp đặt cho các đơn vị khác thực hiện.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và các đơn vị này khi đó có thể sử dụng bất cứ tài liệu nào của </w:t>
      </w:r>
      <w:r>
        <w:rPr>
          <w:color w:val="000000"/>
          <w:szCs w:val="28"/>
          <w:lang w:val="nl-NL"/>
        </w:rPr>
        <w:t>Nhà thầu</w:t>
      </w:r>
      <w:r w:rsidRPr="002617F8">
        <w:rPr>
          <w:color w:val="000000"/>
          <w:szCs w:val="28"/>
          <w:lang w:val="nl-NL"/>
        </w:rPr>
        <w:t xml:space="preserve"> hoặc do đại diện </w:t>
      </w:r>
      <w:r>
        <w:rPr>
          <w:color w:val="000000"/>
          <w:szCs w:val="28"/>
          <w:lang w:val="nl-NL"/>
        </w:rPr>
        <w:t>Nhà thầu</w:t>
      </w:r>
      <w:r w:rsidRPr="002617F8">
        <w:rPr>
          <w:color w:val="000000"/>
          <w:szCs w:val="28"/>
          <w:lang w:val="nl-NL"/>
        </w:rPr>
        <w:t xml:space="preserve"> thực hiện theo hợp đồng.</w:t>
      </w:r>
    </w:p>
    <w:p w:rsidR="0058118A" w:rsidRPr="002617F8" w:rsidRDefault="0058118A" w:rsidP="00C119CD">
      <w:pPr>
        <w:widowControl w:val="0"/>
        <w:autoSpaceDE w:val="0"/>
        <w:autoSpaceDN w:val="0"/>
        <w:adjustRightInd w:val="0"/>
        <w:spacing w:after="0" w:line="288" w:lineRule="auto"/>
        <w:ind w:firstLine="720"/>
        <w:jc w:val="both"/>
        <w:rPr>
          <w:color w:val="000000"/>
          <w:szCs w:val="28"/>
          <w:lang w:val="nl-NL"/>
        </w:rPr>
      </w:pPr>
      <w:r>
        <w:rPr>
          <w:color w:val="000000"/>
          <w:szCs w:val="28"/>
          <w:lang w:val="nl-NL"/>
        </w:rPr>
        <w:t>8</w:t>
      </w:r>
      <w:r w:rsidRPr="002617F8">
        <w:rPr>
          <w:color w:val="000000"/>
          <w:szCs w:val="28"/>
          <w:lang w:val="nl-NL"/>
        </w:rPr>
        <w:t xml:space="preserve">.3. Quyền chấm dứt Hợp đồng của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p>
    <w:p w:rsidR="0058118A" w:rsidRPr="00A54EDF" w:rsidRDefault="0058118A" w:rsidP="00C119CD">
      <w:pPr>
        <w:spacing w:after="0" w:line="288" w:lineRule="auto"/>
        <w:ind w:firstLine="720"/>
        <w:jc w:val="both"/>
        <w:rPr>
          <w:lang w:val="nl-NL"/>
        </w:rPr>
      </w:pP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có quyền chấm dứt Hợp đồng vào bất cứ lúc nào thuận tiện cho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bằng cách thông báo cho </w:t>
      </w:r>
      <w:r>
        <w:rPr>
          <w:color w:val="000000"/>
          <w:szCs w:val="28"/>
          <w:lang w:val="nl-NL"/>
        </w:rPr>
        <w:t>Nhà thầu</w:t>
      </w:r>
      <w:r w:rsidRPr="002617F8">
        <w:rPr>
          <w:color w:val="000000"/>
          <w:szCs w:val="28"/>
          <w:lang w:val="nl-NL"/>
        </w:rPr>
        <w:t xml:space="preserve"> việc chấm dứt Hợp đồng. Việc chấm dứt này sẽ có hiệu lực sau </w:t>
      </w:r>
      <w:r>
        <w:rPr>
          <w:color w:val="000000"/>
          <w:szCs w:val="28"/>
          <w:lang w:val="nl-NL"/>
        </w:rPr>
        <w:t>03</w:t>
      </w:r>
      <w:r w:rsidRPr="002617F8">
        <w:rPr>
          <w:color w:val="000000"/>
          <w:szCs w:val="28"/>
          <w:lang w:val="nl-NL"/>
        </w:rPr>
        <w:t xml:space="preserve"> ngày kể từ ngày mà </w:t>
      </w:r>
      <w:r>
        <w:rPr>
          <w:color w:val="000000"/>
          <w:szCs w:val="28"/>
          <w:lang w:val="nl-NL"/>
        </w:rPr>
        <w:t>Nhà thầu</w:t>
      </w:r>
      <w:r w:rsidRPr="002617F8">
        <w:rPr>
          <w:color w:val="000000"/>
          <w:szCs w:val="28"/>
          <w:lang w:val="nl-NL"/>
        </w:rPr>
        <w:t xml:space="preserve"> nhận được thông báo này của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w:t>
      </w:r>
      <w:r w:rsidRPr="00563415">
        <w:rPr>
          <w:color w:val="000000"/>
          <w:szCs w:val="28"/>
          <w:lang w:val="nl-NL"/>
        </w:rPr>
        <w:t xml:space="preserve">Chủ </w:t>
      </w:r>
      <w:r w:rsidRPr="00563415">
        <w:rPr>
          <w:rFonts w:hint="eastAsia"/>
          <w:color w:val="000000"/>
          <w:szCs w:val="28"/>
          <w:lang w:val="nl-NL"/>
        </w:rPr>
        <w:t>đ</w:t>
      </w:r>
      <w:r w:rsidRPr="00563415">
        <w:rPr>
          <w:color w:val="000000"/>
          <w:szCs w:val="28"/>
          <w:lang w:val="nl-NL"/>
        </w:rPr>
        <w:t>ầu t</w:t>
      </w:r>
      <w:r w:rsidRPr="00563415">
        <w:rPr>
          <w:rFonts w:hint="eastAsia"/>
          <w:color w:val="000000"/>
          <w:szCs w:val="28"/>
          <w:lang w:val="nl-NL"/>
        </w:rPr>
        <w:t>ư</w:t>
      </w:r>
      <w:r w:rsidRPr="002617F8">
        <w:rPr>
          <w:color w:val="000000"/>
          <w:szCs w:val="28"/>
          <w:lang w:val="nl-NL"/>
        </w:rPr>
        <w:t xml:space="preserve"> sẽ không được chấm dứt Hợp đồng theo Khoản này để tự thực hiện công việc hoặc sắp xếp để một đơn vị tư vấn quản lý khác thực hiện công việc.</w:t>
      </w:r>
      <w:r w:rsidRPr="00A54EDF">
        <w:rPr>
          <w:lang w:val="nl-NL"/>
        </w:rPr>
        <w:t>.</w:t>
      </w:r>
    </w:p>
    <w:p w:rsidR="0058118A" w:rsidRPr="00A54EDF" w:rsidRDefault="0058118A" w:rsidP="00C119CD">
      <w:pPr>
        <w:spacing w:after="0" w:line="288" w:lineRule="auto"/>
        <w:ind w:firstLine="720"/>
        <w:jc w:val="both"/>
        <w:rPr>
          <w:b/>
          <w:lang w:val="nl-NL"/>
        </w:rPr>
      </w:pPr>
      <w:r w:rsidRPr="00A54EDF">
        <w:rPr>
          <w:b/>
          <w:lang w:val="nl-NL"/>
        </w:rPr>
        <w:t>9. Thoả thuận chung</w:t>
      </w:r>
    </w:p>
    <w:p w:rsidR="0058118A" w:rsidRPr="00A54EDF" w:rsidRDefault="0058118A" w:rsidP="00C119CD">
      <w:pPr>
        <w:spacing w:after="0" w:line="288" w:lineRule="auto"/>
        <w:ind w:firstLine="720"/>
        <w:jc w:val="both"/>
        <w:rPr>
          <w:lang w:val="nl-NL"/>
        </w:rPr>
      </w:pPr>
      <w:r w:rsidRPr="00A54EDF">
        <w:rPr>
          <w:lang w:val="nl-NL"/>
        </w:rPr>
        <w:t>Toàn bộ những thỏa thuận trên được hai bên thống nhất, làm cơ sở ký kết hợp đồng. Biên bản này được lập thành 04 bản có giá trị pháp lý như nhau, Chủ đầu tư giữ 02 bản, Nhà thầu giữ 02 bản.</w:t>
      </w:r>
    </w:p>
    <w:p w:rsidR="0058118A" w:rsidRDefault="0058118A" w:rsidP="00C119CD">
      <w:pPr>
        <w:spacing w:after="0" w:line="288" w:lineRule="auto"/>
        <w:ind w:firstLine="720"/>
        <w:jc w:val="both"/>
        <w:rPr>
          <w:lang w:val="nl-NL"/>
        </w:rPr>
      </w:pPr>
      <w:r w:rsidRPr="00A54EDF">
        <w:rPr>
          <w:lang w:val="nl-NL"/>
        </w:rPr>
        <w:t xml:space="preserve">Biên bản kết thúc lúc </w:t>
      </w:r>
      <w:r w:rsidR="00CB70CE">
        <w:rPr>
          <w:lang w:val="nl-NL"/>
        </w:rPr>
        <w:t>10</w:t>
      </w:r>
      <w:r w:rsidR="00EC4474">
        <w:rPr>
          <w:lang w:val="nl-NL"/>
        </w:rPr>
        <w:t>h</w:t>
      </w:r>
      <w:r w:rsidR="00CB70CE">
        <w:rPr>
          <w:lang w:val="nl-NL"/>
        </w:rPr>
        <w:t>00</w:t>
      </w:r>
      <w:r w:rsidRPr="00A54EDF">
        <w:rPr>
          <w:lang w:val="nl-NL"/>
        </w:rPr>
        <w:t xml:space="preserve"> cùng ngày, được thông qua cho các bên cùng nghe và thống nhất ký tên.</w:t>
      </w:r>
    </w:p>
    <w:p w:rsidR="008B1150" w:rsidRPr="00A54EDF" w:rsidRDefault="008B1150" w:rsidP="00C119CD">
      <w:pPr>
        <w:spacing w:after="0" w:line="288" w:lineRule="auto"/>
        <w:ind w:firstLine="720"/>
        <w:jc w:val="both"/>
        <w:rPr>
          <w:lang w:val="nl-NL"/>
        </w:rPr>
      </w:pPr>
    </w:p>
    <w:tbl>
      <w:tblPr>
        <w:tblW w:w="0" w:type="auto"/>
        <w:jc w:val="center"/>
        <w:tblLook w:val="04A0" w:firstRow="1" w:lastRow="0" w:firstColumn="1" w:lastColumn="0" w:noHBand="0" w:noVBand="1"/>
      </w:tblPr>
      <w:tblGrid>
        <w:gridCol w:w="4782"/>
        <w:gridCol w:w="4789"/>
      </w:tblGrid>
      <w:tr w:rsidR="0058118A" w:rsidRPr="006C380B" w:rsidTr="00785378">
        <w:trPr>
          <w:jc w:val="center"/>
        </w:trPr>
        <w:tc>
          <w:tcPr>
            <w:tcW w:w="4782" w:type="dxa"/>
          </w:tcPr>
          <w:p w:rsidR="00CB70CE" w:rsidRPr="002B7A3C" w:rsidRDefault="00CB70CE" w:rsidP="00CB70CE">
            <w:pPr>
              <w:widowControl w:val="0"/>
              <w:tabs>
                <w:tab w:val="left" w:pos="374"/>
                <w:tab w:val="left" w:leader="dot" w:pos="9356"/>
              </w:tabs>
              <w:spacing w:after="0" w:line="240" w:lineRule="auto"/>
              <w:jc w:val="center"/>
              <w:rPr>
                <w:b/>
                <w:bCs/>
                <w:lang w:val="pt-BR"/>
              </w:rPr>
            </w:pPr>
            <w:r w:rsidRPr="002B7A3C">
              <w:rPr>
                <w:b/>
                <w:bCs/>
                <w:lang w:val="pt-BR"/>
              </w:rPr>
              <w:t xml:space="preserve">ĐẠI DIỆN </w:t>
            </w:r>
            <w:r w:rsidR="00785378">
              <w:rPr>
                <w:b/>
                <w:bCs/>
                <w:lang w:val="pt-BR"/>
              </w:rPr>
              <w:t>NHÀ THẦU</w:t>
            </w:r>
          </w:p>
          <w:p w:rsidR="00CB70CE" w:rsidRDefault="00785378" w:rsidP="00CB70CE">
            <w:pPr>
              <w:pStyle w:val="StyleStyleBoldItalicArial12ptComplexBoldNotItalic"/>
              <w:rPr>
                <w:rStyle w:val="StyleBoldItalic"/>
                <w:bCs/>
                <w:iCs w:val="0"/>
              </w:rPr>
            </w:pPr>
            <w:r>
              <w:rPr>
                <w:rStyle w:val="StyleBoldItalic"/>
                <w:bCs/>
                <w:iCs w:val="0"/>
              </w:rPr>
              <w:t>GIÁM ĐỐC</w:t>
            </w:r>
          </w:p>
          <w:p w:rsidR="00CB70CE" w:rsidRDefault="00CB70CE" w:rsidP="00CB70CE">
            <w:pPr>
              <w:pStyle w:val="StyleStyleBoldItalicArial12ptComplexBoldNotItalic"/>
              <w:rPr>
                <w:rStyle w:val="StyleBoldItalic"/>
                <w:bCs/>
                <w:iCs w:val="0"/>
              </w:rPr>
            </w:pPr>
          </w:p>
          <w:p w:rsidR="00CB70CE" w:rsidRDefault="00CB70CE" w:rsidP="00CB70CE">
            <w:pPr>
              <w:pStyle w:val="StyleStyleBoldItalicArial12ptComplexBoldNotItalic"/>
              <w:rPr>
                <w:rStyle w:val="StyleBoldItalic"/>
                <w:bCs/>
                <w:iCs w:val="0"/>
              </w:rPr>
            </w:pPr>
          </w:p>
          <w:p w:rsidR="00CB70CE" w:rsidRDefault="00CB70CE" w:rsidP="00CB70CE">
            <w:pPr>
              <w:pStyle w:val="StyleStyleBoldItalicArial12ptComplexBoldNotItalic"/>
              <w:rPr>
                <w:rStyle w:val="StyleBoldItalic"/>
                <w:bCs/>
                <w:iCs w:val="0"/>
              </w:rPr>
            </w:pPr>
          </w:p>
          <w:p w:rsidR="00CB70CE" w:rsidRDefault="00CB70CE" w:rsidP="00CB70CE">
            <w:pPr>
              <w:pStyle w:val="StyleStyleBoldItalicArial12ptComplexBoldNotItalic"/>
              <w:rPr>
                <w:rStyle w:val="StyleBoldItalic"/>
                <w:bCs/>
                <w:iCs w:val="0"/>
              </w:rPr>
            </w:pPr>
          </w:p>
          <w:p w:rsidR="00CB70CE" w:rsidRPr="00E76E0D" w:rsidRDefault="00CB70CE" w:rsidP="00CB70CE">
            <w:pPr>
              <w:pStyle w:val="StyleStyleBoldItalicArial12ptComplexBoldNotItalic"/>
              <w:rPr>
                <w:rStyle w:val="StyleBoldItalic"/>
                <w:bCs/>
                <w:iCs w:val="0"/>
              </w:rPr>
            </w:pPr>
          </w:p>
          <w:p w:rsidR="00CB70CE" w:rsidRPr="00E76E0D" w:rsidRDefault="00785378" w:rsidP="00CB70CE">
            <w:pPr>
              <w:pStyle w:val="StyleStyleBoldItalicArial12ptComplexBoldNotItalic"/>
              <w:rPr>
                <w:rStyle w:val="StyleBoldItalic"/>
                <w:bCs/>
                <w:iCs w:val="0"/>
              </w:rPr>
            </w:pPr>
            <w:r>
              <w:rPr>
                <w:rStyle w:val="StyleBoldItalic"/>
                <w:bCs/>
                <w:iCs w:val="0"/>
              </w:rPr>
              <w:t>Phạm Thị Nga</w:t>
            </w:r>
          </w:p>
          <w:p w:rsidR="0058118A" w:rsidRPr="006C380B" w:rsidRDefault="0058118A" w:rsidP="007D1EC9">
            <w:pPr>
              <w:widowControl w:val="0"/>
              <w:suppressAutoHyphens/>
              <w:autoSpaceDE w:val="0"/>
              <w:autoSpaceDN w:val="0"/>
              <w:adjustRightInd w:val="0"/>
              <w:spacing w:after="0"/>
              <w:jc w:val="center"/>
              <w:rPr>
                <w:rFonts w:eastAsia="Times New Roman"/>
                <w:szCs w:val="28"/>
                <w:lang w:eastAsia="ar-SA"/>
              </w:rPr>
            </w:pPr>
          </w:p>
        </w:tc>
        <w:tc>
          <w:tcPr>
            <w:tcW w:w="4789" w:type="dxa"/>
          </w:tcPr>
          <w:p w:rsidR="00785378" w:rsidRPr="002B7A3C" w:rsidRDefault="00785378" w:rsidP="00785378">
            <w:pPr>
              <w:widowControl w:val="0"/>
              <w:tabs>
                <w:tab w:val="left" w:pos="374"/>
                <w:tab w:val="left" w:leader="dot" w:pos="9356"/>
              </w:tabs>
              <w:spacing w:after="0" w:line="240" w:lineRule="auto"/>
              <w:jc w:val="center"/>
              <w:rPr>
                <w:b/>
                <w:bCs/>
                <w:lang w:val="pt-BR"/>
              </w:rPr>
            </w:pPr>
            <w:r w:rsidRPr="002B7A3C">
              <w:rPr>
                <w:b/>
                <w:bCs/>
                <w:lang w:val="pt-BR"/>
              </w:rPr>
              <w:t xml:space="preserve">ĐẠI DIỆN </w:t>
            </w:r>
            <w:r>
              <w:rPr>
                <w:b/>
                <w:bCs/>
                <w:lang w:val="pt-BR"/>
              </w:rPr>
              <w:t>CHỦ ĐẦU TƯ</w:t>
            </w:r>
          </w:p>
          <w:p w:rsidR="00785378" w:rsidRDefault="00CB703F" w:rsidP="00785378">
            <w:pPr>
              <w:pStyle w:val="StyleStyleBoldItalicArial12ptComplexBoldNotItalic"/>
              <w:rPr>
                <w:rStyle w:val="StyleBoldItalic"/>
                <w:bCs/>
                <w:iCs w:val="0"/>
              </w:rPr>
            </w:pPr>
            <w:r>
              <w:rPr>
                <w:rStyle w:val="StyleBoldItalic"/>
                <w:bCs/>
                <w:iCs w:val="0"/>
              </w:rPr>
              <w:t>CHỦ TỊCH</w:t>
            </w:r>
          </w:p>
          <w:p w:rsidR="00785378" w:rsidRDefault="00785378" w:rsidP="00785378">
            <w:pPr>
              <w:pStyle w:val="StyleStyleBoldItalicArial12ptComplexBoldNotItalic"/>
              <w:rPr>
                <w:rStyle w:val="StyleBoldItalic"/>
                <w:bCs/>
                <w:iCs w:val="0"/>
              </w:rPr>
            </w:pPr>
          </w:p>
          <w:p w:rsidR="00785378" w:rsidRDefault="00785378" w:rsidP="00785378">
            <w:pPr>
              <w:pStyle w:val="StyleStyleBoldItalicArial12ptComplexBoldNotItalic"/>
              <w:rPr>
                <w:rStyle w:val="StyleBoldItalic"/>
                <w:bCs/>
                <w:iCs w:val="0"/>
              </w:rPr>
            </w:pPr>
          </w:p>
          <w:p w:rsidR="00785378" w:rsidRDefault="00785378" w:rsidP="00785378">
            <w:pPr>
              <w:pStyle w:val="StyleStyleBoldItalicArial12ptComplexBoldNotItalic"/>
              <w:rPr>
                <w:rStyle w:val="StyleBoldItalic"/>
                <w:bCs/>
                <w:iCs w:val="0"/>
              </w:rPr>
            </w:pPr>
          </w:p>
          <w:p w:rsidR="00785378" w:rsidRDefault="00785378" w:rsidP="00785378">
            <w:pPr>
              <w:pStyle w:val="StyleStyleBoldItalicArial12ptComplexBoldNotItalic"/>
              <w:rPr>
                <w:rStyle w:val="StyleBoldItalic"/>
                <w:bCs/>
                <w:iCs w:val="0"/>
              </w:rPr>
            </w:pPr>
          </w:p>
          <w:p w:rsidR="00785378" w:rsidRPr="00E76E0D" w:rsidRDefault="00785378" w:rsidP="00785378">
            <w:pPr>
              <w:pStyle w:val="StyleStyleBoldItalicArial12ptComplexBoldNotItalic"/>
              <w:rPr>
                <w:rStyle w:val="StyleBoldItalic"/>
                <w:bCs/>
                <w:iCs w:val="0"/>
              </w:rPr>
            </w:pPr>
          </w:p>
          <w:p w:rsidR="00785378" w:rsidRPr="00E76E0D" w:rsidRDefault="00CB703F" w:rsidP="00785378">
            <w:pPr>
              <w:pStyle w:val="StyleStyleBoldItalicArial12ptComplexBoldNotItalic"/>
              <w:rPr>
                <w:rStyle w:val="StyleBoldItalic"/>
                <w:bCs/>
                <w:iCs w:val="0"/>
              </w:rPr>
            </w:pPr>
            <w:r>
              <w:rPr>
                <w:rStyle w:val="StyleBoldItalic"/>
                <w:bCs/>
                <w:iCs w:val="0"/>
              </w:rPr>
              <w:t>Vương Hồng Thái</w:t>
            </w:r>
          </w:p>
          <w:p w:rsidR="0058118A" w:rsidRPr="006C380B" w:rsidRDefault="0058118A" w:rsidP="007D1EC9">
            <w:pPr>
              <w:widowControl w:val="0"/>
              <w:suppressAutoHyphens/>
              <w:autoSpaceDE w:val="0"/>
              <w:autoSpaceDN w:val="0"/>
              <w:adjustRightInd w:val="0"/>
              <w:spacing w:after="0"/>
              <w:jc w:val="center"/>
              <w:rPr>
                <w:rFonts w:eastAsia="Times New Roman"/>
                <w:b/>
                <w:szCs w:val="28"/>
                <w:lang w:eastAsia="ar-SA"/>
              </w:rPr>
            </w:pPr>
          </w:p>
        </w:tc>
      </w:tr>
    </w:tbl>
    <w:p w:rsidR="00007515" w:rsidRPr="006C380B" w:rsidRDefault="00007515" w:rsidP="00E42792">
      <w:pPr>
        <w:jc w:val="both"/>
        <w:rPr>
          <w:szCs w:val="28"/>
        </w:rPr>
      </w:pPr>
    </w:p>
    <w:sectPr w:rsidR="00007515" w:rsidRPr="006C380B" w:rsidSect="00677308">
      <w:headerReference w:type="default" r:id="rId8"/>
      <w:pgSz w:w="11907" w:h="16840" w:code="9"/>
      <w:pgMar w:top="964" w:right="964" w:bottom="907" w:left="1361" w:header="426" w:footer="132"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871" w:rsidRDefault="00F24871" w:rsidP="00E42792">
      <w:pPr>
        <w:spacing w:after="0" w:line="240" w:lineRule="auto"/>
      </w:pPr>
      <w:r>
        <w:separator/>
      </w:r>
    </w:p>
  </w:endnote>
  <w:endnote w:type="continuationSeparator" w:id="0">
    <w:p w:rsidR="00F24871" w:rsidRDefault="00F24871" w:rsidP="00E42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871" w:rsidRDefault="00F24871" w:rsidP="00E42792">
      <w:pPr>
        <w:spacing w:after="0" w:line="240" w:lineRule="auto"/>
      </w:pPr>
      <w:r>
        <w:separator/>
      </w:r>
    </w:p>
  </w:footnote>
  <w:footnote w:type="continuationSeparator" w:id="0">
    <w:p w:rsidR="00F24871" w:rsidRDefault="00F24871" w:rsidP="00E42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308" w:rsidRDefault="00677308" w:rsidP="00677308">
    <w:pPr>
      <w:pStyle w:val="Header"/>
      <w:jc w:val="center"/>
    </w:pPr>
    <w:r>
      <w:fldChar w:fldCharType="begin"/>
    </w:r>
    <w:r>
      <w:instrText xml:space="preserve"> PAGE   \* MERGEFORMAT </w:instrText>
    </w:r>
    <w:r>
      <w:fldChar w:fldCharType="separate"/>
    </w:r>
    <w:r w:rsidR="00044575">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F30B3"/>
    <w:multiLevelType w:val="hybridMultilevel"/>
    <w:tmpl w:val="89FE5692"/>
    <w:lvl w:ilvl="0" w:tplc="A0D6B39A">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5139353F"/>
    <w:multiLevelType w:val="hybridMultilevel"/>
    <w:tmpl w:val="F7981138"/>
    <w:lvl w:ilvl="0" w:tplc="912A5C6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72A"/>
    <w:rsid w:val="00007515"/>
    <w:rsid w:val="000216C5"/>
    <w:rsid w:val="00044575"/>
    <w:rsid w:val="00053A81"/>
    <w:rsid w:val="00055211"/>
    <w:rsid w:val="000634D1"/>
    <w:rsid w:val="00096908"/>
    <w:rsid w:val="000A74AC"/>
    <w:rsid w:val="000B1858"/>
    <w:rsid w:val="000E320B"/>
    <w:rsid w:val="00104AF5"/>
    <w:rsid w:val="001135E8"/>
    <w:rsid w:val="001519E4"/>
    <w:rsid w:val="00190EA5"/>
    <w:rsid w:val="001B6484"/>
    <w:rsid w:val="001B7BCC"/>
    <w:rsid w:val="001C64D2"/>
    <w:rsid w:val="001E24FB"/>
    <w:rsid w:val="001E2FD2"/>
    <w:rsid w:val="001F0645"/>
    <w:rsid w:val="00213CFC"/>
    <w:rsid w:val="00231D6F"/>
    <w:rsid w:val="002575EF"/>
    <w:rsid w:val="00281B37"/>
    <w:rsid w:val="002A6280"/>
    <w:rsid w:val="002D5E55"/>
    <w:rsid w:val="002F31A8"/>
    <w:rsid w:val="002F5E0C"/>
    <w:rsid w:val="00310052"/>
    <w:rsid w:val="003225A7"/>
    <w:rsid w:val="0032772A"/>
    <w:rsid w:val="00345CC6"/>
    <w:rsid w:val="003474AB"/>
    <w:rsid w:val="00356C89"/>
    <w:rsid w:val="00360313"/>
    <w:rsid w:val="003762BE"/>
    <w:rsid w:val="00396044"/>
    <w:rsid w:val="003969F2"/>
    <w:rsid w:val="003A419E"/>
    <w:rsid w:val="003C3CFF"/>
    <w:rsid w:val="003C41C8"/>
    <w:rsid w:val="003D3B47"/>
    <w:rsid w:val="00415C4A"/>
    <w:rsid w:val="0042337D"/>
    <w:rsid w:val="00460335"/>
    <w:rsid w:val="0049590E"/>
    <w:rsid w:val="004A6A96"/>
    <w:rsid w:val="004A7A78"/>
    <w:rsid w:val="004B468F"/>
    <w:rsid w:val="004E7869"/>
    <w:rsid w:val="0051612A"/>
    <w:rsid w:val="00516584"/>
    <w:rsid w:val="005245EC"/>
    <w:rsid w:val="00540A65"/>
    <w:rsid w:val="00567117"/>
    <w:rsid w:val="0058118A"/>
    <w:rsid w:val="005857F4"/>
    <w:rsid w:val="00593E6C"/>
    <w:rsid w:val="005B50FD"/>
    <w:rsid w:val="005D1BAF"/>
    <w:rsid w:val="005D6938"/>
    <w:rsid w:val="005E3D72"/>
    <w:rsid w:val="00601D72"/>
    <w:rsid w:val="00612750"/>
    <w:rsid w:val="00620BBC"/>
    <w:rsid w:val="00651D4E"/>
    <w:rsid w:val="006534D5"/>
    <w:rsid w:val="006568DC"/>
    <w:rsid w:val="00677308"/>
    <w:rsid w:val="00683958"/>
    <w:rsid w:val="006A33A1"/>
    <w:rsid w:val="006A437C"/>
    <w:rsid w:val="006A4D43"/>
    <w:rsid w:val="006C10D2"/>
    <w:rsid w:val="006C380B"/>
    <w:rsid w:val="006D580C"/>
    <w:rsid w:val="006E3A5F"/>
    <w:rsid w:val="006F0C27"/>
    <w:rsid w:val="007073CE"/>
    <w:rsid w:val="00744565"/>
    <w:rsid w:val="00766228"/>
    <w:rsid w:val="00785378"/>
    <w:rsid w:val="00787758"/>
    <w:rsid w:val="007A6233"/>
    <w:rsid w:val="007D1EC9"/>
    <w:rsid w:val="007F5EDC"/>
    <w:rsid w:val="00832C53"/>
    <w:rsid w:val="008714CE"/>
    <w:rsid w:val="008B1076"/>
    <w:rsid w:val="008B1150"/>
    <w:rsid w:val="008B6470"/>
    <w:rsid w:val="008E065A"/>
    <w:rsid w:val="008F555B"/>
    <w:rsid w:val="00901382"/>
    <w:rsid w:val="00902B59"/>
    <w:rsid w:val="00940826"/>
    <w:rsid w:val="00940F03"/>
    <w:rsid w:val="00965898"/>
    <w:rsid w:val="009A2F61"/>
    <w:rsid w:val="009A4BC2"/>
    <w:rsid w:val="009C0EF5"/>
    <w:rsid w:val="009D2950"/>
    <w:rsid w:val="009F6038"/>
    <w:rsid w:val="00A02A7E"/>
    <w:rsid w:val="00A128FA"/>
    <w:rsid w:val="00A43588"/>
    <w:rsid w:val="00A441C0"/>
    <w:rsid w:val="00A54EDF"/>
    <w:rsid w:val="00A70066"/>
    <w:rsid w:val="00AA2A58"/>
    <w:rsid w:val="00AE512F"/>
    <w:rsid w:val="00B121B0"/>
    <w:rsid w:val="00B3668F"/>
    <w:rsid w:val="00B4632D"/>
    <w:rsid w:val="00B71144"/>
    <w:rsid w:val="00B71AD0"/>
    <w:rsid w:val="00B71AD2"/>
    <w:rsid w:val="00B74031"/>
    <w:rsid w:val="00BB3773"/>
    <w:rsid w:val="00BC4AF7"/>
    <w:rsid w:val="00C119CD"/>
    <w:rsid w:val="00C7129E"/>
    <w:rsid w:val="00C94806"/>
    <w:rsid w:val="00C95A48"/>
    <w:rsid w:val="00CB19D4"/>
    <w:rsid w:val="00CB3DAB"/>
    <w:rsid w:val="00CB703F"/>
    <w:rsid w:val="00CB70CE"/>
    <w:rsid w:val="00CC530A"/>
    <w:rsid w:val="00CD11CB"/>
    <w:rsid w:val="00CF5271"/>
    <w:rsid w:val="00D0098F"/>
    <w:rsid w:val="00D033B9"/>
    <w:rsid w:val="00D13F98"/>
    <w:rsid w:val="00D44CBC"/>
    <w:rsid w:val="00D551C5"/>
    <w:rsid w:val="00D62CFE"/>
    <w:rsid w:val="00D647E6"/>
    <w:rsid w:val="00D931F5"/>
    <w:rsid w:val="00E12916"/>
    <w:rsid w:val="00E277AF"/>
    <w:rsid w:val="00E37806"/>
    <w:rsid w:val="00E42792"/>
    <w:rsid w:val="00E6384B"/>
    <w:rsid w:val="00E657E1"/>
    <w:rsid w:val="00EA1670"/>
    <w:rsid w:val="00EA39AC"/>
    <w:rsid w:val="00EC4474"/>
    <w:rsid w:val="00EE44B3"/>
    <w:rsid w:val="00EF4E9C"/>
    <w:rsid w:val="00F01621"/>
    <w:rsid w:val="00F077B3"/>
    <w:rsid w:val="00F16100"/>
    <w:rsid w:val="00F24871"/>
    <w:rsid w:val="00F35372"/>
    <w:rsid w:val="00F50C16"/>
    <w:rsid w:val="00F75A08"/>
    <w:rsid w:val="00FD7600"/>
    <w:rsid w:val="00FE0647"/>
    <w:rsid w:val="00FE19E4"/>
    <w:rsid w:val="00FF6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E1D143F-0ABF-460A-B90C-AAB7B4C9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264"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58118A"/>
    <w:pPr>
      <w:spacing w:after="0" w:line="340" w:lineRule="exact"/>
      <w:ind w:firstLine="709"/>
    </w:pPr>
    <w:rPr>
      <w:rFonts w:ascii=".VnTime" w:eastAsia="Times New Roman" w:hAnsi=".VnTime"/>
      <w:szCs w:val="24"/>
      <w:lang w:val="pt-BR"/>
    </w:rPr>
  </w:style>
  <w:style w:type="character" w:customStyle="1" w:styleId="BodyTextIndentChar">
    <w:name w:val="Body Text Indent Char"/>
    <w:link w:val="BodyTextIndent"/>
    <w:rsid w:val="0058118A"/>
    <w:rPr>
      <w:rFonts w:ascii=".VnTime" w:eastAsia="Times New Roman" w:hAnsi=".VnTime"/>
      <w:sz w:val="28"/>
      <w:szCs w:val="24"/>
      <w:lang w:val="pt-BR"/>
    </w:rPr>
  </w:style>
  <w:style w:type="paragraph" w:styleId="BalloonText">
    <w:name w:val="Balloon Text"/>
    <w:basedOn w:val="Normal"/>
    <w:link w:val="BalloonTextChar"/>
    <w:uiPriority w:val="99"/>
    <w:semiHidden/>
    <w:unhideWhenUsed/>
    <w:rsid w:val="0005521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55211"/>
    <w:rPr>
      <w:rFonts w:ascii="Tahoma" w:hAnsi="Tahoma" w:cs="Tahoma"/>
      <w:sz w:val="16"/>
      <w:szCs w:val="16"/>
    </w:rPr>
  </w:style>
  <w:style w:type="paragraph" w:styleId="Header">
    <w:name w:val="header"/>
    <w:basedOn w:val="Normal"/>
    <w:link w:val="HeaderChar"/>
    <w:uiPriority w:val="99"/>
    <w:unhideWhenUsed/>
    <w:rsid w:val="00E42792"/>
    <w:pPr>
      <w:tabs>
        <w:tab w:val="center" w:pos="4680"/>
        <w:tab w:val="right" w:pos="9360"/>
      </w:tabs>
    </w:pPr>
  </w:style>
  <w:style w:type="character" w:customStyle="1" w:styleId="HeaderChar">
    <w:name w:val="Header Char"/>
    <w:link w:val="Header"/>
    <w:uiPriority w:val="99"/>
    <w:rsid w:val="00E42792"/>
    <w:rPr>
      <w:sz w:val="28"/>
      <w:szCs w:val="22"/>
    </w:rPr>
  </w:style>
  <w:style w:type="paragraph" w:styleId="Footer">
    <w:name w:val="footer"/>
    <w:basedOn w:val="Normal"/>
    <w:link w:val="FooterChar"/>
    <w:uiPriority w:val="99"/>
    <w:unhideWhenUsed/>
    <w:rsid w:val="00E42792"/>
    <w:pPr>
      <w:tabs>
        <w:tab w:val="center" w:pos="4680"/>
        <w:tab w:val="right" w:pos="9360"/>
      </w:tabs>
    </w:pPr>
  </w:style>
  <w:style w:type="character" w:customStyle="1" w:styleId="FooterChar">
    <w:name w:val="Footer Char"/>
    <w:link w:val="Footer"/>
    <w:uiPriority w:val="99"/>
    <w:rsid w:val="00E42792"/>
    <w:rPr>
      <w:sz w:val="28"/>
      <w:szCs w:val="22"/>
    </w:rPr>
  </w:style>
  <w:style w:type="paragraph" w:styleId="BodyText">
    <w:name w:val="Body Text"/>
    <w:basedOn w:val="Normal"/>
    <w:link w:val="BodyTextChar"/>
    <w:uiPriority w:val="99"/>
    <w:unhideWhenUsed/>
    <w:rsid w:val="003C41C8"/>
    <w:pPr>
      <w:spacing w:after="120"/>
    </w:pPr>
  </w:style>
  <w:style w:type="character" w:customStyle="1" w:styleId="BodyTextChar">
    <w:name w:val="Body Text Char"/>
    <w:link w:val="BodyText"/>
    <w:uiPriority w:val="99"/>
    <w:rsid w:val="003C41C8"/>
    <w:rPr>
      <w:sz w:val="28"/>
      <w:szCs w:val="22"/>
    </w:rPr>
  </w:style>
  <w:style w:type="character" w:customStyle="1" w:styleId="fontstyle01">
    <w:name w:val="fontstyle01"/>
    <w:rsid w:val="006C380B"/>
    <w:rPr>
      <w:rFonts w:ascii="TimesNewRomanPS-ItalicMT" w:hAnsi="TimesNewRomanPS-ItalicMT" w:hint="default"/>
      <w:b w:val="0"/>
      <w:bCs w:val="0"/>
      <w:i/>
      <w:iCs/>
      <w:color w:val="000000"/>
      <w:sz w:val="28"/>
      <w:szCs w:val="28"/>
    </w:rPr>
  </w:style>
  <w:style w:type="paragraph" w:customStyle="1" w:styleId="Noidung">
    <w:name w:val="Noi dung"/>
    <w:basedOn w:val="Normal"/>
    <w:link w:val="NoidungChar"/>
    <w:rsid w:val="00CB70CE"/>
    <w:pPr>
      <w:widowControl w:val="0"/>
      <w:suppressAutoHyphens/>
      <w:adjustRightInd w:val="0"/>
      <w:spacing w:before="60" w:line="269" w:lineRule="auto"/>
      <w:ind w:firstLine="720"/>
      <w:jc w:val="both"/>
      <w:textDirection w:val="btLr"/>
      <w:textAlignment w:val="baseline"/>
    </w:pPr>
    <w:rPr>
      <w:rFonts w:eastAsia="Times New Roman"/>
      <w:spacing w:val="-4"/>
      <w:szCs w:val="28"/>
    </w:rPr>
  </w:style>
  <w:style w:type="character" w:customStyle="1" w:styleId="NoidungChar">
    <w:name w:val="Noi dung Char"/>
    <w:link w:val="Noidung"/>
    <w:locked/>
    <w:rsid w:val="00CB70CE"/>
    <w:rPr>
      <w:rFonts w:eastAsia="Times New Roman"/>
      <w:spacing w:val="-4"/>
      <w:sz w:val="28"/>
      <w:szCs w:val="28"/>
    </w:rPr>
  </w:style>
  <w:style w:type="character" w:customStyle="1" w:styleId="StyleBoldItalic">
    <w:name w:val="Style Bold Italic"/>
    <w:rsid w:val="00CB70CE"/>
    <w:rPr>
      <w:rFonts w:ascii="Times New Roman" w:hAnsi="Times New Roman"/>
      <w:sz w:val="28"/>
    </w:rPr>
  </w:style>
  <w:style w:type="paragraph" w:customStyle="1" w:styleId="StyleStyleBoldItalicArial12ptComplexBoldNotItalic">
    <w:name w:val="Style Style Bold Italic + Arial 12 pt (Complex) Bold Not Italic"/>
    <w:basedOn w:val="Normal"/>
    <w:autoRedefine/>
    <w:rsid w:val="00CB70CE"/>
    <w:pPr>
      <w:widowControl w:val="0"/>
      <w:spacing w:after="0" w:line="240" w:lineRule="auto"/>
      <w:jc w:val="center"/>
    </w:pPr>
    <w:rPr>
      <w:rFonts w:eastAsia="Times New Roman"/>
      <w:b/>
      <w:iCs/>
      <w:szCs w:val="2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8A34A-3568-44F0-AA7B-7CB91A0AA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cp:revision>
  <cp:lastPrinted>2026-01-21T01:09:00Z</cp:lastPrinted>
  <dcterms:created xsi:type="dcterms:W3CDTF">2026-03-05T07:11:00Z</dcterms:created>
  <dcterms:modified xsi:type="dcterms:W3CDTF">2026-03-05T07:11:00Z</dcterms:modified>
</cp:coreProperties>
</file>