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88A8" w14:textId="37FCF401" w:rsidR="00A95EF6" w:rsidRPr="00656519" w:rsidRDefault="00A95EF6" w:rsidP="00A95EF6">
      <w:pPr>
        <w:spacing w:before="20"/>
        <w:ind w:left="-181" w:right="-289"/>
        <w:rPr>
          <w:rFonts w:ascii="Times New Roman" w:hAnsi="Times New Roman"/>
          <w:b/>
          <w:bCs w:val="0"/>
          <w:color w:val="000000"/>
          <w:szCs w:val="24"/>
          <w:lang w:val="vi-VN"/>
        </w:rPr>
      </w:pPr>
      <w:r>
        <w:rPr>
          <w:rFonts w:ascii="Times New Roman" w:hAnsi="Times New Roman"/>
          <w:color w:val="000000"/>
          <w:szCs w:val="26"/>
        </w:rPr>
        <w:t xml:space="preserve"> </w:t>
      </w:r>
      <w:r w:rsidRPr="00A501C2">
        <w:rPr>
          <w:rFonts w:ascii="Times New Roman" w:hAnsi="Times New Roman"/>
          <w:color w:val="000000"/>
          <w:szCs w:val="26"/>
          <w:lang w:val="vi-VN"/>
        </w:rPr>
        <w:t xml:space="preserve">        </w:t>
      </w:r>
      <w:r w:rsidRPr="00656519">
        <w:rPr>
          <w:rFonts w:ascii="Times New Roman" w:hAnsi="Times New Roman"/>
          <w:color w:val="000000"/>
          <w:sz w:val="24"/>
          <w:szCs w:val="24"/>
          <w:lang w:val="vi-VN"/>
        </w:rPr>
        <w:t>BAN QUẢN LÝ DỰ ÁN</w:t>
      </w:r>
      <w:r w:rsidRPr="00656519">
        <w:rPr>
          <w:rFonts w:ascii="Times New Roman" w:hAnsi="Times New Roman"/>
          <w:color w:val="000000"/>
          <w:szCs w:val="24"/>
          <w:lang w:val="vi-VN"/>
        </w:rPr>
        <w:t xml:space="preserve"> </w:t>
      </w:r>
      <w:r w:rsidRPr="00656519">
        <w:rPr>
          <w:rFonts w:ascii="Times New Roman" w:hAnsi="Times New Roman"/>
          <w:b/>
          <w:color w:val="000000"/>
          <w:szCs w:val="24"/>
          <w:lang w:val="vi-VN"/>
        </w:rPr>
        <w:t xml:space="preserve">     </w:t>
      </w:r>
      <w:r w:rsidRPr="00656519">
        <w:rPr>
          <w:rFonts w:ascii="Times New Roman" w:hAnsi="Times New Roman"/>
          <w:b/>
          <w:color w:val="000000"/>
          <w:szCs w:val="24"/>
        </w:rPr>
        <w:t xml:space="preserve">      </w:t>
      </w:r>
      <w:r w:rsidRPr="00656519">
        <w:rPr>
          <w:rFonts w:ascii="Times New Roman" w:hAnsi="Times New Roman"/>
          <w:b/>
          <w:color w:val="000000"/>
          <w:szCs w:val="24"/>
          <w:lang w:val="vi-VN"/>
        </w:rPr>
        <w:t xml:space="preserve">   </w:t>
      </w:r>
      <w:r w:rsidRPr="00656519">
        <w:rPr>
          <w:rFonts w:ascii="Times New Roman" w:hAnsi="Times New Roman"/>
          <w:b/>
          <w:color w:val="000000"/>
          <w:szCs w:val="24"/>
        </w:rPr>
        <w:t xml:space="preserve"> </w:t>
      </w:r>
      <w:r w:rsidRPr="00656519">
        <w:rPr>
          <w:rFonts w:ascii="Times New Roman" w:hAnsi="Times New Roman"/>
          <w:b/>
          <w:color w:val="000000"/>
          <w:szCs w:val="24"/>
          <w:lang w:val="vi-VN"/>
        </w:rPr>
        <w:t xml:space="preserve">  </w:t>
      </w:r>
      <w:r w:rsidR="001B2CF6">
        <w:rPr>
          <w:rFonts w:ascii="Times New Roman" w:hAnsi="Times New Roman"/>
          <w:b/>
          <w:color w:val="000000"/>
          <w:szCs w:val="24"/>
        </w:rPr>
        <w:t xml:space="preserve">  </w:t>
      </w:r>
      <w:r w:rsidRPr="00656519">
        <w:rPr>
          <w:rFonts w:ascii="Times New Roman" w:hAnsi="Times New Roman"/>
          <w:b/>
          <w:color w:val="000000"/>
          <w:szCs w:val="24"/>
          <w:lang w:val="vi-VN"/>
        </w:rPr>
        <w:t xml:space="preserve"> </w:t>
      </w:r>
      <w:r w:rsidRPr="00656519">
        <w:rPr>
          <w:rFonts w:ascii="Times New Roman" w:hAnsi="Times New Roman"/>
          <w:b/>
          <w:color w:val="000000"/>
          <w:sz w:val="24"/>
          <w:szCs w:val="24"/>
          <w:lang w:val="vi-VN"/>
        </w:rPr>
        <w:t>CỘNG HÒA XÃ HỘI CHỦ NGHĨA VIỆT NAM</w:t>
      </w:r>
      <w:r w:rsidRPr="00656519">
        <w:rPr>
          <w:rFonts w:ascii="Times New Roman" w:hAnsi="Times New Roman"/>
          <w:b/>
          <w:color w:val="000000"/>
          <w:szCs w:val="24"/>
          <w:lang w:val="vi-VN"/>
        </w:rPr>
        <w:t xml:space="preserve">  </w:t>
      </w:r>
    </w:p>
    <w:p w14:paraId="651E5CF6" w14:textId="03C7074D" w:rsidR="00A95EF6" w:rsidRPr="00656519" w:rsidRDefault="001B2CF6" w:rsidP="00A95EF6">
      <w:pPr>
        <w:spacing w:before="20"/>
        <w:ind w:left="-181" w:right="-289" w:hanging="386"/>
        <w:rPr>
          <w:rFonts w:ascii="Times New Roman" w:hAnsi="Times New Roman"/>
          <w:b/>
          <w:bCs w:val="0"/>
          <w:color w:val="000000"/>
          <w:szCs w:val="26"/>
          <w:lang w:val="vi-VN"/>
        </w:rPr>
      </w:pPr>
      <w:r w:rsidRPr="001B2CF6">
        <w:rPr>
          <w:rFonts w:ascii="Times New Roman" w:hAnsi="Times New Roman"/>
          <w:color w:val="000000"/>
          <w:sz w:val="24"/>
          <w:szCs w:val="24"/>
          <w:lang w:val="vi-VN"/>
        </w:rPr>
        <w:t xml:space="preserve"> </w:t>
      </w:r>
      <w:r w:rsidR="00A95EF6" w:rsidRPr="00656519">
        <w:rPr>
          <w:rFonts w:ascii="Times New Roman" w:hAnsi="Times New Roman"/>
          <w:color w:val="000000"/>
          <w:sz w:val="24"/>
          <w:szCs w:val="24"/>
          <w:lang w:val="vi-VN"/>
        </w:rPr>
        <w:t>ĐẦU TƯ XÂY DỰNG KHU VỰC QUẬN 3</w:t>
      </w:r>
      <w:r w:rsidR="00A95EF6" w:rsidRPr="00656519">
        <w:rPr>
          <w:rFonts w:ascii="Times New Roman" w:hAnsi="Times New Roman"/>
          <w:b/>
          <w:color w:val="000000"/>
          <w:sz w:val="24"/>
          <w:szCs w:val="24"/>
          <w:lang w:val="vi-VN"/>
        </w:rPr>
        <w:t xml:space="preserve"> </w:t>
      </w:r>
      <w:r w:rsidR="00A95EF6" w:rsidRPr="00656519">
        <w:rPr>
          <w:rFonts w:ascii="Times New Roman" w:hAnsi="Times New Roman"/>
          <w:b/>
          <w:color w:val="000000"/>
          <w:szCs w:val="26"/>
          <w:lang w:val="vi-VN"/>
        </w:rPr>
        <w:t xml:space="preserve">            </w:t>
      </w:r>
      <w:r w:rsidR="00A95EF6" w:rsidRPr="00FF22DF">
        <w:rPr>
          <w:rFonts w:ascii="Times New Roman" w:hAnsi="Times New Roman"/>
          <w:b/>
          <w:color w:val="000000"/>
          <w:szCs w:val="26"/>
          <w:lang w:val="vi-VN"/>
        </w:rPr>
        <w:t xml:space="preserve">  </w:t>
      </w:r>
      <w:r w:rsidR="00A95EF6" w:rsidRPr="00656519">
        <w:rPr>
          <w:rFonts w:ascii="Times New Roman" w:hAnsi="Times New Roman"/>
          <w:b/>
          <w:color w:val="000000"/>
          <w:szCs w:val="26"/>
          <w:lang w:val="vi-VN"/>
        </w:rPr>
        <w:t xml:space="preserve"> </w:t>
      </w:r>
      <w:r w:rsidRPr="001B2CF6">
        <w:rPr>
          <w:rFonts w:ascii="Times New Roman" w:hAnsi="Times New Roman"/>
          <w:b/>
          <w:color w:val="000000"/>
          <w:szCs w:val="26"/>
          <w:lang w:val="vi-VN"/>
        </w:rPr>
        <w:t xml:space="preserve">  </w:t>
      </w:r>
      <w:r w:rsidR="00A95EF6" w:rsidRPr="00656519">
        <w:rPr>
          <w:rFonts w:ascii="Times New Roman" w:hAnsi="Times New Roman"/>
          <w:b/>
          <w:color w:val="000000"/>
          <w:szCs w:val="26"/>
          <w:lang w:val="vi-VN"/>
        </w:rPr>
        <w:t xml:space="preserve">  Độc lập - Tự do - Hạnh phúc</w:t>
      </w:r>
    </w:p>
    <w:p w14:paraId="58E13197" w14:textId="62AFA247" w:rsidR="00A95EF6" w:rsidRPr="00656519" w:rsidRDefault="00A95EF6" w:rsidP="00A95EF6">
      <w:pPr>
        <w:spacing w:before="20"/>
        <w:ind w:left="-181" w:right="-289"/>
        <w:rPr>
          <w:rFonts w:ascii="Times New Roman" w:hAnsi="Times New Roman"/>
          <w:b/>
          <w:bCs w:val="0"/>
          <w:color w:val="000000"/>
          <w:sz w:val="25"/>
          <w:szCs w:val="25"/>
          <w:lang w:val="vi-VN"/>
        </w:rPr>
      </w:pPr>
      <w:r w:rsidRPr="00656519">
        <w:rPr>
          <w:rFonts w:ascii="Times New Roman" w:hAnsi="Times New Roman"/>
          <w:b/>
          <w:noProof/>
          <w:color w:val="000000"/>
          <w:sz w:val="28"/>
          <w:szCs w:val="28"/>
        </w:rPr>
        <mc:AlternateContent>
          <mc:Choice Requires="wps">
            <w:drawing>
              <wp:anchor distT="0" distB="0" distL="114300" distR="114300" simplePos="0" relativeHeight="251666432" behindDoc="0" locked="0" layoutInCell="1" allowOverlap="1" wp14:anchorId="370DE6D1" wp14:editId="3D96CB43">
                <wp:simplePos x="0" y="0"/>
                <wp:positionH relativeFrom="column">
                  <wp:posOffset>3285959</wp:posOffset>
                </wp:positionH>
                <wp:positionV relativeFrom="paragraph">
                  <wp:posOffset>81915</wp:posOffset>
                </wp:positionV>
                <wp:extent cx="1975186"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1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D5B39"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75pt,6.45pt" to="414.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"/>
            </w:pict>
          </mc:Fallback>
        </mc:AlternateContent>
      </w:r>
      <w:r w:rsidR="007D5ED7" w:rsidRPr="00FF22DF">
        <w:rPr>
          <w:rFonts w:ascii="Times New Roman" w:hAnsi="Times New Roman"/>
          <w:b/>
          <w:color w:val="000000"/>
          <w:szCs w:val="26"/>
          <w:lang w:val="vi-VN"/>
        </w:rPr>
        <w:t xml:space="preserve">  </w:t>
      </w:r>
      <w:r w:rsidRPr="00656519">
        <w:rPr>
          <w:rFonts w:ascii="Times New Roman" w:hAnsi="Times New Roman"/>
          <w:b/>
          <w:color w:val="000000"/>
          <w:szCs w:val="26"/>
          <w:lang w:val="vi-VN"/>
        </w:rPr>
        <w:t xml:space="preserve"> </w:t>
      </w:r>
      <w:r w:rsidRPr="00656519">
        <w:rPr>
          <w:rFonts w:ascii="Times New Roman" w:hAnsi="Times New Roman"/>
          <w:b/>
          <w:color w:val="000000"/>
          <w:sz w:val="25"/>
          <w:szCs w:val="25"/>
          <w:lang w:val="vi-VN"/>
        </w:rPr>
        <w:t>TỔ KẾ HOẠCH - KỸ THUẬT</w:t>
      </w:r>
    </w:p>
    <w:p w14:paraId="52386118" w14:textId="4CB8F566" w:rsidR="00A95EF6" w:rsidRPr="00FF22DF" w:rsidRDefault="00A95EF6" w:rsidP="00A95EF6">
      <w:pPr>
        <w:pStyle w:val="DOBO3"/>
        <w:numPr>
          <w:ilvl w:val="12"/>
          <w:numId w:val="0"/>
        </w:numPr>
        <w:tabs>
          <w:tab w:val="center" w:pos="4678"/>
        </w:tabs>
        <w:spacing w:before="240"/>
        <w:ind w:right="-426"/>
        <w:jc w:val="left"/>
        <w:rPr>
          <w:rFonts w:ascii="Times New Roman" w:hAnsi="Times New Roman"/>
          <w:b/>
          <w:color w:val="000000"/>
          <w:sz w:val="26"/>
          <w:szCs w:val="26"/>
          <w:lang w:val="vi-VN"/>
        </w:rPr>
      </w:pPr>
      <w:r w:rsidRPr="00656519">
        <w:rPr>
          <w:rFonts w:ascii="Times New Roman" w:hAnsi="Times New Roman"/>
          <w:noProof/>
          <w:color w:val="000000"/>
          <w:sz w:val="26"/>
          <w:szCs w:val="26"/>
        </w:rPr>
        <mc:AlternateContent>
          <mc:Choice Requires="wps">
            <w:drawing>
              <wp:anchor distT="0" distB="0" distL="114300" distR="114300" simplePos="0" relativeHeight="251665408" behindDoc="0" locked="0" layoutInCell="1" allowOverlap="1" wp14:anchorId="1C8685F3" wp14:editId="6FCD86E1">
                <wp:simplePos x="0" y="0"/>
                <wp:positionH relativeFrom="column">
                  <wp:posOffset>563600</wp:posOffset>
                </wp:positionH>
                <wp:positionV relativeFrom="paragraph">
                  <wp:posOffset>56042</wp:posOffset>
                </wp:positionV>
                <wp:extent cx="1073785" cy="0"/>
                <wp:effectExtent l="10795" t="12700" r="10795"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AF288"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4.4pt" to="128.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6sAEAAEgDAAAOAAAAZHJzL2Uyb0RvYy54bWysU8Fu2zAMvQ/YPwi6L3YyZO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"/>
            </w:pict>
          </mc:Fallback>
        </mc:AlternateContent>
      </w:r>
      <w:r w:rsidRPr="00656519">
        <w:rPr>
          <w:rFonts w:ascii="Times New Roman" w:hAnsi="Times New Roman"/>
          <w:color w:val="000000"/>
          <w:sz w:val="26"/>
          <w:szCs w:val="26"/>
          <w:lang w:val="vi-VN"/>
        </w:rPr>
        <w:t xml:space="preserve">        </w:t>
      </w:r>
      <w:r w:rsidR="007D5ED7" w:rsidRPr="00FF22DF">
        <w:rPr>
          <w:rFonts w:ascii="Times New Roman" w:hAnsi="Times New Roman"/>
          <w:color w:val="000000"/>
          <w:sz w:val="26"/>
          <w:szCs w:val="26"/>
          <w:lang w:val="vi-VN"/>
        </w:rPr>
        <w:t xml:space="preserve"> </w:t>
      </w:r>
      <w:r w:rsidRPr="00656519">
        <w:rPr>
          <w:rFonts w:ascii="Times New Roman" w:hAnsi="Times New Roman"/>
          <w:color w:val="000000"/>
          <w:sz w:val="26"/>
          <w:szCs w:val="26"/>
          <w:lang w:val="vi-VN"/>
        </w:rPr>
        <w:t xml:space="preserve"> Số: </w:t>
      </w:r>
      <w:r w:rsidR="00FF22DF" w:rsidRPr="00FF22DF">
        <w:rPr>
          <w:rFonts w:ascii="Times New Roman" w:hAnsi="Times New Roman"/>
          <w:color w:val="C00000"/>
          <w:sz w:val="26"/>
          <w:szCs w:val="26"/>
          <w:lang w:val="vi-VN"/>
        </w:rPr>
        <w:t>73</w:t>
      </w:r>
      <w:r w:rsidRPr="00656519">
        <w:rPr>
          <w:rFonts w:ascii="Times New Roman" w:hAnsi="Times New Roman"/>
          <w:sz w:val="26"/>
          <w:szCs w:val="26"/>
          <w:lang w:val="vi-VN"/>
        </w:rPr>
        <w:t>/</w:t>
      </w:r>
      <w:r w:rsidRPr="00FF22DF">
        <w:rPr>
          <w:rFonts w:ascii="Times New Roman" w:hAnsi="Times New Roman"/>
          <w:sz w:val="26"/>
          <w:szCs w:val="26"/>
          <w:lang w:val="vi-VN"/>
        </w:rPr>
        <w:t>BC</w:t>
      </w:r>
      <w:r w:rsidRPr="00656519">
        <w:rPr>
          <w:rFonts w:ascii="Times New Roman" w:hAnsi="Times New Roman"/>
          <w:sz w:val="26"/>
          <w:szCs w:val="26"/>
          <w:lang w:val="vi-VN"/>
        </w:rPr>
        <w:t xml:space="preserve">-KHKT </w:t>
      </w:r>
      <w:r w:rsidRPr="00656519">
        <w:rPr>
          <w:rFonts w:ascii="Times New Roman" w:hAnsi="Times New Roman"/>
          <w:sz w:val="26"/>
          <w:szCs w:val="26"/>
          <w:lang w:val="vi-VN"/>
        </w:rPr>
        <w:tab/>
        <w:t xml:space="preserve">                           </w:t>
      </w:r>
      <w:r w:rsidRPr="00FF22DF">
        <w:rPr>
          <w:rFonts w:ascii="Times New Roman" w:hAnsi="Times New Roman"/>
          <w:sz w:val="26"/>
          <w:szCs w:val="26"/>
          <w:lang w:val="vi-VN"/>
        </w:rPr>
        <w:t xml:space="preserve">   </w:t>
      </w:r>
      <w:r w:rsidR="001B2CF6" w:rsidRPr="001B2CF6">
        <w:rPr>
          <w:rFonts w:ascii="Times New Roman" w:hAnsi="Times New Roman"/>
          <w:sz w:val="26"/>
          <w:szCs w:val="26"/>
          <w:lang w:val="vi-VN"/>
        </w:rPr>
        <w:t xml:space="preserve">  </w:t>
      </w:r>
      <w:r w:rsidR="00994ADC" w:rsidRPr="00994ADC">
        <w:rPr>
          <w:rFonts w:ascii="Times New Roman" w:hAnsi="Times New Roman"/>
          <w:sz w:val="26"/>
          <w:szCs w:val="26"/>
          <w:lang w:val="vi-VN"/>
        </w:rPr>
        <w:t xml:space="preserve">    </w:t>
      </w:r>
      <w:r w:rsidRPr="00656519">
        <w:rPr>
          <w:rFonts w:ascii="Times New Roman" w:hAnsi="Times New Roman"/>
          <w:i/>
          <w:color w:val="C00000"/>
          <w:sz w:val="26"/>
          <w:szCs w:val="26"/>
          <w:lang w:val="vi-VN"/>
        </w:rPr>
        <w:t xml:space="preserve">Quận 3, ngày </w:t>
      </w:r>
      <w:r w:rsidR="00362A2A" w:rsidRPr="00362A2A">
        <w:rPr>
          <w:rFonts w:ascii="Times New Roman" w:hAnsi="Times New Roman"/>
          <w:i/>
          <w:color w:val="C00000"/>
          <w:sz w:val="26"/>
          <w:szCs w:val="26"/>
          <w:lang w:val="vi-VN"/>
        </w:rPr>
        <w:t>06</w:t>
      </w:r>
      <w:r w:rsidRPr="00656519">
        <w:rPr>
          <w:rFonts w:ascii="Times New Roman" w:hAnsi="Times New Roman"/>
          <w:i/>
          <w:color w:val="C00000"/>
          <w:sz w:val="26"/>
          <w:szCs w:val="26"/>
          <w:lang w:val="vi-VN"/>
        </w:rPr>
        <w:t xml:space="preserve"> tháng </w:t>
      </w:r>
      <w:r w:rsidR="00FF22DF" w:rsidRPr="00FF22DF">
        <w:rPr>
          <w:rFonts w:ascii="Times New Roman" w:hAnsi="Times New Roman"/>
          <w:i/>
          <w:color w:val="C00000"/>
          <w:sz w:val="26"/>
          <w:szCs w:val="26"/>
          <w:lang w:val="vi-VN"/>
        </w:rPr>
        <w:t>3</w:t>
      </w:r>
      <w:r w:rsidRPr="00656519">
        <w:rPr>
          <w:rFonts w:ascii="Times New Roman" w:hAnsi="Times New Roman"/>
          <w:i/>
          <w:color w:val="C00000"/>
          <w:sz w:val="26"/>
          <w:szCs w:val="26"/>
          <w:lang w:val="vi-VN"/>
        </w:rPr>
        <w:t xml:space="preserve"> năm 202</w:t>
      </w:r>
      <w:r w:rsidR="00FF22DF" w:rsidRPr="00FF22DF">
        <w:rPr>
          <w:rFonts w:ascii="Times New Roman" w:hAnsi="Times New Roman"/>
          <w:i/>
          <w:color w:val="C00000"/>
          <w:sz w:val="26"/>
          <w:szCs w:val="26"/>
          <w:lang w:val="vi-VN"/>
        </w:rPr>
        <w:t>5</w:t>
      </w:r>
    </w:p>
    <w:p w14:paraId="57F1BD7E" w14:textId="52C934E2" w:rsidR="00A95EF6" w:rsidRPr="00FF22DF" w:rsidRDefault="00A95EF6" w:rsidP="001B2CF6">
      <w:pPr>
        <w:pStyle w:val="DOBO3"/>
        <w:numPr>
          <w:ilvl w:val="12"/>
          <w:numId w:val="0"/>
        </w:numPr>
        <w:tabs>
          <w:tab w:val="center" w:pos="4678"/>
        </w:tabs>
        <w:spacing w:before="240" w:after="120"/>
        <w:ind w:right="-85"/>
        <w:jc w:val="center"/>
        <w:rPr>
          <w:rFonts w:ascii="Times New Roman" w:hAnsi="Times New Roman"/>
          <w:b/>
          <w:color w:val="000000"/>
          <w:sz w:val="30"/>
          <w:szCs w:val="30"/>
          <w:lang w:val="vi-VN"/>
        </w:rPr>
      </w:pPr>
      <w:r w:rsidRPr="00FF22DF">
        <w:rPr>
          <w:rFonts w:ascii="Times New Roman" w:hAnsi="Times New Roman"/>
          <w:b/>
          <w:color w:val="000000"/>
          <w:sz w:val="30"/>
          <w:szCs w:val="30"/>
          <w:lang w:val="vi-VN"/>
        </w:rPr>
        <w:t>BÁO CÁO</w:t>
      </w:r>
      <w:r w:rsidR="00952588" w:rsidRPr="00FF22DF">
        <w:rPr>
          <w:rFonts w:ascii="Times New Roman" w:hAnsi="Times New Roman"/>
          <w:b/>
          <w:color w:val="000000"/>
          <w:sz w:val="30"/>
          <w:szCs w:val="30"/>
          <w:lang w:val="vi-VN"/>
        </w:rPr>
        <w:t xml:space="preserve"> KẾT QUẢ THẨM ĐỊNH</w:t>
      </w:r>
    </w:p>
    <w:p w14:paraId="02B5834E" w14:textId="77777777" w:rsidR="009F0D1D" w:rsidRPr="009F0D1D" w:rsidRDefault="00D82A6A" w:rsidP="001B2CF6">
      <w:pPr>
        <w:pStyle w:val="DOBO3"/>
        <w:numPr>
          <w:ilvl w:val="12"/>
          <w:numId w:val="0"/>
        </w:numPr>
        <w:spacing w:before="0"/>
        <w:ind w:left="142" w:right="57"/>
        <w:jc w:val="center"/>
        <w:rPr>
          <w:rFonts w:ascii="Times New Roman" w:hAnsi="Times New Roman"/>
          <w:b/>
          <w:sz w:val="27"/>
          <w:szCs w:val="27"/>
          <w:lang w:val="vi-VN"/>
        </w:rPr>
      </w:pPr>
      <w:r w:rsidRPr="00FF22DF">
        <w:rPr>
          <w:rFonts w:ascii="Times New Roman" w:hAnsi="Times New Roman"/>
          <w:b/>
          <w:sz w:val="27"/>
          <w:szCs w:val="27"/>
          <w:lang w:val="vi-VN"/>
        </w:rPr>
        <w:t>V</w:t>
      </w:r>
      <w:r w:rsidR="00952588" w:rsidRPr="00FF22DF">
        <w:rPr>
          <w:rFonts w:ascii="Times New Roman" w:hAnsi="Times New Roman"/>
          <w:b/>
          <w:sz w:val="27"/>
          <w:szCs w:val="27"/>
          <w:lang w:val="vi-VN"/>
        </w:rPr>
        <w:t xml:space="preserve">ề việc </w:t>
      </w:r>
      <w:r w:rsidR="00F55368" w:rsidRPr="00F55368">
        <w:rPr>
          <w:rFonts w:ascii="Times New Roman" w:hAnsi="Times New Roman"/>
          <w:b/>
          <w:sz w:val="27"/>
          <w:szCs w:val="27"/>
          <w:lang w:val="vi-VN"/>
        </w:rPr>
        <w:t xml:space="preserve">điều chỉnh dự toán gói thầu Xây lắp công trình </w:t>
      </w:r>
    </w:p>
    <w:p w14:paraId="28F63D51" w14:textId="6EAB23F7" w:rsidR="00F55368" w:rsidRPr="00F55368" w:rsidRDefault="00F55368" w:rsidP="001B2CF6">
      <w:pPr>
        <w:pStyle w:val="DOBO3"/>
        <w:numPr>
          <w:ilvl w:val="12"/>
          <w:numId w:val="0"/>
        </w:numPr>
        <w:spacing w:before="0"/>
        <w:ind w:left="142" w:right="57"/>
        <w:jc w:val="center"/>
        <w:rPr>
          <w:rFonts w:ascii="Times New Roman" w:hAnsi="Times New Roman"/>
          <w:b/>
          <w:sz w:val="27"/>
          <w:szCs w:val="27"/>
          <w:lang w:val="vi-VN"/>
        </w:rPr>
      </w:pPr>
      <w:r w:rsidRPr="00F55368">
        <w:rPr>
          <w:rFonts w:ascii="Times New Roman" w:hAnsi="Times New Roman"/>
          <w:b/>
          <w:sz w:val="27"/>
          <w:szCs w:val="27"/>
          <w:lang w:val="vi-VN"/>
        </w:rPr>
        <w:t>Đầu t</w:t>
      </w:r>
      <w:r w:rsidRPr="00F55368">
        <w:rPr>
          <w:rFonts w:ascii="Times New Roman" w:hAnsi="Times New Roman" w:hint="eastAsia"/>
          <w:b/>
          <w:sz w:val="27"/>
          <w:szCs w:val="27"/>
          <w:lang w:val="vi-VN"/>
        </w:rPr>
        <w:t>ư</w:t>
      </w:r>
      <w:r w:rsidRPr="00F55368">
        <w:rPr>
          <w:rFonts w:ascii="Times New Roman" w:hAnsi="Times New Roman"/>
          <w:b/>
          <w:sz w:val="27"/>
          <w:szCs w:val="27"/>
          <w:lang w:val="vi-VN"/>
        </w:rPr>
        <w:t xml:space="preserve"> xây dựng trụ sở Đảng ủy - Ủy ban nhân dân Ph</w:t>
      </w:r>
      <w:r w:rsidRPr="00F55368">
        <w:rPr>
          <w:rFonts w:ascii="Times New Roman" w:hAnsi="Times New Roman" w:hint="eastAsia"/>
          <w:b/>
          <w:sz w:val="27"/>
          <w:szCs w:val="27"/>
          <w:lang w:val="vi-VN"/>
        </w:rPr>
        <w:t>ư</w:t>
      </w:r>
      <w:r w:rsidRPr="00F55368">
        <w:rPr>
          <w:rFonts w:ascii="Times New Roman" w:hAnsi="Times New Roman"/>
          <w:b/>
          <w:sz w:val="27"/>
          <w:szCs w:val="27"/>
          <w:lang w:val="vi-VN"/>
        </w:rPr>
        <w:t>ờng</w:t>
      </w:r>
    </w:p>
    <w:p w14:paraId="6FFF7A90" w14:textId="7139CC21" w:rsidR="00A95EF6" w:rsidRPr="00656519" w:rsidRDefault="009F0D1D" w:rsidP="001B2CF6">
      <w:pPr>
        <w:pStyle w:val="DOBO3"/>
        <w:numPr>
          <w:ilvl w:val="12"/>
          <w:numId w:val="0"/>
        </w:numPr>
        <w:spacing w:before="0" w:after="120"/>
        <w:ind w:right="57"/>
        <w:jc w:val="center"/>
        <w:rPr>
          <w:rFonts w:ascii="Times New Roman" w:hAnsi="Times New Roman"/>
          <w:b/>
          <w:bCs/>
          <w:sz w:val="27"/>
          <w:szCs w:val="27"/>
          <w:lang w:val="vi-VN"/>
        </w:rPr>
      </w:pPr>
      <w:r>
        <w:rPr>
          <w:rFonts w:ascii="Times New Roman" w:hAnsi="Times New Roman"/>
          <w:b/>
          <w:noProof/>
          <w:sz w:val="27"/>
          <w:szCs w:val="27"/>
          <w:lang w:val="vi-VN"/>
        </w:rPr>
        <mc:AlternateContent>
          <mc:Choice Requires="wps">
            <w:drawing>
              <wp:anchor distT="0" distB="0" distL="114300" distR="114300" simplePos="0" relativeHeight="251667456" behindDoc="0" locked="0" layoutInCell="1" allowOverlap="1" wp14:anchorId="51590E8E" wp14:editId="2B0AB7F5">
                <wp:simplePos x="0" y="0"/>
                <wp:positionH relativeFrom="column">
                  <wp:posOffset>2521806</wp:posOffset>
                </wp:positionH>
                <wp:positionV relativeFrom="paragraph">
                  <wp:posOffset>229704</wp:posOffset>
                </wp:positionV>
                <wp:extent cx="763325" cy="0"/>
                <wp:effectExtent l="0" t="0" r="0" b="0"/>
                <wp:wrapNone/>
                <wp:docPr id="287809994" name="Straight Connector 3"/>
                <wp:cNvGraphicFramePr/>
                <a:graphic xmlns:a="http://schemas.openxmlformats.org/drawingml/2006/main">
                  <a:graphicData uri="http://schemas.microsoft.com/office/word/2010/wordprocessingShape">
                    <wps:wsp>
                      <wps:cNvCnPr/>
                      <wps:spPr>
                        <a:xfrm>
                          <a:off x="0" y="0"/>
                          <a:ext cx="763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0BBF0B"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8.55pt,18.1pt" to="258.6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8UrmQEAAIcDAAAOAAAAZHJzL2Uyb0RvYy54bWysU9uO0zAQfUfiHyy/06Rdsa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" strokecolor="black [3200]" strokeweight=".5pt">
                <v:stroke joinstyle="miter"/>
              </v:line>
            </w:pict>
          </mc:Fallback>
        </mc:AlternateContent>
      </w:r>
      <w:r w:rsidR="00F55368" w:rsidRPr="00F55368">
        <w:rPr>
          <w:rFonts w:ascii="Times New Roman" w:hAnsi="Times New Roman"/>
          <w:b/>
          <w:sz w:val="27"/>
          <w:szCs w:val="27"/>
          <w:lang w:val="vi-VN"/>
        </w:rPr>
        <w:t>Võ Thị Sáu</w:t>
      </w:r>
    </w:p>
    <w:p w14:paraId="4E9C171C" w14:textId="77777777" w:rsidR="00A95EF6" w:rsidRPr="00406A73" w:rsidRDefault="00A95EF6" w:rsidP="00292E39">
      <w:pPr>
        <w:tabs>
          <w:tab w:val="center" w:pos="1560"/>
          <w:tab w:val="center" w:pos="6480"/>
        </w:tabs>
        <w:ind w:right="-48"/>
        <w:rPr>
          <w:rFonts w:ascii="Times New Roman" w:hAnsi="Times New Roman"/>
          <w:sz w:val="10"/>
          <w:szCs w:val="10"/>
          <w:highlight w:val="yellow"/>
          <w:lang w:val="vi-VN"/>
        </w:rPr>
      </w:pPr>
    </w:p>
    <w:p w14:paraId="7B70BBFE" w14:textId="48154057" w:rsidR="001C0A6B" w:rsidRPr="00A729F0" w:rsidRDefault="001C0A6B" w:rsidP="009F0D1D">
      <w:pPr>
        <w:keepNext/>
        <w:spacing w:before="120"/>
        <w:ind w:right="-26"/>
        <w:jc w:val="right"/>
        <w:outlineLvl w:val="1"/>
        <w:rPr>
          <w:rFonts w:ascii="Times New Roman" w:hAnsi="Times New Roman"/>
          <w:i/>
          <w:sz w:val="27"/>
          <w:szCs w:val="27"/>
          <w:lang w:val="vi-VN"/>
        </w:rPr>
      </w:pPr>
      <w:r w:rsidRPr="00FF22DF">
        <w:rPr>
          <w:rFonts w:ascii="Times New Roman" w:hAnsi="Times New Roman"/>
          <w:sz w:val="27"/>
          <w:szCs w:val="27"/>
          <w:lang w:val="vi-VN"/>
        </w:rPr>
        <w:t xml:space="preserve">Kính gửi: </w:t>
      </w:r>
      <w:r w:rsidR="00D82A6A" w:rsidRPr="00FF22DF">
        <w:rPr>
          <w:rFonts w:ascii="Times New Roman" w:hAnsi="Times New Roman"/>
          <w:sz w:val="27"/>
          <w:szCs w:val="27"/>
          <w:lang w:val="vi-VN"/>
        </w:rPr>
        <w:t xml:space="preserve">Giám đốc </w:t>
      </w:r>
      <w:r w:rsidR="001C5EA8" w:rsidRPr="00FF22DF">
        <w:rPr>
          <w:rFonts w:ascii="Times New Roman" w:hAnsi="Times New Roman"/>
          <w:sz w:val="27"/>
          <w:szCs w:val="27"/>
          <w:lang w:val="vi-VN"/>
        </w:rPr>
        <w:t>Ban Quản lý dự án</w:t>
      </w:r>
      <w:r w:rsidR="00F5605A" w:rsidRPr="00FF22DF">
        <w:rPr>
          <w:rFonts w:ascii="Times New Roman" w:hAnsi="Times New Roman"/>
          <w:sz w:val="27"/>
          <w:szCs w:val="27"/>
          <w:lang w:val="vi-VN"/>
        </w:rPr>
        <w:t xml:space="preserve"> đầu tư xây dựng khu vực Quận 3</w:t>
      </w:r>
    </w:p>
    <w:p w14:paraId="527088A9"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bookmarkStart w:id="0" w:name="loai_1_name"/>
      <w:r w:rsidRPr="003A13CD">
        <w:rPr>
          <w:rFonts w:ascii="Times New Roman" w:hAnsi="Times New Roman"/>
          <w:bCs w:val="0"/>
          <w:i/>
          <w:szCs w:val="26"/>
          <w:lang w:val="vi-VN"/>
        </w:rPr>
        <w:t>Căn cứ Luật Xây dựng ngày 18 tháng 6 năm 2014; Luật sửa đổi bổ sung một số điều của Luật Xây dựng ngày 17 tháng 6 năm 2020;</w:t>
      </w:r>
    </w:p>
    <w:p w14:paraId="42378FFD"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Luật Đấu thầu ngày 23 tháng 6 năm 2023;</w:t>
      </w:r>
    </w:p>
    <w:p w14:paraId="689BB985"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Luật sửa đổi, bổ sung một số điều của Luật quy hoạch, Luật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Luật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theo ph</w:t>
      </w:r>
      <w:r w:rsidRPr="003A13CD">
        <w:rPr>
          <w:rFonts w:ascii="Times New Roman" w:hAnsi="Times New Roman" w:hint="eastAsia"/>
          <w:bCs w:val="0"/>
          <w:i/>
          <w:szCs w:val="26"/>
          <w:lang w:val="vi-VN"/>
        </w:rPr>
        <w:t>ươ</w:t>
      </w:r>
      <w:r w:rsidRPr="003A13CD">
        <w:rPr>
          <w:rFonts w:ascii="Times New Roman" w:hAnsi="Times New Roman"/>
          <w:bCs w:val="0"/>
          <w:i/>
          <w:szCs w:val="26"/>
          <w:lang w:val="vi-VN"/>
        </w:rPr>
        <w:t>ng thức đối tác công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và Luật đấu thầu ngày 29 tháng 11 năm 2024;</w:t>
      </w:r>
    </w:p>
    <w:p w14:paraId="392910A3"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Nghị định số 06/2021/NĐ-CP ngày 26 tháng 01 năm 2021 của Chính phủ quy định chi tiết một số nội dung về quản lý chất l</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ợng, thi công xây dựng và bảo trì công trình xây dựng;</w:t>
      </w:r>
    </w:p>
    <w:p w14:paraId="77701793"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Nghị định số 10/2021/NĐ-CP ngày 09 tháng 02 năm 2021 của Chính phủ về quản lý chi phí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w:t>
      </w:r>
    </w:p>
    <w:p w14:paraId="224564DB"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Nghị định số 35/2023/NĐ-CP ngày 20 tháng 6 năm 2023 của Chính phủ về sửa đổi, bổ sung một số điều của các Nghị định thuộc lĩnh vực quản lý nhà n</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ớc của Bộ Xây dựng;</w:t>
      </w:r>
    </w:p>
    <w:p w14:paraId="5B3AE22D"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Nghị định số 24/2024/NĐ-CP ngày 27 tháng 02 năm 2024 cảu Chính phủ về việc quy định chi tiết một số điều và biện pháp thi hành Luật Đấu thầu về lựa chọn nhà thầu;</w:t>
      </w:r>
    </w:p>
    <w:p w14:paraId="7D03B029"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Nghị định số 175/2024/NĐ-CP ngày 30 tháng 12 năm 2024 của Chính phủ quy định chi tiết một số điều và biện pháp thi hành luật xây dựng về quản lý hoạt động xây dựng;</w:t>
      </w:r>
    </w:p>
    <w:p w14:paraId="118A109B"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Quyết định số 4141/QĐ-UBND ngày 18 tháng 9 năm 2023 của Ủy ban nhân dân Thành phố Hồ Chí Minh về chủ tr</w:t>
      </w:r>
      <w:r w:rsidRPr="003A13CD">
        <w:rPr>
          <w:rFonts w:ascii="Times New Roman" w:hAnsi="Times New Roman" w:hint="eastAsia"/>
          <w:bCs w:val="0"/>
          <w:i/>
          <w:szCs w:val="26"/>
          <w:lang w:val="vi-VN"/>
        </w:rPr>
        <w:t>ươ</w:t>
      </w:r>
      <w:r w:rsidRPr="003A13CD">
        <w:rPr>
          <w:rFonts w:ascii="Times New Roman" w:hAnsi="Times New Roman"/>
          <w:bCs w:val="0"/>
          <w:i/>
          <w:szCs w:val="26"/>
          <w:lang w:val="vi-VN"/>
        </w:rPr>
        <w:t>ng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78ABB996"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Quyết định số 6075/QĐ-UBND ngày 27 tháng 12 năm 2024 của Ủy ban nhân dân Thành phố Hồ Chí Minh về giao Kế hoạch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công năm 2025 nguồn vốn ngân sách địa ph</w:t>
      </w:r>
      <w:r w:rsidRPr="003A13CD">
        <w:rPr>
          <w:rFonts w:ascii="Times New Roman" w:hAnsi="Times New Roman" w:hint="eastAsia"/>
          <w:bCs w:val="0"/>
          <w:i/>
          <w:szCs w:val="26"/>
          <w:lang w:val="vi-VN"/>
        </w:rPr>
        <w:t>ươ</w:t>
      </w:r>
      <w:r w:rsidRPr="003A13CD">
        <w:rPr>
          <w:rFonts w:ascii="Times New Roman" w:hAnsi="Times New Roman"/>
          <w:bCs w:val="0"/>
          <w:i/>
          <w:szCs w:val="26"/>
          <w:lang w:val="vi-VN"/>
        </w:rPr>
        <w:t>ng;</w:t>
      </w:r>
    </w:p>
    <w:p w14:paraId="6EFBA0EE"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 xml:space="preserve">Căn cứ Quyết định số 1464/QĐ-UBND ngày 15 tháng 7 năm 2024 và Quyết định số 2527/QĐ-UBND ngày 31 tháng 12 năm 2024 của Ủy ban nhân dân Quận 3 về phê </w:t>
      </w:r>
      <w:r w:rsidRPr="003A13CD">
        <w:rPr>
          <w:rFonts w:ascii="Times New Roman" w:hAnsi="Times New Roman"/>
          <w:bCs w:val="0"/>
          <w:i/>
          <w:szCs w:val="26"/>
          <w:lang w:val="vi-VN"/>
        </w:rPr>
        <w:lastRenderedPageBreak/>
        <w:t>duyệt và phê duyệt điều chỉnh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4659CAF7"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Quyết định số 1524/QĐ-UBND ngày 25 tháng 7 năm 2024 và Quyết định số 40/QĐ-UBND ngày 14 tháng 01 năm 2025 của Ủy ban nhân dân Quận 3 về phê duyệt và phê duyệt điều chỉnh bổ sung kế hoạch lựa chọn nhà thầu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7DCC2CFC"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Quyết định số 68/QĐ-UBND ngày 24 tháng 01 năm 2025 của Ủy ban nhân dân Quận 3 về việc phá dỡ công trình hiện hữu và thanh lý vật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thu hồi tại địa chỉ nhà, đất số 18 Võ Văn Tần,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 Quận 3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1CE6B5C9"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Quyết định số 682/QĐ-BQLDA ngày 12 tháng 11 năm 2024 và Quyết định số 53/QĐ-BQLDA ngày 10 tháng 02 năm 2025 của Ban Quản lý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khu vực Quận 3 về việc phê duyệt và phê duyệt thiết kế xây dựng triển khai sau thiết kế c</w:t>
      </w:r>
      <w:r w:rsidRPr="003A13CD">
        <w:rPr>
          <w:rFonts w:ascii="Times New Roman" w:hAnsi="Times New Roman" w:hint="eastAsia"/>
          <w:bCs w:val="0"/>
          <w:i/>
          <w:szCs w:val="26"/>
          <w:lang w:val="vi-VN"/>
        </w:rPr>
        <w:t>ơ</w:t>
      </w:r>
      <w:r w:rsidRPr="003A13CD">
        <w:rPr>
          <w:rFonts w:ascii="Times New Roman" w:hAnsi="Times New Roman"/>
          <w:bCs w:val="0"/>
          <w:i/>
          <w:szCs w:val="26"/>
          <w:lang w:val="vi-VN"/>
        </w:rPr>
        <w:t xml:space="preserve"> sở (điều chỉnh)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59D8ABC5"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Quyết định số 683/QĐ-BQLDA ngày 12 tháng 11 năm 2024 và Quyết định số 54/QĐ-BQLDA-KT ngày 10 tháng 02 năm 2025 của Ban Quản lý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khu vực Quận 3 về phê duyệt và phê duyệt điều chỉnh, bổ sung dự toán các gói thầu giai đoạn thực hiện dự án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684296E8"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Biên bản họp ngày 05 tháng 3 năm 2025 về biện pháp thi công phần cọc công trình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5DA42329"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Công văn số 25/2025/CV-LP ngày 06 tháng 3 năm 2025 của Công ty TNHH Lộc Phúc về dự toán điều chỉnh bổ sung thuộc hạng mục cọc đại trà công trình Đầu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xây dựng trụ sở Đảng ủy - Ủy ban nhân dân Ph</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ờng Võ Thị Sáu;</w:t>
      </w:r>
    </w:p>
    <w:p w14:paraId="7CE5D6C6" w14:textId="77777777" w:rsidR="003A13CD" w:rsidRPr="003A13CD" w:rsidRDefault="003A13CD" w:rsidP="003A13CD">
      <w:pPr>
        <w:tabs>
          <w:tab w:val="left" w:pos="907"/>
          <w:tab w:val="left" w:pos="1077"/>
          <w:tab w:val="left" w:pos="1247"/>
        </w:tabs>
        <w:spacing w:before="120" w:line="340" w:lineRule="exact"/>
        <w:ind w:firstLine="680"/>
        <w:jc w:val="both"/>
        <w:rPr>
          <w:rFonts w:ascii="Times New Roman" w:hAnsi="Times New Roman"/>
          <w:bCs w:val="0"/>
          <w:i/>
          <w:szCs w:val="26"/>
          <w:lang w:val="vi-VN"/>
        </w:rPr>
      </w:pPr>
      <w:r w:rsidRPr="003A13CD">
        <w:rPr>
          <w:rFonts w:ascii="Times New Roman" w:hAnsi="Times New Roman"/>
          <w:bCs w:val="0"/>
          <w:i/>
          <w:szCs w:val="26"/>
          <w:lang w:val="vi-VN"/>
        </w:rPr>
        <w:t>Căn cứ Hồ s</w:t>
      </w:r>
      <w:r w:rsidRPr="003A13CD">
        <w:rPr>
          <w:rFonts w:ascii="Times New Roman" w:hAnsi="Times New Roman" w:hint="eastAsia"/>
          <w:bCs w:val="0"/>
          <w:i/>
          <w:szCs w:val="26"/>
          <w:lang w:val="vi-VN"/>
        </w:rPr>
        <w:t>ơ</w:t>
      </w:r>
      <w:r w:rsidRPr="003A13CD">
        <w:rPr>
          <w:rFonts w:ascii="Times New Roman" w:hAnsi="Times New Roman"/>
          <w:bCs w:val="0"/>
          <w:i/>
          <w:szCs w:val="26"/>
          <w:lang w:val="vi-VN"/>
        </w:rPr>
        <w:t xml:space="preserve"> dự toán phát sinh hạng mục khoan dẫn cọc do Công ty TNHH Lộc Phúc lập và đ</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ợc Công ty Cổ phần t</w:t>
      </w:r>
      <w:r w:rsidRPr="003A13CD">
        <w:rPr>
          <w:rFonts w:ascii="Times New Roman" w:hAnsi="Times New Roman" w:hint="eastAsia"/>
          <w:bCs w:val="0"/>
          <w:i/>
          <w:szCs w:val="26"/>
          <w:lang w:val="vi-VN"/>
        </w:rPr>
        <w:t>ư</w:t>
      </w:r>
      <w:r w:rsidRPr="003A13CD">
        <w:rPr>
          <w:rFonts w:ascii="Times New Roman" w:hAnsi="Times New Roman"/>
          <w:bCs w:val="0"/>
          <w:i/>
          <w:szCs w:val="26"/>
          <w:lang w:val="vi-VN"/>
        </w:rPr>
        <w:t xml:space="preserve"> vấn xây dựng tổng hợp Nagecco thẩm tra;</w:t>
      </w:r>
    </w:p>
    <w:p w14:paraId="336D56F6" w14:textId="3C57A067" w:rsidR="00A729F0" w:rsidRPr="0040393F" w:rsidRDefault="003A13CD" w:rsidP="0040393F">
      <w:pPr>
        <w:pStyle w:val="NormalWeb"/>
        <w:shd w:val="clear" w:color="auto" w:fill="FFFFFF"/>
        <w:spacing w:line="276" w:lineRule="auto"/>
        <w:ind w:firstLine="709"/>
        <w:jc w:val="both"/>
        <w:rPr>
          <w:i/>
          <w:spacing w:val="-2"/>
          <w:sz w:val="27"/>
          <w:szCs w:val="27"/>
          <w:highlight w:val="yellow"/>
          <w:lang w:val="vi-VN"/>
        </w:rPr>
      </w:pPr>
      <w:r w:rsidRPr="003A13CD">
        <w:rPr>
          <w:i/>
          <w:sz w:val="26"/>
          <w:szCs w:val="26"/>
          <w:lang w:val="vi-VN"/>
        </w:rPr>
        <w:t xml:space="preserve">Xét đề nghị của Tổ Điều hành dự án tại Tờ trình ngày </w:t>
      </w:r>
      <w:r w:rsidR="00362A2A" w:rsidRPr="00362A2A">
        <w:rPr>
          <w:i/>
          <w:sz w:val="26"/>
          <w:szCs w:val="26"/>
          <w:lang w:val="vi-VN"/>
        </w:rPr>
        <w:t>06</w:t>
      </w:r>
      <w:r w:rsidR="0032354D" w:rsidRPr="0032354D">
        <w:rPr>
          <w:i/>
          <w:sz w:val="26"/>
          <w:szCs w:val="26"/>
          <w:lang w:val="vi-VN"/>
        </w:rPr>
        <w:t xml:space="preserve"> tháng 3 năm 2025</w:t>
      </w:r>
      <w:r w:rsidR="00E42CE4" w:rsidRPr="00E42CE4">
        <w:rPr>
          <w:i/>
          <w:sz w:val="26"/>
          <w:szCs w:val="26"/>
          <w:lang w:val="vi-VN"/>
        </w:rPr>
        <w:t xml:space="preserve"> về việc phê duyệt điều chỉnh dự toán gói thầu Xây lắp công trình Đầu t</w:t>
      </w:r>
      <w:r w:rsidR="00E42CE4" w:rsidRPr="00E42CE4">
        <w:rPr>
          <w:rFonts w:hint="eastAsia"/>
          <w:i/>
          <w:sz w:val="26"/>
          <w:szCs w:val="26"/>
          <w:lang w:val="vi-VN"/>
        </w:rPr>
        <w:t>ư</w:t>
      </w:r>
      <w:r w:rsidR="00E42CE4" w:rsidRPr="00E42CE4">
        <w:rPr>
          <w:i/>
          <w:sz w:val="26"/>
          <w:szCs w:val="26"/>
          <w:lang w:val="vi-VN"/>
        </w:rPr>
        <w:t xml:space="preserve"> xây dựng trụ sở Đảng ủy - Ủy ban nhân dân Ph</w:t>
      </w:r>
      <w:r w:rsidR="00E42CE4" w:rsidRPr="00E42CE4">
        <w:rPr>
          <w:rFonts w:hint="eastAsia"/>
          <w:i/>
          <w:sz w:val="26"/>
          <w:szCs w:val="26"/>
          <w:lang w:val="vi-VN"/>
        </w:rPr>
        <w:t>ư</w:t>
      </w:r>
      <w:r w:rsidR="00E42CE4" w:rsidRPr="00E42CE4">
        <w:rPr>
          <w:i/>
          <w:sz w:val="26"/>
          <w:szCs w:val="26"/>
          <w:lang w:val="vi-VN"/>
        </w:rPr>
        <w:t>ờng Võ Thị Sáu</w:t>
      </w:r>
      <w:r w:rsidR="00E42CE4" w:rsidRPr="0040393F">
        <w:rPr>
          <w:i/>
          <w:sz w:val="26"/>
          <w:szCs w:val="26"/>
          <w:lang w:val="vi-VN"/>
        </w:rPr>
        <w:t>;</w:t>
      </w:r>
    </w:p>
    <w:bookmarkEnd w:id="0"/>
    <w:p w14:paraId="70D21F6C" w14:textId="586D0C8A" w:rsidR="001C0A6B" w:rsidRPr="00A729F0" w:rsidRDefault="00302F92" w:rsidP="006F48E4">
      <w:pPr>
        <w:spacing w:before="100" w:after="100"/>
        <w:ind w:firstLine="709"/>
        <w:jc w:val="both"/>
        <w:rPr>
          <w:rFonts w:ascii="Times New Roman" w:hAnsi="Times New Roman"/>
          <w:sz w:val="27"/>
          <w:szCs w:val="27"/>
          <w:lang w:val="it-IT"/>
        </w:rPr>
      </w:pPr>
      <w:r w:rsidRPr="00FF22DF">
        <w:rPr>
          <w:rFonts w:ascii="Times New Roman" w:hAnsi="Times New Roman"/>
          <w:sz w:val="27"/>
          <w:szCs w:val="27"/>
          <w:lang w:val="vi-VN"/>
        </w:rPr>
        <w:t>Tổ Kế hoạch - Kỹ thuật</w:t>
      </w:r>
      <w:r w:rsidRPr="00A729F0">
        <w:rPr>
          <w:rFonts w:ascii="Times New Roman" w:hAnsi="Times New Roman"/>
          <w:sz w:val="27"/>
          <w:szCs w:val="27"/>
          <w:lang w:val="vi-VN"/>
        </w:rPr>
        <w:t xml:space="preserve"> </w:t>
      </w:r>
      <w:r w:rsidRPr="00FF22DF">
        <w:rPr>
          <w:rFonts w:ascii="Times New Roman" w:hAnsi="Times New Roman"/>
          <w:sz w:val="27"/>
          <w:szCs w:val="27"/>
          <w:lang w:val="vi-VN"/>
        </w:rPr>
        <w:t>thẩm định</w:t>
      </w:r>
      <w:r w:rsidR="0040393F" w:rsidRPr="0040393F">
        <w:rPr>
          <w:lang w:val="vi-VN"/>
        </w:rPr>
        <w:t xml:space="preserve"> </w:t>
      </w:r>
      <w:r w:rsidR="0040393F" w:rsidRPr="0040393F">
        <w:rPr>
          <w:rFonts w:ascii="Times New Roman" w:hAnsi="Times New Roman"/>
          <w:sz w:val="27"/>
          <w:szCs w:val="27"/>
          <w:lang w:val="vi-VN"/>
        </w:rPr>
        <w:t>điều chỉnh dự toán gói thầu Xây lắp công trình Đầu t</w:t>
      </w:r>
      <w:r w:rsidR="0040393F" w:rsidRPr="0040393F">
        <w:rPr>
          <w:rFonts w:ascii="Times New Roman" w:hAnsi="Times New Roman" w:hint="eastAsia"/>
          <w:sz w:val="27"/>
          <w:szCs w:val="27"/>
          <w:lang w:val="vi-VN"/>
        </w:rPr>
        <w:t>ư</w:t>
      </w:r>
      <w:r w:rsidR="0040393F" w:rsidRPr="0040393F">
        <w:rPr>
          <w:rFonts w:ascii="Times New Roman" w:hAnsi="Times New Roman"/>
          <w:sz w:val="27"/>
          <w:szCs w:val="27"/>
          <w:lang w:val="vi-VN"/>
        </w:rPr>
        <w:t xml:space="preserve"> xây dựng trụ sở Đảng ủy - Ủy ban nhân dân Ph</w:t>
      </w:r>
      <w:r w:rsidR="0040393F" w:rsidRPr="0040393F">
        <w:rPr>
          <w:rFonts w:ascii="Times New Roman" w:hAnsi="Times New Roman" w:hint="eastAsia"/>
          <w:sz w:val="27"/>
          <w:szCs w:val="27"/>
          <w:lang w:val="vi-VN"/>
        </w:rPr>
        <w:t>ư</w:t>
      </w:r>
      <w:r w:rsidR="0040393F" w:rsidRPr="0040393F">
        <w:rPr>
          <w:rFonts w:ascii="Times New Roman" w:hAnsi="Times New Roman"/>
          <w:sz w:val="27"/>
          <w:szCs w:val="27"/>
          <w:lang w:val="vi-VN"/>
        </w:rPr>
        <w:t>ờng Võ Thị Sáu</w:t>
      </w:r>
      <w:r w:rsidRPr="00FF22DF">
        <w:rPr>
          <w:rFonts w:ascii="Times New Roman" w:hAnsi="Times New Roman"/>
          <w:sz w:val="27"/>
          <w:szCs w:val="27"/>
          <w:lang w:val="vi-VN"/>
        </w:rPr>
        <w:t xml:space="preserve">, </w:t>
      </w:r>
      <w:r w:rsidR="001C0A6B" w:rsidRPr="00A729F0">
        <w:rPr>
          <w:rFonts w:ascii="Times New Roman" w:hAnsi="Times New Roman"/>
          <w:sz w:val="27"/>
          <w:szCs w:val="27"/>
          <w:lang w:val="it-IT"/>
        </w:rPr>
        <w:t>như sau:</w:t>
      </w:r>
    </w:p>
    <w:p w14:paraId="480C5EA8" w14:textId="77777777" w:rsidR="001C0A6B" w:rsidRPr="00A729F0" w:rsidRDefault="001C0A6B" w:rsidP="005742EA">
      <w:pPr>
        <w:pStyle w:val="NormalWeb"/>
        <w:shd w:val="clear" w:color="auto" w:fill="FFFFFF"/>
        <w:spacing w:beforeAutospacing="0" w:afterAutospacing="0"/>
        <w:ind w:firstLine="709"/>
        <w:jc w:val="both"/>
        <w:rPr>
          <w:sz w:val="27"/>
          <w:szCs w:val="27"/>
        </w:rPr>
      </w:pPr>
      <w:r w:rsidRPr="00A729F0">
        <w:rPr>
          <w:b/>
          <w:bCs/>
          <w:sz w:val="27"/>
          <w:szCs w:val="27"/>
        </w:rPr>
        <w:t>I. THÔNG TIN CHUNG VỀ DỰ ÁN</w:t>
      </w:r>
      <w:r w:rsidR="004A3A9F" w:rsidRPr="00A729F0">
        <w:rPr>
          <w:b/>
          <w:bCs/>
          <w:sz w:val="27"/>
          <w:szCs w:val="27"/>
        </w:rPr>
        <w:t>:</w:t>
      </w:r>
    </w:p>
    <w:p w14:paraId="09C8DD3B" w14:textId="77777777" w:rsidR="00340F71" w:rsidRDefault="005A73E5" w:rsidP="005742EA">
      <w:pPr>
        <w:spacing w:before="120"/>
        <w:ind w:firstLine="709"/>
        <w:jc w:val="both"/>
        <w:rPr>
          <w:rFonts w:ascii="Times New Roman" w:hAnsi="Times New Roman"/>
          <w:color w:val="C00000"/>
          <w:sz w:val="27"/>
          <w:szCs w:val="27"/>
        </w:rPr>
      </w:pPr>
      <w:r w:rsidRPr="00A729F0">
        <w:rPr>
          <w:rFonts w:ascii="Times New Roman" w:hAnsi="Times New Roman"/>
          <w:sz w:val="27"/>
          <w:szCs w:val="27"/>
        </w:rPr>
        <w:t xml:space="preserve">1. Tên dự án: </w:t>
      </w:r>
      <w:r w:rsidR="00922390" w:rsidRPr="00922390">
        <w:rPr>
          <w:rFonts w:ascii="Times New Roman" w:hAnsi="Times New Roman"/>
          <w:color w:val="C00000"/>
          <w:sz w:val="27"/>
          <w:szCs w:val="27"/>
        </w:rPr>
        <w:t>Đầu t</w:t>
      </w:r>
      <w:r w:rsidR="00922390" w:rsidRPr="00922390">
        <w:rPr>
          <w:rFonts w:ascii="Times New Roman" w:hAnsi="Times New Roman" w:hint="eastAsia"/>
          <w:color w:val="C00000"/>
          <w:sz w:val="27"/>
          <w:szCs w:val="27"/>
        </w:rPr>
        <w:t>ư</w:t>
      </w:r>
      <w:r w:rsidR="00922390" w:rsidRPr="00922390">
        <w:rPr>
          <w:rFonts w:ascii="Times New Roman" w:hAnsi="Times New Roman"/>
          <w:color w:val="C00000"/>
          <w:sz w:val="27"/>
          <w:szCs w:val="27"/>
        </w:rPr>
        <w:t xml:space="preserve"> xây dựng trụ sở Đảng ủy - Ủy ban nhân dân Ph</w:t>
      </w:r>
      <w:r w:rsidR="00922390" w:rsidRPr="00922390">
        <w:rPr>
          <w:rFonts w:ascii="Times New Roman" w:hAnsi="Times New Roman" w:hint="eastAsia"/>
          <w:color w:val="C00000"/>
          <w:sz w:val="27"/>
          <w:szCs w:val="27"/>
        </w:rPr>
        <w:t>ư</w:t>
      </w:r>
      <w:r w:rsidR="00922390" w:rsidRPr="00922390">
        <w:rPr>
          <w:rFonts w:ascii="Times New Roman" w:hAnsi="Times New Roman"/>
          <w:color w:val="C00000"/>
          <w:sz w:val="27"/>
          <w:szCs w:val="27"/>
        </w:rPr>
        <w:t>ờng Võ Thị Sáu</w:t>
      </w:r>
      <w:r w:rsidR="00340F71">
        <w:rPr>
          <w:rFonts w:ascii="Times New Roman" w:hAnsi="Times New Roman"/>
          <w:color w:val="C00000"/>
          <w:sz w:val="27"/>
          <w:szCs w:val="27"/>
        </w:rPr>
        <w:t>.</w:t>
      </w:r>
    </w:p>
    <w:p w14:paraId="7B2CE5AB" w14:textId="79DBE13E" w:rsidR="005A73E5" w:rsidRPr="00A729F0" w:rsidRDefault="00F80C6E" w:rsidP="005742EA">
      <w:pPr>
        <w:spacing w:before="120"/>
        <w:ind w:firstLine="709"/>
        <w:jc w:val="both"/>
        <w:rPr>
          <w:rFonts w:ascii="Times New Roman" w:hAnsi="Times New Roman"/>
          <w:sz w:val="27"/>
          <w:szCs w:val="27"/>
        </w:rPr>
      </w:pPr>
      <w:r w:rsidRPr="00A729F0">
        <w:rPr>
          <w:rFonts w:ascii="Times New Roman" w:hAnsi="Times New Roman"/>
          <w:sz w:val="27"/>
          <w:szCs w:val="27"/>
        </w:rPr>
        <w:t>2</w:t>
      </w:r>
      <w:r w:rsidR="005A73E5" w:rsidRPr="00A729F0">
        <w:rPr>
          <w:rFonts w:ascii="Times New Roman" w:hAnsi="Times New Roman"/>
          <w:sz w:val="27"/>
          <w:szCs w:val="27"/>
        </w:rPr>
        <w:t xml:space="preserve">. Tên chủ đầu tư và các thông tin để liên lạc: </w:t>
      </w:r>
    </w:p>
    <w:p w14:paraId="0473D839" w14:textId="77777777" w:rsidR="005A73E5" w:rsidRPr="00A729F0" w:rsidRDefault="005A73E5" w:rsidP="005742EA">
      <w:pPr>
        <w:spacing w:before="120"/>
        <w:ind w:firstLine="709"/>
        <w:jc w:val="both"/>
        <w:rPr>
          <w:rFonts w:ascii="Times New Roman" w:hAnsi="Times New Roman"/>
          <w:sz w:val="27"/>
          <w:szCs w:val="27"/>
        </w:rPr>
      </w:pPr>
      <w:r w:rsidRPr="00A729F0">
        <w:rPr>
          <w:rFonts w:ascii="Times New Roman" w:hAnsi="Times New Roman"/>
          <w:sz w:val="27"/>
          <w:szCs w:val="27"/>
        </w:rPr>
        <w:t>- Chủ đầu tư: Ban Quản lý dự án đầu tư xây dựng khu vực Quận 3.</w:t>
      </w:r>
    </w:p>
    <w:p w14:paraId="6B3AA300" w14:textId="77777777" w:rsidR="005A73E5" w:rsidRPr="00A729F0" w:rsidRDefault="005A73E5" w:rsidP="005742EA">
      <w:pPr>
        <w:spacing w:before="120"/>
        <w:ind w:firstLine="709"/>
        <w:jc w:val="both"/>
        <w:rPr>
          <w:rFonts w:ascii="Times New Roman" w:hAnsi="Times New Roman"/>
          <w:sz w:val="27"/>
          <w:szCs w:val="27"/>
        </w:rPr>
      </w:pPr>
      <w:r w:rsidRPr="00A729F0">
        <w:rPr>
          <w:rFonts w:ascii="Times New Roman" w:hAnsi="Times New Roman"/>
          <w:sz w:val="27"/>
          <w:szCs w:val="27"/>
        </w:rPr>
        <w:lastRenderedPageBreak/>
        <w:t>- Địa chỉ: 345 Điện Biên Phủ, Phường 4, Quận 3, Thành phố Hồ Chí Minh.</w:t>
      </w:r>
    </w:p>
    <w:p w14:paraId="438C1BDB" w14:textId="77777777" w:rsidR="005A73E5" w:rsidRPr="00A729F0" w:rsidRDefault="005A73E5" w:rsidP="005742EA">
      <w:pPr>
        <w:spacing w:before="120"/>
        <w:ind w:firstLine="709"/>
        <w:jc w:val="both"/>
        <w:rPr>
          <w:rFonts w:ascii="Times New Roman" w:hAnsi="Times New Roman"/>
          <w:sz w:val="27"/>
          <w:szCs w:val="27"/>
        </w:rPr>
      </w:pPr>
      <w:r w:rsidRPr="00A729F0">
        <w:rPr>
          <w:rFonts w:ascii="Times New Roman" w:hAnsi="Times New Roman"/>
          <w:sz w:val="27"/>
          <w:szCs w:val="27"/>
        </w:rPr>
        <w:t>- Số điện thoại: 028 38327320.</w:t>
      </w:r>
    </w:p>
    <w:p w14:paraId="711566EA" w14:textId="3A1637CC" w:rsidR="005A73E5" w:rsidRPr="00A729F0" w:rsidRDefault="00F80C6E" w:rsidP="005742EA">
      <w:pPr>
        <w:spacing w:before="120"/>
        <w:ind w:firstLine="709"/>
        <w:jc w:val="both"/>
        <w:rPr>
          <w:rFonts w:ascii="Times New Roman" w:hAnsi="Times New Roman"/>
          <w:sz w:val="27"/>
          <w:szCs w:val="27"/>
        </w:rPr>
      </w:pPr>
      <w:r w:rsidRPr="00A729F0">
        <w:rPr>
          <w:rFonts w:ascii="Times New Roman" w:hAnsi="Times New Roman"/>
          <w:sz w:val="27"/>
          <w:szCs w:val="27"/>
        </w:rPr>
        <w:t>3</w:t>
      </w:r>
      <w:r w:rsidR="005A73E5" w:rsidRPr="00A729F0">
        <w:rPr>
          <w:rFonts w:ascii="Times New Roman" w:hAnsi="Times New Roman"/>
          <w:sz w:val="27"/>
          <w:szCs w:val="27"/>
        </w:rPr>
        <w:t xml:space="preserve">. Địa điểm xây dựng: </w:t>
      </w:r>
      <w:r w:rsidR="005E3329" w:rsidRPr="005E3329">
        <w:rPr>
          <w:rFonts w:ascii="Times New Roman" w:hAnsi="Times New Roman"/>
          <w:color w:val="C00000"/>
          <w:sz w:val="27"/>
          <w:szCs w:val="27"/>
        </w:rPr>
        <w:t>18 Võ Văn Tần, Ph</w:t>
      </w:r>
      <w:r w:rsidR="005E3329" w:rsidRPr="005E3329">
        <w:rPr>
          <w:rFonts w:ascii="Times New Roman" w:hAnsi="Times New Roman" w:hint="eastAsia"/>
          <w:color w:val="C00000"/>
          <w:sz w:val="27"/>
          <w:szCs w:val="27"/>
        </w:rPr>
        <w:t>ư</w:t>
      </w:r>
      <w:r w:rsidR="005E3329" w:rsidRPr="005E3329">
        <w:rPr>
          <w:rFonts w:ascii="Times New Roman" w:hAnsi="Times New Roman"/>
          <w:color w:val="C00000"/>
          <w:sz w:val="27"/>
          <w:szCs w:val="27"/>
        </w:rPr>
        <w:t>ờng Võ Thị Sáu, Quận 3, Thành phố Hồ Chí Minh</w:t>
      </w:r>
      <w:r w:rsidR="005A73E5" w:rsidRPr="00A729F0">
        <w:rPr>
          <w:rFonts w:ascii="Times New Roman" w:hAnsi="Times New Roman"/>
          <w:sz w:val="27"/>
          <w:szCs w:val="27"/>
        </w:rPr>
        <w:t>.</w:t>
      </w:r>
    </w:p>
    <w:p w14:paraId="5D1A0E5A" w14:textId="1024AF2E" w:rsidR="005A73E5" w:rsidRPr="00A729F0" w:rsidRDefault="00F80C6E" w:rsidP="005742EA">
      <w:pPr>
        <w:spacing w:before="120"/>
        <w:ind w:right="-58" w:firstLine="709"/>
        <w:jc w:val="both"/>
        <w:rPr>
          <w:rFonts w:ascii="Times New Roman" w:hAnsi="Times New Roman"/>
          <w:color w:val="C00000"/>
          <w:sz w:val="27"/>
          <w:szCs w:val="27"/>
        </w:rPr>
      </w:pPr>
      <w:r w:rsidRPr="00A729F0">
        <w:rPr>
          <w:rFonts w:ascii="Times New Roman" w:hAnsi="Times New Roman"/>
          <w:sz w:val="27"/>
          <w:szCs w:val="27"/>
        </w:rPr>
        <w:t>4</w:t>
      </w:r>
      <w:r w:rsidR="005A73E5" w:rsidRPr="00A729F0">
        <w:rPr>
          <w:rFonts w:ascii="Times New Roman" w:hAnsi="Times New Roman"/>
          <w:sz w:val="27"/>
          <w:szCs w:val="27"/>
        </w:rPr>
        <w:t xml:space="preserve">. Giá trị dự toán xây dựng công trình: </w:t>
      </w:r>
      <w:r w:rsidR="00CC25CC" w:rsidRPr="00CC25CC">
        <w:rPr>
          <w:rFonts w:ascii="Times New Roman" w:hAnsi="Times New Roman"/>
          <w:b/>
          <w:bCs w:val="0"/>
          <w:color w:val="C00000"/>
          <w:sz w:val="27"/>
          <w:szCs w:val="27"/>
        </w:rPr>
        <w:t>27.735.000.000 đồng</w:t>
      </w:r>
      <w:r w:rsidR="005A73E5" w:rsidRPr="00A729F0">
        <w:rPr>
          <w:rFonts w:ascii="Times New Roman" w:hAnsi="Times New Roman"/>
          <w:color w:val="C00000"/>
          <w:sz w:val="27"/>
          <w:szCs w:val="27"/>
        </w:rPr>
        <w:t>.</w:t>
      </w:r>
    </w:p>
    <w:p w14:paraId="4BA56989" w14:textId="1F34E998" w:rsidR="005A73E5" w:rsidRPr="00A729F0" w:rsidRDefault="00F80C6E" w:rsidP="005742EA">
      <w:pPr>
        <w:spacing w:before="120"/>
        <w:ind w:firstLine="709"/>
        <w:jc w:val="both"/>
        <w:rPr>
          <w:rFonts w:ascii="Times New Roman" w:hAnsi="Times New Roman"/>
          <w:color w:val="C00000"/>
          <w:sz w:val="27"/>
          <w:szCs w:val="27"/>
        </w:rPr>
      </w:pPr>
      <w:r w:rsidRPr="00A729F0">
        <w:rPr>
          <w:rFonts w:ascii="Times New Roman" w:hAnsi="Times New Roman"/>
          <w:sz w:val="27"/>
          <w:szCs w:val="27"/>
        </w:rPr>
        <w:t>5</w:t>
      </w:r>
      <w:r w:rsidR="005A73E5" w:rsidRPr="00A729F0">
        <w:rPr>
          <w:rFonts w:ascii="Times New Roman" w:hAnsi="Times New Roman"/>
          <w:sz w:val="27"/>
          <w:szCs w:val="27"/>
        </w:rPr>
        <w:t xml:space="preserve">. Nguồn vốn đầu tư: </w:t>
      </w:r>
      <w:r w:rsidR="00FE061D" w:rsidRPr="00A729F0">
        <w:rPr>
          <w:rFonts w:ascii="Times New Roman" w:hAnsi="Times New Roman"/>
          <w:bCs w:val="0"/>
          <w:color w:val="C00000"/>
          <w:sz w:val="27"/>
          <w:szCs w:val="27"/>
        </w:rPr>
        <w:t>Ngân sách Thành phố</w:t>
      </w:r>
      <w:r w:rsidR="009A1550">
        <w:rPr>
          <w:rFonts w:ascii="Times New Roman" w:hAnsi="Times New Roman"/>
          <w:bCs w:val="0"/>
          <w:color w:val="C00000"/>
          <w:sz w:val="27"/>
          <w:szCs w:val="27"/>
        </w:rPr>
        <w:t>.</w:t>
      </w:r>
    </w:p>
    <w:p w14:paraId="480E5DD0" w14:textId="0205383B" w:rsidR="005A73E5" w:rsidRPr="00A729F0" w:rsidRDefault="00F80C6E" w:rsidP="005742EA">
      <w:pPr>
        <w:spacing w:before="120"/>
        <w:ind w:firstLine="709"/>
        <w:jc w:val="both"/>
        <w:rPr>
          <w:rFonts w:ascii="Times New Roman" w:hAnsi="Times New Roman"/>
          <w:sz w:val="27"/>
          <w:szCs w:val="27"/>
        </w:rPr>
      </w:pPr>
      <w:r w:rsidRPr="00A729F0">
        <w:rPr>
          <w:rFonts w:ascii="Times New Roman" w:hAnsi="Times New Roman"/>
          <w:sz w:val="27"/>
          <w:szCs w:val="27"/>
        </w:rPr>
        <w:t>6</w:t>
      </w:r>
      <w:r w:rsidR="005A73E5" w:rsidRPr="00A729F0">
        <w:rPr>
          <w:rFonts w:ascii="Times New Roman" w:hAnsi="Times New Roman"/>
          <w:sz w:val="27"/>
          <w:szCs w:val="27"/>
        </w:rPr>
        <w:t xml:space="preserve">. Nhà thầu lập thiết kế xây dựng: </w:t>
      </w:r>
      <w:r w:rsidR="00DB7A7B" w:rsidRPr="00DB7A7B">
        <w:rPr>
          <w:rFonts w:ascii="Times New Roman" w:hAnsi="Times New Roman"/>
          <w:bCs w:val="0"/>
          <w:color w:val="C00000"/>
          <w:sz w:val="27"/>
          <w:szCs w:val="27"/>
          <w:lang w:val="vi-VN"/>
        </w:rPr>
        <w:t>Công ty TNHH Lộc Phúc</w:t>
      </w:r>
      <w:r w:rsidR="005A73E5" w:rsidRPr="00A729F0">
        <w:rPr>
          <w:rFonts w:ascii="Times New Roman" w:hAnsi="Times New Roman"/>
          <w:sz w:val="27"/>
          <w:szCs w:val="27"/>
        </w:rPr>
        <w:t>.</w:t>
      </w:r>
    </w:p>
    <w:p w14:paraId="6A31DA2A" w14:textId="2A30FA8B" w:rsidR="005A73E5" w:rsidRPr="00A729F0" w:rsidRDefault="00F80C6E" w:rsidP="005742EA">
      <w:pPr>
        <w:spacing w:before="120"/>
        <w:ind w:firstLine="709"/>
        <w:jc w:val="both"/>
        <w:rPr>
          <w:rFonts w:ascii="Times New Roman" w:hAnsi="Times New Roman"/>
          <w:spacing w:val="-6"/>
          <w:sz w:val="27"/>
          <w:szCs w:val="27"/>
        </w:rPr>
      </w:pPr>
      <w:r w:rsidRPr="00A729F0">
        <w:rPr>
          <w:rFonts w:ascii="Times New Roman" w:hAnsi="Times New Roman"/>
          <w:spacing w:val="-6"/>
          <w:sz w:val="27"/>
          <w:szCs w:val="27"/>
        </w:rPr>
        <w:t>7</w:t>
      </w:r>
      <w:r w:rsidR="005A73E5" w:rsidRPr="00A729F0">
        <w:rPr>
          <w:rFonts w:ascii="Times New Roman" w:hAnsi="Times New Roman"/>
          <w:spacing w:val="-6"/>
          <w:sz w:val="27"/>
          <w:szCs w:val="27"/>
        </w:rPr>
        <w:t xml:space="preserve">. Nhà thầu thẩm tra thiết kế xây dựng: </w:t>
      </w:r>
      <w:r w:rsidR="00DB7A7B" w:rsidRPr="00DB7A7B">
        <w:rPr>
          <w:rFonts w:ascii="Times New Roman" w:hAnsi="Times New Roman"/>
          <w:color w:val="002060"/>
          <w:sz w:val="27"/>
          <w:szCs w:val="27"/>
        </w:rPr>
        <w:t>Công ty Cổ phần T</w:t>
      </w:r>
      <w:r w:rsidR="00DB7A7B" w:rsidRPr="00DB7A7B">
        <w:rPr>
          <w:rFonts w:ascii="Times New Roman" w:hAnsi="Times New Roman" w:hint="eastAsia"/>
          <w:color w:val="002060"/>
          <w:sz w:val="27"/>
          <w:szCs w:val="27"/>
        </w:rPr>
        <w:t>ư</w:t>
      </w:r>
      <w:r w:rsidR="00DB7A7B" w:rsidRPr="00DB7A7B">
        <w:rPr>
          <w:rFonts w:ascii="Times New Roman" w:hAnsi="Times New Roman"/>
          <w:color w:val="002060"/>
          <w:sz w:val="27"/>
          <w:szCs w:val="27"/>
        </w:rPr>
        <w:t xml:space="preserve"> vấn Xây dựng Tổng Hợp</w:t>
      </w:r>
      <w:r w:rsidR="005A73E5" w:rsidRPr="00A729F0">
        <w:rPr>
          <w:rFonts w:ascii="Times New Roman" w:hAnsi="Times New Roman"/>
          <w:spacing w:val="-6"/>
          <w:sz w:val="27"/>
          <w:szCs w:val="27"/>
        </w:rPr>
        <w:t>.</w:t>
      </w:r>
    </w:p>
    <w:p w14:paraId="0C60D162" w14:textId="32605A91" w:rsidR="001C0A6B" w:rsidRPr="00A729F0" w:rsidRDefault="001C0A6B" w:rsidP="005742EA">
      <w:pPr>
        <w:pStyle w:val="NormalWeb"/>
        <w:shd w:val="clear" w:color="auto" w:fill="FFFFFF"/>
        <w:spacing w:beforeAutospacing="0" w:afterAutospacing="0"/>
        <w:ind w:firstLine="709"/>
        <w:jc w:val="both"/>
        <w:rPr>
          <w:sz w:val="27"/>
          <w:szCs w:val="27"/>
        </w:rPr>
      </w:pPr>
      <w:r w:rsidRPr="00A729F0">
        <w:rPr>
          <w:b/>
          <w:bCs/>
          <w:sz w:val="27"/>
          <w:szCs w:val="27"/>
          <w:lang w:val="vi-VN"/>
        </w:rPr>
        <w:t>II. HỒ SƠ TRÌNH THẨM ĐỊNH</w:t>
      </w:r>
      <w:r w:rsidR="00204456" w:rsidRPr="00A729F0">
        <w:rPr>
          <w:sz w:val="27"/>
          <w:szCs w:val="27"/>
        </w:rPr>
        <w:t xml:space="preserve"> </w:t>
      </w:r>
      <w:r w:rsidR="00FE061D" w:rsidRPr="00A729F0">
        <w:rPr>
          <w:b/>
          <w:sz w:val="27"/>
          <w:szCs w:val="27"/>
        </w:rPr>
        <w:t>ĐIỀU CHỈNH</w:t>
      </w:r>
    </w:p>
    <w:p w14:paraId="794D5073" w14:textId="77777777" w:rsidR="001C0A6B" w:rsidRPr="00A729F0" w:rsidRDefault="001C0A6B" w:rsidP="005742EA">
      <w:pPr>
        <w:pStyle w:val="NormalWeb"/>
        <w:shd w:val="clear" w:color="auto" w:fill="FFFFFF"/>
        <w:spacing w:beforeAutospacing="0" w:afterAutospacing="0"/>
        <w:ind w:firstLine="709"/>
        <w:jc w:val="both"/>
        <w:rPr>
          <w:b/>
          <w:sz w:val="27"/>
          <w:szCs w:val="27"/>
        </w:rPr>
      </w:pPr>
      <w:r w:rsidRPr="00A729F0">
        <w:rPr>
          <w:b/>
          <w:sz w:val="27"/>
          <w:szCs w:val="27"/>
          <w:lang w:val="vi-VN"/>
        </w:rPr>
        <w:t>1. Văn bản pháp lý:</w:t>
      </w:r>
    </w:p>
    <w:p w14:paraId="632827E0" w14:textId="77777777" w:rsidR="005670EE" w:rsidRPr="005670EE" w:rsidRDefault="005670EE" w:rsidP="005670EE">
      <w:pPr>
        <w:pStyle w:val="NormalWeb"/>
        <w:shd w:val="clear" w:color="auto" w:fill="FFFFFF"/>
        <w:ind w:firstLine="709"/>
        <w:jc w:val="both"/>
        <w:rPr>
          <w:bCs/>
          <w:iCs/>
          <w:noProof/>
          <w:sz w:val="27"/>
          <w:szCs w:val="27"/>
        </w:rPr>
      </w:pPr>
      <w:r w:rsidRPr="005670EE">
        <w:rPr>
          <w:bCs/>
          <w:iCs/>
          <w:noProof/>
          <w:sz w:val="27"/>
          <w:szCs w:val="27"/>
        </w:rPr>
        <w:t>- Quyết định số 682/QĐ-BQLDA ngày 12 tháng 11 năm 2024 và Quyết định số 53/QĐ-BQLDA ngày 10 tháng 02 năm 2025 của Ban Quản lý dự án đầu t</w:t>
      </w:r>
      <w:r w:rsidRPr="005670EE">
        <w:rPr>
          <w:rFonts w:hint="eastAsia"/>
          <w:bCs/>
          <w:iCs/>
          <w:noProof/>
          <w:sz w:val="27"/>
          <w:szCs w:val="27"/>
        </w:rPr>
        <w:t>ư</w:t>
      </w:r>
      <w:r w:rsidRPr="005670EE">
        <w:rPr>
          <w:bCs/>
          <w:iCs/>
          <w:noProof/>
          <w:sz w:val="27"/>
          <w:szCs w:val="27"/>
        </w:rPr>
        <w:t xml:space="preserve"> xây dựng khu vực Quận 3 về việc phê duyệt và phê duyệt thiết kế xây dựng triển khai sau thiết kế c</w:t>
      </w:r>
      <w:r w:rsidRPr="005670EE">
        <w:rPr>
          <w:rFonts w:hint="eastAsia"/>
          <w:bCs/>
          <w:iCs/>
          <w:noProof/>
          <w:sz w:val="27"/>
          <w:szCs w:val="27"/>
        </w:rPr>
        <w:t>ơ</w:t>
      </w:r>
      <w:r w:rsidRPr="005670EE">
        <w:rPr>
          <w:bCs/>
          <w:iCs/>
          <w:noProof/>
          <w:sz w:val="27"/>
          <w:szCs w:val="27"/>
        </w:rPr>
        <w:t xml:space="preserve"> sở (điều chỉnh) dự án Đầu t</w:t>
      </w:r>
      <w:r w:rsidRPr="005670EE">
        <w:rPr>
          <w:rFonts w:hint="eastAsia"/>
          <w:bCs/>
          <w:iCs/>
          <w:noProof/>
          <w:sz w:val="27"/>
          <w:szCs w:val="27"/>
        </w:rPr>
        <w:t>ư</w:t>
      </w:r>
      <w:r w:rsidRPr="005670EE">
        <w:rPr>
          <w:bCs/>
          <w:iCs/>
          <w:noProof/>
          <w:sz w:val="27"/>
          <w:szCs w:val="27"/>
        </w:rPr>
        <w:t xml:space="preserve"> xây dựng trụ sở Đảng ủy - Ủy ban nhân dân Ph</w:t>
      </w:r>
      <w:r w:rsidRPr="005670EE">
        <w:rPr>
          <w:rFonts w:hint="eastAsia"/>
          <w:bCs/>
          <w:iCs/>
          <w:noProof/>
          <w:sz w:val="27"/>
          <w:szCs w:val="27"/>
        </w:rPr>
        <w:t>ư</w:t>
      </w:r>
      <w:r w:rsidRPr="005670EE">
        <w:rPr>
          <w:bCs/>
          <w:iCs/>
          <w:noProof/>
          <w:sz w:val="27"/>
          <w:szCs w:val="27"/>
        </w:rPr>
        <w:t>ờng Võ Thị Sáu.</w:t>
      </w:r>
    </w:p>
    <w:p w14:paraId="168E9BE9" w14:textId="77777777" w:rsidR="005670EE" w:rsidRPr="005670EE" w:rsidRDefault="005670EE" w:rsidP="005670EE">
      <w:pPr>
        <w:pStyle w:val="NormalWeb"/>
        <w:shd w:val="clear" w:color="auto" w:fill="FFFFFF"/>
        <w:ind w:firstLine="709"/>
        <w:jc w:val="both"/>
        <w:rPr>
          <w:bCs/>
          <w:iCs/>
          <w:noProof/>
          <w:sz w:val="27"/>
          <w:szCs w:val="27"/>
        </w:rPr>
      </w:pPr>
      <w:r w:rsidRPr="005670EE">
        <w:rPr>
          <w:bCs/>
          <w:iCs/>
          <w:noProof/>
          <w:sz w:val="27"/>
          <w:szCs w:val="27"/>
        </w:rPr>
        <w:t>- Quyết định số 683/QĐ-BQLDA ngày 12 tháng 11 năm 2024 và Quyết định số 54/QĐ-BQLDA-KT ngày 10 tháng 02 năm 2025 của Ban Quản lý dự án đầu t</w:t>
      </w:r>
      <w:r w:rsidRPr="005670EE">
        <w:rPr>
          <w:rFonts w:hint="eastAsia"/>
          <w:bCs/>
          <w:iCs/>
          <w:noProof/>
          <w:sz w:val="27"/>
          <w:szCs w:val="27"/>
        </w:rPr>
        <w:t>ư</w:t>
      </w:r>
      <w:r w:rsidRPr="005670EE">
        <w:rPr>
          <w:bCs/>
          <w:iCs/>
          <w:noProof/>
          <w:sz w:val="27"/>
          <w:szCs w:val="27"/>
        </w:rPr>
        <w:t xml:space="preserve"> xây dựng khu vực Quận 3 về phê duyệt và phê duyệt điều chỉnh, bổ sung dự toán các gói thầu giai đoạn thực hiện dự </w:t>
      </w:r>
      <w:r w:rsidRPr="005670EE">
        <w:rPr>
          <w:rFonts w:hint="eastAsia"/>
          <w:bCs/>
          <w:iCs/>
          <w:noProof/>
          <w:sz w:val="27"/>
          <w:szCs w:val="27"/>
        </w:rPr>
        <w:t>á</w:t>
      </w:r>
      <w:r w:rsidRPr="005670EE">
        <w:rPr>
          <w:bCs/>
          <w:iCs/>
          <w:noProof/>
          <w:sz w:val="27"/>
          <w:szCs w:val="27"/>
        </w:rPr>
        <w:t>n Đầu t</w:t>
      </w:r>
      <w:r w:rsidRPr="005670EE">
        <w:rPr>
          <w:rFonts w:hint="eastAsia"/>
          <w:bCs/>
          <w:iCs/>
          <w:noProof/>
          <w:sz w:val="27"/>
          <w:szCs w:val="27"/>
        </w:rPr>
        <w:t>ư</w:t>
      </w:r>
      <w:r w:rsidRPr="005670EE">
        <w:rPr>
          <w:bCs/>
          <w:iCs/>
          <w:noProof/>
          <w:sz w:val="27"/>
          <w:szCs w:val="27"/>
        </w:rPr>
        <w:t xml:space="preserve"> xây dựng trụ sở Đảng ủy - Ủy ban nhân dân Ph</w:t>
      </w:r>
      <w:r w:rsidRPr="005670EE">
        <w:rPr>
          <w:rFonts w:hint="eastAsia"/>
          <w:bCs/>
          <w:iCs/>
          <w:noProof/>
          <w:sz w:val="27"/>
          <w:szCs w:val="27"/>
        </w:rPr>
        <w:t>ư</w:t>
      </w:r>
      <w:r w:rsidRPr="005670EE">
        <w:rPr>
          <w:bCs/>
          <w:iCs/>
          <w:noProof/>
          <w:sz w:val="27"/>
          <w:szCs w:val="27"/>
        </w:rPr>
        <w:t>ờng Võ Thị Sáu.</w:t>
      </w:r>
    </w:p>
    <w:p w14:paraId="780003D2" w14:textId="77777777" w:rsidR="005670EE" w:rsidRPr="005670EE" w:rsidRDefault="005670EE" w:rsidP="005670EE">
      <w:pPr>
        <w:pStyle w:val="NormalWeb"/>
        <w:shd w:val="clear" w:color="auto" w:fill="FFFFFF"/>
        <w:ind w:firstLine="709"/>
        <w:jc w:val="both"/>
        <w:rPr>
          <w:bCs/>
          <w:iCs/>
          <w:noProof/>
          <w:sz w:val="27"/>
          <w:szCs w:val="27"/>
        </w:rPr>
      </w:pPr>
      <w:r w:rsidRPr="005670EE">
        <w:rPr>
          <w:bCs/>
          <w:iCs/>
          <w:noProof/>
          <w:sz w:val="27"/>
          <w:szCs w:val="27"/>
        </w:rPr>
        <w:t>- Biên bản họp ngày 05 tháng 3 năm 2025 về biện pháp thi công phần cọc công trình Đầu t</w:t>
      </w:r>
      <w:r w:rsidRPr="005670EE">
        <w:rPr>
          <w:rFonts w:hint="eastAsia"/>
          <w:bCs/>
          <w:iCs/>
          <w:noProof/>
          <w:sz w:val="27"/>
          <w:szCs w:val="27"/>
        </w:rPr>
        <w:t>ư</w:t>
      </w:r>
      <w:r w:rsidRPr="005670EE">
        <w:rPr>
          <w:bCs/>
          <w:iCs/>
          <w:noProof/>
          <w:sz w:val="27"/>
          <w:szCs w:val="27"/>
        </w:rPr>
        <w:t xml:space="preserve"> xây dựng trụ sở Đảng ủy - Ủy ban nhân dân Ph</w:t>
      </w:r>
      <w:r w:rsidRPr="005670EE">
        <w:rPr>
          <w:rFonts w:hint="eastAsia"/>
          <w:bCs/>
          <w:iCs/>
          <w:noProof/>
          <w:sz w:val="27"/>
          <w:szCs w:val="27"/>
        </w:rPr>
        <w:t>ư</w:t>
      </w:r>
      <w:r w:rsidRPr="005670EE">
        <w:rPr>
          <w:bCs/>
          <w:iCs/>
          <w:noProof/>
          <w:sz w:val="27"/>
          <w:szCs w:val="27"/>
        </w:rPr>
        <w:t>ờng Võ Thị Sáu;</w:t>
      </w:r>
    </w:p>
    <w:p w14:paraId="339F88C0" w14:textId="77777777" w:rsidR="005670EE" w:rsidRPr="005670EE" w:rsidRDefault="005670EE" w:rsidP="005670EE">
      <w:pPr>
        <w:pStyle w:val="NormalWeb"/>
        <w:shd w:val="clear" w:color="auto" w:fill="FFFFFF"/>
        <w:ind w:firstLine="709"/>
        <w:jc w:val="both"/>
        <w:rPr>
          <w:bCs/>
          <w:iCs/>
          <w:noProof/>
          <w:sz w:val="27"/>
          <w:szCs w:val="27"/>
        </w:rPr>
      </w:pPr>
      <w:r w:rsidRPr="005670EE">
        <w:rPr>
          <w:bCs/>
          <w:iCs/>
          <w:noProof/>
          <w:sz w:val="27"/>
          <w:szCs w:val="27"/>
        </w:rPr>
        <w:t>- Công văn số 25/2025/CV-LP ngày 06 tháng 3 năm 2025 của Công ty TNHH Lộc Phúc về dự toán điều chỉnh bổ sung thuộc hạng mục cọc đại trà công trình Đầu t</w:t>
      </w:r>
      <w:r w:rsidRPr="005670EE">
        <w:rPr>
          <w:rFonts w:hint="eastAsia"/>
          <w:bCs/>
          <w:iCs/>
          <w:noProof/>
          <w:sz w:val="27"/>
          <w:szCs w:val="27"/>
        </w:rPr>
        <w:t>ư</w:t>
      </w:r>
      <w:r w:rsidRPr="005670EE">
        <w:rPr>
          <w:bCs/>
          <w:iCs/>
          <w:noProof/>
          <w:sz w:val="27"/>
          <w:szCs w:val="27"/>
        </w:rPr>
        <w:t xml:space="preserve"> xây dựng trụ sở Đảng ủy - Ủy ban nhân dân Ph</w:t>
      </w:r>
      <w:r w:rsidRPr="005670EE">
        <w:rPr>
          <w:rFonts w:hint="eastAsia"/>
          <w:bCs/>
          <w:iCs/>
          <w:noProof/>
          <w:sz w:val="27"/>
          <w:szCs w:val="27"/>
        </w:rPr>
        <w:t>ư</w:t>
      </w:r>
      <w:r w:rsidRPr="005670EE">
        <w:rPr>
          <w:bCs/>
          <w:iCs/>
          <w:noProof/>
          <w:sz w:val="27"/>
          <w:szCs w:val="27"/>
        </w:rPr>
        <w:t>ờng Võ Thị Sáu;</w:t>
      </w:r>
    </w:p>
    <w:p w14:paraId="18874987" w14:textId="77777777" w:rsidR="005670EE" w:rsidRDefault="005670EE" w:rsidP="005670EE">
      <w:pPr>
        <w:pStyle w:val="NormalWeb"/>
        <w:shd w:val="clear" w:color="auto" w:fill="FFFFFF"/>
        <w:spacing w:beforeAutospacing="0" w:afterAutospacing="0"/>
        <w:ind w:firstLine="709"/>
        <w:jc w:val="both"/>
        <w:rPr>
          <w:bCs/>
          <w:iCs/>
          <w:noProof/>
          <w:sz w:val="27"/>
          <w:szCs w:val="27"/>
        </w:rPr>
      </w:pPr>
      <w:r w:rsidRPr="005670EE">
        <w:rPr>
          <w:bCs/>
          <w:iCs/>
          <w:noProof/>
          <w:sz w:val="27"/>
          <w:szCs w:val="27"/>
        </w:rPr>
        <w:t>- D</w:t>
      </w:r>
      <w:r w:rsidRPr="005670EE">
        <w:rPr>
          <w:rFonts w:hint="eastAsia"/>
          <w:bCs/>
          <w:iCs/>
          <w:noProof/>
          <w:sz w:val="27"/>
          <w:szCs w:val="27"/>
        </w:rPr>
        <w:t>ự</w:t>
      </w:r>
      <w:r w:rsidRPr="005670EE">
        <w:rPr>
          <w:bCs/>
          <w:iCs/>
          <w:noProof/>
          <w:sz w:val="27"/>
          <w:szCs w:val="27"/>
        </w:rPr>
        <w:t xml:space="preserve"> thảo Quyết định phê duyệt điều chỉnh dự toán gói thầu Xây lắp công trình Đầu t</w:t>
      </w:r>
      <w:r w:rsidRPr="005670EE">
        <w:rPr>
          <w:rFonts w:hint="eastAsia"/>
          <w:bCs/>
          <w:iCs/>
          <w:noProof/>
          <w:sz w:val="27"/>
          <w:szCs w:val="27"/>
        </w:rPr>
        <w:t>ư</w:t>
      </w:r>
      <w:r w:rsidRPr="005670EE">
        <w:rPr>
          <w:bCs/>
          <w:iCs/>
          <w:noProof/>
          <w:sz w:val="27"/>
          <w:szCs w:val="27"/>
        </w:rPr>
        <w:t xml:space="preserve"> xây dựng trụ sở Đảng ủy - Ủy ban nhân dân Ph</w:t>
      </w:r>
      <w:r w:rsidRPr="005670EE">
        <w:rPr>
          <w:rFonts w:hint="eastAsia"/>
          <w:bCs/>
          <w:iCs/>
          <w:noProof/>
          <w:sz w:val="27"/>
          <w:szCs w:val="27"/>
        </w:rPr>
        <w:t>ư</w:t>
      </w:r>
      <w:r w:rsidRPr="005670EE">
        <w:rPr>
          <w:bCs/>
          <w:iCs/>
          <w:noProof/>
          <w:sz w:val="27"/>
          <w:szCs w:val="27"/>
        </w:rPr>
        <w:t>ờng Võ Thị Sáu.</w:t>
      </w:r>
    </w:p>
    <w:p w14:paraId="3855ECE3" w14:textId="29C8D45A" w:rsidR="001C0A6B" w:rsidRPr="00A729F0" w:rsidRDefault="001C0A6B" w:rsidP="005670EE">
      <w:pPr>
        <w:pStyle w:val="NormalWeb"/>
        <w:shd w:val="clear" w:color="auto" w:fill="FFFFFF"/>
        <w:spacing w:beforeAutospacing="0" w:afterAutospacing="0"/>
        <w:ind w:firstLine="709"/>
        <w:jc w:val="both"/>
        <w:rPr>
          <w:b/>
          <w:sz w:val="27"/>
          <w:szCs w:val="27"/>
        </w:rPr>
      </w:pPr>
      <w:r w:rsidRPr="00A729F0">
        <w:rPr>
          <w:b/>
          <w:sz w:val="27"/>
          <w:szCs w:val="27"/>
          <w:lang w:val="vi-VN"/>
        </w:rPr>
        <w:t>2. Hồ sơ, tài liệu dự án, thiết kế</w:t>
      </w:r>
      <w:r w:rsidR="00204456" w:rsidRPr="00A729F0">
        <w:rPr>
          <w:b/>
          <w:sz w:val="27"/>
          <w:szCs w:val="27"/>
          <w:lang w:val="vi-VN"/>
        </w:rPr>
        <w:t>, thẩm tra</w:t>
      </w:r>
      <w:r w:rsidRPr="00A729F0">
        <w:rPr>
          <w:b/>
          <w:sz w:val="27"/>
          <w:szCs w:val="27"/>
          <w:lang w:val="vi-VN"/>
        </w:rPr>
        <w:t>:</w:t>
      </w:r>
    </w:p>
    <w:p w14:paraId="05E7EADC" w14:textId="3B9D11DC" w:rsidR="005670EE" w:rsidRDefault="005670EE" w:rsidP="005742EA">
      <w:pPr>
        <w:pStyle w:val="NormalWeb"/>
        <w:shd w:val="clear" w:color="auto" w:fill="FFFFFF"/>
        <w:spacing w:beforeAutospacing="0" w:afterAutospacing="0" w:line="234" w:lineRule="atLeast"/>
        <w:ind w:firstLine="709"/>
        <w:jc w:val="both"/>
        <w:rPr>
          <w:color w:val="C00000"/>
          <w:sz w:val="27"/>
          <w:szCs w:val="27"/>
        </w:rPr>
      </w:pPr>
      <w:r w:rsidRPr="005670EE">
        <w:rPr>
          <w:color w:val="C00000"/>
          <w:sz w:val="27"/>
          <w:szCs w:val="27"/>
        </w:rPr>
        <w:t>- Hồ s</w:t>
      </w:r>
      <w:r w:rsidRPr="005670EE">
        <w:rPr>
          <w:rFonts w:hint="eastAsia"/>
          <w:color w:val="C00000"/>
          <w:sz w:val="27"/>
          <w:szCs w:val="27"/>
        </w:rPr>
        <w:t>ơ</w:t>
      </w:r>
      <w:r w:rsidRPr="005670EE">
        <w:rPr>
          <w:color w:val="C00000"/>
          <w:sz w:val="27"/>
          <w:szCs w:val="27"/>
        </w:rPr>
        <w:t xml:space="preserve"> dự toán phát sinh hạng mục khoan dẫn cọc do Công ty TNHH Lộc Phúc lập và đ</w:t>
      </w:r>
      <w:r w:rsidRPr="005670EE">
        <w:rPr>
          <w:rFonts w:hint="eastAsia"/>
          <w:color w:val="C00000"/>
          <w:sz w:val="27"/>
          <w:szCs w:val="27"/>
        </w:rPr>
        <w:t>ư</w:t>
      </w:r>
      <w:r w:rsidRPr="005670EE">
        <w:rPr>
          <w:color w:val="C00000"/>
          <w:sz w:val="27"/>
          <w:szCs w:val="27"/>
        </w:rPr>
        <w:t>ợc Công ty Cổ phần t</w:t>
      </w:r>
      <w:r w:rsidRPr="005670EE">
        <w:rPr>
          <w:rFonts w:hint="eastAsia"/>
          <w:color w:val="C00000"/>
          <w:sz w:val="27"/>
          <w:szCs w:val="27"/>
        </w:rPr>
        <w:t>ư</w:t>
      </w:r>
      <w:r w:rsidRPr="005670EE">
        <w:rPr>
          <w:color w:val="C00000"/>
          <w:sz w:val="27"/>
          <w:szCs w:val="27"/>
        </w:rPr>
        <w:t xml:space="preserve"> vấn xây dựng tổng hợp Nagecco thẩm tra tại Báo cáo thẩm tra số 08/2025/BCTTr ngày 0</w:t>
      </w:r>
      <w:r w:rsidR="003D732F">
        <w:rPr>
          <w:color w:val="C00000"/>
          <w:sz w:val="27"/>
          <w:szCs w:val="27"/>
        </w:rPr>
        <w:t>6</w:t>
      </w:r>
      <w:r w:rsidRPr="005670EE">
        <w:rPr>
          <w:color w:val="C00000"/>
          <w:sz w:val="27"/>
          <w:szCs w:val="27"/>
        </w:rPr>
        <w:t xml:space="preserve"> tháng 3 năm 2025;</w:t>
      </w:r>
    </w:p>
    <w:p w14:paraId="4F8DC99E" w14:textId="382F33ED" w:rsidR="001C0A6B" w:rsidRPr="00A729F0" w:rsidRDefault="001C0A6B" w:rsidP="005742EA">
      <w:pPr>
        <w:pStyle w:val="NormalWeb"/>
        <w:shd w:val="clear" w:color="auto" w:fill="FFFFFF"/>
        <w:spacing w:beforeAutospacing="0" w:afterAutospacing="0" w:line="234" w:lineRule="atLeast"/>
        <w:ind w:firstLine="709"/>
        <w:jc w:val="both"/>
        <w:rPr>
          <w:b/>
          <w:bCs/>
          <w:sz w:val="27"/>
          <w:szCs w:val="27"/>
        </w:rPr>
      </w:pPr>
      <w:r w:rsidRPr="00A729F0">
        <w:rPr>
          <w:b/>
          <w:bCs/>
          <w:sz w:val="27"/>
          <w:szCs w:val="27"/>
        </w:rPr>
        <w:t>III. NỘI DUNG THẨM ĐỊNH</w:t>
      </w:r>
      <w:r w:rsidR="00817F52" w:rsidRPr="00A729F0">
        <w:rPr>
          <w:b/>
          <w:bCs/>
          <w:sz w:val="27"/>
          <w:szCs w:val="27"/>
        </w:rPr>
        <w:t xml:space="preserve"> ĐIỀU CHỈNH</w:t>
      </w:r>
      <w:r w:rsidR="00A30756" w:rsidRPr="00A729F0">
        <w:rPr>
          <w:b/>
          <w:bCs/>
          <w:sz w:val="27"/>
          <w:szCs w:val="27"/>
        </w:rPr>
        <w:t>:</w:t>
      </w:r>
      <w:r w:rsidRPr="00A729F0">
        <w:rPr>
          <w:b/>
          <w:bCs/>
          <w:sz w:val="27"/>
          <w:szCs w:val="27"/>
        </w:rPr>
        <w:t xml:space="preserve"> </w:t>
      </w:r>
    </w:p>
    <w:p w14:paraId="6A052624" w14:textId="1D2F9286" w:rsidR="002F0D7B" w:rsidRPr="002F0D7B" w:rsidRDefault="002F0D7B" w:rsidP="002F0D7B">
      <w:pPr>
        <w:tabs>
          <w:tab w:val="left" w:pos="907"/>
          <w:tab w:val="left" w:pos="1077"/>
          <w:tab w:val="left" w:pos="1247"/>
        </w:tabs>
        <w:overflowPunct w:val="0"/>
        <w:autoSpaceDE w:val="0"/>
        <w:autoSpaceDN w:val="0"/>
        <w:adjustRightInd w:val="0"/>
        <w:spacing w:before="60" w:after="60" w:line="276" w:lineRule="auto"/>
        <w:ind w:firstLine="680"/>
        <w:jc w:val="both"/>
        <w:textAlignment w:val="baseline"/>
        <w:rPr>
          <w:rFonts w:ascii="Times New Roman" w:hAnsi="Times New Roman"/>
          <w:bCs w:val="0"/>
          <w:color w:val="000000"/>
          <w:szCs w:val="26"/>
          <w:lang w:val="vi-VN"/>
        </w:rPr>
      </w:pPr>
      <w:r w:rsidRPr="002F0D7B">
        <w:rPr>
          <w:rFonts w:ascii="Times New Roman" w:hAnsi="Times New Roman"/>
          <w:b/>
          <w:bCs w:val="0"/>
          <w:color w:val="000000"/>
          <w:szCs w:val="26"/>
          <w:lang w:val="vi-VN"/>
        </w:rPr>
        <w:t>4.1. Nội dung điều chỉnh:</w:t>
      </w:r>
      <w:r w:rsidRPr="002F0D7B">
        <w:rPr>
          <w:rFonts w:ascii="Times New Roman" w:hAnsi="Times New Roman"/>
          <w:bCs w:val="0"/>
          <w:color w:val="000000"/>
          <w:szCs w:val="26"/>
          <w:lang w:val="vi-VN"/>
        </w:rPr>
        <w:t xml:space="preserve"> bổ sung khối l</w:t>
      </w:r>
      <w:r w:rsidRPr="002F0D7B">
        <w:rPr>
          <w:rFonts w:ascii="Times New Roman" w:hAnsi="Times New Roman" w:hint="eastAsia"/>
          <w:bCs w:val="0"/>
          <w:color w:val="000000"/>
          <w:szCs w:val="26"/>
          <w:lang w:val="vi-VN"/>
        </w:rPr>
        <w:t>ư</w:t>
      </w:r>
      <w:r w:rsidRPr="002F0D7B">
        <w:rPr>
          <w:rFonts w:ascii="Times New Roman" w:hAnsi="Times New Roman"/>
          <w:bCs w:val="0"/>
          <w:color w:val="000000"/>
          <w:szCs w:val="26"/>
          <w:lang w:val="vi-VN"/>
        </w:rPr>
        <w:t>ợng thi công khoan dẫn theo hồ s</w:t>
      </w:r>
      <w:r w:rsidRPr="002F0D7B">
        <w:rPr>
          <w:rFonts w:ascii="Times New Roman" w:hAnsi="Times New Roman" w:hint="eastAsia"/>
          <w:bCs w:val="0"/>
          <w:color w:val="000000"/>
          <w:szCs w:val="26"/>
          <w:lang w:val="vi-VN"/>
        </w:rPr>
        <w:t>ơ</w:t>
      </w:r>
      <w:r w:rsidRPr="002F0D7B">
        <w:rPr>
          <w:rFonts w:ascii="Times New Roman" w:hAnsi="Times New Roman"/>
          <w:bCs w:val="0"/>
          <w:color w:val="000000"/>
          <w:szCs w:val="26"/>
          <w:lang w:val="vi-VN"/>
        </w:rPr>
        <w:t xml:space="preserve"> thiết kế bản vẽ triển khai sau thiết kế cơ sở được duyệt. </w:t>
      </w:r>
    </w:p>
    <w:p w14:paraId="62952F9B" w14:textId="77777777" w:rsidR="002F0D7B" w:rsidRPr="002F0D7B" w:rsidRDefault="002F0D7B" w:rsidP="002F0D7B">
      <w:pPr>
        <w:tabs>
          <w:tab w:val="left" w:pos="907"/>
          <w:tab w:val="left" w:pos="1077"/>
          <w:tab w:val="left" w:pos="1247"/>
        </w:tabs>
        <w:overflowPunct w:val="0"/>
        <w:autoSpaceDE w:val="0"/>
        <w:autoSpaceDN w:val="0"/>
        <w:adjustRightInd w:val="0"/>
        <w:spacing w:before="60" w:after="60" w:line="276" w:lineRule="auto"/>
        <w:ind w:firstLine="680"/>
        <w:jc w:val="both"/>
        <w:textAlignment w:val="baseline"/>
        <w:rPr>
          <w:rFonts w:ascii="Times New Roman" w:hAnsi="Times New Roman"/>
          <w:b/>
          <w:bCs w:val="0"/>
          <w:color w:val="000000"/>
          <w:szCs w:val="26"/>
          <w:lang w:val="vi-VN" w:eastAsia="vi-VN"/>
        </w:rPr>
      </w:pPr>
      <w:r w:rsidRPr="002F0D7B">
        <w:rPr>
          <w:rFonts w:ascii="Times New Roman" w:hAnsi="Times New Roman"/>
          <w:b/>
          <w:bCs w:val="0"/>
          <w:color w:val="000000"/>
          <w:szCs w:val="26"/>
          <w:lang w:val="vi-VN" w:eastAsia="vi-VN"/>
        </w:rPr>
        <w:t>4.2. Về dự toán gói thầu Xây lắp điều chỉnh:</w:t>
      </w:r>
    </w:p>
    <w:p w14:paraId="1050492B" w14:textId="77777777" w:rsidR="002F0D7B" w:rsidRPr="002F0D7B" w:rsidRDefault="002F0D7B" w:rsidP="002F0D7B">
      <w:pPr>
        <w:spacing w:before="120" w:after="120"/>
        <w:ind w:firstLine="601"/>
        <w:jc w:val="both"/>
        <w:rPr>
          <w:rFonts w:ascii="Times New Roman" w:hAnsi="Times New Roman"/>
          <w:bCs w:val="0"/>
          <w:szCs w:val="26"/>
          <w:lang w:val="vi-VN"/>
        </w:rPr>
      </w:pPr>
      <w:r w:rsidRPr="002F0D7B">
        <w:rPr>
          <w:rFonts w:ascii="Times New Roman" w:hAnsi="Times New Roman"/>
          <w:bCs w:val="0"/>
          <w:szCs w:val="26"/>
          <w:lang w:val="vi-VN"/>
        </w:rPr>
        <w:lastRenderedPageBreak/>
        <w:t>Phê duyệt điều chỉnh dự toán gói thầu số 2 - Điều 1 của Quyết định số 683/QĐ-BQLDA ngày 12 tháng 11 năm 2024 của Ban Quản lý dự án đầu tư xây dựng khu vực Quận 3, như sau:</w:t>
      </w:r>
    </w:p>
    <w:p w14:paraId="7313B3C3" w14:textId="77777777" w:rsidR="002F0D7B" w:rsidRPr="002F0D7B" w:rsidRDefault="002F0D7B" w:rsidP="002F0D7B">
      <w:pPr>
        <w:spacing w:before="120" w:after="120" w:line="340" w:lineRule="exact"/>
        <w:jc w:val="right"/>
        <w:rPr>
          <w:rFonts w:ascii="Times New Roman" w:hAnsi="Times New Roman"/>
          <w:bCs w:val="0"/>
          <w:sz w:val="28"/>
          <w:szCs w:val="28"/>
          <w:lang w:val="nl-NL"/>
        </w:rPr>
      </w:pPr>
      <w:r w:rsidRPr="002F0D7B">
        <w:rPr>
          <w:rFonts w:ascii="Times New Roman" w:hAnsi="Times New Roman"/>
          <w:bCs w:val="0"/>
          <w:sz w:val="28"/>
          <w:szCs w:val="28"/>
          <w:lang w:val="nl-NL"/>
        </w:rPr>
        <w:t>Đơn vị tính: đồng</w:t>
      </w:r>
    </w:p>
    <w:tbl>
      <w:tblPr>
        <w:tblW w:w="8930" w:type="dxa"/>
        <w:tblInd w:w="119" w:type="dxa"/>
        <w:tblLook w:val="04A0" w:firstRow="1" w:lastRow="0" w:firstColumn="1" w:lastColumn="0" w:noHBand="0" w:noVBand="1"/>
      </w:tblPr>
      <w:tblGrid>
        <w:gridCol w:w="660"/>
        <w:gridCol w:w="2175"/>
        <w:gridCol w:w="1966"/>
        <w:gridCol w:w="1984"/>
        <w:gridCol w:w="2145"/>
      </w:tblGrid>
      <w:tr w:rsidR="002F0D7B" w:rsidRPr="002F0D7B" w14:paraId="69C52C99" w14:textId="77777777" w:rsidTr="000E1EEE">
        <w:trPr>
          <w:trHeight w:val="576"/>
        </w:trPr>
        <w:tc>
          <w:tcPr>
            <w:tcW w:w="660" w:type="dxa"/>
            <w:vMerge w:val="restart"/>
            <w:tcBorders>
              <w:top w:val="double" w:sz="6" w:space="0" w:color="auto"/>
              <w:left w:val="double" w:sz="6" w:space="0" w:color="auto"/>
              <w:right w:val="single" w:sz="4" w:space="0" w:color="auto"/>
            </w:tcBorders>
            <w:noWrap/>
            <w:vAlign w:val="center"/>
            <w:hideMark/>
          </w:tcPr>
          <w:p w14:paraId="55E42212" w14:textId="77777777" w:rsidR="002F0D7B" w:rsidRPr="002F0D7B" w:rsidRDefault="002F0D7B" w:rsidP="002F0D7B">
            <w:pPr>
              <w:spacing w:before="120" w:after="120" w:line="288" w:lineRule="auto"/>
              <w:jc w:val="center"/>
              <w:rPr>
                <w:rFonts w:ascii="Times New Roman" w:hAnsi="Times New Roman"/>
                <w:b/>
                <w:color w:val="000000"/>
                <w:sz w:val="28"/>
                <w:szCs w:val="28"/>
              </w:rPr>
            </w:pPr>
            <w:r w:rsidRPr="002F0D7B">
              <w:rPr>
                <w:rFonts w:ascii="Times New Roman" w:hAnsi="Times New Roman"/>
                <w:b/>
                <w:color w:val="000000"/>
                <w:sz w:val="28"/>
                <w:szCs w:val="28"/>
              </w:rPr>
              <w:t>Stt</w:t>
            </w:r>
          </w:p>
        </w:tc>
        <w:tc>
          <w:tcPr>
            <w:tcW w:w="2175" w:type="dxa"/>
            <w:vMerge w:val="restart"/>
            <w:tcBorders>
              <w:top w:val="double" w:sz="6" w:space="0" w:color="auto"/>
              <w:left w:val="nil"/>
              <w:right w:val="single" w:sz="4" w:space="0" w:color="auto"/>
            </w:tcBorders>
            <w:noWrap/>
            <w:vAlign w:val="center"/>
            <w:hideMark/>
          </w:tcPr>
          <w:p w14:paraId="2BFBEB7A" w14:textId="77777777" w:rsidR="002F0D7B" w:rsidRPr="002F0D7B" w:rsidRDefault="002F0D7B" w:rsidP="002F0D7B">
            <w:pPr>
              <w:spacing w:before="120" w:after="120" w:line="288" w:lineRule="auto"/>
              <w:jc w:val="center"/>
              <w:rPr>
                <w:rFonts w:ascii="Times New Roman" w:hAnsi="Times New Roman"/>
                <w:b/>
                <w:color w:val="000000"/>
                <w:sz w:val="28"/>
                <w:szCs w:val="28"/>
              </w:rPr>
            </w:pPr>
            <w:r w:rsidRPr="002F0D7B">
              <w:rPr>
                <w:rFonts w:ascii="Times New Roman" w:hAnsi="Times New Roman"/>
                <w:b/>
                <w:color w:val="000000"/>
                <w:sz w:val="28"/>
                <w:szCs w:val="28"/>
              </w:rPr>
              <w:t>Tên gói thầu</w:t>
            </w:r>
          </w:p>
        </w:tc>
        <w:tc>
          <w:tcPr>
            <w:tcW w:w="6095" w:type="dxa"/>
            <w:gridSpan w:val="3"/>
            <w:tcBorders>
              <w:top w:val="double" w:sz="6" w:space="0" w:color="auto"/>
              <w:left w:val="nil"/>
              <w:bottom w:val="single" w:sz="4" w:space="0" w:color="auto"/>
              <w:right w:val="double" w:sz="6" w:space="0" w:color="auto"/>
            </w:tcBorders>
            <w:vAlign w:val="center"/>
          </w:tcPr>
          <w:p w14:paraId="7A85601D" w14:textId="77777777" w:rsidR="002F0D7B" w:rsidRPr="002F0D7B" w:rsidRDefault="002F0D7B" w:rsidP="002F0D7B">
            <w:pPr>
              <w:spacing w:before="120" w:after="120" w:line="288" w:lineRule="auto"/>
              <w:jc w:val="center"/>
              <w:rPr>
                <w:rFonts w:ascii="Times New Roman" w:hAnsi="Times New Roman"/>
                <w:b/>
                <w:color w:val="000000"/>
                <w:sz w:val="28"/>
                <w:szCs w:val="28"/>
              </w:rPr>
            </w:pPr>
            <w:r w:rsidRPr="002F0D7B">
              <w:rPr>
                <w:rFonts w:ascii="Times New Roman" w:hAnsi="Times New Roman"/>
                <w:b/>
                <w:color w:val="000000"/>
                <w:sz w:val="28"/>
                <w:szCs w:val="28"/>
              </w:rPr>
              <w:t>Giá gói thầu sau thuế</w:t>
            </w:r>
          </w:p>
        </w:tc>
      </w:tr>
      <w:tr w:rsidR="002F0D7B" w:rsidRPr="002F0D7B" w14:paraId="5ED64E4D" w14:textId="77777777" w:rsidTr="000E1EEE">
        <w:trPr>
          <w:trHeight w:val="1365"/>
        </w:trPr>
        <w:tc>
          <w:tcPr>
            <w:tcW w:w="660" w:type="dxa"/>
            <w:vMerge/>
            <w:tcBorders>
              <w:left w:val="double" w:sz="6" w:space="0" w:color="auto"/>
              <w:bottom w:val="single" w:sz="4" w:space="0" w:color="auto"/>
              <w:right w:val="single" w:sz="4" w:space="0" w:color="auto"/>
            </w:tcBorders>
            <w:noWrap/>
            <w:vAlign w:val="center"/>
          </w:tcPr>
          <w:p w14:paraId="4C4CD15B" w14:textId="77777777" w:rsidR="002F0D7B" w:rsidRPr="002F0D7B" w:rsidRDefault="002F0D7B" w:rsidP="002F0D7B">
            <w:pPr>
              <w:spacing w:before="120" w:after="120" w:line="288" w:lineRule="auto"/>
              <w:jc w:val="center"/>
              <w:rPr>
                <w:rFonts w:ascii="Times New Roman" w:hAnsi="Times New Roman"/>
                <w:b/>
                <w:color w:val="000000"/>
                <w:sz w:val="28"/>
                <w:szCs w:val="28"/>
              </w:rPr>
            </w:pPr>
          </w:p>
        </w:tc>
        <w:tc>
          <w:tcPr>
            <w:tcW w:w="2175" w:type="dxa"/>
            <w:vMerge/>
            <w:tcBorders>
              <w:left w:val="nil"/>
              <w:bottom w:val="single" w:sz="4" w:space="0" w:color="auto"/>
              <w:right w:val="single" w:sz="4" w:space="0" w:color="auto"/>
            </w:tcBorders>
            <w:noWrap/>
            <w:vAlign w:val="center"/>
          </w:tcPr>
          <w:p w14:paraId="3A087FDA" w14:textId="77777777" w:rsidR="002F0D7B" w:rsidRPr="002F0D7B" w:rsidRDefault="002F0D7B" w:rsidP="002F0D7B">
            <w:pPr>
              <w:spacing w:before="120" w:after="120" w:line="288" w:lineRule="auto"/>
              <w:jc w:val="center"/>
              <w:rPr>
                <w:rFonts w:ascii="Times New Roman" w:hAnsi="Times New Roman"/>
                <w:b/>
                <w:color w:val="000000"/>
                <w:sz w:val="28"/>
                <w:szCs w:val="28"/>
              </w:rPr>
            </w:pPr>
          </w:p>
        </w:tc>
        <w:tc>
          <w:tcPr>
            <w:tcW w:w="1966" w:type="dxa"/>
            <w:tcBorders>
              <w:top w:val="single" w:sz="4" w:space="0" w:color="auto"/>
              <w:left w:val="nil"/>
              <w:bottom w:val="single" w:sz="4" w:space="0" w:color="auto"/>
              <w:right w:val="single" w:sz="4" w:space="0" w:color="auto"/>
            </w:tcBorders>
            <w:vAlign w:val="center"/>
          </w:tcPr>
          <w:p w14:paraId="731DA855" w14:textId="77777777" w:rsidR="002F0D7B" w:rsidRPr="002F0D7B" w:rsidRDefault="002F0D7B" w:rsidP="002F0D7B">
            <w:pPr>
              <w:spacing w:before="120" w:after="120" w:line="288" w:lineRule="auto"/>
              <w:jc w:val="center"/>
              <w:rPr>
                <w:rFonts w:ascii="Times New Roman" w:hAnsi="Times New Roman"/>
                <w:b/>
                <w:color w:val="000000"/>
                <w:sz w:val="28"/>
                <w:szCs w:val="28"/>
              </w:rPr>
            </w:pPr>
            <w:r w:rsidRPr="002F0D7B">
              <w:rPr>
                <w:rFonts w:ascii="Times New Roman" w:hAnsi="Times New Roman"/>
                <w:b/>
                <w:color w:val="000000"/>
                <w:sz w:val="28"/>
                <w:szCs w:val="28"/>
              </w:rPr>
              <w:t xml:space="preserve">Được duyệt </w:t>
            </w:r>
          </w:p>
        </w:tc>
        <w:tc>
          <w:tcPr>
            <w:tcW w:w="1984" w:type="dxa"/>
            <w:tcBorders>
              <w:top w:val="single" w:sz="4" w:space="0" w:color="auto"/>
              <w:left w:val="nil"/>
              <w:bottom w:val="single" w:sz="4" w:space="0" w:color="auto"/>
              <w:right w:val="single" w:sz="4" w:space="0" w:color="auto"/>
            </w:tcBorders>
            <w:noWrap/>
            <w:vAlign w:val="center"/>
          </w:tcPr>
          <w:p w14:paraId="53CFB26C" w14:textId="6E7FEDFC" w:rsidR="002F0D7B" w:rsidRPr="002F0D7B" w:rsidRDefault="007C02E3" w:rsidP="002F0D7B">
            <w:pPr>
              <w:spacing w:before="120" w:after="120" w:line="288" w:lineRule="auto"/>
              <w:jc w:val="center"/>
              <w:rPr>
                <w:rFonts w:ascii="Times New Roman" w:hAnsi="Times New Roman"/>
                <w:b/>
                <w:color w:val="000000"/>
                <w:sz w:val="28"/>
                <w:szCs w:val="28"/>
              </w:rPr>
            </w:pPr>
            <w:r>
              <w:rPr>
                <w:rFonts w:ascii="Times New Roman" w:hAnsi="Times New Roman"/>
                <w:b/>
                <w:color w:val="000000"/>
                <w:sz w:val="28"/>
                <w:szCs w:val="28"/>
              </w:rPr>
              <w:t>Đề nghị đ</w:t>
            </w:r>
            <w:r w:rsidR="002F0D7B" w:rsidRPr="002F0D7B">
              <w:rPr>
                <w:rFonts w:ascii="Times New Roman" w:hAnsi="Times New Roman"/>
                <w:b/>
                <w:color w:val="000000"/>
                <w:sz w:val="28"/>
                <w:szCs w:val="28"/>
              </w:rPr>
              <w:t>iều chỉnh</w:t>
            </w:r>
          </w:p>
        </w:tc>
        <w:tc>
          <w:tcPr>
            <w:tcW w:w="2145" w:type="dxa"/>
            <w:tcBorders>
              <w:top w:val="single" w:sz="4" w:space="0" w:color="auto"/>
              <w:left w:val="nil"/>
              <w:bottom w:val="single" w:sz="4" w:space="0" w:color="auto"/>
              <w:right w:val="double" w:sz="6" w:space="0" w:color="auto"/>
            </w:tcBorders>
            <w:vAlign w:val="center"/>
          </w:tcPr>
          <w:p w14:paraId="61FCC8A7" w14:textId="77777777" w:rsidR="002F0D7B" w:rsidRPr="002F0D7B" w:rsidRDefault="002F0D7B" w:rsidP="002F0D7B">
            <w:pPr>
              <w:spacing w:before="120" w:after="120" w:line="288" w:lineRule="auto"/>
              <w:jc w:val="center"/>
              <w:rPr>
                <w:rFonts w:ascii="Times New Roman" w:hAnsi="Times New Roman"/>
                <w:b/>
                <w:bCs w:val="0"/>
                <w:color w:val="000000"/>
                <w:sz w:val="28"/>
                <w:szCs w:val="28"/>
              </w:rPr>
            </w:pPr>
            <w:r w:rsidRPr="002F0D7B">
              <w:rPr>
                <w:rFonts w:ascii="Times New Roman" w:hAnsi="Times New Roman"/>
                <w:b/>
                <w:bCs w:val="0"/>
                <w:color w:val="000000"/>
                <w:sz w:val="28"/>
                <w:szCs w:val="28"/>
              </w:rPr>
              <w:t>Chênh lệch</w:t>
            </w:r>
          </w:p>
          <w:p w14:paraId="39AA8C54" w14:textId="77777777" w:rsidR="002F0D7B" w:rsidRPr="002F0D7B" w:rsidRDefault="002F0D7B" w:rsidP="002F0D7B">
            <w:pPr>
              <w:spacing w:before="120" w:after="120" w:line="288" w:lineRule="auto"/>
              <w:jc w:val="center"/>
              <w:rPr>
                <w:rFonts w:ascii="Times New Roman" w:hAnsi="Times New Roman"/>
                <w:b/>
                <w:color w:val="000000"/>
                <w:sz w:val="28"/>
                <w:szCs w:val="28"/>
              </w:rPr>
            </w:pPr>
            <w:r w:rsidRPr="002F0D7B">
              <w:rPr>
                <w:rFonts w:ascii="Times New Roman" w:hAnsi="Times New Roman"/>
                <w:color w:val="000000"/>
                <w:sz w:val="28"/>
                <w:szCs w:val="28"/>
              </w:rPr>
              <w:t>(Tăng +; Giảm -)</w:t>
            </w:r>
          </w:p>
        </w:tc>
      </w:tr>
      <w:tr w:rsidR="002F0D7B" w:rsidRPr="002F0D7B" w14:paraId="18B9C4EF" w14:textId="77777777" w:rsidTr="000E1EEE">
        <w:trPr>
          <w:trHeight w:val="555"/>
        </w:trPr>
        <w:tc>
          <w:tcPr>
            <w:tcW w:w="660" w:type="dxa"/>
            <w:vMerge w:val="restart"/>
            <w:tcBorders>
              <w:top w:val="nil"/>
              <w:left w:val="double" w:sz="6" w:space="0" w:color="auto"/>
              <w:right w:val="single" w:sz="4" w:space="0" w:color="auto"/>
            </w:tcBorders>
            <w:noWrap/>
            <w:vAlign w:val="center"/>
            <w:hideMark/>
          </w:tcPr>
          <w:p w14:paraId="5E86CD5E" w14:textId="77777777" w:rsidR="002F0D7B" w:rsidRPr="002F0D7B" w:rsidRDefault="002F0D7B" w:rsidP="002F0D7B">
            <w:pPr>
              <w:spacing w:before="120" w:after="120" w:line="288" w:lineRule="auto"/>
              <w:jc w:val="center"/>
              <w:rPr>
                <w:rFonts w:ascii="Times New Roman" w:hAnsi="Times New Roman"/>
                <w:bCs w:val="0"/>
                <w:sz w:val="28"/>
                <w:szCs w:val="28"/>
              </w:rPr>
            </w:pPr>
            <w:r w:rsidRPr="002F0D7B">
              <w:rPr>
                <w:rFonts w:ascii="Times New Roman" w:hAnsi="Times New Roman"/>
                <w:bCs w:val="0"/>
                <w:sz w:val="28"/>
                <w:szCs w:val="28"/>
              </w:rPr>
              <w:t>2</w:t>
            </w:r>
          </w:p>
        </w:tc>
        <w:tc>
          <w:tcPr>
            <w:tcW w:w="2175" w:type="dxa"/>
            <w:tcBorders>
              <w:top w:val="nil"/>
              <w:left w:val="nil"/>
              <w:bottom w:val="single" w:sz="4" w:space="0" w:color="auto"/>
              <w:right w:val="single" w:sz="4" w:space="0" w:color="auto"/>
            </w:tcBorders>
            <w:noWrap/>
            <w:vAlign w:val="center"/>
            <w:hideMark/>
          </w:tcPr>
          <w:p w14:paraId="7481707A" w14:textId="77777777" w:rsidR="002F0D7B" w:rsidRPr="002F0D7B" w:rsidRDefault="002F0D7B" w:rsidP="002F0D7B">
            <w:pPr>
              <w:spacing w:before="120" w:after="120" w:line="288" w:lineRule="auto"/>
              <w:rPr>
                <w:rFonts w:ascii="Times New Roman" w:hAnsi="Times New Roman"/>
                <w:bCs w:val="0"/>
                <w:sz w:val="28"/>
                <w:szCs w:val="28"/>
              </w:rPr>
            </w:pPr>
            <w:r w:rsidRPr="002F0D7B">
              <w:rPr>
                <w:rFonts w:ascii="Times New Roman" w:hAnsi="Times New Roman"/>
                <w:bCs w:val="0"/>
                <w:sz w:val="28"/>
                <w:szCs w:val="28"/>
              </w:rPr>
              <w:t xml:space="preserve">Xây lắp: </w:t>
            </w:r>
          </w:p>
        </w:tc>
        <w:tc>
          <w:tcPr>
            <w:tcW w:w="1966" w:type="dxa"/>
            <w:tcBorders>
              <w:top w:val="nil"/>
              <w:left w:val="nil"/>
              <w:bottom w:val="single" w:sz="4" w:space="0" w:color="auto"/>
              <w:right w:val="single" w:sz="4" w:space="0" w:color="auto"/>
            </w:tcBorders>
            <w:noWrap/>
            <w:vAlign w:val="center"/>
            <w:hideMark/>
          </w:tcPr>
          <w:p w14:paraId="24C4F6A7" w14:textId="77777777" w:rsidR="002F0D7B" w:rsidRPr="002F0D7B" w:rsidRDefault="002F0D7B" w:rsidP="002F0D7B">
            <w:pPr>
              <w:spacing w:before="120" w:after="120" w:line="288" w:lineRule="auto"/>
              <w:jc w:val="right"/>
              <w:rPr>
                <w:rFonts w:ascii="Times New Roman" w:hAnsi="Times New Roman"/>
                <w:b/>
                <w:sz w:val="28"/>
                <w:szCs w:val="28"/>
              </w:rPr>
            </w:pPr>
            <w:r w:rsidRPr="002F0D7B">
              <w:rPr>
                <w:rFonts w:ascii="Times New Roman" w:hAnsi="Times New Roman"/>
                <w:b/>
                <w:sz w:val="28"/>
                <w:szCs w:val="28"/>
              </w:rPr>
              <w:t xml:space="preserve">23.280.417.452  </w:t>
            </w:r>
          </w:p>
        </w:tc>
        <w:tc>
          <w:tcPr>
            <w:tcW w:w="1984" w:type="dxa"/>
            <w:tcBorders>
              <w:top w:val="nil"/>
              <w:left w:val="single" w:sz="4" w:space="0" w:color="auto"/>
              <w:bottom w:val="single" w:sz="4" w:space="0" w:color="auto"/>
              <w:right w:val="single" w:sz="4" w:space="0" w:color="auto"/>
            </w:tcBorders>
            <w:vAlign w:val="center"/>
          </w:tcPr>
          <w:p w14:paraId="333721BC" w14:textId="77777777" w:rsidR="002F0D7B" w:rsidRPr="002F0D7B" w:rsidRDefault="002F0D7B" w:rsidP="002F0D7B">
            <w:pPr>
              <w:spacing w:before="120" w:after="120" w:line="288" w:lineRule="auto"/>
              <w:jc w:val="right"/>
              <w:rPr>
                <w:rFonts w:ascii="Times New Roman" w:hAnsi="Times New Roman"/>
                <w:b/>
                <w:sz w:val="28"/>
                <w:szCs w:val="28"/>
              </w:rPr>
            </w:pPr>
            <w:r w:rsidRPr="002F0D7B">
              <w:rPr>
                <w:rFonts w:ascii="Times New Roman" w:hAnsi="Times New Roman"/>
                <w:b/>
                <w:sz w:val="28"/>
                <w:szCs w:val="28"/>
              </w:rPr>
              <w:t xml:space="preserve">23.280.417.452  </w:t>
            </w:r>
          </w:p>
        </w:tc>
        <w:tc>
          <w:tcPr>
            <w:tcW w:w="2145" w:type="dxa"/>
            <w:tcBorders>
              <w:top w:val="nil"/>
              <w:left w:val="single" w:sz="4" w:space="0" w:color="auto"/>
              <w:bottom w:val="single" w:sz="4" w:space="0" w:color="auto"/>
              <w:right w:val="double" w:sz="6" w:space="0" w:color="auto"/>
            </w:tcBorders>
            <w:noWrap/>
            <w:vAlign w:val="center"/>
            <w:hideMark/>
          </w:tcPr>
          <w:p w14:paraId="6516048F" w14:textId="77777777" w:rsidR="002F0D7B" w:rsidRPr="002F0D7B" w:rsidRDefault="002F0D7B" w:rsidP="002F0D7B">
            <w:pPr>
              <w:spacing w:before="120" w:after="120" w:line="288" w:lineRule="auto"/>
              <w:ind w:left="-104"/>
              <w:jc w:val="right"/>
              <w:rPr>
                <w:rFonts w:ascii="Times New Roman" w:hAnsi="Times New Roman"/>
                <w:b/>
                <w:sz w:val="28"/>
                <w:szCs w:val="28"/>
              </w:rPr>
            </w:pPr>
            <w:r w:rsidRPr="002F0D7B">
              <w:rPr>
                <w:rFonts w:ascii="Times New Roman" w:hAnsi="Times New Roman"/>
                <w:b/>
                <w:sz w:val="28"/>
                <w:szCs w:val="28"/>
              </w:rPr>
              <w:t>0</w:t>
            </w:r>
          </w:p>
        </w:tc>
      </w:tr>
      <w:tr w:rsidR="002F0D7B" w:rsidRPr="002F0D7B" w14:paraId="0AECE59A" w14:textId="77777777" w:rsidTr="000E1EEE">
        <w:trPr>
          <w:trHeight w:val="990"/>
        </w:trPr>
        <w:tc>
          <w:tcPr>
            <w:tcW w:w="660" w:type="dxa"/>
            <w:vMerge/>
            <w:tcBorders>
              <w:left w:val="double" w:sz="6" w:space="0" w:color="auto"/>
              <w:right w:val="single" w:sz="4" w:space="0" w:color="auto"/>
            </w:tcBorders>
            <w:noWrap/>
            <w:vAlign w:val="center"/>
            <w:hideMark/>
          </w:tcPr>
          <w:p w14:paraId="29C4B647" w14:textId="77777777" w:rsidR="002F0D7B" w:rsidRPr="002F0D7B" w:rsidRDefault="002F0D7B" w:rsidP="002F0D7B">
            <w:pPr>
              <w:spacing w:before="120" w:after="120" w:line="288" w:lineRule="auto"/>
              <w:jc w:val="center"/>
              <w:rPr>
                <w:rFonts w:ascii="Times New Roman" w:hAnsi="Times New Roman"/>
                <w:bCs w:val="0"/>
                <w:i/>
                <w:iCs/>
                <w:sz w:val="28"/>
                <w:szCs w:val="28"/>
              </w:rPr>
            </w:pPr>
          </w:p>
        </w:tc>
        <w:tc>
          <w:tcPr>
            <w:tcW w:w="2175" w:type="dxa"/>
            <w:tcBorders>
              <w:top w:val="nil"/>
              <w:left w:val="nil"/>
              <w:bottom w:val="single" w:sz="4" w:space="0" w:color="auto"/>
              <w:right w:val="single" w:sz="4" w:space="0" w:color="auto"/>
            </w:tcBorders>
            <w:noWrap/>
            <w:vAlign w:val="center"/>
            <w:hideMark/>
          </w:tcPr>
          <w:p w14:paraId="7A919722" w14:textId="77777777" w:rsidR="002F0D7B" w:rsidRPr="002F0D7B" w:rsidRDefault="002F0D7B" w:rsidP="002F0D7B">
            <w:pPr>
              <w:spacing w:before="120" w:after="120" w:line="288" w:lineRule="auto"/>
              <w:ind w:right="-114"/>
              <w:rPr>
                <w:rFonts w:ascii="Times New Roman" w:hAnsi="Times New Roman"/>
                <w:bCs w:val="0"/>
                <w:i/>
                <w:iCs/>
                <w:sz w:val="28"/>
                <w:szCs w:val="28"/>
              </w:rPr>
            </w:pPr>
            <w:r w:rsidRPr="002F0D7B">
              <w:rPr>
                <w:rFonts w:ascii="Times New Roman" w:hAnsi="Times New Roman"/>
                <w:bCs w:val="0"/>
                <w:i/>
                <w:iCs/>
                <w:sz w:val="28"/>
                <w:szCs w:val="28"/>
              </w:rPr>
              <w:t>- Phần xây dựng</w:t>
            </w:r>
          </w:p>
        </w:tc>
        <w:tc>
          <w:tcPr>
            <w:tcW w:w="1966" w:type="dxa"/>
            <w:tcBorders>
              <w:top w:val="nil"/>
              <w:left w:val="nil"/>
              <w:bottom w:val="single" w:sz="4" w:space="0" w:color="auto"/>
              <w:right w:val="single" w:sz="4" w:space="0" w:color="auto"/>
            </w:tcBorders>
            <w:noWrap/>
            <w:vAlign w:val="center"/>
            <w:hideMark/>
          </w:tcPr>
          <w:p w14:paraId="3E5FEF49" w14:textId="77777777" w:rsidR="002F0D7B" w:rsidRPr="002F0D7B" w:rsidRDefault="002F0D7B" w:rsidP="002F0D7B">
            <w:pPr>
              <w:spacing w:before="120" w:after="120" w:line="288" w:lineRule="auto"/>
              <w:jc w:val="right"/>
              <w:rPr>
                <w:rFonts w:ascii="Times New Roman" w:hAnsi="Times New Roman"/>
                <w:bCs w:val="0"/>
                <w:i/>
                <w:iCs/>
                <w:sz w:val="28"/>
                <w:szCs w:val="28"/>
              </w:rPr>
            </w:pPr>
            <w:r w:rsidRPr="002F0D7B">
              <w:rPr>
                <w:rFonts w:ascii="Times New Roman" w:hAnsi="Times New Roman"/>
                <w:i/>
                <w:sz w:val="28"/>
                <w:szCs w:val="28"/>
              </w:rPr>
              <w:t>20.618.372.827</w:t>
            </w:r>
          </w:p>
        </w:tc>
        <w:tc>
          <w:tcPr>
            <w:tcW w:w="1984" w:type="dxa"/>
            <w:tcBorders>
              <w:top w:val="single" w:sz="4" w:space="0" w:color="auto"/>
              <w:left w:val="nil"/>
              <w:bottom w:val="single" w:sz="4" w:space="0" w:color="auto"/>
              <w:right w:val="single" w:sz="4" w:space="0" w:color="auto"/>
            </w:tcBorders>
            <w:noWrap/>
            <w:vAlign w:val="center"/>
            <w:hideMark/>
          </w:tcPr>
          <w:p w14:paraId="016B87C9" w14:textId="77777777" w:rsidR="002F0D7B" w:rsidRPr="002F0D7B" w:rsidRDefault="002F0D7B" w:rsidP="002F0D7B">
            <w:pPr>
              <w:spacing w:before="120" w:after="120" w:line="288" w:lineRule="auto"/>
              <w:jc w:val="right"/>
              <w:rPr>
                <w:rFonts w:ascii="Times New Roman" w:hAnsi="Times New Roman"/>
                <w:i/>
                <w:sz w:val="28"/>
                <w:szCs w:val="28"/>
              </w:rPr>
            </w:pPr>
            <w:r w:rsidRPr="002F0D7B">
              <w:rPr>
                <w:rFonts w:ascii="Times New Roman" w:hAnsi="Times New Roman"/>
                <w:i/>
                <w:sz w:val="28"/>
                <w:szCs w:val="28"/>
              </w:rPr>
              <w:t>20.819.979.015</w:t>
            </w:r>
          </w:p>
        </w:tc>
        <w:tc>
          <w:tcPr>
            <w:tcW w:w="2145" w:type="dxa"/>
            <w:tcBorders>
              <w:top w:val="single" w:sz="4" w:space="0" w:color="auto"/>
              <w:left w:val="nil"/>
              <w:bottom w:val="single" w:sz="4" w:space="0" w:color="auto"/>
              <w:right w:val="double" w:sz="6" w:space="0" w:color="auto"/>
            </w:tcBorders>
            <w:shd w:val="clear" w:color="auto" w:fill="FFFFFF"/>
            <w:noWrap/>
            <w:vAlign w:val="center"/>
          </w:tcPr>
          <w:p w14:paraId="1544C958" w14:textId="77777777" w:rsidR="002F0D7B" w:rsidRPr="002F0D7B" w:rsidRDefault="002F0D7B" w:rsidP="002F0D7B">
            <w:pPr>
              <w:ind w:left="-104"/>
              <w:jc w:val="right"/>
              <w:rPr>
                <w:rFonts w:ascii="Times New Roman" w:hAnsi="Times New Roman"/>
                <w:i/>
                <w:sz w:val="28"/>
                <w:szCs w:val="28"/>
              </w:rPr>
            </w:pPr>
            <w:r w:rsidRPr="002F0D7B">
              <w:rPr>
                <w:rFonts w:ascii="Times New Roman" w:hAnsi="Times New Roman"/>
                <w:i/>
                <w:sz w:val="28"/>
                <w:szCs w:val="28"/>
              </w:rPr>
              <w:t>+201.606.188</w:t>
            </w:r>
          </w:p>
        </w:tc>
      </w:tr>
      <w:tr w:rsidR="002F0D7B" w:rsidRPr="002F0D7B" w14:paraId="3AEF1BC0" w14:textId="77777777" w:rsidTr="000E1EEE">
        <w:trPr>
          <w:trHeight w:val="398"/>
        </w:trPr>
        <w:tc>
          <w:tcPr>
            <w:tcW w:w="660" w:type="dxa"/>
            <w:vMerge/>
            <w:tcBorders>
              <w:left w:val="double" w:sz="6" w:space="0" w:color="auto"/>
              <w:right w:val="single" w:sz="4" w:space="0" w:color="auto"/>
            </w:tcBorders>
            <w:noWrap/>
            <w:vAlign w:val="center"/>
            <w:hideMark/>
          </w:tcPr>
          <w:p w14:paraId="3D30FF81" w14:textId="77777777" w:rsidR="002F0D7B" w:rsidRPr="002F0D7B" w:rsidRDefault="002F0D7B" w:rsidP="002F0D7B">
            <w:pPr>
              <w:spacing w:before="120" w:after="120" w:line="288" w:lineRule="auto"/>
              <w:jc w:val="center"/>
              <w:rPr>
                <w:rFonts w:ascii="Times New Roman" w:hAnsi="Times New Roman"/>
                <w:bCs w:val="0"/>
                <w:i/>
                <w:iCs/>
                <w:sz w:val="28"/>
                <w:szCs w:val="28"/>
              </w:rPr>
            </w:pPr>
          </w:p>
        </w:tc>
        <w:tc>
          <w:tcPr>
            <w:tcW w:w="2175" w:type="dxa"/>
            <w:tcBorders>
              <w:top w:val="single" w:sz="4" w:space="0" w:color="auto"/>
              <w:left w:val="nil"/>
              <w:bottom w:val="single" w:sz="4" w:space="0" w:color="auto"/>
              <w:right w:val="single" w:sz="4" w:space="0" w:color="auto"/>
            </w:tcBorders>
            <w:noWrap/>
            <w:vAlign w:val="center"/>
            <w:hideMark/>
          </w:tcPr>
          <w:p w14:paraId="1BC6BCB0" w14:textId="77777777" w:rsidR="002F0D7B" w:rsidRPr="002F0D7B" w:rsidRDefault="002F0D7B" w:rsidP="002F0D7B">
            <w:pPr>
              <w:spacing w:before="120" w:after="120" w:line="288" w:lineRule="auto"/>
              <w:rPr>
                <w:rFonts w:ascii="Times New Roman" w:hAnsi="Times New Roman"/>
                <w:bCs w:val="0"/>
                <w:i/>
                <w:iCs/>
                <w:sz w:val="28"/>
                <w:szCs w:val="28"/>
              </w:rPr>
            </w:pPr>
            <w:r w:rsidRPr="002F0D7B">
              <w:rPr>
                <w:rFonts w:ascii="Times New Roman" w:hAnsi="Times New Roman"/>
                <w:bCs w:val="0"/>
                <w:i/>
                <w:iCs/>
                <w:sz w:val="28"/>
                <w:szCs w:val="28"/>
              </w:rPr>
              <w:t>- Phần lắp đặt thiết bị xây lắp</w:t>
            </w:r>
          </w:p>
        </w:tc>
        <w:tc>
          <w:tcPr>
            <w:tcW w:w="1966" w:type="dxa"/>
            <w:tcBorders>
              <w:top w:val="single" w:sz="4" w:space="0" w:color="auto"/>
              <w:left w:val="nil"/>
              <w:bottom w:val="single" w:sz="4" w:space="0" w:color="auto"/>
              <w:right w:val="single" w:sz="4" w:space="0" w:color="auto"/>
            </w:tcBorders>
            <w:noWrap/>
            <w:vAlign w:val="center"/>
            <w:hideMark/>
          </w:tcPr>
          <w:p w14:paraId="32416C61" w14:textId="77777777" w:rsidR="002F0D7B" w:rsidRPr="002F0D7B" w:rsidRDefault="002F0D7B" w:rsidP="002F0D7B">
            <w:pPr>
              <w:spacing w:before="120" w:after="120" w:line="288" w:lineRule="auto"/>
              <w:jc w:val="right"/>
              <w:rPr>
                <w:rFonts w:ascii="Times New Roman" w:hAnsi="Times New Roman"/>
                <w:bCs w:val="0"/>
                <w:i/>
                <w:iCs/>
                <w:sz w:val="28"/>
                <w:szCs w:val="28"/>
              </w:rPr>
            </w:pPr>
            <w:r w:rsidRPr="002F0D7B">
              <w:rPr>
                <w:rFonts w:ascii="Times New Roman" w:hAnsi="Times New Roman"/>
                <w:bCs w:val="0"/>
                <w:i/>
                <w:iCs/>
                <w:sz w:val="28"/>
                <w:szCs w:val="28"/>
              </w:rPr>
              <w:t>2.201.762.496</w:t>
            </w:r>
          </w:p>
        </w:tc>
        <w:tc>
          <w:tcPr>
            <w:tcW w:w="1984" w:type="dxa"/>
            <w:tcBorders>
              <w:top w:val="single" w:sz="4" w:space="0" w:color="auto"/>
              <w:left w:val="nil"/>
              <w:bottom w:val="single" w:sz="4" w:space="0" w:color="auto"/>
              <w:right w:val="single" w:sz="4" w:space="0" w:color="auto"/>
            </w:tcBorders>
            <w:noWrap/>
            <w:vAlign w:val="center"/>
            <w:hideMark/>
          </w:tcPr>
          <w:p w14:paraId="12E780CF" w14:textId="77777777" w:rsidR="002F0D7B" w:rsidRPr="002F0D7B" w:rsidRDefault="002F0D7B" w:rsidP="002F0D7B">
            <w:pPr>
              <w:spacing w:before="120" w:after="120" w:line="288" w:lineRule="auto"/>
              <w:jc w:val="right"/>
              <w:rPr>
                <w:rFonts w:ascii="Times New Roman" w:hAnsi="Times New Roman"/>
                <w:i/>
                <w:sz w:val="28"/>
                <w:szCs w:val="28"/>
              </w:rPr>
            </w:pPr>
            <w:r w:rsidRPr="002F0D7B">
              <w:rPr>
                <w:rFonts w:ascii="Times New Roman" w:hAnsi="Times New Roman"/>
                <w:i/>
                <w:sz w:val="28"/>
                <w:szCs w:val="28"/>
              </w:rPr>
              <w:t>2.201.762.496</w:t>
            </w:r>
          </w:p>
        </w:tc>
        <w:tc>
          <w:tcPr>
            <w:tcW w:w="2145" w:type="dxa"/>
            <w:tcBorders>
              <w:top w:val="single" w:sz="4" w:space="0" w:color="auto"/>
              <w:left w:val="nil"/>
              <w:bottom w:val="single" w:sz="4" w:space="0" w:color="auto"/>
              <w:right w:val="double" w:sz="6" w:space="0" w:color="auto"/>
            </w:tcBorders>
            <w:noWrap/>
            <w:vAlign w:val="center"/>
          </w:tcPr>
          <w:p w14:paraId="5645482F" w14:textId="77777777" w:rsidR="002F0D7B" w:rsidRPr="002F0D7B" w:rsidRDefault="002F0D7B" w:rsidP="002F0D7B">
            <w:pPr>
              <w:ind w:left="-104"/>
              <w:jc w:val="right"/>
              <w:rPr>
                <w:rFonts w:ascii="Times New Roman" w:hAnsi="Times New Roman"/>
                <w:i/>
                <w:sz w:val="28"/>
                <w:szCs w:val="28"/>
              </w:rPr>
            </w:pPr>
          </w:p>
        </w:tc>
      </w:tr>
      <w:tr w:rsidR="002F0D7B" w:rsidRPr="002F0D7B" w14:paraId="45B9061D" w14:textId="77777777" w:rsidTr="000E1EEE">
        <w:trPr>
          <w:trHeight w:val="810"/>
        </w:trPr>
        <w:tc>
          <w:tcPr>
            <w:tcW w:w="660" w:type="dxa"/>
            <w:vMerge/>
            <w:tcBorders>
              <w:left w:val="double" w:sz="6" w:space="0" w:color="auto"/>
              <w:bottom w:val="single" w:sz="4" w:space="0" w:color="auto"/>
              <w:right w:val="single" w:sz="4" w:space="0" w:color="auto"/>
            </w:tcBorders>
            <w:noWrap/>
            <w:vAlign w:val="center"/>
            <w:hideMark/>
          </w:tcPr>
          <w:p w14:paraId="02086514" w14:textId="77777777" w:rsidR="002F0D7B" w:rsidRPr="002F0D7B" w:rsidRDefault="002F0D7B" w:rsidP="002F0D7B">
            <w:pPr>
              <w:spacing w:before="120" w:after="120" w:line="288" w:lineRule="auto"/>
              <w:jc w:val="center"/>
              <w:rPr>
                <w:rFonts w:ascii="Times New Roman" w:hAnsi="Times New Roman"/>
                <w:bCs w:val="0"/>
                <w:i/>
                <w:iCs/>
                <w:sz w:val="28"/>
                <w:szCs w:val="28"/>
              </w:rPr>
            </w:pPr>
          </w:p>
        </w:tc>
        <w:tc>
          <w:tcPr>
            <w:tcW w:w="2175" w:type="dxa"/>
            <w:tcBorders>
              <w:top w:val="nil"/>
              <w:left w:val="nil"/>
              <w:bottom w:val="single" w:sz="4" w:space="0" w:color="auto"/>
              <w:right w:val="single" w:sz="4" w:space="0" w:color="auto"/>
            </w:tcBorders>
            <w:vAlign w:val="center"/>
            <w:hideMark/>
          </w:tcPr>
          <w:p w14:paraId="171A58F4" w14:textId="77777777" w:rsidR="002F0D7B" w:rsidRPr="002F0D7B" w:rsidRDefault="002F0D7B" w:rsidP="002F0D7B">
            <w:pPr>
              <w:spacing w:before="120" w:after="120" w:line="288" w:lineRule="auto"/>
              <w:rPr>
                <w:rFonts w:ascii="Times New Roman" w:hAnsi="Times New Roman"/>
                <w:bCs w:val="0"/>
                <w:i/>
                <w:iCs/>
                <w:sz w:val="28"/>
                <w:szCs w:val="28"/>
              </w:rPr>
            </w:pPr>
            <w:r w:rsidRPr="002F0D7B">
              <w:rPr>
                <w:rFonts w:ascii="Times New Roman" w:hAnsi="Times New Roman"/>
                <w:bCs w:val="0"/>
                <w:i/>
                <w:iCs/>
                <w:sz w:val="28"/>
                <w:szCs w:val="28"/>
              </w:rPr>
              <w:t xml:space="preserve">- Dự phòng phí cho phát sinh khối lượng </w:t>
            </w:r>
          </w:p>
        </w:tc>
        <w:tc>
          <w:tcPr>
            <w:tcW w:w="1966" w:type="dxa"/>
            <w:tcBorders>
              <w:top w:val="nil"/>
              <w:left w:val="nil"/>
              <w:bottom w:val="single" w:sz="4" w:space="0" w:color="auto"/>
              <w:right w:val="single" w:sz="4" w:space="0" w:color="auto"/>
            </w:tcBorders>
            <w:noWrap/>
            <w:vAlign w:val="center"/>
            <w:hideMark/>
          </w:tcPr>
          <w:p w14:paraId="68D35452" w14:textId="77777777" w:rsidR="002F0D7B" w:rsidRPr="002F0D7B" w:rsidRDefault="002F0D7B" w:rsidP="002F0D7B">
            <w:pPr>
              <w:spacing w:before="120" w:after="120" w:line="288" w:lineRule="auto"/>
              <w:jc w:val="right"/>
              <w:rPr>
                <w:rFonts w:ascii="Times New Roman" w:hAnsi="Times New Roman"/>
                <w:bCs w:val="0"/>
                <w:i/>
                <w:iCs/>
                <w:sz w:val="28"/>
                <w:szCs w:val="28"/>
              </w:rPr>
            </w:pPr>
            <w:r w:rsidRPr="002F0D7B">
              <w:rPr>
                <w:rFonts w:ascii="Times New Roman" w:hAnsi="Times New Roman"/>
                <w:bCs w:val="0"/>
                <w:i/>
                <w:iCs/>
                <w:sz w:val="28"/>
                <w:szCs w:val="28"/>
              </w:rPr>
              <w:t>460.282.129</w:t>
            </w:r>
          </w:p>
        </w:tc>
        <w:tc>
          <w:tcPr>
            <w:tcW w:w="1984" w:type="dxa"/>
            <w:tcBorders>
              <w:top w:val="nil"/>
              <w:left w:val="nil"/>
              <w:bottom w:val="single" w:sz="4" w:space="0" w:color="auto"/>
              <w:right w:val="single" w:sz="4" w:space="0" w:color="auto"/>
            </w:tcBorders>
            <w:noWrap/>
            <w:vAlign w:val="center"/>
            <w:hideMark/>
          </w:tcPr>
          <w:p w14:paraId="0E56A9CE" w14:textId="77777777" w:rsidR="002F0D7B" w:rsidRPr="002F0D7B" w:rsidRDefault="002F0D7B" w:rsidP="002F0D7B">
            <w:pPr>
              <w:spacing w:before="120" w:after="120" w:line="288" w:lineRule="auto"/>
              <w:jc w:val="right"/>
              <w:rPr>
                <w:rFonts w:ascii="Times New Roman" w:hAnsi="Times New Roman"/>
                <w:bCs w:val="0"/>
                <w:i/>
                <w:iCs/>
                <w:sz w:val="28"/>
                <w:szCs w:val="28"/>
              </w:rPr>
            </w:pPr>
            <w:r w:rsidRPr="002F0D7B">
              <w:rPr>
                <w:rFonts w:ascii="Times New Roman" w:hAnsi="Times New Roman"/>
                <w:bCs w:val="0"/>
                <w:i/>
                <w:iCs/>
                <w:sz w:val="28"/>
                <w:szCs w:val="28"/>
              </w:rPr>
              <w:t>258.675.941</w:t>
            </w:r>
          </w:p>
        </w:tc>
        <w:tc>
          <w:tcPr>
            <w:tcW w:w="2145" w:type="dxa"/>
            <w:tcBorders>
              <w:top w:val="nil"/>
              <w:left w:val="nil"/>
              <w:bottom w:val="single" w:sz="4" w:space="0" w:color="auto"/>
              <w:right w:val="double" w:sz="6" w:space="0" w:color="auto"/>
            </w:tcBorders>
            <w:shd w:val="clear" w:color="auto" w:fill="FFFFFF"/>
            <w:noWrap/>
            <w:vAlign w:val="center"/>
          </w:tcPr>
          <w:p w14:paraId="2DBCF969" w14:textId="77777777" w:rsidR="002F0D7B" w:rsidRPr="002F0D7B" w:rsidRDefault="002F0D7B" w:rsidP="002F0D7B">
            <w:pPr>
              <w:spacing w:before="120" w:after="120" w:line="288" w:lineRule="auto"/>
              <w:ind w:left="-104"/>
              <w:jc w:val="right"/>
              <w:rPr>
                <w:rFonts w:ascii="Times New Roman" w:hAnsi="Times New Roman"/>
                <w:bCs w:val="0"/>
                <w:i/>
                <w:iCs/>
                <w:sz w:val="28"/>
                <w:szCs w:val="28"/>
              </w:rPr>
            </w:pPr>
            <w:r w:rsidRPr="002F0D7B">
              <w:rPr>
                <w:rFonts w:ascii="Times New Roman" w:hAnsi="Times New Roman"/>
                <w:bCs w:val="0"/>
                <w:i/>
                <w:iCs/>
                <w:sz w:val="28"/>
                <w:szCs w:val="28"/>
              </w:rPr>
              <w:t>-201.606.188</w:t>
            </w:r>
          </w:p>
        </w:tc>
      </w:tr>
      <w:tr w:rsidR="002F0D7B" w:rsidRPr="002F0D7B" w14:paraId="187910D1" w14:textId="77777777" w:rsidTr="000E1EEE">
        <w:trPr>
          <w:trHeight w:val="810"/>
        </w:trPr>
        <w:tc>
          <w:tcPr>
            <w:tcW w:w="660" w:type="dxa"/>
            <w:tcBorders>
              <w:top w:val="single" w:sz="4" w:space="0" w:color="auto"/>
              <w:left w:val="double" w:sz="6" w:space="0" w:color="auto"/>
              <w:bottom w:val="double" w:sz="6" w:space="0" w:color="auto"/>
              <w:right w:val="single" w:sz="4" w:space="0" w:color="auto"/>
            </w:tcBorders>
            <w:noWrap/>
            <w:vAlign w:val="center"/>
          </w:tcPr>
          <w:p w14:paraId="662C5F9F" w14:textId="77777777" w:rsidR="002F0D7B" w:rsidRPr="002F0D7B" w:rsidRDefault="002F0D7B" w:rsidP="002F0D7B">
            <w:pPr>
              <w:spacing w:before="120" w:after="120" w:line="288" w:lineRule="auto"/>
              <w:jc w:val="center"/>
              <w:rPr>
                <w:rFonts w:ascii="Times New Roman" w:hAnsi="Times New Roman"/>
                <w:bCs w:val="0"/>
                <w:i/>
                <w:iCs/>
                <w:sz w:val="28"/>
                <w:szCs w:val="28"/>
              </w:rPr>
            </w:pPr>
          </w:p>
        </w:tc>
        <w:tc>
          <w:tcPr>
            <w:tcW w:w="2175" w:type="dxa"/>
            <w:tcBorders>
              <w:top w:val="single" w:sz="4" w:space="0" w:color="auto"/>
              <w:left w:val="nil"/>
              <w:bottom w:val="double" w:sz="6" w:space="0" w:color="auto"/>
              <w:right w:val="single" w:sz="4" w:space="0" w:color="auto"/>
            </w:tcBorders>
            <w:vAlign w:val="center"/>
          </w:tcPr>
          <w:p w14:paraId="4F5D55D7" w14:textId="77777777" w:rsidR="002F0D7B" w:rsidRPr="002F0D7B" w:rsidRDefault="002F0D7B" w:rsidP="002F0D7B">
            <w:pPr>
              <w:spacing w:before="120" w:after="120" w:line="288" w:lineRule="auto"/>
              <w:rPr>
                <w:rFonts w:ascii="Times New Roman" w:hAnsi="Times New Roman"/>
                <w:b/>
                <w:sz w:val="28"/>
                <w:szCs w:val="28"/>
              </w:rPr>
            </w:pPr>
            <w:r w:rsidRPr="002F0D7B">
              <w:rPr>
                <w:rFonts w:ascii="Times New Roman" w:hAnsi="Times New Roman"/>
                <w:b/>
                <w:sz w:val="28"/>
                <w:szCs w:val="28"/>
              </w:rPr>
              <w:t>Tổng cộng</w:t>
            </w:r>
          </w:p>
        </w:tc>
        <w:tc>
          <w:tcPr>
            <w:tcW w:w="1966" w:type="dxa"/>
            <w:tcBorders>
              <w:top w:val="single" w:sz="4" w:space="0" w:color="auto"/>
              <w:left w:val="nil"/>
              <w:bottom w:val="double" w:sz="6" w:space="0" w:color="auto"/>
              <w:right w:val="single" w:sz="4" w:space="0" w:color="auto"/>
            </w:tcBorders>
            <w:noWrap/>
            <w:vAlign w:val="center"/>
          </w:tcPr>
          <w:p w14:paraId="4AB2F558" w14:textId="77777777" w:rsidR="002F0D7B" w:rsidRPr="002F0D7B" w:rsidRDefault="002F0D7B" w:rsidP="002F0D7B">
            <w:pPr>
              <w:spacing w:before="120" w:after="120" w:line="288" w:lineRule="auto"/>
              <w:jc w:val="right"/>
              <w:rPr>
                <w:rFonts w:ascii="Times New Roman" w:hAnsi="Times New Roman"/>
                <w:bCs w:val="0"/>
                <w:i/>
                <w:iCs/>
                <w:sz w:val="28"/>
                <w:szCs w:val="28"/>
              </w:rPr>
            </w:pPr>
            <w:r w:rsidRPr="002F0D7B">
              <w:rPr>
                <w:rFonts w:ascii="Times New Roman" w:hAnsi="Times New Roman"/>
                <w:b/>
                <w:sz w:val="28"/>
                <w:szCs w:val="28"/>
              </w:rPr>
              <w:t xml:space="preserve">23.280.417.452  </w:t>
            </w:r>
          </w:p>
        </w:tc>
        <w:tc>
          <w:tcPr>
            <w:tcW w:w="1984" w:type="dxa"/>
            <w:tcBorders>
              <w:top w:val="single" w:sz="4" w:space="0" w:color="auto"/>
              <w:left w:val="nil"/>
              <w:bottom w:val="double" w:sz="6" w:space="0" w:color="auto"/>
              <w:right w:val="single" w:sz="4" w:space="0" w:color="auto"/>
            </w:tcBorders>
            <w:noWrap/>
            <w:vAlign w:val="center"/>
          </w:tcPr>
          <w:p w14:paraId="4E7AFB72" w14:textId="77777777" w:rsidR="002F0D7B" w:rsidRPr="002F0D7B" w:rsidRDefault="002F0D7B" w:rsidP="002F0D7B">
            <w:pPr>
              <w:spacing w:before="120" w:after="120" w:line="288" w:lineRule="auto"/>
              <w:jc w:val="right"/>
              <w:rPr>
                <w:rFonts w:ascii="Times New Roman" w:hAnsi="Times New Roman"/>
                <w:bCs w:val="0"/>
                <w:i/>
                <w:iCs/>
                <w:sz w:val="28"/>
                <w:szCs w:val="28"/>
              </w:rPr>
            </w:pPr>
            <w:r w:rsidRPr="002F0D7B">
              <w:rPr>
                <w:rFonts w:ascii="Times New Roman" w:hAnsi="Times New Roman"/>
                <w:b/>
                <w:sz w:val="28"/>
                <w:szCs w:val="28"/>
              </w:rPr>
              <w:t xml:space="preserve">23.280.417.452  </w:t>
            </w:r>
          </w:p>
        </w:tc>
        <w:tc>
          <w:tcPr>
            <w:tcW w:w="2145" w:type="dxa"/>
            <w:tcBorders>
              <w:top w:val="single" w:sz="4" w:space="0" w:color="auto"/>
              <w:left w:val="nil"/>
              <w:bottom w:val="double" w:sz="6" w:space="0" w:color="auto"/>
              <w:right w:val="double" w:sz="6" w:space="0" w:color="auto"/>
            </w:tcBorders>
            <w:shd w:val="clear" w:color="auto" w:fill="FFFFFF"/>
            <w:noWrap/>
            <w:vAlign w:val="center"/>
          </w:tcPr>
          <w:p w14:paraId="5F0D3362" w14:textId="77777777" w:rsidR="002F0D7B" w:rsidRPr="002F0D7B" w:rsidRDefault="002F0D7B" w:rsidP="002F0D7B">
            <w:pPr>
              <w:spacing w:before="120" w:after="120" w:line="288" w:lineRule="auto"/>
              <w:ind w:left="-104"/>
              <w:jc w:val="right"/>
              <w:rPr>
                <w:rFonts w:ascii="Times New Roman" w:hAnsi="Times New Roman"/>
                <w:b/>
                <w:sz w:val="28"/>
                <w:szCs w:val="28"/>
              </w:rPr>
            </w:pPr>
            <w:r w:rsidRPr="002F0D7B">
              <w:rPr>
                <w:rFonts w:ascii="Times New Roman" w:hAnsi="Times New Roman"/>
                <w:b/>
                <w:sz w:val="28"/>
                <w:szCs w:val="28"/>
              </w:rPr>
              <w:t>0</w:t>
            </w:r>
          </w:p>
        </w:tc>
      </w:tr>
    </w:tbl>
    <w:p w14:paraId="10583C35" w14:textId="2BC569E2" w:rsidR="001C0A6B" w:rsidRPr="00406A73" w:rsidRDefault="001C0A6B" w:rsidP="001C0A6B">
      <w:pPr>
        <w:pStyle w:val="NormalWeb"/>
        <w:shd w:val="clear" w:color="auto" w:fill="FFFFFF"/>
        <w:spacing w:before="120" w:beforeAutospacing="0" w:after="120" w:afterAutospacing="0" w:line="234" w:lineRule="atLeast"/>
        <w:ind w:firstLine="709"/>
        <w:jc w:val="both"/>
        <w:rPr>
          <w:sz w:val="27"/>
          <w:szCs w:val="27"/>
        </w:rPr>
      </w:pPr>
      <w:r w:rsidRPr="00406A73">
        <w:rPr>
          <w:b/>
          <w:bCs/>
          <w:sz w:val="27"/>
          <w:szCs w:val="27"/>
          <w:lang w:val="vi-VN"/>
        </w:rPr>
        <w:t>IV. K</w:t>
      </w:r>
      <w:r w:rsidRPr="00406A73">
        <w:rPr>
          <w:b/>
          <w:bCs/>
          <w:sz w:val="27"/>
          <w:szCs w:val="27"/>
        </w:rPr>
        <w:t>Ế</w:t>
      </w:r>
      <w:r w:rsidRPr="00406A73">
        <w:rPr>
          <w:b/>
          <w:bCs/>
          <w:sz w:val="27"/>
          <w:szCs w:val="27"/>
          <w:lang w:val="vi-VN"/>
        </w:rPr>
        <w:t>T QUẢ THẨM ĐỊNH</w:t>
      </w:r>
      <w:r w:rsidR="00204456" w:rsidRPr="00406A73">
        <w:rPr>
          <w:b/>
          <w:bCs/>
          <w:sz w:val="27"/>
          <w:szCs w:val="27"/>
          <w:lang w:val="vi-VN"/>
        </w:rPr>
        <w:t xml:space="preserve"> THIẾT KẾ XÂY DỰNG</w:t>
      </w:r>
      <w:r w:rsidR="00817F52" w:rsidRPr="00406A73">
        <w:rPr>
          <w:b/>
          <w:bCs/>
          <w:sz w:val="27"/>
          <w:szCs w:val="27"/>
        </w:rPr>
        <w:t xml:space="preserve"> ĐIỀU CHỈNH</w:t>
      </w:r>
    </w:p>
    <w:p w14:paraId="368FA61D" w14:textId="41EE925E" w:rsidR="00F3443C" w:rsidRPr="00406A73" w:rsidRDefault="00406A73"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sz w:val="27"/>
          <w:szCs w:val="27"/>
        </w:rPr>
        <w:t xml:space="preserve">Kết quả thẩm định </w:t>
      </w:r>
      <w:r w:rsidR="001B35E3" w:rsidRPr="001B35E3">
        <w:rPr>
          <w:rFonts w:ascii="Times New Roman" w:hAnsi="Times New Roman"/>
          <w:sz w:val="27"/>
          <w:szCs w:val="27"/>
        </w:rPr>
        <w:t>phê duyệt điều chỉnh dự toán gói thầu Xây lắp công trình Đầu t</w:t>
      </w:r>
      <w:r w:rsidR="001B35E3" w:rsidRPr="001B35E3">
        <w:rPr>
          <w:rFonts w:ascii="Times New Roman" w:hAnsi="Times New Roman" w:hint="eastAsia"/>
          <w:sz w:val="27"/>
          <w:szCs w:val="27"/>
        </w:rPr>
        <w:t>ư</w:t>
      </w:r>
      <w:r w:rsidR="001B35E3" w:rsidRPr="001B35E3">
        <w:rPr>
          <w:rFonts w:ascii="Times New Roman" w:hAnsi="Times New Roman"/>
          <w:sz w:val="27"/>
          <w:szCs w:val="27"/>
        </w:rPr>
        <w:t xml:space="preserve"> xây dựng trụ sở Đảng ủy - Ủy ban nhân dân Ph</w:t>
      </w:r>
      <w:r w:rsidR="001B35E3" w:rsidRPr="001B35E3">
        <w:rPr>
          <w:rFonts w:ascii="Times New Roman" w:hAnsi="Times New Roman" w:hint="eastAsia"/>
          <w:sz w:val="27"/>
          <w:szCs w:val="27"/>
        </w:rPr>
        <w:t>ư</w:t>
      </w:r>
      <w:r w:rsidR="001B35E3" w:rsidRPr="001B35E3">
        <w:rPr>
          <w:rFonts w:ascii="Times New Roman" w:hAnsi="Times New Roman"/>
          <w:sz w:val="27"/>
          <w:szCs w:val="27"/>
        </w:rPr>
        <w:t>ờng Võ Thị Sáu</w:t>
      </w:r>
      <w:r w:rsidRPr="00FF22DF">
        <w:rPr>
          <w:rFonts w:ascii="Times New Roman" w:hAnsi="Times New Roman"/>
          <w:spacing w:val="-6"/>
          <w:sz w:val="27"/>
          <w:szCs w:val="27"/>
        </w:rPr>
        <w:t>,</w:t>
      </w:r>
      <w:r w:rsidRPr="00406A73">
        <w:rPr>
          <w:rFonts w:ascii="Times New Roman" w:hAnsi="Times New Roman"/>
          <w:spacing w:val="-6"/>
          <w:sz w:val="27"/>
          <w:szCs w:val="27"/>
          <w:lang w:val="it-IT"/>
        </w:rPr>
        <w:t xml:space="preserve"> </w:t>
      </w:r>
      <w:r w:rsidR="00F3443C" w:rsidRPr="00406A73">
        <w:rPr>
          <w:rFonts w:ascii="Times New Roman" w:hAnsi="Times New Roman"/>
          <w:sz w:val="27"/>
          <w:szCs w:val="27"/>
        </w:rPr>
        <w:t>như sau:</w:t>
      </w:r>
    </w:p>
    <w:p w14:paraId="131A95FD" w14:textId="0C7D1B5E" w:rsidR="00405A98" w:rsidRPr="00406A73" w:rsidRDefault="00204456"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bCs w:val="0"/>
          <w:sz w:val="27"/>
          <w:szCs w:val="27"/>
        </w:rPr>
        <w:t>1. Sự tuân thủ quy địn</w:t>
      </w:r>
      <w:r w:rsidR="00573932" w:rsidRPr="00406A73">
        <w:rPr>
          <w:rFonts w:ascii="Times New Roman" w:hAnsi="Times New Roman"/>
          <w:bCs w:val="0"/>
          <w:sz w:val="27"/>
          <w:szCs w:val="27"/>
        </w:rPr>
        <w:t>h của pháp luật</w:t>
      </w:r>
      <w:r w:rsidRPr="00406A73">
        <w:rPr>
          <w:rFonts w:ascii="Times New Roman" w:hAnsi="Times New Roman"/>
          <w:bCs w:val="0"/>
          <w:sz w:val="27"/>
          <w:szCs w:val="27"/>
        </w:rPr>
        <w:t>:</w:t>
      </w:r>
    </w:p>
    <w:p w14:paraId="3AC67F19" w14:textId="26DA067E" w:rsidR="00A07D28" w:rsidRPr="00C809BB" w:rsidRDefault="00405A98" w:rsidP="00A07D28">
      <w:pPr>
        <w:adjustRightInd w:val="0"/>
        <w:snapToGrid w:val="0"/>
        <w:spacing w:after="120"/>
        <w:ind w:firstLine="720"/>
        <w:jc w:val="both"/>
        <w:rPr>
          <w:rFonts w:ascii="Times New Roman" w:hAnsi="Times New Roman"/>
          <w:sz w:val="27"/>
          <w:szCs w:val="27"/>
        </w:rPr>
      </w:pPr>
      <w:r w:rsidRPr="00C809BB">
        <w:rPr>
          <w:rFonts w:ascii="Times New Roman" w:hAnsi="Times New Roman"/>
          <w:bCs w:val="0"/>
          <w:sz w:val="27"/>
          <w:szCs w:val="27"/>
        </w:rPr>
        <w:t xml:space="preserve">- </w:t>
      </w:r>
      <w:r w:rsidR="00A07D28" w:rsidRPr="00C809BB">
        <w:rPr>
          <w:rFonts w:ascii="Times New Roman" w:hAnsi="Times New Roman"/>
          <w:sz w:val="27"/>
          <w:szCs w:val="27"/>
        </w:rPr>
        <w:t xml:space="preserve">Nội dung hồ sơ </w:t>
      </w:r>
      <w:r w:rsidR="001B35E3" w:rsidRPr="001B35E3">
        <w:rPr>
          <w:rFonts w:ascii="Times New Roman" w:hAnsi="Times New Roman"/>
          <w:sz w:val="27"/>
          <w:szCs w:val="27"/>
        </w:rPr>
        <w:t>điều chỉnh dự toán gói thầu Xây lắp công trình Đầu t</w:t>
      </w:r>
      <w:r w:rsidR="001B35E3" w:rsidRPr="001B35E3">
        <w:rPr>
          <w:rFonts w:ascii="Times New Roman" w:hAnsi="Times New Roman" w:hint="eastAsia"/>
          <w:sz w:val="27"/>
          <w:szCs w:val="27"/>
        </w:rPr>
        <w:t>ư</w:t>
      </w:r>
      <w:r w:rsidR="001B35E3" w:rsidRPr="001B35E3">
        <w:rPr>
          <w:rFonts w:ascii="Times New Roman" w:hAnsi="Times New Roman"/>
          <w:sz w:val="27"/>
          <w:szCs w:val="27"/>
        </w:rPr>
        <w:t xml:space="preserve"> xây dựng trụ sở Đảng ủy - Ủy ban nhân dân Ph</w:t>
      </w:r>
      <w:r w:rsidR="001B35E3" w:rsidRPr="001B35E3">
        <w:rPr>
          <w:rFonts w:ascii="Times New Roman" w:hAnsi="Times New Roman" w:hint="eastAsia"/>
          <w:sz w:val="27"/>
          <w:szCs w:val="27"/>
        </w:rPr>
        <w:t>ư</w:t>
      </w:r>
      <w:r w:rsidR="001B35E3" w:rsidRPr="001B35E3">
        <w:rPr>
          <w:rFonts w:ascii="Times New Roman" w:hAnsi="Times New Roman"/>
          <w:sz w:val="27"/>
          <w:szCs w:val="27"/>
        </w:rPr>
        <w:t>ờng Võ Thị Sáu</w:t>
      </w:r>
      <w:r w:rsidR="00C809BB" w:rsidRPr="00C809BB">
        <w:rPr>
          <w:rFonts w:ascii="Times New Roman" w:hAnsi="Times New Roman"/>
          <w:sz w:val="27"/>
          <w:szCs w:val="27"/>
        </w:rPr>
        <w:t xml:space="preserve"> trình phê duyệt</w:t>
      </w:r>
      <w:r w:rsidR="00A07D28" w:rsidRPr="00C809BB">
        <w:rPr>
          <w:rFonts w:ascii="Times New Roman" w:hAnsi="Times New Roman"/>
          <w:sz w:val="27"/>
          <w:szCs w:val="27"/>
        </w:rPr>
        <w:t xml:space="preserve"> phù hợp quy định </w:t>
      </w:r>
      <w:r w:rsidR="00980F84">
        <w:rPr>
          <w:rFonts w:ascii="Times New Roman" w:hAnsi="Times New Roman"/>
          <w:sz w:val="27"/>
          <w:szCs w:val="27"/>
        </w:rPr>
        <w:t>phát luật</w:t>
      </w:r>
      <w:r w:rsidR="00A07D28" w:rsidRPr="00C809BB">
        <w:rPr>
          <w:rFonts w:ascii="Times New Roman" w:hAnsi="Times New Roman"/>
          <w:sz w:val="27"/>
          <w:szCs w:val="27"/>
        </w:rPr>
        <w:t>.</w:t>
      </w:r>
    </w:p>
    <w:p w14:paraId="2248FD58" w14:textId="794DAA55" w:rsidR="00405A98" w:rsidRPr="00406A73" w:rsidRDefault="00204456"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bCs w:val="0"/>
          <w:sz w:val="27"/>
          <w:szCs w:val="27"/>
        </w:rPr>
        <w:t xml:space="preserve">2. Điều kiện năng lực hoạt động xây dựng của tổ chức, cá nhân tham gia: </w:t>
      </w:r>
    </w:p>
    <w:p w14:paraId="118EC6B4" w14:textId="4331E23D" w:rsidR="00204456" w:rsidRPr="00406A73" w:rsidRDefault="00405A98"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sz w:val="27"/>
          <w:szCs w:val="27"/>
        </w:rPr>
        <w:t>- Các tổ chức, cá nhân tham gia có đầy đủ giấy chứng nhận đăng ký kinh doanh, chứng chỉ theo quy định</w:t>
      </w:r>
      <w:r w:rsidR="00204456" w:rsidRPr="00406A73">
        <w:rPr>
          <w:rFonts w:ascii="Times New Roman" w:hAnsi="Times New Roman"/>
          <w:sz w:val="27"/>
          <w:szCs w:val="27"/>
        </w:rPr>
        <w:t>.</w:t>
      </w:r>
    </w:p>
    <w:p w14:paraId="25AFAE43" w14:textId="7170A485" w:rsidR="007170D5" w:rsidRPr="00406A73" w:rsidRDefault="00204456"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bCs w:val="0"/>
          <w:sz w:val="27"/>
          <w:szCs w:val="27"/>
        </w:rPr>
        <w:t xml:space="preserve">3. Sự phù hợp của </w:t>
      </w:r>
      <w:r w:rsidR="00C809BB">
        <w:rPr>
          <w:rFonts w:ascii="Times New Roman" w:hAnsi="Times New Roman"/>
          <w:bCs w:val="0"/>
          <w:sz w:val="27"/>
          <w:szCs w:val="27"/>
        </w:rPr>
        <w:t>dự toán</w:t>
      </w:r>
      <w:r w:rsidRPr="00406A73">
        <w:rPr>
          <w:rFonts w:ascii="Times New Roman" w:hAnsi="Times New Roman"/>
          <w:bCs w:val="0"/>
          <w:sz w:val="27"/>
          <w:szCs w:val="27"/>
        </w:rPr>
        <w:t xml:space="preserve"> với thiết kế đã được cơ quan chuyên môn về xây dựng thẩm định: </w:t>
      </w:r>
    </w:p>
    <w:p w14:paraId="04D85715" w14:textId="5616982E" w:rsidR="00D454C0" w:rsidRPr="00406A73" w:rsidRDefault="00D454C0" w:rsidP="00204456">
      <w:pPr>
        <w:adjustRightInd w:val="0"/>
        <w:snapToGrid w:val="0"/>
        <w:spacing w:after="120"/>
        <w:ind w:firstLine="720"/>
        <w:jc w:val="both"/>
        <w:rPr>
          <w:rFonts w:ascii="Times New Roman" w:hAnsi="Times New Roman"/>
          <w:iCs/>
          <w:sz w:val="27"/>
          <w:szCs w:val="27"/>
        </w:rPr>
      </w:pPr>
      <w:r w:rsidRPr="00406A73">
        <w:rPr>
          <w:rFonts w:ascii="Times New Roman" w:hAnsi="Times New Roman"/>
          <w:iCs/>
          <w:sz w:val="27"/>
          <w:szCs w:val="27"/>
        </w:rPr>
        <w:t xml:space="preserve">- </w:t>
      </w:r>
      <w:r w:rsidR="002F6F8B" w:rsidRPr="00406A73">
        <w:rPr>
          <w:rFonts w:ascii="Times New Roman" w:hAnsi="Times New Roman"/>
          <w:iCs/>
          <w:sz w:val="27"/>
          <w:szCs w:val="27"/>
        </w:rPr>
        <w:t>P</w:t>
      </w:r>
      <w:r w:rsidRPr="00406A73">
        <w:rPr>
          <w:rFonts w:ascii="Times New Roman" w:hAnsi="Times New Roman"/>
          <w:iCs/>
          <w:sz w:val="27"/>
          <w:szCs w:val="27"/>
        </w:rPr>
        <w:t xml:space="preserve">hù hợp với hồ sơ thiết kế được </w:t>
      </w:r>
      <w:r w:rsidR="00FF08E5">
        <w:rPr>
          <w:rFonts w:ascii="Times New Roman" w:hAnsi="Times New Roman"/>
          <w:iCs/>
          <w:sz w:val="27"/>
          <w:szCs w:val="27"/>
        </w:rPr>
        <w:t xml:space="preserve">thẩm định và phê </w:t>
      </w:r>
      <w:r w:rsidRPr="00406A73">
        <w:rPr>
          <w:rFonts w:ascii="Times New Roman" w:hAnsi="Times New Roman"/>
          <w:iCs/>
          <w:sz w:val="27"/>
          <w:szCs w:val="27"/>
        </w:rPr>
        <w:t>duyệt.</w:t>
      </w:r>
    </w:p>
    <w:p w14:paraId="1712DEB5" w14:textId="5CF049F0" w:rsidR="00881064" w:rsidRPr="00406A73" w:rsidRDefault="002F6F8B"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bCs w:val="0"/>
          <w:sz w:val="27"/>
          <w:szCs w:val="27"/>
        </w:rPr>
        <w:t>4</w:t>
      </w:r>
      <w:r w:rsidR="00204456" w:rsidRPr="00406A73">
        <w:rPr>
          <w:rFonts w:ascii="Times New Roman" w:hAnsi="Times New Roman"/>
          <w:bCs w:val="0"/>
          <w:sz w:val="27"/>
          <w:szCs w:val="27"/>
        </w:rPr>
        <w:t>. Sự tuân thủ quy định của pháp luật về việc xác định dự toán xây dựng:</w:t>
      </w:r>
      <w:r w:rsidR="0055217C" w:rsidRPr="00406A73">
        <w:rPr>
          <w:rFonts w:ascii="Times New Roman" w:hAnsi="Times New Roman"/>
          <w:bCs w:val="0"/>
          <w:sz w:val="27"/>
          <w:szCs w:val="27"/>
        </w:rPr>
        <w:t xml:space="preserve"> </w:t>
      </w:r>
    </w:p>
    <w:p w14:paraId="4335AE1D" w14:textId="7E514A46" w:rsidR="00204456" w:rsidRPr="00406A73" w:rsidRDefault="00881064" w:rsidP="00204456">
      <w:pPr>
        <w:adjustRightInd w:val="0"/>
        <w:snapToGrid w:val="0"/>
        <w:spacing w:after="120"/>
        <w:ind w:firstLine="720"/>
        <w:jc w:val="both"/>
        <w:rPr>
          <w:rFonts w:ascii="Times New Roman" w:hAnsi="Times New Roman"/>
          <w:sz w:val="27"/>
          <w:szCs w:val="27"/>
        </w:rPr>
      </w:pPr>
      <w:r w:rsidRPr="00406A73">
        <w:rPr>
          <w:rFonts w:ascii="Times New Roman" w:hAnsi="Times New Roman"/>
          <w:sz w:val="27"/>
          <w:szCs w:val="27"/>
        </w:rPr>
        <w:t xml:space="preserve">- </w:t>
      </w:r>
      <w:r w:rsidRPr="00406A73">
        <w:rPr>
          <w:rFonts w:ascii="Times New Roman" w:hAnsi="Times New Roman"/>
          <w:sz w:val="27"/>
          <w:szCs w:val="27"/>
          <w:lang w:val="vi-VN"/>
        </w:rPr>
        <w:t xml:space="preserve">Phương pháp xác định </w:t>
      </w:r>
      <w:r w:rsidR="00A07D28" w:rsidRPr="00406A73">
        <w:rPr>
          <w:rFonts w:ascii="Times New Roman" w:hAnsi="Times New Roman"/>
          <w:sz w:val="27"/>
          <w:szCs w:val="27"/>
        </w:rPr>
        <w:t xml:space="preserve">dự toán </w:t>
      </w:r>
      <w:r w:rsidRPr="00406A73">
        <w:rPr>
          <w:rFonts w:ascii="Times New Roman" w:hAnsi="Times New Roman"/>
          <w:sz w:val="27"/>
          <w:szCs w:val="27"/>
          <w:lang w:val="vi-VN"/>
        </w:rPr>
        <w:t>phù hợp theo quy định</w:t>
      </w:r>
      <w:r w:rsidR="0055217C" w:rsidRPr="00406A73">
        <w:rPr>
          <w:rFonts w:ascii="Times New Roman" w:hAnsi="Times New Roman"/>
          <w:sz w:val="27"/>
          <w:szCs w:val="27"/>
        </w:rPr>
        <w:t>.</w:t>
      </w:r>
    </w:p>
    <w:p w14:paraId="34C6EF0B" w14:textId="276C4DAB" w:rsidR="00204456" w:rsidRPr="00406A73" w:rsidRDefault="00813FE1" w:rsidP="00204456">
      <w:pPr>
        <w:adjustRightInd w:val="0"/>
        <w:snapToGrid w:val="0"/>
        <w:spacing w:after="120"/>
        <w:ind w:firstLine="720"/>
        <w:jc w:val="both"/>
        <w:rPr>
          <w:rFonts w:ascii="Times New Roman" w:hAnsi="Times New Roman"/>
          <w:bCs w:val="0"/>
          <w:sz w:val="27"/>
          <w:szCs w:val="27"/>
        </w:rPr>
      </w:pPr>
      <w:r w:rsidRPr="00406A73">
        <w:rPr>
          <w:rFonts w:ascii="Times New Roman" w:hAnsi="Times New Roman"/>
          <w:bCs w:val="0"/>
          <w:sz w:val="27"/>
          <w:szCs w:val="27"/>
        </w:rPr>
        <w:lastRenderedPageBreak/>
        <w:t>5</w:t>
      </w:r>
      <w:r w:rsidR="00204456" w:rsidRPr="00406A73">
        <w:rPr>
          <w:rFonts w:ascii="Times New Roman" w:hAnsi="Times New Roman"/>
          <w:bCs w:val="0"/>
          <w:sz w:val="27"/>
          <w:szCs w:val="27"/>
        </w:rPr>
        <w:t>. Kiểm tra việc thực hiện các yêu cầu khác theo quy định của pháp luật có liên quan:</w:t>
      </w:r>
      <w:r w:rsidR="00856A24" w:rsidRPr="00406A73">
        <w:rPr>
          <w:rFonts w:ascii="Times New Roman" w:hAnsi="Times New Roman"/>
          <w:bCs w:val="0"/>
          <w:sz w:val="27"/>
          <w:szCs w:val="27"/>
        </w:rPr>
        <w:t xml:space="preserve"> không có</w:t>
      </w:r>
    </w:p>
    <w:p w14:paraId="4ECD39F5" w14:textId="1DFFD769" w:rsidR="00204456" w:rsidRPr="00406A73" w:rsidRDefault="00813FE1" w:rsidP="00204456">
      <w:pPr>
        <w:adjustRightInd w:val="0"/>
        <w:snapToGrid w:val="0"/>
        <w:spacing w:after="120"/>
        <w:ind w:firstLine="720"/>
        <w:jc w:val="both"/>
        <w:rPr>
          <w:rFonts w:ascii="Times New Roman" w:hAnsi="Times New Roman"/>
          <w:bCs w:val="0"/>
          <w:spacing w:val="-6"/>
          <w:sz w:val="27"/>
          <w:szCs w:val="27"/>
        </w:rPr>
      </w:pPr>
      <w:r w:rsidRPr="00406A73">
        <w:rPr>
          <w:rFonts w:ascii="Times New Roman" w:hAnsi="Times New Roman"/>
          <w:bCs w:val="0"/>
          <w:spacing w:val="-6"/>
          <w:sz w:val="27"/>
          <w:szCs w:val="27"/>
        </w:rPr>
        <w:t>6</w:t>
      </w:r>
      <w:r w:rsidR="00204456" w:rsidRPr="00406A73">
        <w:rPr>
          <w:rFonts w:ascii="Times New Roman" w:hAnsi="Times New Roman"/>
          <w:bCs w:val="0"/>
          <w:spacing w:val="-6"/>
          <w:sz w:val="27"/>
          <w:szCs w:val="27"/>
        </w:rPr>
        <w:t>. Yêu cầu sửa đổi, bổ sung và hoàn thiện thiết kế, dự toán xây dựng:</w:t>
      </w:r>
      <w:r w:rsidR="007A7F19" w:rsidRPr="00406A73">
        <w:rPr>
          <w:rFonts w:ascii="Times New Roman" w:hAnsi="Times New Roman"/>
          <w:bCs w:val="0"/>
          <w:spacing w:val="-6"/>
          <w:sz w:val="27"/>
          <w:szCs w:val="27"/>
        </w:rPr>
        <w:t xml:space="preserve"> không có</w:t>
      </w:r>
    </w:p>
    <w:p w14:paraId="4872358C" w14:textId="77777777" w:rsidR="00365D86" w:rsidRPr="002C6403" w:rsidRDefault="00365D86" w:rsidP="00365D86">
      <w:pPr>
        <w:pStyle w:val="NormalWeb"/>
        <w:spacing w:before="120" w:beforeAutospacing="0" w:after="120" w:afterAutospacing="0"/>
        <w:ind w:firstLine="709"/>
        <w:jc w:val="both"/>
        <w:rPr>
          <w:sz w:val="27"/>
          <w:szCs w:val="27"/>
        </w:rPr>
      </w:pPr>
      <w:r w:rsidRPr="002C6403">
        <w:rPr>
          <w:b/>
          <w:bCs/>
          <w:sz w:val="27"/>
          <w:szCs w:val="27"/>
          <w:lang w:val="vi-VN"/>
        </w:rPr>
        <w:t>V. KẾT LUẬN</w:t>
      </w:r>
    </w:p>
    <w:p w14:paraId="607D1E63" w14:textId="34013FEE" w:rsidR="00EB4914" w:rsidRPr="00D5607E" w:rsidRDefault="006F48E4" w:rsidP="006F48E4">
      <w:pPr>
        <w:tabs>
          <w:tab w:val="left" w:pos="567"/>
          <w:tab w:val="left" w:pos="2640"/>
        </w:tabs>
        <w:spacing w:before="120"/>
        <w:ind w:right="-45" w:firstLine="709"/>
        <w:jc w:val="both"/>
        <w:rPr>
          <w:rFonts w:ascii="Times New Roman" w:hAnsi="Times New Roman"/>
          <w:sz w:val="27"/>
          <w:szCs w:val="27"/>
        </w:rPr>
      </w:pPr>
      <w:r w:rsidRPr="00D5607E">
        <w:rPr>
          <w:rFonts w:ascii="Times New Roman" w:hAnsi="Times New Roman"/>
          <w:sz w:val="27"/>
          <w:szCs w:val="27"/>
        </w:rPr>
        <w:t xml:space="preserve">- </w:t>
      </w:r>
      <w:r w:rsidR="00EB4914" w:rsidRPr="00D5607E">
        <w:rPr>
          <w:rFonts w:ascii="Times New Roman" w:hAnsi="Times New Roman"/>
          <w:sz w:val="27"/>
          <w:szCs w:val="27"/>
          <w:lang w:val="vi-VN"/>
        </w:rPr>
        <w:t xml:space="preserve">Hồ sơ </w:t>
      </w:r>
      <w:r w:rsidR="00BB1D2E">
        <w:rPr>
          <w:rFonts w:ascii="Times New Roman" w:hAnsi="Times New Roman"/>
          <w:sz w:val="27"/>
          <w:szCs w:val="27"/>
        </w:rPr>
        <w:t xml:space="preserve">trình </w:t>
      </w:r>
      <w:r w:rsidR="00BB1D2E" w:rsidRPr="00BB1D2E">
        <w:rPr>
          <w:rFonts w:ascii="Times New Roman" w:hAnsi="Times New Roman"/>
          <w:sz w:val="27"/>
          <w:szCs w:val="27"/>
        </w:rPr>
        <w:t>phê duyệt điều chỉnh dự toán gói thầu Xây lắp công trình Đầu t</w:t>
      </w:r>
      <w:r w:rsidR="00BB1D2E" w:rsidRPr="00BB1D2E">
        <w:rPr>
          <w:rFonts w:ascii="Times New Roman" w:hAnsi="Times New Roman" w:hint="eastAsia"/>
          <w:sz w:val="27"/>
          <w:szCs w:val="27"/>
        </w:rPr>
        <w:t>ư</w:t>
      </w:r>
      <w:r w:rsidR="00BB1D2E" w:rsidRPr="00BB1D2E">
        <w:rPr>
          <w:rFonts w:ascii="Times New Roman" w:hAnsi="Times New Roman"/>
          <w:sz w:val="27"/>
          <w:szCs w:val="27"/>
        </w:rPr>
        <w:t xml:space="preserve"> xây dựng trụ sở Đảng ủy - Ủy ban nhân dân Ph</w:t>
      </w:r>
      <w:r w:rsidR="00BB1D2E" w:rsidRPr="00BB1D2E">
        <w:rPr>
          <w:rFonts w:ascii="Times New Roman" w:hAnsi="Times New Roman" w:hint="eastAsia"/>
          <w:sz w:val="27"/>
          <w:szCs w:val="27"/>
        </w:rPr>
        <w:t>ư</w:t>
      </w:r>
      <w:r w:rsidR="00BB1D2E" w:rsidRPr="00BB1D2E">
        <w:rPr>
          <w:rFonts w:ascii="Times New Roman" w:hAnsi="Times New Roman"/>
          <w:sz w:val="27"/>
          <w:szCs w:val="27"/>
        </w:rPr>
        <w:t>ờng Võ Thị Sáu</w:t>
      </w:r>
      <w:r w:rsidR="00813FE1" w:rsidRPr="00D5607E">
        <w:rPr>
          <w:rFonts w:ascii="Times New Roman" w:hAnsi="Times New Roman"/>
          <w:sz w:val="27"/>
          <w:szCs w:val="27"/>
        </w:rPr>
        <w:t xml:space="preserve"> </w:t>
      </w:r>
      <w:r w:rsidR="00EB4914" w:rsidRPr="00D5607E">
        <w:rPr>
          <w:rFonts w:ascii="Times New Roman" w:hAnsi="Times New Roman"/>
          <w:sz w:val="27"/>
          <w:szCs w:val="27"/>
          <w:lang w:val="vi-VN"/>
        </w:rPr>
        <w:t xml:space="preserve">đủ điều kiện </w:t>
      </w:r>
      <w:r w:rsidR="00EC5E2C" w:rsidRPr="00D5607E">
        <w:rPr>
          <w:rFonts w:ascii="Times New Roman" w:hAnsi="Times New Roman"/>
          <w:sz w:val="27"/>
          <w:szCs w:val="27"/>
        </w:rPr>
        <w:t xml:space="preserve">để </w:t>
      </w:r>
      <w:r w:rsidR="00EB4914" w:rsidRPr="00D5607E">
        <w:rPr>
          <w:rFonts w:ascii="Times New Roman" w:hAnsi="Times New Roman"/>
          <w:sz w:val="27"/>
          <w:szCs w:val="27"/>
          <w:lang w:val="vi-VN"/>
        </w:rPr>
        <w:t>phê duyệt</w:t>
      </w:r>
      <w:r w:rsidR="000B1380" w:rsidRPr="00D5607E">
        <w:rPr>
          <w:rFonts w:ascii="Times New Roman" w:hAnsi="Times New Roman"/>
          <w:sz w:val="27"/>
          <w:szCs w:val="27"/>
        </w:rPr>
        <w:t xml:space="preserve">. </w:t>
      </w:r>
    </w:p>
    <w:p w14:paraId="26D0A1B0" w14:textId="4E8A0F2B" w:rsidR="00ED6A5C" w:rsidRPr="00D5607E" w:rsidRDefault="00365D86" w:rsidP="00ED6A5C">
      <w:pPr>
        <w:pStyle w:val="BodyText"/>
        <w:tabs>
          <w:tab w:val="left" w:pos="907"/>
          <w:tab w:val="left" w:pos="1077"/>
          <w:tab w:val="left" w:pos="1247"/>
        </w:tabs>
        <w:spacing w:before="60" w:after="60" w:line="276" w:lineRule="auto"/>
        <w:ind w:firstLine="680"/>
        <w:jc w:val="both"/>
        <w:rPr>
          <w:rFonts w:ascii="Times New Roman" w:hAnsi="Times New Roman"/>
          <w:sz w:val="27"/>
          <w:szCs w:val="27"/>
        </w:rPr>
      </w:pPr>
      <w:r w:rsidRPr="00D5607E">
        <w:rPr>
          <w:rFonts w:ascii="Times New Roman" w:hAnsi="Times New Roman"/>
          <w:sz w:val="27"/>
          <w:szCs w:val="27"/>
          <w:lang w:val="vi-VN"/>
        </w:rPr>
        <w:t>Trên đây là</w:t>
      </w:r>
      <w:r w:rsidR="00D04776" w:rsidRPr="00D5607E">
        <w:rPr>
          <w:rFonts w:ascii="Times New Roman" w:hAnsi="Times New Roman"/>
          <w:sz w:val="27"/>
          <w:szCs w:val="27"/>
          <w:lang w:val="vi-VN"/>
        </w:rPr>
        <w:t xml:space="preserve"> nội dung kết quả thẩm định</w:t>
      </w:r>
      <w:r w:rsidRPr="00D5607E">
        <w:rPr>
          <w:rFonts w:ascii="Times New Roman" w:hAnsi="Times New Roman"/>
          <w:sz w:val="27"/>
          <w:szCs w:val="27"/>
          <w:lang w:val="vi-VN"/>
        </w:rPr>
        <w:t xml:space="preserve"> </w:t>
      </w:r>
      <w:bookmarkStart w:id="1" w:name="_Hlk173832714"/>
      <w:r w:rsidR="00923DBF" w:rsidRPr="00D5607E">
        <w:rPr>
          <w:rFonts w:ascii="Times New Roman" w:hAnsi="Times New Roman"/>
          <w:sz w:val="27"/>
          <w:szCs w:val="27"/>
          <w:lang w:val="vi-VN"/>
        </w:rPr>
        <w:t xml:space="preserve">hồ sơ </w:t>
      </w:r>
      <w:bookmarkEnd w:id="1"/>
      <w:r w:rsidR="007A2E55" w:rsidRPr="007A2E55">
        <w:rPr>
          <w:rFonts w:ascii="Times New Roman" w:hAnsi="Times New Roman"/>
          <w:sz w:val="27"/>
          <w:szCs w:val="27"/>
        </w:rPr>
        <w:t>phê duyệt điều chỉnh dự toán gói thầu Xây lắp công trình Đầu t</w:t>
      </w:r>
      <w:r w:rsidR="007A2E55" w:rsidRPr="007A2E55">
        <w:rPr>
          <w:rFonts w:ascii="Times New Roman" w:hAnsi="Times New Roman" w:hint="eastAsia"/>
          <w:sz w:val="27"/>
          <w:szCs w:val="27"/>
        </w:rPr>
        <w:t>ư</w:t>
      </w:r>
      <w:r w:rsidR="007A2E55" w:rsidRPr="007A2E55">
        <w:rPr>
          <w:rFonts w:ascii="Times New Roman" w:hAnsi="Times New Roman"/>
          <w:sz w:val="27"/>
          <w:szCs w:val="27"/>
        </w:rPr>
        <w:t xml:space="preserve"> xây dựng trụ sở Đảng ủy - Ủy ban nhân dân Ph</w:t>
      </w:r>
      <w:r w:rsidR="007A2E55" w:rsidRPr="007A2E55">
        <w:rPr>
          <w:rFonts w:ascii="Times New Roman" w:hAnsi="Times New Roman" w:hint="eastAsia"/>
          <w:sz w:val="27"/>
          <w:szCs w:val="27"/>
        </w:rPr>
        <w:t>ư</w:t>
      </w:r>
      <w:r w:rsidR="007A2E55" w:rsidRPr="007A2E55">
        <w:rPr>
          <w:rFonts w:ascii="Times New Roman" w:hAnsi="Times New Roman"/>
          <w:sz w:val="27"/>
          <w:szCs w:val="27"/>
        </w:rPr>
        <w:t>ờng Võ Thị Sáu</w:t>
      </w:r>
      <w:r w:rsidR="000B1380" w:rsidRPr="00D5607E">
        <w:rPr>
          <w:rFonts w:ascii="Times New Roman" w:hAnsi="Times New Roman"/>
          <w:color w:val="C00000"/>
          <w:sz w:val="27"/>
          <w:szCs w:val="27"/>
        </w:rPr>
        <w:t xml:space="preserve"> </w:t>
      </w:r>
      <w:r w:rsidR="00D04776" w:rsidRPr="00D5607E">
        <w:rPr>
          <w:rFonts w:ascii="Times New Roman" w:hAnsi="Times New Roman"/>
          <w:sz w:val="27"/>
          <w:szCs w:val="27"/>
          <w:lang w:val="vi-VN"/>
        </w:rPr>
        <w:t xml:space="preserve">của </w:t>
      </w:r>
      <w:r w:rsidR="000B1380" w:rsidRPr="00D5607E">
        <w:rPr>
          <w:rFonts w:ascii="Times New Roman" w:hAnsi="Times New Roman"/>
          <w:sz w:val="27"/>
          <w:szCs w:val="27"/>
          <w:lang w:val="vi-VN"/>
        </w:rPr>
        <w:t>Tổ Kế hoạch - Kỹ thuật</w:t>
      </w:r>
      <w:r w:rsidR="00D04776" w:rsidRPr="00D5607E">
        <w:rPr>
          <w:rFonts w:ascii="Times New Roman" w:hAnsi="Times New Roman"/>
          <w:sz w:val="27"/>
          <w:szCs w:val="27"/>
          <w:lang w:val="vi-VN"/>
        </w:rPr>
        <w:t xml:space="preserve">, </w:t>
      </w:r>
      <w:r w:rsidR="000B1380" w:rsidRPr="00D5607E">
        <w:rPr>
          <w:rFonts w:ascii="Times New Roman" w:hAnsi="Times New Roman"/>
          <w:sz w:val="27"/>
          <w:szCs w:val="27"/>
          <w:lang w:val="vi-VN"/>
        </w:rPr>
        <w:t>kính đề nghị Giám đốc Ban Quản lý dự án đầu tư xây dựng khu vực Quận 3 xem xét và phê duyệt</w:t>
      </w:r>
      <w:r w:rsidR="000B1380" w:rsidRPr="00D5607E">
        <w:rPr>
          <w:rFonts w:ascii="Times New Roman" w:hAnsi="Times New Roman"/>
          <w:spacing w:val="-6"/>
          <w:sz w:val="27"/>
          <w:szCs w:val="27"/>
          <w:lang w:val="vi-VN"/>
        </w:rPr>
        <w:t xml:space="preserve"> </w:t>
      </w:r>
      <w:r w:rsidR="000B1380" w:rsidRPr="00D5607E">
        <w:rPr>
          <w:rFonts w:ascii="Times New Roman" w:hAnsi="Times New Roman"/>
          <w:color w:val="000000"/>
          <w:sz w:val="27"/>
          <w:szCs w:val="27"/>
          <w:lang w:val="vi-VN"/>
        </w:rPr>
        <w:t>để làm cơ sở triển khai thực hiện các bước tiếp theo của dự án</w:t>
      </w:r>
      <w:r w:rsidRPr="00D5607E">
        <w:rPr>
          <w:rFonts w:ascii="Times New Roman" w:hAnsi="Times New Roman"/>
          <w:sz w:val="27"/>
          <w:szCs w:val="27"/>
          <w:lang w:val="vi-VN"/>
        </w:rPr>
        <w:t>./.</w:t>
      </w:r>
      <w:r w:rsidR="00ED6A5C" w:rsidRPr="00D5607E">
        <w:rPr>
          <w:rFonts w:ascii="Times New Roman" w:hAnsi="Times New Roman"/>
          <w:sz w:val="27"/>
          <w:szCs w:val="27"/>
        </w:rPr>
        <w:t xml:space="preserve"> </w:t>
      </w:r>
    </w:p>
    <w:p w14:paraId="2CD7A2D9" w14:textId="77777777" w:rsidR="00ED6A5C" w:rsidRPr="00D5607E" w:rsidRDefault="00ED6A5C" w:rsidP="00ED6A5C">
      <w:pPr>
        <w:tabs>
          <w:tab w:val="left" w:pos="720"/>
          <w:tab w:val="center" w:pos="6750"/>
        </w:tabs>
        <w:spacing w:before="120" w:after="120"/>
        <w:jc w:val="center"/>
        <w:rPr>
          <w:rFonts w:ascii="Times New Roman" w:hAnsi="Times New Roman"/>
          <w:b/>
          <w:sz w:val="27"/>
          <w:szCs w:val="27"/>
          <w:lang w:val="vi-VN"/>
        </w:rPr>
      </w:pPr>
      <w:r w:rsidRPr="00D5607E">
        <w:rPr>
          <w:rFonts w:ascii="Times New Roman" w:hAnsi="Times New Roman"/>
          <w:b/>
          <w:color w:val="C00000"/>
          <w:szCs w:val="26"/>
        </w:rPr>
        <w:t>THÀNH PHẦN THAM GIA THẨM ĐỊNH</w:t>
      </w:r>
    </w:p>
    <w:tbl>
      <w:tblPr>
        <w:tblStyle w:val="TableGrid"/>
        <w:tblW w:w="10119" w:type="dxa"/>
        <w:tblInd w:w="-57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3260"/>
        <w:gridCol w:w="3593"/>
      </w:tblGrid>
      <w:tr w:rsidR="00F11CC6" w:rsidRPr="00D5607E" w14:paraId="63D88797" w14:textId="77777777" w:rsidTr="00184AF1">
        <w:tc>
          <w:tcPr>
            <w:tcW w:w="3266" w:type="dxa"/>
            <w:tcBorders>
              <w:bottom w:val="nil"/>
            </w:tcBorders>
          </w:tcPr>
          <w:p w14:paraId="55D3AB5C" w14:textId="77777777" w:rsidR="00F11CC6" w:rsidRPr="00912898" w:rsidRDefault="00F11CC6" w:rsidP="00F11CC6">
            <w:pPr>
              <w:spacing w:before="120"/>
              <w:jc w:val="center"/>
              <w:rPr>
                <w:rFonts w:ascii="Times New Roman" w:hAnsi="Times New Roman"/>
                <w:b/>
                <w:sz w:val="27"/>
                <w:szCs w:val="27"/>
                <w:lang w:val="vi-VN"/>
              </w:rPr>
            </w:pPr>
            <w:r w:rsidRPr="00912898">
              <w:rPr>
                <w:rFonts w:ascii="Times New Roman" w:hAnsi="Times New Roman"/>
                <w:b/>
                <w:sz w:val="27"/>
                <w:szCs w:val="27"/>
                <w:lang w:val="vi-VN"/>
              </w:rPr>
              <w:t>THÀNH VIÊN 1</w:t>
            </w:r>
          </w:p>
          <w:p w14:paraId="3461C722" w14:textId="77777777" w:rsidR="00F11CC6" w:rsidRPr="00912898" w:rsidRDefault="00F11CC6" w:rsidP="00F11CC6">
            <w:pPr>
              <w:spacing w:before="120"/>
              <w:jc w:val="center"/>
              <w:rPr>
                <w:rFonts w:ascii="Times New Roman" w:hAnsi="Times New Roman"/>
                <w:b/>
                <w:sz w:val="27"/>
                <w:szCs w:val="27"/>
                <w:lang w:val="vi-VN"/>
              </w:rPr>
            </w:pPr>
          </w:p>
          <w:p w14:paraId="26212D9B" w14:textId="77777777" w:rsidR="00F11CC6" w:rsidRPr="00912898" w:rsidRDefault="00F11CC6" w:rsidP="00F11CC6">
            <w:pPr>
              <w:spacing w:before="120"/>
              <w:jc w:val="center"/>
              <w:rPr>
                <w:rFonts w:ascii="Times New Roman" w:hAnsi="Times New Roman"/>
                <w:b/>
                <w:sz w:val="27"/>
                <w:szCs w:val="27"/>
                <w:lang w:val="vi-VN"/>
              </w:rPr>
            </w:pPr>
          </w:p>
          <w:p w14:paraId="083AD02A" w14:textId="77777777" w:rsidR="00F11CC6" w:rsidRPr="00D5607E" w:rsidRDefault="00F11CC6" w:rsidP="00F11CC6">
            <w:pPr>
              <w:spacing w:before="120"/>
              <w:jc w:val="center"/>
              <w:rPr>
                <w:rFonts w:ascii="Times New Roman" w:hAnsi="Times New Roman"/>
                <w:b/>
                <w:sz w:val="27"/>
                <w:szCs w:val="27"/>
                <w:lang w:val="vi-VN"/>
              </w:rPr>
            </w:pPr>
          </w:p>
        </w:tc>
        <w:tc>
          <w:tcPr>
            <w:tcW w:w="3260" w:type="dxa"/>
            <w:tcBorders>
              <w:bottom w:val="nil"/>
            </w:tcBorders>
          </w:tcPr>
          <w:p w14:paraId="535089DD" w14:textId="5373BC16" w:rsidR="00F11CC6" w:rsidRPr="00D5607E" w:rsidRDefault="00F11CC6" w:rsidP="00F11CC6">
            <w:pPr>
              <w:spacing w:before="120"/>
              <w:jc w:val="center"/>
              <w:rPr>
                <w:rFonts w:ascii="Times New Roman" w:hAnsi="Times New Roman"/>
                <w:b/>
                <w:sz w:val="27"/>
                <w:szCs w:val="27"/>
                <w:lang w:val="vi-VN"/>
              </w:rPr>
            </w:pPr>
            <w:r w:rsidRPr="00912898">
              <w:rPr>
                <w:rFonts w:ascii="Times New Roman" w:hAnsi="Times New Roman"/>
                <w:b/>
                <w:sz w:val="27"/>
                <w:szCs w:val="27"/>
                <w:lang w:val="vi-VN"/>
              </w:rPr>
              <w:t>THÀNH VIÊN 2</w:t>
            </w:r>
          </w:p>
        </w:tc>
        <w:tc>
          <w:tcPr>
            <w:tcW w:w="3593" w:type="dxa"/>
            <w:tcBorders>
              <w:bottom w:val="nil"/>
            </w:tcBorders>
          </w:tcPr>
          <w:p w14:paraId="53C5BC60" w14:textId="1506FDF4" w:rsidR="00F11CC6" w:rsidRPr="00D5607E" w:rsidRDefault="00F11CC6" w:rsidP="00F11CC6">
            <w:pPr>
              <w:spacing w:before="120"/>
              <w:jc w:val="center"/>
              <w:rPr>
                <w:rFonts w:ascii="Times New Roman" w:hAnsi="Times New Roman"/>
                <w:b/>
                <w:sz w:val="24"/>
                <w:szCs w:val="24"/>
                <w:lang w:val="vi-VN"/>
              </w:rPr>
            </w:pPr>
            <w:r w:rsidRPr="00912898">
              <w:rPr>
                <w:rFonts w:ascii="Times New Roman" w:hAnsi="Times New Roman"/>
                <w:b/>
                <w:sz w:val="27"/>
                <w:szCs w:val="27"/>
                <w:lang w:val="vi-VN"/>
              </w:rPr>
              <w:t xml:space="preserve">TỔ TRƯỞNG </w:t>
            </w:r>
            <w:r w:rsidRPr="00912898">
              <w:rPr>
                <w:rFonts w:ascii="Times New Roman" w:hAnsi="Times New Roman"/>
                <w:b/>
                <w:sz w:val="27"/>
                <w:szCs w:val="27"/>
                <w:lang w:val="vi-VN"/>
              </w:rPr>
              <w:br/>
            </w:r>
          </w:p>
        </w:tc>
      </w:tr>
      <w:tr w:rsidR="00F11CC6" w:rsidRPr="00912898" w14:paraId="7A10EE90" w14:textId="77777777" w:rsidTr="00184AF1">
        <w:trPr>
          <w:trHeight w:val="595"/>
        </w:trPr>
        <w:tc>
          <w:tcPr>
            <w:tcW w:w="3266" w:type="dxa"/>
            <w:tcBorders>
              <w:bottom w:val="nil"/>
            </w:tcBorders>
          </w:tcPr>
          <w:p w14:paraId="04D68819" w14:textId="3C62B1E7" w:rsidR="00F11CC6" w:rsidRPr="00D5607E" w:rsidRDefault="00F11CC6" w:rsidP="00F11CC6">
            <w:pPr>
              <w:spacing w:before="120"/>
              <w:jc w:val="center"/>
              <w:rPr>
                <w:rFonts w:ascii="Times New Roman" w:hAnsi="Times New Roman"/>
                <w:b/>
                <w:sz w:val="27"/>
                <w:szCs w:val="27"/>
              </w:rPr>
            </w:pPr>
            <w:r>
              <w:rPr>
                <w:rFonts w:ascii="Times New Roman" w:hAnsi="Times New Roman"/>
                <w:b/>
                <w:sz w:val="27"/>
                <w:szCs w:val="27"/>
              </w:rPr>
              <w:t>Bùi Văn Đức</w:t>
            </w:r>
          </w:p>
        </w:tc>
        <w:tc>
          <w:tcPr>
            <w:tcW w:w="3260" w:type="dxa"/>
            <w:tcBorders>
              <w:bottom w:val="nil"/>
            </w:tcBorders>
          </w:tcPr>
          <w:p w14:paraId="352FCB33" w14:textId="5E21E24A" w:rsidR="00F11CC6" w:rsidRPr="00D5607E" w:rsidRDefault="00F11CC6" w:rsidP="00F11CC6">
            <w:pPr>
              <w:spacing w:before="120"/>
              <w:jc w:val="center"/>
              <w:rPr>
                <w:rFonts w:ascii="Times New Roman" w:hAnsi="Times New Roman"/>
                <w:b/>
                <w:sz w:val="27"/>
                <w:szCs w:val="27"/>
              </w:rPr>
            </w:pPr>
            <w:r>
              <w:rPr>
                <w:rFonts w:ascii="Times New Roman" w:hAnsi="Times New Roman"/>
                <w:b/>
                <w:sz w:val="27"/>
                <w:szCs w:val="27"/>
              </w:rPr>
              <w:t>Nguyễn Khắc Quân</w:t>
            </w:r>
          </w:p>
        </w:tc>
        <w:tc>
          <w:tcPr>
            <w:tcW w:w="3593" w:type="dxa"/>
            <w:tcBorders>
              <w:bottom w:val="nil"/>
            </w:tcBorders>
          </w:tcPr>
          <w:p w14:paraId="05932C23" w14:textId="0FBA95A9" w:rsidR="00F11CC6" w:rsidRPr="0003345B" w:rsidRDefault="00F11CC6" w:rsidP="00F11CC6">
            <w:pPr>
              <w:spacing w:before="120"/>
              <w:jc w:val="center"/>
              <w:rPr>
                <w:rFonts w:ascii="Times New Roman" w:hAnsi="Times New Roman"/>
                <w:b/>
                <w:sz w:val="27"/>
                <w:szCs w:val="27"/>
              </w:rPr>
            </w:pPr>
            <w:r w:rsidRPr="00912898">
              <w:rPr>
                <w:rFonts w:ascii="Times New Roman" w:hAnsi="Times New Roman"/>
                <w:b/>
                <w:sz w:val="27"/>
                <w:szCs w:val="27"/>
                <w:lang w:val="vi-VN"/>
              </w:rPr>
              <w:t>Ngô Huỳnh Châu</w:t>
            </w:r>
          </w:p>
        </w:tc>
      </w:tr>
    </w:tbl>
    <w:p w14:paraId="769CFED3" w14:textId="77777777" w:rsidR="00ED6A5C" w:rsidRPr="008906C5" w:rsidRDefault="00ED6A5C" w:rsidP="00ED6A5C">
      <w:pPr>
        <w:tabs>
          <w:tab w:val="left" w:pos="907"/>
          <w:tab w:val="left" w:pos="1077"/>
          <w:tab w:val="left" w:pos="1247"/>
        </w:tabs>
        <w:spacing w:before="60" w:after="60" w:line="264" w:lineRule="auto"/>
        <w:rPr>
          <w:rFonts w:ascii="Times New Roman" w:hAnsi="Times New Roman"/>
          <w:b/>
          <w:bCs w:val="0"/>
          <w:color w:val="000000"/>
          <w:sz w:val="28"/>
          <w:szCs w:val="28"/>
        </w:rPr>
      </w:pPr>
    </w:p>
    <w:sectPr w:rsidR="00ED6A5C" w:rsidRPr="008906C5" w:rsidSect="005A6797">
      <w:headerReference w:type="default" r:id="rId8"/>
      <w:pgSz w:w="11907" w:h="16840" w:code="9"/>
      <w:pgMar w:top="1021" w:right="1077" w:bottom="1021" w:left="1701"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A491E" w14:textId="77777777" w:rsidR="008011AF" w:rsidRDefault="008011AF" w:rsidP="00DA0235">
      <w:r>
        <w:separator/>
      </w:r>
    </w:p>
  </w:endnote>
  <w:endnote w:type="continuationSeparator" w:id="0">
    <w:p w14:paraId="34D7BA39" w14:textId="77777777" w:rsidR="008011AF" w:rsidRDefault="008011AF" w:rsidP="00DA0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Avo">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78567" w14:textId="77777777" w:rsidR="008011AF" w:rsidRDefault="008011AF" w:rsidP="00DA0235">
      <w:r>
        <w:separator/>
      </w:r>
    </w:p>
  </w:footnote>
  <w:footnote w:type="continuationSeparator" w:id="0">
    <w:p w14:paraId="5E5BBE5A" w14:textId="77777777" w:rsidR="008011AF" w:rsidRDefault="008011AF" w:rsidP="00DA0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71513"/>
      <w:docPartObj>
        <w:docPartGallery w:val="Page Numbers (Top of Page)"/>
        <w:docPartUnique/>
      </w:docPartObj>
    </w:sdtPr>
    <w:sdtEndPr>
      <w:rPr>
        <w:rFonts w:ascii="Times New Roman" w:hAnsi="Times New Roman"/>
        <w:noProof/>
      </w:rPr>
    </w:sdtEndPr>
    <w:sdtContent>
      <w:p w14:paraId="26A90C67" w14:textId="67992FEB" w:rsidR="00881064" w:rsidRPr="005A6797" w:rsidRDefault="00881064" w:rsidP="005A6797">
        <w:pPr>
          <w:pStyle w:val="Header"/>
          <w:jc w:val="center"/>
          <w:rPr>
            <w:rFonts w:ascii="Times New Roman" w:hAnsi="Times New Roman"/>
          </w:rPr>
        </w:pPr>
        <w:r w:rsidRPr="005A6797">
          <w:rPr>
            <w:rFonts w:ascii="Times New Roman" w:hAnsi="Times New Roman"/>
          </w:rPr>
          <w:fldChar w:fldCharType="begin"/>
        </w:r>
        <w:r w:rsidRPr="005A6797">
          <w:rPr>
            <w:rFonts w:ascii="Times New Roman" w:hAnsi="Times New Roman"/>
          </w:rPr>
          <w:instrText xml:space="preserve"> PAGE   \* MERGEFORMAT </w:instrText>
        </w:r>
        <w:r w:rsidRPr="005A6797">
          <w:rPr>
            <w:rFonts w:ascii="Times New Roman" w:hAnsi="Times New Roman"/>
          </w:rPr>
          <w:fldChar w:fldCharType="separate"/>
        </w:r>
        <w:r w:rsidR="00DE3833">
          <w:rPr>
            <w:rFonts w:ascii="Times New Roman" w:hAnsi="Times New Roman"/>
            <w:noProof/>
          </w:rPr>
          <w:t>5</w:t>
        </w:r>
        <w:r w:rsidRPr="005A6797">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6E6C"/>
    <w:multiLevelType w:val="hybridMultilevel"/>
    <w:tmpl w:val="C6B20F08"/>
    <w:lvl w:ilvl="0" w:tplc="042A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19690CEB"/>
    <w:multiLevelType w:val="hybridMultilevel"/>
    <w:tmpl w:val="F76800E0"/>
    <w:lvl w:ilvl="0" w:tplc="E01AFC0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22857B86"/>
    <w:multiLevelType w:val="hybridMultilevel"/>
    <w:tmpl w:val="3C564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092F05"/>
    <w:multiLevelType w:val="hybridMultilevel"/>
    <w:tmpl w:val="431CDCC4"/>
    <w:lvl w:ilvl="0" w:tplc="B810E9A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EBF5705"/>
    <w:multiLevelType w:val="hybridMultilevel"/>
    <w:tmpl w:val="0BB2FCAA"/>
    <w:lvl w:ilvl="0" w:tplc="4CCED3AE">
      <w:numFmt w:val="bullet"/>
      <w:lvlText w:val="-"/>
      <w:lvlJc w:val="left"/>
      <w:pPr>
        <w:ind w:left="2214" w:hanging="360"/>
      </w:pPr>
      <w:rPr>
        <w:rFonts w:ascii="VNI-Avo" w:eastAsia="Times New Roman" w:hAnsi="VNI-Avo" w:cs="Times New Roman" w:hint="default"/>
      </w:rPr>
    </w:lvl>
    <w:lvl w:ilvl="1" w:tplc="042A0003" w:tentative="1">
      <w:start w:val="1"/>
      <w:numFmt w:val="bullet"/>
      <w:lvlText w:val="o"/>
      <w:lvlJc w:val="left"/>
      <w:pPr>
        <w:ind w:left="2934" w:hanging="360"/>
      </w:pPr>
      <w:rPr>
        <w:rFonts w:ascii="Courier New" w:hAnsi="Courier New" w:cs="Courier New" w:hint="default"/>
      </w:rPr>
    </w:lvl>
    <w:lvl w:ilvl="2" w:tplc="042A0005">
      <w:start w:val="1"/>
      <w:numFmt w:val="bullet"/>
      <w:lvlText w:val=""/>
      <w:lvlJc w:val="left"/>
      <w:pPr>
        <w:ind w:left="3654" w:hanging="360"/>
      </w:pPr>
      <w:rPr>
        <w:rFonts w:ascii="Wingdings" w:hAnsi="Wingdings" w:hint="default"/>
      </w:rPr>
    </w:lvl>
    <w:lvl w:ilvl="3" w:tplc="042A0001" w:tentative="1">
      <w:start w:val="1"/>
      <w:numFmt w:val="bullet"/>
      <w:lvlText w:val=""/>
      <w:lvlJc w:val="left"/>
      <w:pPr>
        <w:ind w:left="4374" w:hanging="360"/>
      </w:pPr>
      <w:rPr>
        <w:rFonts w:ascii="Symbol" w:hAnsi="Symbol" w:hint="default"/>
      </w:rPr>
    </w:lvl>
    <w:lvl w:ilvl="4" w:tplc="042A0003" w:tentative="1">
      <w:start w:val="1"/>
      <w:numFmt w:val="bullet"/>
      <w:lvlText w:val="o"/>
      <w:lvlJc w:val="left"/>
      <w:pPr>
        <w:ind w:left="5094" w:hanging="360"/>
      </w:pPr>
      <w:rPr>
        <w:rFonts w:ascii="Courier New" w:hAnsi="Courier New" w:cs="Courier New" w:hint="default"/>
      </w:rPr>
    </w:lvl>
    <w:lvl w:ilvl="5" w:tplc="042A0005" w:tentative="1">
      <w:start w:val="1"/>
      <w:numFmt w:val="bullet"/>
      <w:lvlText w:val=""/>
      <w:lvlJc w:val="left"/>
      <w:pPr>
        <w:ind w:left="5814" w:hanging="360"/>
      </w:pPr>
      <w:rPr>
        <w:rFonts w:ascii="Wingdings" w:hAnsi="Wingdings" w:hint="default"/>
      </w:rPr>
    </w:lvl>
    <w:lvl w:ilvl="6" w:tplc="042A0001" w:tentative="1">
      <w:start w:val="1"/>
      <w:numFmt w:val="bullet"/>
      <w:lvlText w:val=""/>
      <w:lvlJc w:val="left"/>
      <w:pPr>
        <w:ind w:left="6534" w:hanging="360"/>
      </w:pPr>
      <w:rPr>
        <w:rFonts w:ascii="Symbol" w:hAnsi="Symbol" w:hint="default"/>
      </w:rPr>
    </w:lvl>
    <w:lvl w:ilvl="7" w:tplc="042A0003" w:tentative="1">
      <w:start w:val="1"/>
      <w:numFmt w:val="bullet"/>
      <w:lvlText w:val="o"/>
      <w:lvlJc w:val="left"/>
      <w:pPr>
        <w:ind w:left="7254" w:hanging="360"/>
      </w:pPr>
      <w:rPr>
        <w:rFonts w:ascii="Courier New" w:hAnsi="Courier New" w:cs="Courier New" w:hint="default"/>
      </w:rPr>
    </w:lvl>
    <w:lvl w:ilvl="8" w:tplc="042A0005" w:tentative="1">
      <w:start w:val="1"/>
      <w:numFmt w:val="bullet"/>
      <w:lvlText w:val=""/>
      <w:lvlJc w:val="left"/>
      <w:pPr>
        <w:ind w:left="7974" w:hanging="360"/>
      </w:pPr>
      <w:rPr>
        <w:rFonts w:ascii="Wingdings" w:hAnsi="Wingdings" w:hint="default"/>
      </w:rPr>
    </w:lvl>
  </w:abstractNum>
  <w:abstractNum w:abstractNumId="5" w15:restartNumberingAfterBreak="0">
    <w:nsid w:val="457C6F94"/>
    <w:multiLevelType w:val="multilevel"/>
    <w:tmpl w:val="75B8AA8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4EEB5599"/>
    <w:multiLevelType w:val="multilevel"/>
    <w:tmpl w:val="90F8F938"/>
    <w:lvl w:ilvl="0">
      <w:start w:val="1"/>
      <w:numFmt w:val="decimal"/>
      <w:lvlText w:val="%1."/>
      <w:lvlJc w:val="left"/>
      <w:pPr>
        <w:ind w:left="1069" w:hanging="360"/>
      </w:pPr>
      <w:rPr>
        <w:rFonts w:hint="default"/>
        <w:b/>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609B7700"/>
    <w:multiLevelType w:val="hybridMultilevel"/>
    <w:tmpl w:val="34D8C81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7B6234F7"/>
    <w:multiLevelType w:val="hybridMultilevel"/>
    <w:tmpl w:val="407083EA"/>
    <w:lvl w:ilvl="0" w:tplc="6A22F294">
      <w:start w:val="2"/>
      <w:numFmt w:val="bullet"/>
      <w:lvlText w:val="-"/>
      <w:lvlJc w:val="left"/>
      <w:pPr>
        <w:ind w:left="2007" w:hanging="360"/>
      </w:pPr>
      <w:rPr>
        <w:rFonts w:ascii="VNI-Times" w:eastAsia="Times New Roman" w:hAnsi="VNI-Times"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num w:numId="1" w16cid:durableId="74937836">
    <w:abstractNumId w:val="8"/>
  </w:num>
  <w:num w:numId="2" w16cid:durableId="505629098">
    <w:abstractNumId w:val="3"/>
  </w:num>
  <w:num w:numId="3" w16cid:durableId="335039925">
    <w:abstractNumId w:val="0"/>
  </w:num>
  <w:num w:numId="4" w16cid:durableId="1204371241">
    <w:abstractNumId w:val="7"/>
  </w:num>
  <w:num w:numId="5" w16cid:durableId="873470132">
    <w:abstractNumId w:val="4"/>
  </w:num>
  <w:num w:numId="6" w16cid:durableId="1520511577">
    <w:abstractNumId w:val="2"/>
  </w:num>
  <w:num w:numId="7" w16cid:durableId="2054694419">
    <w:abstractNumId w:val="1"/>
  </w:num>
  <w:num w:numId="8" w16cid:durableId="1458186125">
    <w:abstractNumId w:val="5"/>
  </w:num>
  <w:num w:numId="9" w16cid:durableId="528537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A6B"/>
    <w:rsid w:val="00011401"/>
    <w:rsid w:val="00014244"/>
    <w:rsid w:val="00023B7C"/>
    <w:rsid w:val="00042309"/>
    <w:rsid w:val="0005785B"/>
    <w:rsid w:val="00060285"/>
    <w:rsid w:val="00092EB3"/>
    <w:rsid w:val="000A195E"/>
    <w:rsid w:val="000B1380"/>
    <w:rsid w:val="000D51E5"/>
    <w:rsid w:val="000D535B"/>
    <w:rsid w:val="000E0261"/>
    <w:rsid w:val="000F469B"/>
    <w:rsid w:val="00142D81"/>
    <w:rsid w:val="00192D62"/>
    <w:rsid w:val="001A6AA3"/>
    <w:rsid w:val="001B2CF6"/>
    <w:rsid w:val="001B35E3"/>
    <w:rsid w:val="001B5C06"/>
    <w:rsid w:val="001C0A6B"/>
    <w:rsid w:val="001C5EA8"/>
    <w:rsid w:val="001E2F35"/>
    <w:rsid w:val="001E413F"/>
    <w:rsid w:val="001E68D9"/>
    <w:rsid w:val="0020076D"/>
    <w:rsid w:val="00204456"/>
    <w:rsid w:val="002136C7"/>
    <w:rsid w:val="00234509"/>
    <w:rsid w:val="002613EB"/>
    <w:rsid w:val="0026725D"/>
    <w:rsid w:val="002811FC"/>
    <w:rsid w:val="002875A9"/>
    <w:rsid w:val="00292574"/>
    <w:rsid w:val="00292E39"/>
    <w:rsid w:val="002B7C7B"/>
    <w:rsid w:val="002C6403"/>
    <w:rsid w:val="002F0D7B"/>
    <w:rsid w:val="002F6F8B"/>
    <w:rsid w:val="00302F92"/>
    <w:rsid w:val="00311A69"/>
    <w:rsid w:val="0032354D"/>
    <w:rsid w:val="003326A4"/>
    <w:rsid w:val="00337362"/>
    <w:rsid w:val="00340F71"/>
    <w:rsid w:val="00355336"/>
    <w:rsid w:val="00362A2A"/>
    <w:rsid w:val="00365D86"/>
    <w:rsid w:val="00375B41"/>
    <w:rsid w:val="0037707F"/>
    <w:rsid w:val="003843B3"/>
    <w:rsid w:val="00394D69"/>
    <w:rsid w:val="003A1022"/>
    <w:rsid w:val="003A13CD"/>
    <w:rsid w:val="003A6EBD"/>
    <w:rsid w:val="003C346A"/>
    <w:rsid w:val="003D732F"/>
    <w:rsid w:val="003E386E"/>
    <w:rsid w:val="003F02F7"/>
    <w:rsid w:val="0040393F"/>
    <w:rsid w:val="00405A98"/>
    <w:rsid w:val="00406A73"/>
    <w:rsid w:val="004202BC"/>
    <w:rsid w:val="00420689"/>
    <w:rsid w:val="00423B3A"/>
    <w:rsid w:val="004710DD"/>
    <w:rsid w:val="00485B4E"/>
    <w:rsid w:val="00494C53"/>
    <w:rsid w:val="004A3A9F"/>
    <w:rsid w:val="004B118B"/>
    <w:rsid w:val="004D406D"/>
    <w:rsid w:val="004F1D6C"/>
    <w:rsid w:val="004F4EF4"/>
    <w:rsid w:val="005016BC"/>
    <w:rsid w:val="005118D3"/>
    <w:rsid w:val="00511B16"/>
    <w:rsid w:val="00513A6B"/>
    <w:rsid w:val="005163C0"/>
    <w:rsid w:val="0055217C"/>
    <w:rsid w:val="005670EE"/>
    <w:rsid w:val="005717F7"/>
    <w:rsid w:val="00573932"/>
    <w:rsid w:val="005742EA"/>
    <w:rsid w:val="005831F1"/>
    <w:rsid w:val="00590378"/>
    <w:rsid w:val="00592AF6"/>
    <w:rsid w:val="00593479"/>
    <w:rsid w:val="005A24B9"/>
    <w:rsid w:val="005A6797"/>
    <w:rsid w:val="005A73E5"/>
    <w:rsid w:val="005C2851"/>
    <w:rsid w:val="005E0E6A"/>
    <w:rsid w:val="005E3329"/>
    <w:rsid w:val="00624B06"/>
    <w:rsid w:val="00627B01"/>
    <w:rsid w:val="0063752F"/>
    <w:rsid w:val="0064607B"/>
    <w:rsid w:val="00646595"/>
    <w:rsid w:val="00656519"/>
    <w:rsid w:val="006660EA"/>
    <w:rsid w:val="00675957"/>
    <w:rsid w:val="00675BD1"/>
    <w:rsid w:val="006763C0"/>
    <w:rsid w:val="006845AF"/>
    <w:rsid w:val="006F48E4"/>
    <w:rsid w:val="00701013"/>
    <w:rsid w:val="007170D5"/>
    <w:rsid w:val="00740B23"/>
    <w:rsid w:val="0074482B"/>
    <w:rsid w:val="00761C45"/>
    <w:rsid w:val="00774594"/>
    <w:rsid w:val="00787572"/>
    <w:rsid w:val="00787798"/>
    <w:rsid w:val="00793FA3"/>
    <w:rsid w:val="00794E84"/>
    <w:rsid w:val="007A1EF9"/>
    <w:rsid w:val="007A2E55"/>
    <w:rsid w:val="007A7368"/>
    <w:rsid w:val="007A7F19"/>
    <w:rsid w:val="007B0545"/>
    <w:rsid w:val="007C02E3"/>
    <w:rsid w:val="007C52F9"/>
    <w:rsid w:val="007D50F7"/>
    <w:rsid w:val="007D5ED7"/>
    <w:rsid w:val="007E5587"/>
    <w:rsid w:val="008011AF"/>
    <w:rsid w:val="00811A04"/>
    <w:rsid w:val="00813FE1"/>
    <w:rsid w:val="00817F52"/>
    <w:rsid w:val="00824392"/>
    <w:rsid w:val="00844E05"/>
    <w:rsid w:val="00856A24"/>
    <w:rsid w:val="008669A0"/>
    <w:rsid w:val="00881064"/>
    <w:rsid w:val="00884DB7"/>
    <w:rsid w:val="008854E7"/>
    <w:rsid w:val="00895F90"/>
    <w:rsid w:val="008B697C"/>
    <w:rsid w:val="008B7B5A"/>
    <w:rsid w:val="008C7119"/>
    <w:rsid w:val="008C75AB"/>
    <w:rsid w:val="008E30CB"/>
    <w:rsid w:val="008E424E"/>
    <w:rsid w:val="008E78BB"/>
    <w:rsid w:val="008F1092"/>
    <w:rsid w:val="008F76F6"/>
    <w:rsid w:val="00901509"/>
    <w:rsid w:val="00922390"/>
    <w:rsid w:val="00923DBF"/>
    <w:rsid w:val="009329B9"/>
    <w:rsid w:val="0094212C"/>
    <w:rsid w:val="0094327C"/>
    <w:rsid w:val="0095178E"/>
    <w:rsid w:val="00952588"/>
    <w:rsid w:val="00953C36"/>
    <w:rsid w:val="00962B4A"/>
    <w:rsid w:val="00980F2B"/>
    <w:rsid w:val="00980F84"/>
    <w:rsid w:val="0098307D"/>
    <w:rsid w:val="00990A4E"/>
    <w:rsid w:val="00994ADC"/>
    <w:rsid w:val="009A1550"/>
    <w:rsid w:val="009A4C35"/>
    <w:rsid w:val="009B5533"/>
    <w:rsid w:val="009C4EA6"/>
    <w:rsid w:val="009E2E49"/>
    <w:rsid w:val="009F0D1D"/>
    <w:rsid w:val="00A0167D"/>
    <w:rsid w:val="00A07D28"/>
    <w:rsid w:val="00A104B5"/>
    <w:rsid w:val="00A30756"/>
    <w:rsid w:val="00A44D35"/>
    <w:rsid w:val="00A567D7"/>
    <w:rsid w:val="00A664E5"/>
    <w:rsid w:val="00A729F0"/>
    <w:rsid w:val="00A749D3"/>
    <w:rsid w:val="00A82C99"/>
    <w:rsid w:val="00A83BDD"/>
    <w:rsid w:val="00A901C6"/>
    <w:rsid w:val="00A93A54"/>
    <w:rsid w:val="00A95EF6"/>
    <w:rsid w:val="00A97B38"/>
    <w:rsid w:val="00AB5846"/>
    <w:rsid w:val="00AC3AC3"/>
    <w:rsid w:val="00AF590E"/>
    <w:rsid w:val="00AF6E62"/>
    <w:rsid w:val="00B008A7"/>
    <w:rsid w:val="00B0178F"/>
    <w:rsid w:val="00B405A1"/>
    <w:rsid w:val="00B52B9B"/>
    <w:rsid w:val="00B612F2"/>
    <w:rsid w:val="00B94312"/>
    <w:rsid w:val="00BB1D2E"/>
    <w:rsid w:val="00BC2CD8"/>
    <w:rsid w:val="00BF083F"/>
    <w:rsid w:val="00BF55B3"/>
    <w:rsid w:val="00C00425"/>
    <w:rsid w:val="00C42802"/>
    <w:rsid w:val="00C809BB"/>
    <w:rsid w:val="00CB735D"/>
    <w:rsid w:val="00CC25CC"/>
    <w:rsid w:val="00CD744B"/>
    <w:rsid w:val="00CF24EF"/>
    <w:rsid w:val="00D002F5"/>
    <w:rsid w:val="00D04776"/>
    <w:rsid w:val="00D454C0"/>
    <w:rsid w:val="00D5607E"/>
    <w:rsid w:val="00D67BB2"/>
    <w:rsid w:val="00D740DC"/>
    <w:rsid w:val="00D820D6"/>
    <w:rsid w:val="00D82A6A"/>
    <w:rsid w:val="00D975B0"/>
    <w:rsid w:val="00DA0235"/>
    <w:rsid w:val="00DB52C4"/>
    <w:rsid w:val="00DB7A7B"/>
    <w:rsid w:val="00DD228B"/>
    <w:rsid w:val="00DE3833"/>
    <w:rsid w:val="00DE7903"/>
    <w:rsid w:val="00DF641A"/>
    <w:rsid w:val="00E42CE4"/>
    <w:rsid w:val="00E55153"/>
    <w:rsid w:val="00E85EB3"/>
    <w:rsid w:val="00EB4914"/>
    <w:rsid w:val="00EC51C6"/>
    <w:rsid w:val="00EC5424"/>
    <w:rsid w:val="00EC5E2C"/>
    <w:rsid w:val="00ED077D"/>
    <w:rsid w:val="00ED6A5C"/>
    <w:rsid w:val="00EE3C2D"/>
    <w:rsid w:val="00EF6041"/>
    <w:rsid w:val="00EF6EBD"/>
    <w:rsid w:val="00F11CC6"/>
    <w:rsid w:val="00F21CAC"/>
    <w:rsid w:val="00F2223F"/>
    <w:rsid w:val="00F31747"/>
    <w:rsid w:val="00F3443C"/>
    <w:rsid w:val="00F43369"/>
    <w:rsid w:val="00F4783C"/>
    <w:rsid w:val="00F516E2"/>
    <w:rsid w:val="00F55368"/>
    <w:rsid w:val="00F5605A"/>
    <w:rsid w:val="00F80C6E"/>
    <w:rsid w:val="00F87C2D"/>
    <w:rsid w:val="00F930C2"/>
    <w:rsid w:val="00FC3E9C"/>
    <w:rsid w:val="00FE061D"/>
    <w:rsid w:val="00FF08E5"/>
    <w:rsid w:val="00FF22DF"/>
    <w:rsid w:val="00FF2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93F50"/>
  <w15:chartTrackingRefBased/>
  <w15:docId w15:val="{4B3A00C1-0393-4601-8B4F-41074F01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A6B"/>
    <w:pPr>
      <w:spacing w:after="0" w:line="240" w:lineRule="auto"/>
    </w:pPr>
    <w:rPr>
      <w:rFonts w:ascii="VNI-Times" w:eastAsia="Times New Roman" w:hAnsi="VNI-Times" w:cs="Times New Roman"/>
      <w:bCs/>
      <w:sz w:val="26"/>
      <w:szCs w:val="20"/>
    </w:rPr>
  </w:style>
  <w:style w:type="paragraph" w:styleId="Heading1">
    <w:name w:val="heading 1"/>
    <w:basedOn w:val="Normal"/>
    <w:next w:val="Normal"/>
    <w:link w:val="Heading1Char"/>
    <w:qFormat/>
    <w:rsid w:val="00292E39"/>
    <w:pPr>
      <w:keepNext/>
      <w:tabs>
        <w:tab w:val="center" w:pos="1080"/>
      </w:tabs>
      <w:outlineLvl w:val="0"/>
    </w:pPr>
    <w:rPr>
      <w:b/>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C0A6B"/>
    <w:pPr>
      <w:spacing w:before="100" w:beforeAutospacing="1" w:after="100" w:afterAutospacing="1"/>
    </w:pPr>
    <w:rPr>
      <w:rFonts w:ascii="Times New Roman" w:hAnsi="Times New Roman"/>
      <w:bCs w:val="0"/>
      <w:sz w:val="24"/>
      <w:szCs w:val="24"/>
    </w:rPr>
  </w:style>
  <w:style w:type="paragraph" w:styleId="ListParagraph">
    <w:name w:val="List Paragraph"/>
    <w:aliases w:val="Picture,3.gach dau dong,bảng,pic,List Paragraph11,DANH MỤC BẢNG,tieu de phu 1,LIST1,bullet-,Gạch đầu dòng,ko,List Paragraph12,chu trong hinh,1LU2,Bullets,LIST OF TABLES.,List Bullet Mary,List Bullet-OpsManual,List Paragraph (numbered (a))"/>
    <w:basedOn w:val="Normal"/>
    <w:link w:val="ListParagraphChar"/>
    <w:uiPriority w:val="99"/>
    <w:qFormat/>
    <w:rsid w:val="005118D3"/>
    <w:pPr>
      <w:spacing w:after="200" w:line="276" w:lineRule="auto"/>
      <w:ind w:left="720"/>
      <w:contextualSpacing/>
    </w:pPr>
    <w:rPr>
      <w:rFonts w:ascii="Arial" w:eastAsia="Arial" w:hAnsi="Arial"/>
      <w:bCs w:val="0"/>
      <w:sz w:val="22"/>
      <w:szCs w:val="22"/>
    </w:rPr>
  </w:style>
  <w:style w:type="character" w:customStyle="1" w:styleId="ListParagraphChar">
    <w:name w:val="List Paragraph Char"/>
    <w:aliases w:val="Picture Char,3.gach dau dong Char,bảng Char,pic Char,List Paragraph11 Char,DANH MỤC BẢNG Char,tieu de phu 1 Char,LIST1 Char,bullet- Char,Gạch đầu dòng Char,ko Char,List Paragraph12 Char,chu trong hinh Char,1LU2 Char,Bullets Char"/>
    <w:link w:val="ListParagraph"/>
    <w:uiPriority w:val="34"/>
    <w:qFormat/>
    <w:rsid w:val="005118D3"/>
    <w:rPr>
      <w:rFonts w:ascii="Arial" w:eastAsia="Arial" w:hAnsi="Arial" w:cs="Times New Roman"/>
    </w:rPr>
  </w:style>
  <w:style w:type="paragraph" w:styleId="BodyText3">
    <w:name w:val="Body Text 3"/>
    <w:basedOn w:val="Normal"/>
    <w:link w:val="BodyText3Char"/>
    <w:rsid w:val="00F2223F"/>
    <w:pPr>
      <w:jc w:val="both"/>
    </w:pPr>
    <w:rPr>
      <w:rFonts w:ascii="VNI-Aptima" w:hAnsi="VNI-Aptima"/>
      <w:bCs w:val="0"/>
      <w:sz w:val="24"/>
    </w:rPr>
  </w:style>
  <w:style w:type="character" w:customStyle="1" w:styleId="BodyText3Char">
    <w:name w:val="Body Text 3 Char"/>
    <w:basedOn w:val="DefaultParagraphFont"/>
    <w:link w:val="BodyText3"/>
    <w:rsid w:val="00F2223F"/>
    <w:rPr>
      <w:rFonts w:ascii="VNI-Aptima" w:eastAsia="Times New Roman" w:hAnsi="VNI-Aptima" w:cs="Times New Roman"/>
      <w:sz w:val="24"/>
      <w:szCs w:val="20"/>
    </w:rPr>
  </w:style>
  <w:style w:type="paragraph" w:styleId="Header">
    <w:name w:val="header"/>
    <w:basedOn w:val="Normal"/>
    <w:link w:val="HeaderChar"/>
    <w:uiPriority w:val="99"/>
    <w:unhideWhenUsed/>
    <w:rsid w:val="00DA0235"/>
    <w:pPr>
      <w:tabs>
        <w:tab w:val="center" w:pos="4680"/>
        <w:tab w:val="right" w:pos="9360"/>
      </w:tabs>
    </w:pPr>
  </w:style>
  <w:style w:type="character" w:customStyle="1" w:styleId="HeaderChar">
    <w:name w:val="Header Char"/>
    <w:basedOn w:val="DefaultParagraphFont"/>
    <w:link w:val="Header"/>
    <w:uiPriority w:val="99"/>
    <w:rsid w:val="00DA0235"/>
    <w:rPr>
      <w:rFonts w:ascii="VNI-Times" w:eastAsia="Times New Roman" w:hAnsi="VNI-Times" w:cs="Times New Roman"/>
      <w:bCs/>
      <w:sz w:val="26"/>
      <w:szCs w:val="20"/>
    </w:rPr>
  </w:style>
  <w:style w:type="paragraph" w:styleId="Footer">
    <w:name w:val="footer"/>
    <w:basedOn w:val="Normal"/>
    <w:link w:val="FooterChar"/>
    <w:uiPriority w:val="99"/>
    <w:unhideWhenUsed/>
    <w:rsid w:val="00DA0235"/>
    <w:pPr>
      <w:tabs>
        <w:tab w:val="center" w:pos="4680"/>
        <w:tab w:val="right" w:pos="9360"/>
      </w:tabs>
    </w:pPr>
  </w:style>
  <w:style w:type="character" w:customStyle="1" w:styleId="FooterChar">
    <w:name w:val="Footer Char"/>
    <w:basedOn w:val="DefaultParagraphFont"/>
    <w:link w:val="Footer"/>
    <w:uiPriority w:val="99"/>
    <w:rsid w:val="00DA0235"/>
    <w:rPr>
      <w:rFonts w:ascii="VNI-Times" w:eastAsia="Times New Roman" w:hAnsi="VNI-Times" w:cs="Times New Roman"/>
      <w:bCs/>
      <w:sz w:val="26"/>
      <w:szCs w:val="20"/>
    </w:rPr>
  </w:style>
  <w:style w:type="paragraph" w:styleId="BalloonText">
    <w:name w:val="Balloon Text"/>
    <w:basedOn w:val="Normal"/>
    <w:link w:val="BalloonTextChar"/>
    <w:uiPriority w:val="99"/>
    <w:semiHidden/>
    <w:unhideWhenUsed/>
    <w:rsid w:val="00FF2F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F3E"/>
    <w:rPr>
      <w:rFonts w:ascii="Segoe UI" w:eastAsia="Times New Roman" w:hAnsi="Segoe UI" w:cs="Segoe UI"/>
      <w:bCs/>
      <w:sz w:val="18"/>
      <w:szCs w:val="18"/>
    </w:rPr>
  </w:style>
  <w:style w:type="character" w:customStyle="1" w:styleId="Heading1Char">
    <w:name w:val="Heading 1 Char"/>
    <w:basedOn w:val="DefaultParagraphFont"/>
    <w:link w:val="Heading1"/>
    <w:rsid w:val="00292E39"/>
    <w:rPr>
      <w:rFonts w:ascii="VNI-Times" w:eastAsia="Times New Roman" w:hAnsi="VNI-Times" w:cs="Times New Roman"/>
      <w:b/>
      <w:bCs/>
      <w:sz w:val="24"/>
      <w:szCs w:val="20"/>
      <w:lang w:val="x-none" w:eastAsia="x-none"/>
    </w:rPr>
  </w:style>
  <w:style w:type="paragraph" w:styleId="BodyText">
    <w:name w:val="Body Text"/>
    <w:basedOn w:val="Normal"/>
    <w:link w:val="BodyTextChar"/>
    <w:uiPriority w:val="99"/>
    <w:semiHidden/>
    <w:unhideWhenUsed/>
    <w:rsid w:val="00FE061D"/>
    <w:pPr>
      <w:spacing w:after="120"/>
    </w:pPr>
  </w:style>
  <w:style w:type="character" w:customStyle="1" w:styleId="BodyTextChar">
    <w:name w:val="Body Text Char"/>
    <w:basedOn w:val="DefaultParagraphFont"/>
    <w:link w:val="BodyText"/>
    <w:uiPriority w:val="99"/>
    <w:semiHidden/>
    <w:rsid w:val="00FE061D"/>
    <w:rPr>
      <w:rFonts w:ascii="VNI-Times" w:eastAsia="Times New Roman" w:hAnsi="VNI-Times" w:cs="Times New Roman"/>
      <w:bCs/>
      <w:sz w:val="26"/>
      <w:szCs w:val="20"/>
    </w:rPr>
  </w:style>
  <w:style w:type="paragraph" w:customStyle="1" w:styleId="DOBO3">
    <w:name w:val="DOBO3"/>
    <w:basedOn w:val="Normal"/>
    <w:rsid w:val="00A95EF6"/>
    <w:pPr>
      <w:overflowPunct w:val="0"/>
      <w:autoSpaceDE w:val="0"/>
      <w:autoSpaceDN w:val="0"/>
      <w:adjustRightInd w:val="0"/>
      <w:spacing w:before="120"/>
      <w:ind w:left="1440" w:right="-720" w:firstLine="720"/>
      <w:jc w:val="both"/>
      <w:textAlignment w:val="baseline"/>
    </w:pPr>
    <w:rPr>
      <w:bCs w:val="0"/>
      <w:sz w:val="24"/>
    </w:rPr>
  </w:style>
  <w:style w:type="table" w:styleId="TableGrid">
    <w:name w:val="Table Grid"/>
    <w:basedOn w:val="TableNormal"/>
    <w:uiPriority w:val="39"/>
    <w:rsid w:val="00ED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D82A6A"/>
    <w:pPr>
      <w:spacing w:after="120"/>
      <w:ind w:left="283"/>
    </w:pPr>
  </w:style>
  <w:style w:type="character" w:customStyle="1" w:styleId="BodyTextIndentChar">
    <w:name w:val="Body Text Indent Char"/>
    <w:basedOn w:val="DefaultParagraphFont"/>
    <w:link w:val="BodyTextIndent"/>
    <w:uiPriority w:val="99"/>
    <w:semiHidden/>
    <w:rsid w:val="00D82A6A"/>
    <w:rPr>
      <w:rFonts w:ascii="VNI-Times" w:eastAsia="Times New Roman" w:hAnsi="VNI-Times" w:cs="Times New Roman"/>
      <w:bCs/>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76AAE-3143-4B24-BE36-18E34E37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Vu Anh</dc:creator>
  <cp:keywords/>
  <dc:description/>
  <cp:lastModifiedBy>anh nguyen van a</cp:lastModifiedBy>
  <cp:revision>32</cp:revision>
  <cp:lastPrinted>2025-05-23T02:06:00Z</cp:lastPrinted>
  <dcterms:created xsi:type="dcterms:W3CDTF">2025-06-04T08:44:00Z</dcterms:created>
  <dcterms:modified xsi:type="dcterms:W3CDTF">2025-06-05T04:42:00Z</dcterms:modified>
</cp:coreProperties>
</file>