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C63D1A" w14:textId="7C3D3B58" w:rsidR="003A5BEA" w:rsidRDefault="005845CC" w:rsidP="005845CC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Make a new Button, which is only available for registered Seller. The button should be implementet to the message Page(see below). The placement should be next to the “file attachement- button”, it should look like the attachment button from the colors, icon you can freely choose.</w:t>
      </w:r>
    </w:p>
    <w:p w14:paraId="4CC1C8F8" w14:textId="4BC44031" w:rsidR="005845CC" w:rsidRDefault="005845CC" w:rsidP="005845CC">
      <w:pPr>
        <w:pStyle w:val="ListParagraph"/>
        <w:ind w:left="1080"/>
        <w:rPr>
          <w:lang w:val="en-GB"/>
        </w:rPr>
      </w:pPr>
      <w:bookmarkStart w:id="0" w:name="_GoBack"/>
      <w:bookmarkEnd w:id="0"/>
      <w:r w:rsidRPr="005845CC">
        <w:rPr>
          <w:noProof/>
          <w:lang w:val="en-US"/>
        </w:rPr>
        <w:drawing>
          <wp:inline distT="0" distB="0" distL="0" distR="0" wp14:anchorId="42DF8293" wp14:editId="5FF732FB">
            <wp:extent cx="5760720" cy="4250055"/>
            <wp:effectExtent l="0" t="0" r="0" b="0"/>
            <wp:docPr id="2423969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969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F459" w14:textId="1A1DC921" w:rsidR="005845CC" w:rsidRDefault="005845CC" w:rsidP="005845CC">
      <w:pPr>
        <w:pStyle w:val="ListParagraph"/>
        <w:ind w:left="1080"/>
        <w:rPr>
          <w:lang w:val="en-GB"/>
        </w:rPr>
      </w:pPr>
      <w:r>
        <w:rPr>
          <w:lang w:val="en-GB"/>
        </w:rPr>
        <w:lastRenderedPageBreak/>
        <w:t xml:space="preserve">Function of the button: When seller clicks on it he can make the buyer an Offer, without getting a request. So when clicked on the button </w:t>
      </w:r>
      <w:r w:rsidR="00AF0F60">
        <w:rPr>
          <w:lang w:val="en-GB"/>
        </w:rPr>
        <w:t xml:space="preserve">this site should pop up: </w:t>
      </w:r>
      <w:r w:rsidR="00AF0F60" w:rsidRPr="00AF0F60">
        <w:rPr>
          <w:noProof/>
          <w:lang w:val="en-US"/>
        </w:rPr>
        <w:drawing>
          <wp:inline distT="0" distB="0" distL="0" distR="0" wp14:anchorId="03B9BEB3" wp14:editId="0E81807B">
            <wp:extent cx="5760720" cy="5525770"/>
            <wp:effectExtent l="0" t="0" r="0" b="0"/>
            <wp:docPr id="12653337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337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01EF" w14:textId="06DA3F7C" w:rsidR="005845CC" w:rsidRDefault="00AF0F60" w:rsidP="005845CC">
      <w:pPr>
        <w:rPr>
          <w:lang w:val="en-GB"/>
        </w:rPr>
      </w:pPr>
      <w:r>
        <w:rPr>
          <w:lang w:val="en-GB"/>
        </w:rPr>
        <w:t>When he sent this offer for the buyer this page should come up(yellow marked) at the buyer. So basically he can accept and pay or refuse.</w:t>
      </w:r>
    </w:p>
    <w:p w14:paraId="506B7B48" w14:textId="72E165C6" w:rsidR="00AF0F60" w:rsidRDefault="00AF0F60" w:rsidP="005845CC">
      <w:pPr>
        <w:rPr>
          <w:lang w:val="en-GB"/>
        </w:rPr>
      </w:pPr>
      <w:r w:rsidRPr="00AF0F60">
        <w:rPr>
          <w:noProof/>
          <w:lang w:val="en-US"/>
        </w:rPr>
        <w:lastRenderedPageBreak/>
        <w:drawing>
          <wp:inline distT="0" distB="0" distL="0" distR="0" wp14:anchorId="4C0A5411" wp14:editId="2A15DA37">
            <wp:extent cx="5760720" cy="5455920"/>
            <wp:effectExtent l="0" t="0" r="0" b="0"/>
            <wp:docPr id="1092891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91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CA76" w14:textId="77777777" w:rsidR="00B83E05" w:rsidRDefault="00B83E05" w:rsidP="005845CC">
      <w:pPr>
        <w:rPr>
          <w:lang w:val="en-GB"/>
        </w:rPr>
      </w:pPr>
    </w:p>
    <w:p w14:paraId="625F5C55" w14:textId="37CC9B0F" w:rsidR="00B83E05" w:rsidRPr="005A6348" w:rsidRDefault="00B83E05" w:rsidP="00B83E05">
      <w:pPr>
        <w:pStyle w:val="ListParagraph"/>
        <w:numPr>
          <w:ilvl w:val="0"/>
          <w:numId w:val="2"/>
        </w:numPr>
        <w:rPr>
          <w:highlight w:val="darkGreen"/>
          <w:lang w:val="en-GB"/>
        </w:rPr>
      </w:pPr>
      <w:r w:rsidRPr="005A6348">
        <w:rPr>
          <w:noProof/>
          <w:highlight w:val="darkGreen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0DD73FF2" wp14:editId="36E03FC2">
            <wp:simplePos x="0" y="0"/>
            <wp:positionH relativeFrom="column">
              <wp:posOffset>1033780</wp:posOffset>
            </wp:positionH>
            <wp:positionV relativeFrom="paragraph">
              <wp:posOffset>652780</wp:posOffset>
            </wp:positionV>
            <wp:extent cx="3223895" cy="5986145"/>
            <wp:effectExtent l="0" t="0" r="0" b="0"/>
            <wp:wrapThrough wrapText="bothSides">
              <wp:wrapPolygon edited="0">
                <wp:start x="0" y="0"/>
                <wp:lineTo x="0" y="21515"/>
                <wp:lineTo x="21443" y="21515"/>
                <wp:lineTo x="21443" y="0"/>
                <wp:lineTo x="0" y="0"/>
              </wp:wrapPolygon>
            </wp:wrapThrough>
            <wp:docPr id="12781274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2742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6348">
        <w:rPr>
          <w:highlight w:val="darkGreen"/>
          <w:lang w:val="en-GB"/>
        </w:rPr>
        <w:t>A message button on mobile view, exactly like in desktop view, next to notification button.</w:t>
      </w:r>
      <w:r w:rsidRPr="005A6348">
        <w:rPr>
          <w:noProof/>
          <w:highlight w:val="darkGreen"/>
          <w:lang w:val="en-GB"/>
        </w:rPr>
        <w:t xml:space="preserve"> The message button should have also notifications like in desktop view (see second picture)</w:t>
      </w:r>
    </w:p>
    <w:p w14:paraId="31DCFF5B" w14:textId="77777777" w:rsidR="00B83E05" w:rsidRDefault="00B83E05" w:rsidP="00B83E05">
      <w:pPr>
        <w:pStyle w:val="ListParagraph"/>
        <w:ind w:left="1080"/>
        <w:rPr>
          <w:lang w:val="en-GB"/>
        </w:rPr>
      </w:pPr>
    </w:p>
    <w:p w14:paraId="59B02C04" w14:textId="77777777" w:rsidR="00B83E05" w:rsidRDefault="00B83E05" w:rsidP="00B83E05">
      <w:pPr>
        <w:pStyle w:val="ListParagraph"/>
        <w:ind w:left="1080"/>
        <w:rPr>
          <w:lang w:val="en-GB"/>
        </w:rPr>
      </w:pPr>
    </w:p>
    <w:p w14:paraId="3CCD2E13" w14:textId="77777777" w:rsidR="00B83E05" w:rsidRDefault="00B83E05" w:rsidP="00B83E05">
      <w:pPr>
        <w:pStyle w:val="ListParagraph"/>
        <w:ind w:left="1080"/>
        <w:rPr>
          <w:lang w:val="en-GB"/>
        </w:rPr>
      </w:pPr>
    </w:p>
    <w:p w14:paraId="4ED68D01" w14:textId="77777777" w:rsidR="00B83E05" w:rsidRDefault="00B83E05" w:rsidP="00B83E05">
      <w:pPr>
        <w:pStyle w:val="ListParagraph"/>
        <w:ind w:left="1080"/>
        <w:rPr>
          <w:lang w:val="en-GB"/>
        </w:rPr>
      </w:pPr>
    </w:p>
    <w:p w14:paraId="5DDC803B" w14:textId="77777777" w:rsidR="00B83E05" w:rsidRDefault="00B83E05" w:rsidP="00B83E05">
      <w:pPr>
        <w:pStyle w:val="ListParagraph"/>
        <w:ind w:left="1080"/>
        <w:rPr>
          <w:lang w:val="en-GB"/>
        </w:rPr>
      </w:pPr>
    </w:p>
    <w:p w14:paraId="2A48F4CA" w14:textId="77777777" w:rsidR="00B83E05" w:rsidRDefault="00B83E05" w:rsidP="00B83E05">
      <w:pPr>
        <w:pStyle w:val="ListParagraph"/>
        <w:ind w:left="1080"/>
        <w:rPr>
          <w:lang w:val="en-GB"/>
        </w:rPr>
      </w:pPr>
    </w:p>
    <w:p w14:paraId="77F3DF59" w14:textId="77777777" w:rsidR="00B83E05" w:rsidRDefault="00B83E05" w:rsidP="00B83E05">
      <w:pPr>
        <w:pStyle w:val="ListParagraph"/>
        <w:ind w:left="1080"/>
        <w:rPr>
          <w:lang w:val="en-GB"/>
        </w:rPr>
      </w:pPr>
    </w:p>
    <w:p w14:paraId="74C50ED8" w14:textId="77777777" w:rsidR="00B83E05" w:rsidRDefault="00B83E05" w:rsidP="00B83E05">
      <w:pPr>
        <w:pStyle w:val="ListParagraph"/>
        <w:ind w:left="1080"/>
        <w:rPr>
          <w:lang w:val="en-GB"/>
        </w:rPr>
      </w:pPr>
    </w:p>
    <w:p w14:paraId="52C91A79" w14:textId="77777777" w:rsidR="00B83E05" w:rsidRDefault="00B83E05" w:rsidP="00B83E05">
      <w:pPr>
        <w:pStyle w:val="ListParagraph"/>
        <w:ind w:left="1080"/>
        <w:rPr>
          <w:lang w:val="en-GB"/>
        </w:rPr>
      </w:pPr>
    </w:p>
    <w:p w14:paraId="702CF598" w14:textId="77777777" w:rsidR="00B83E05" w:rsidRDefault="00B83E05" w:rsidP="00B83E05">
      <w:pPr>
        <w:pStyle w:val="ListParagraph"/>
        <w:ind w:left="1080"/>
        <w:rPr>
          <w:lang w:val="en-GB"/>
        </w:rPr>
      </w:pPr>
    </w:p>
    <w:p w14:paraId="529AAE06" w14:textId="77777777" w:rsidR="00B83E05" w:rsidRDefault="00B83E05" w:rsidP="00B83E05">
      <w:pPr>
        <w:pStyle w:val="ListParagraph"/>
        <w:ind w:left="1080"/>
        <w:rPr>
          <w:lang w:val="en-GB"/>
        </w:rPr>
      </w:pPr>
    </w:p>
    <w:p w14:paraId="58699B84" w14:textId="77777777" w:rsidR="00B83E05" w:rsidRDefault="00B83E05" w:rsidP="00B83E05">
      <w:pPr>
        <w:pStyle w:val="ListParagraph"/>
        <w:ind w:left="1080"/>
        <w:rPr>
          <w:lang w:val="en-GB"/>
        </w:rPr>
      </w:pPr>
    </w:p>
    <w:p w14:paraId="5525CED7" w14:textId="77777777" w:rsidR="00B83E05" w:rsidRDefault="00B83E05" w:rsidP="00B83E05">
      <w:pPr>
        <w:pStyle w:val="ListParagraph"/>
        <w:ind w:left="1080"/>
        <w:rPr>
          <w:lang w:val="en-GB"/>
        </w:rPr>
      </w:pPr>
    </w:p>
    <w:p w14:paraId="21D51556" w14:textId="77777777" w:rsidR="00B83E05" w:rsidRDefault="00B83E05" w:rsidP="00B83E05">
      <w:pPr>
        <w:pStyle w:val="ListParagraph"/>
        <w:ind w:left="1080"/>
        <w:rPr>
          <w:lang w:val="en-GB"/>
        </w:rPr>
      </w:pPr>
    </w:p>
    <w:p w14:paraId="4F3814F7" w14:textId="77777777" w:rsidR="00B83E05" w:rsidRDefault="00B83E05" w:rsidP="00B83E05">
      <w:pPr>
        <w:pStyle w:val="ListParagraph"/>
        <w:ind w:left="1080"/>
        <w:rPr>
          <w:lang w:val="en-GB"/>
        </w:rPr>
      </w:pPr>
    </w:p>
    <w:p w14:paraId="6C9124E7" w14:textId="77777777" w:rsidR="00B83E05" w:rsidRDefault="00B83E05" w:rsidP="00B83E05">
      <w:pPr>
        <w:pStyle w:val="ListParagraph"/>
        <w:ind w:left="1080"/>
        <w:rPr>
          <w:lang w:val="en-GB"/>
        </w:rPr>
      </w:pPr>
    </w:p>
    <w:p w14:paraId="4B16A691" w14:textId="77777777" w:rsidR="00B83E05" w:rsidRDefault="00B83E05" w:rsidP="00B83E05">
      <w:pPr>
        <w:pStyle w:val="ListParagraph"/>
        <w:ind w:left="1080"/>
        <w:rPr>
          <w:lang w:val="en-GB"/>
        </w:rPr>
      </w:pPr>
    </w:p>
    <w:p w14:paraId="216BC334" w14:textId="77777777" w:rsidR="00B83E05" w:rsidRDefault="00B83E05" w:rsidP="00B83E05">
      <w:pPr>
        <w:pStyle w:val="ListParagraph"/>
        <w:ind w:left="1080"/>
        <w:rPr>
          <w:lang w:val="en-GB"/>
        </w:rPr>
      </w:pPr>
    </w:p>
    <w:p w14:paraId="47D091EE" w14:textId="335650EE" w:rsidR="00B83E05" w:rsidRDefault="00B83E05" w:rsidP="00B83E05">
      <w:pPr>
        <w:pStyle w:val="ListParagraph"/>
        <w:ind w:left="1080"/>
        <w:rPr>
          <w:lang w:val="en-GB"/>
        </w:rPr>
      </w:pPr>
    </w:p>
    <w:p w14:paraId="3BF9CA54" w14:textId="1EAD29C4" w:rsidR="00B83E05" w:rsidRDefault="00B83E05" w:rsidP="00B83E05">
      <w:pPr>
        <w:pStyle w:val="ListParagraph"/>
        <w:ind w:left="1080"/>
        <w:rPr>
          <w:lang w:val="en-GB"/>
        </w:rPr>
      </w:pPr>
    </w:p>
    <w:p w14:paraId="6DB04777" w14:textId="577F43AF" w:rsidR="00B83E05" w:rsidRDefault="00B83E05" w:rsidP="00B83E05">
      <w:pPr>
        <w:pStyle w:val="ListParagraph"/>
        <w:ind w:left="1080"/>
        <w:rPr>
          <w:lang w:val="en-GB"/>
        </w:rPr>
      </w:pPr>
    </w:p>
    <w:p w14:paraId="44C49F74" w14:textId="55AC6BCB" w:rsidR="00B83E05" w:rsidRDefault="00B83E05" w:rsidP="00B83E05">
      <w:pPr>
        <w:pStyle w:val="ListParagraph"/>
        <w:ind w:left="1080"/>
        <w:rPr>
          <w:lang w:val="en-GB"/>
        </w:rPr>
      </w:pPr>
    </w:p>
    <w:p w14:paraId="3888EDD1" w14:textId="02D3B7DF" w:rsidR="00B83E05" w:rsidRDefault="00B83E05" w:rsidP="00B83E05">
      <w:pPr>
        <w:pStyle w:val="ListParagraph"/>
        <w:ind w:left="1080"/>
        <w:rPr>
          <w:lang w:val="en-GB"/>
        </w:rPr>
      </w:pPr>
    </w:p>
    <w:p w14:paraId="5477D75E" w14:textId="17A6F040" w:rsidR="00B83E05" w:rsidRDefault="00B83E05" w:rsidP="00B83E05">
      <w:pPr>
        <w:pStyle w:val="ListParagraph"/>
        <w:ind w:left="1080"/>
        <w:rPr>
          <w:lang w:val="en-GB"/>
        </w:rPr>
      </w:pPr>
    </w:p>
    <w:p w14:paraId="2A4DC64E" w14:textId="32E8D0D1" w:rsidR="00B83E05" w:rsidRDefault="00B83E05" w:rsidP="00B83E05">
      <w:pPr>
        <w:pStyle w:val="ListParagraph"/>
        <w:ind w:left="1080"/>
        <w:rPr>
          <w:lang w:val="en-GB"/>
        </w:rPr>
      </w:pPr>
    </w:p>
    <w:p w14:paraId="71B87F09" w14:textId="7FBE6CD4" w:rsidR="00B83E05" w:rsidRDefault="00B83E05" w:rsidP="00B83E05">
      <w:pPr>
        <w:pStyle w:val="ListParagraph"/>
        <w:ind w:left="1080"/>
        <w:rPr>
          <w:lang w:val="en-GB"/>
        </w:rPr>
      </w:pPr>
    </w:p>
    <w:p w14:paraId="51CAF876" w14:textId="04C10EA1" w:rsidR="00B83E05" w:rsidRDefault="00B83E05" w:rsidP="00B83E05">
      <w:pPr>
        <w:pStyle w:val="ListParagraph"/>
        <w:ind w:left="1080"/>
        <w:rPr>
          <w:lang w:val="en-GB"/>
        </w:rPr>
      </w:pPr>
    </w:p>
    <w:p w14:paraId="17C72736" w14:textId="056F34DF" w:rsidR="00B83E05" w:rsidRDefault="00B83E05" w:rsidP="00B83E05">
      <w:pPr>
        <w:pStyle w:val="ListParagraph"/>
        <w:ind w:left="1080"/>
        <w:rPr>
          <w:lang w:val="en-GB"/>
        </w:rPr>
      </w:pPr>
    </w:p>
    <w:p w14:paraId="56CE6706" w14:textId="348A8403" w:rsidR="00B83E05" w:rsidRDefault="00B83E05" w:rsidP="00B83E05">
      <w:pPr>
        <w:pStyle w:val="ListParagraph"/>
        <w:ind w:left="1080"/>
        <w:rPr>
          <w:lang w:val="en-GB"/>
        </w:rPr>
      </w:pPr>
    </w:p>
    <w:p w14:paraId="5E389E62" w14:textId="1D65C568" w:rsidR="00B83E05" w:rsidRDefault="00B83E05" w:rsidP="00B83E05">
      <w:pPr>
        <w:pStyle w:val="ListParagraph"/>
        <w:ind w:left="1080"/>
        <w:rPr>
          <w:lang w:val="en-GB"/>
        </w:rPr>
      </w:pPr>
    </w:p>
    <w:p w14:paraId="3343D716" w14:textId="139DEE3D" w:rsidR="00B83E05" w:rsidRDefault="00B83E05" w:rsidP="00B83E05">
      <w:pPr>
        <w:pStyle w:val="ListParagraph"/>
        <w:ind w:left="1080"/>
        <w:rPr>
          <w:lang w:val="en-GB"/>
        </w:rPr>
      </w:pPr>
    </w:p>
    <w:p w14:paraId="13450B8A" w14:textId="28C80486" w:rsidR="00B83E05" w:rsidRDefault="00B83E05" w:rsidP="00B83E05">
      <w:pPr>
        <w:pStyle w:val="ListParagraph"/>
        <w:ind w:left="1080"/>
        <w:rPr>
          <w:lang w:val="en-GB"/>
        </w:rPr>
      </w:pPr>
    </w:p>
    <w:p w14:paraId="3A1BD10D" w14:textId="41507C61" w:rsidR="00B83E05" w:rsidRDefault="00B83E05" w:rsidP="00B83E05">
      <w:pPr>
        <w:pStyle w:val="ListParagraph"/>
        <w:ind w:left="1080"/>
        <w:rPr>
          <w:lang w:val="en-GB"/>
        </w:rPr>
      </w:pPr>
    </w:p>
    <w:p w14:paraId="397020AD" w14:textId="6472A66B" w:rsidR="00B83E05" w:rsidRDefault="00B83E05" w:rsidP="00B83E05">
      <w:pPr>
        <w:pStyle w:val="ListParagraph"/>
        <w:ind w:left="1080"/>
        <w:rPr>
          <w:lang w:val="en-GB"/>
        </w:rPr>
      </w:pPr>
    </w:p>
    <w:p w14:paraId="78A6927D" w14:textId="17B652F7" w:rsidR="00B83E05" w:rsidRDefault="00B83E05" w:rsidP="00B83E05">
      <w:pPr>
        <w:pStyle w:val="ListParagraph"/>
        <w:ind w:left="1080"/>
        <w:rPr>
          <w:lang w:val="en-GB"/>
        </w:rPr>
      </w:pPr>
      <w:r w:rsidRPr="00B83E05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33440D5" wp14:editId="5D26FD8D">
            <wp:simplePos x="0" y="0"/>
            <wp:positionH relativeFrom="column">
              <wp:posOffset>-128270</wp:posOffset>
            </wp:positionH>
            <wp:positionV relativeFrom="paragraph">
              <wp:posOffset>229870</wp:posOffset>
            </wp:positionV>
            <wp:extent cx="5760720" cy="2012315"/>
            <wp:effectExtent l="0" t="0" r="0" b="6985"/>
            <wp:wrapThrough wrapText="bothSides">
              <wp:wrapPolygon edited="0">
                <wp:start x="0" y="613"/>
                <wp:lineTo x="0" y="21470"/>
                <wp:lineTo x="21500" y="21470"/>
                <wp:lineTo x="21500" y="613"/>
                <wp:lineTo x="0" y="613"/>
              </wp:wrapPolygon>
            </wp:wrapThrough>
            <wp:docPr id="5585315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3150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CFF82" w14:textId="643549C3" w:rsidR="00B83E05" w:rsidRPr="000D1C07" w:rsidRDefault="00B83E05" w:rsidP="00B83E05">
      <w:pPr>
        <w:pStyle w:val="ListParagraph"/>
        <w:numPr>
          <w:ilvl w:val="0"/>
          <w:numId w:val="2"/>
        </w:numPr>
        <w:rPr>
          <w:highlight w:val="darkGreen"/>
          <w:lang w:val="en-GB"/>
        </w:rPr>
      </w:pPr>
      <w:r w:rsidRPr="000D1C07">
        <w:rPr>
          <w:highlight w:val="darkGreen"/>
          <w:lang w:val="en-GB"/>
        </w:rPr>
        <w:lastRenderedPageBreak/>
        <w:t xml:space="preserve">Can we change this text here, without changing the text on homepage? I need it to say here “Ghostwriter werden?” But homepage should stay </w:t>
      </w:r>
      <w:r w:rsidR="00C14471" w:rsidRPr="000D1C07">
        <w:rPr>
          <w:highlight w:val="darkGreen"/>
          <w:lang w:val="en-GB"/>
        </w:rPr>
        <w:t>“</w:t>
      </w:r>
      <w:r w:rsidRPr="000D1C07">
        <w:rPr>
          <w:highlight w:val="darkGreen"/>
          <w:lang w:val="en-GB"/>
        </w:rPr>
        <w:t>Ghostwriter gesucht?</w:t>
      </w:r>
      <w:r w:rsidR="00C14471" w:rsidRPr="000D1C07">
        <w:rPr>
          <w:highlight w:val="darkGreen"/>
          <w:lang w:val="en-GB"/>
        </w:rPr>
        <w:t>”</w:t>
      </w:r>
    </w:p>
    <w:p w14:paraId="2FB2877E" w14:textId="31D8B430" w:rsidR="00B83E05" w:rsidRDefault="00B83E05" w:rsidP="00B83E05">
      <w:pPr>
        <w:pStyle w:val="ListParagraph"/>
        <w:ind w:left="1080"/>
        <w:rPr>
          <w:lang w:val="en-GB"/>
        </w:rPr>
      </w:pPr>
    </w:p>
    <w:p w14:paraId="25A32271" w14:textId="17A3FE93" w:rsidR="00B83E05" w:rsidRPr="00B83E05" w:rsidRDefault="00B83E05" w:rsidP="00B83E05">
      <w:pPr>
        <w:pStyle w:val="ListParagraph"/>
        <w:ind w:left="1080"/>
        <w:rPr>
          <w:lang w:val="en-GB"/>
        </w:rPr>
      </w:pPr>
      <w:r w:rsidRPr="00B83E05">
        <w:rPr>
          <w:noProof/>
          <w:lang w:val="en-US"/>
        </w:rPr>
        <w:drawing>
          <wp:inline distT="0" distB="0" distL="0" distR="0" wp14:anchorId="096A0C32" wp14:editId="03B8961D">
            <wp:extent cx="5760720" cy="2429510"/>
            <wp:effectExtent l="0" t="0" r="0" b="8890"/>
            <wp:docPr id="3690137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137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E05" w:rsidRPr="00B83E0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612F1"/>
    <w:multiLevelType w:val="hybridMultilevel"/>
    <w:tmpl w:val="0638ED78"/>
    <w:lvl w:ilvl="0" w:tplc="14E890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CA733A9"/>
    <w:multiLevelType w:val="hybridMultilevel"/>
    <w:tmpl w:val="97D2EB7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916"/>
    <w:rsid w:val="000D1C07"/>
    <w:rsid w:val="00195B9A"/>
    <w:rsid w:val="001F0CBD"/>
    <w:rsid w:val="00355916"/>
    <w:rsid w:val="003A5BEA"/>
    <w:rsid w:val="004C59C6"/>
    <w:rsid w:val="005634EE"/>
    <w:rsid w:val="005845CC"/>
    <w:rsid w:val="005A6348"/>
    <w:rsid w:val="00665A9B"/>
    <w:rsid w:val="007B37C6"/>
    <w:rsid w:val="00815E1B"/>
    <w:rsid w:val="008820FD"/>
    <w:rsid w:val="009711B6"/>
    <w:rsid w:val="00A44A00"/>
    <w:rsid w:val="00AF0F60"/>
    <w:rsid w:val="00B4519B"/>
    <w:rsid w:val="00B83E05"/>
    <w:rsid w:val="00BE034A"/>
    <w:rsid w:val="00C14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FAAE5"/>
  <w15:chartTrackingRefBased/>
  <w15:docId w15:val="{1493B888-881C-4D93-85A9-725117F28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9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145</Words>
  <Characters>830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Aykut Deniz Gül</dc:creator>
  <cp:keywords/>
  <dc:description/>
  <cp:lastModifiedBy>Phong Hoang</cp:lastModifiedBy>
  <cp:revision>12</cp:revision>
  <dcterms:created xsi:type="dcterms:W3CDTF">2023-07-29T19:46:00Z</dcterms:created>
  <dcterms:modified xsi:type="dcterms:W3CDTF">2023-09-16T14:44:00Z</dcterms:modified>
</cp:coreProperties>
</file>