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2467BD">
        <w:rPr>
          <w:rFonts w:ascii="Arial" w:eastAsia="Arial" w:hAnsi="Arial" w:cs="Arial"/>
          <w:b/>
          <w:color w:val="1F3864"/>
          <w:sz w:val="20"/>
          <w:szCs w:val="20"/>
        </w:rPr>
        <w:t>07/</w:t>
      </w:r>
      <w:r w:rsidR="00B83FFB">
        <w:rPr>
          <w:rFonts w:ascii="Arial" w:eastAsia="Arial" w:hAnsi="Arial" w:cs="Arial"/>
          <w:b/>
          <w:color w:val="1F3864"/>
          <w:sz w:val="20"/>
          <w:szCs w:val="20"/>
        </w:rPr>
        <w:t>0</w:t>
      </w:r>
      <w:r w:rsidR="002467BD">
        <w:rPr>
          <w:rFonts w:ascii="Arial" w:eastAsia="Arial" w:hAnsi="Arial" w:cs="Arial"/>
          <w:b/>
          <w:color w:val="1F3864"/>
          <w:sz w:val="20"/>
          <w:szCs w:val="20"/>
        </w:rPr>
        <w:t>5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  <w:bookmarkStart w:id="1" w:name="_GoBack"/>
      <w:bookmarkEnd w:id="1"/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2467BD" w:rsidP="00B83FFB">
            <w:pPr>
              <w:jc w:val="center"/>
              <w:rPr>
                <w:sz w:val="20"/>
                <w:szCs w:val="20"/>
              </w:rPr>
            </w:pPr>
            <w:r>
              <w:t>Custom register seller form as discussed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2467B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4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2467B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4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2467B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4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112FE2"/>
    <w:rsid w:val="002467BD"/>
    <w:rsid w:val="0025200F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83FFB"/>
    <w:rsid w:val="00BA1797"/>
    <w:rsid w:val="00BA5490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B445-43AE-4F86-B601-A2D05B61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29</cp:revision>
  <dcterms:created xsi:type="dcterms:W3CDTF">2021-04-24T10:55:00Z</dcterms:created>
  <dcterms:modified xsi:type="dcterms:W3CDTF">2023-07-06T08:13:00Z</dcterms:modified>
</cp:coreProperties>
</file>