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08B8" w14:textId="42A2461B" w:rsidR="006E2609" w:rsidRDefault="006E2609" w:rsidP="0000610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PROTOCOL: </w:t>
      </w:r>
      <w:r w:rsidR="00063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KIC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Dye-Based Imaging</w:t>
      </w:r>
      <w:r w:rsidR="00F67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_10.24.2025</w:t>
      </w:r>
    </w:p>
    <w:p w14:paraId="220C0F4F" w14:textId="77777777" w:rsidR="00F332DD" w:rsidRDefault="00F332DD" w:rsidP="0000610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1C02A3" w14:textId="3BD3DBB3" w:rsidR="0000610B" w:rsidRDefault="00B20CB7" w:rsidP="0000610B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C3A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Coating</w:t>
      </w:r>
      <w:r w:rsidR="00371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063BA5">
        <w:rPr>
          <w:rFonts w:ascii="Times New Roman" w:eastAsia="Times New Roman" w:hAnsi="Times New Roman" w:cs="Times New Roman"/>
          <w:kern w:val="0"/>
          <w14:ligatures w14:val="none"/>
        </w:rPr>
        <w:t>96-well KIC plate</w:t>
      </w:r>
      <w:r w:rsidR="003719AD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0E08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CD7C76" w14:textId="3B134233" w:rsidR="00AE47EA" w:rsidRDefault="000A66CA" w:rsidP="00AE47EA">
      <w:pPr>
        <w:pStyle w:val="ListParagraph"/>
        <w:numPr>
          <w:ilvl w:val="0"/>
          <w:numId w:val="6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Matrigel coating</w:t>
      </w:r>
      <w:r w:rsidR="00F91E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F91E7E">
        <w:rPr>
          <w:rFonts w:ascii="Times New Roman" w:eastAsia="Times New Roman" w:hAnsi="Times New Roman" w:cs="Times New Roman"/>
          <w:kern w:val="0"/>
          <w14:ligatures w14:val="none"/>
        </w:rPr>
        <w:t>1:</w:t>
      </w:r>
      <w:r w:rsidR="002D21EF">
        <w:rPr>
          <w:rFonts w:ascii="Times New Roman" w:eastAsia="Times New Roman" w:hAnsi="Times New Roman" w:cs="Times New Roman"/>
          <w:kern w:val="0"/>
          <w14:ligatures w14:val="none"/>
        </w:rPr>
        <w:t>100</w:t>
      </w:r>
      <w:r w:rsidR="00EA5C1C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="00F91E7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A5C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63BA5">
        <w:rPr>
          <w:rFonts w:ascii="Times New Roman" w:eastAsia="Times New Roman" w:hAnsi="Times New Roman" w:cs="Times New Roman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>00ul</w:t>
      </w:r>
      <w:r w:rsidR="00EA5C1C">
        <w:rPr>
          <w:rFonts w:ascii="Times New Roman" w:eastAsia="Times New Roman" w:hAnsi="Times New Roman" w:cs="Times New Roman"/>
          <w:kern w:val="0"/>
          <w14:ligatures w14:val="none"/>
        </w:rPr>
        <w:t>/well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AE47EA">
        <w:rPr>
          <w:rFonts w:ascii="Times New Roman" w:eastAsia="Times New Roman" w:hAnsi="Times New Roman" w:cs="Times New Roman"/>
          <w:kern w:val="0"/>
          <w14:ligatures w14:val="none"/>
        </w:rPr>
        <w:t>, aspirate leaving thin layer</w:t>
      </w:r>
    </w:p>
    <w:p w14:paraId="313B18AE" w14:textId="20572D5D" w:rsidR="00637B8C" w:rsidRDefault="00637B8C" w:rsidP="00637B8C">
      <w:pPr>
        <w:pStyle w:val="ListParagraph"/>
        <w:numPr>
          <w:ilvl w:val="1"/>
          <w:numId w:val="6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1:50 is the stock aliquot concentration</w:t>
      </w:r>
      <w:r w:rsidR="005B0FB5">
        <w:rPr>
          <w:rFonts w:ascii="Times New Roman" w:eastAsia="Times New Roman" w:hAnsi="Times New Roman" w:cs="Times New Roman"/>
          <w:kern w:val="0"/>
          <w14:ligatures w14:val="none"/>
        </w:rPr>
        <w:t xml:space="preserve">, so take 1ml of 1:50 and </w:t>
      </w:r>
      <w:r w:rsidR="00F271B1">
        <w:rPr>
          <w:rFonts w:ascii="Times New Roman" w:eastAsia="Times New Roman" w:hAnsi="Times New Roman" w:cs="Times New Roman"/>
          <w:kern w:val="0"/>
          <w14:ligatures w14:val="none"/>
        </w:rPr>
        <w:t>dilute to</w:t>
      </w:r>
      <w:r w:rsidR="005B0F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D21EF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="005B0FB5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  <w:r w:rsidR="00F271B1">
        <w:rPr>
          <w:rFonts w:ascii="Times New Roman" w:eastAsia="Times New Roman" w:hAnsi="Times New Roman" w:cs="Times New Roman"/>
          <w:kern w:val="0"/>
          <w14:ligatures w14:val="none"/>
        </w:rPr>
        <w:t>final</w:t>
      </w:r>
    </w:p>
    <w:p w14:paraId="4E97B005" w14:textId="218E3A8A" w:rsidR="00AE47EA" w:rsidRDefault="00AE47EA" w:rsidP="00AE47EA">
      <w:pPr>
        <w:pStyle w:val="ListParagraph"/>
        <w:numPr>
          <w:ilvl w:val="0"/>
          <w:numId w:val="6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="00FF7ABC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C71B24">
        <w:rPr>
          <w:rFonts w:ascii="Times New Roman" w:eastAsia="Times New Roman" w:hAnsi="Times New Roman" w:cs="Times New Roman"/>
          <w:kern w:val="0"/>
          <w14:ligatures w14:val="none"/>
        </w:rPr>
        <w:t>00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ul replating media </w:t>
      </w:r>
      <w:r w:rsidR="00863D29">
        <w:rPr>
          <w:rFonts w:ascii="Times New Roman" w:eastAsia="Times New Roman" w:hAnsi="Times New Roman" w:cs="Times New Roman"/>
          <w:kern w:val="0"/>
          <w14:ligatures w14:val="none"/>
        </w:rPr>
        <w:t>WITH cells (</w:t>
      </w:r>
      <w:r w:rsidR="00703277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193B9D">
        <w:rPr>
          <w:rFonts w:ascii="Times New Roman" w:eastAsia="Times New Roman" w:hAnsi="Times New Roman" w:cs="Times New Roman"/>
          <w:kern w:val="0"/>
          <w14:ligatures w14:val="none"/>
        </w:rPr>
        <w:t>0k)</w:t>
      </w:r>
      <w:r w:rsidR="00863D29">
        <w:rPr>
          <w:rFonts w:ascii="Times New Roman" w:eastAsia="Times New Roman" w:hAnsi="Times New Roman" w:cs="Times New Roman"/>
          <w:kern w:val="0"/>
          <w14:ligatures w14:val="none"/>
        </w:rPr>
        <w:t xml:space="preserve"> to middle of dish via 1ml pipette </w:t>
      </w:r>
    </w:p>
    <w:p w14:paraId="25154E75" w14:textId="759B0C2F" w:rsidR="008416CC" w:rsidRDefault="008416CC" w:rsidP="00AE47EA">
      <w:pPr>
        <w:pStyle w:val="ListParagraph"/>
        <w:numPr>
          <w:ilvl w:val="0"/>
          <w:numId w:val="6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Next day, change </w:t>
      </w:r>
      <w:r w:rsidR="00B5387B">
        <w:rPr>
          <w:rFonts w:ascii="Times New Roman" w:eastAsia="Times New Roman" w:hAnsi="Times New Roman" w:cs="Times New Roman"/>
          <w:kern w:val="0"/>
          <w14:ligatures w14:val="none"/>
        </w:rPr>
        <w:t>the media out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one without ROCKi</w:t>
      </w:r>
      <w:r w:rsidR="00B5387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A10DB7">
        <w:rPr>
          <w:rFonts w:ascii="Times New Roman" w:eastAsia="Times New Roman" w:hAnsi="Times New Roman" w:cs="Times New Roman"/>
          <w:kern w:val="0"/>
          <w14:ligatures w14:val="none"/>
        </w:rPr>
        <w:t>2ml/dish)</w:t>
      </w:r>
    </w:p>
    <w:p w14:paraId="2DE2970A" w14:textId="0D8372AE" w:rsidR="000F0D6C" w:rsidRDefault="000F0D6C" w:rsidP="00AE47EA">
      <w:pPr>
        <w:pStyle w:val="ListParagraph"/>
        <w:numPr>
          <w:ilvl w:val="0"/>
          <w:numId w:val="6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Image after </w:t>
      </w:r>
      <w:r w:rsidR="00703277">
        <w:rPr>
          <w:rFonts w:ascii="Times New Roman" w:eastAsia="Times New Roman" w:hAnsi="Times New Roman" w:cs="Times New Roman"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days</w:t>
      </w:r>
      <w:r w:rsidR="008416CC">
        <w:rPr>
          <w:rFonts w:ascii="Times New Roman" w:eastAsia="Times New Roman" w:hAnsi="Times New Roman" w:cs="Times New Roman"/>
          <w:kern w:val="0"/>
          <w14:ligatures w14:val="none"/>
        </w:rPr>
        <w:t xml:space="preserve"> minimum</w:t>
      </w:r>
    </w:p>
    <w:p w14:paraId="0AB3FFF1" w14:textId="77777777" w:rsidR="000F0D6C" w:rsidRDefault="000F0D6C" w:rsidP="000F0D6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ADC24E4" w14:textId="549995A3" w:rsidR="00690DB8" w:rsidRPr="006C3AE7" w:rsidRDefault="00690DB8" w:rsidP="000F0D6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3A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Day-of-Imaging</w:t>
      </w:r>
      <w:r w:rsidR="006C7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(ASSUMING </w:t>
      </w:r>
      <w:r w:rsidR="001C64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E21A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</w:t>
      </w:r>
      <w:r w:rsidR="001C64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dishes</w:t>
      </w:r>
      <w:r w:rsidR="006C7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45D0369" w14:textId="0DE046D7" w:rsidR="003845F9" w:rsidRDefault="003845F9" w:rsidP="006C3AE7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Prep </w:t>
      </w:r>
      <w:r w:rsidR="00D17EB2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5F79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61316">
        <w:rPr>
          <w:rFonts w:ascii="Times New Roman" w:eastAsia="Times New Roman" w:hAnsi="Times New Roman" w:cs="Times New Roman"/>
          <w:kern w:val="0"/>
          <w14:ligatures w14:val="none"/>
        </w:rPr>
        <w:t>aliquots</w:t>
      </w:r>
      <w:r w:rsidR="005F7959">
        <w:rPr>
          <w:rFonts w:ascii="Times New Roman" w:eastAsia="Times New Roman" w:hAnsi="Times New Roman" w:cs="Times New Roman"/>
          <w:kern w:val="0"/>
          <w14:ligatures w14:val="none"/>
        </w:rPr>
        <w:t xml:space="preserve"> of Tyrode</w:t>
      </w:r>
      <w:r w:rsidR="00CC5286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="005F7959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CC5286">
        <w:rPr>
          <w:rFonts w:ascii="Times New Roman" w:eastAsia="Times New Roman" w:hAnsi="Times New Roman" w:cs="Times New Roman"/>
          <w:kern w:val="0"/>
          <w14:ligatures w14:val="none"/>
        </w:rPr>
        <w:t xml:space="preserve"> (for Calcium)</w:t>
      </w:r>
      <w:r w:rsidR="003B09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5F7959">
        <w:rPr>
          <w:rFonts w:ascii="Times New Roman" w:eastAsia="Times New Roman" w:hAnsi="Times New Roman" w:cs="Times New Roman"/>
          <w:kern w:val="0"/>
          <w14:ligatures w14:val="none"/>
        </w:rPr>
        <w:t>pre-warmed</w:t>
      </w:r>
    </w:p>
    <w:p w14:paraId="3921C931" w14:textId="01CB36C7" w:rsidR="00464A75" w:rsidRDefault="00861316" w:rsidP="00F61437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Rinse</w:t>
      </w:r>
      <w:r w:rsidR="00464A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707FF">
        <w:rPr>
          <w:rFonts w:ascii="Times New Roman" w:eastAsia="Times New Roman" w:hAnsi="Times New Roman" w:cs="Times New Roman"/>
          <w:kern w:val="0"/>
          <w14:ligatures w14:val="none"/>
        </w:rPr>
        <w:t>aliquot</w:t>
      </w:r>
      <w:r w:rsidR="00464A7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4242A4">
        <w:rPr>
          <w:rFonts w:ascii="Times New Roman" w:eastAsia="Times New Roman" w:hAnsi="Times New Roman" w:cs="Times New Roman"/>
          <w:kern w:val="0"/>
          <w14:ligatures w14:val="none"/>
        </w:rPr>
        <w:t>3 washes</w:t>
      </w:r>
      <w:r w:rsidR="00D17EB2">
        <w:rPr>
          <w:rFonts w:ascii="Times New Roman" w:eastAsia="Times New Roman" w:hAnsi="Times New Roman" w:cs="Times New Roman"/>
          <w:kern w:val="0"/>
          <w14:ligatures w14:val="none"/>
        </w:rPr>
        <w:t xml:space="preserve"> + 1 final set</w:t>
      </w:r>
      <w:r w:rsidR="004242A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172BCA">
        <w:rPr>
          <w:rFonts w:ascii="Times New Roman" w:eastAsia="Times New Roman" w:hAnsi="Times New Roman" w:cs="Times New Roman"/>
          <w:kern w:val="0"/>
          <w14:ligatures w14:val="none"/>
        </w:rPr>
        <w:t>~50ml Tyrode’s</w:t>
      </w:r>
    </w:p>
    <w:p w14:paraId="74729747" w14:textId="3E189B33" w:rsidR="00647C5F" w:rsidRDefault="0055580D" w:rsidP="00F61437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Dye </w:t>
      </w:r>
      <w:r w:rsidR="005707FF">
        <w:rPr>
          <w:rFonts w:ascii="Times New Roman" w:eastAsia="Times New Roman" w:hAnsi="Times New Roman" w:cs="Times New Roman"/>
          <w:kern w:val="0"/>
          <w14:ligatures w14:val="none"/>
        </w:rPr>
        <w:t>aliquot</w:t>
      </w:r>
      <w:r w:rsidR="00D557F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8941B4">
        <w:rPr>
          <w:rFonts w:ascii="Times New Roman" w:eastAsia="Times New Roman" w:hAnsi="Times New Roman" w:cs="Times New Roman"/>
          <w:kern w:val="0"/>
          <w14:ligatures w14:val="none"/>
        </w:rPr>
        <w:t>100ul</w:t>
      </w:r>
      <w:r w:rsidR="0002198A">
        <w:rPr>
          <w:rFonts w:ascii="Times New Roman" w:eastAsia="Times New Roman" w:hAnsi="Times New Roman" w:cs="Times New Roman"/>
          <w:kern w:val="0"/>
          <w14:ligatures w14:val="none"/>
        </w:rPr>
        <w:t xml:space="preserve">* </w:t>
      </w:r>
      <w:r w:rsidR="0002198A" w:rsidRPr="00726A3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</w:t>
      </w:r>
      <w:r w:rsidR="008941B4">
        <w:rPr>
          <w:rFonts w:ascii="Times New Roman" w:eastAsia="Times New Roman" w:hAnsi="Times New Roman" w:cs="Times New Roman"/>
          <w:kern w:val="0"/>
          <w:u w:val="single"/>
          <w14:ligatures w14:val="none"/>
        </w:rPr>
        <w:t>*1.1</w:t>
      </w:r>
      <w:r w:rsidR="000219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941B4">
        <w:rPr>
          <w:rFonts w:ascii="Times New Roman" w:eastAsia="Times New Roman" w:hAnsi="Times New Roman" w:cs="Times New Roman"/>
          <w:kern w:val="0"/>
          <w14:ligatures w14:val="none"/>
        </w:rPr>
        <w:t>wells</w:t>
      </w:r>
      <w:r w:rsidR="00861316">
        <w:rPr>
          <w:rFonts w:ascii="Times New Roman" w:eastAsia="Times New Roman" w:hAnsi="Times New Roman" w:cs="Times New Roman"/>
          <w:kern w:val="0"/>
          <w14:ligatures w14:val="none"/>
        </w:rPr>
        <w:t xml:space="preserve">… </w:t>
      </w:r>
    </w:p>
    <w:p w14:paraId="76BB49F0" w14:textId="5499D5C8" w:rsidR="00F61437" w:rsidRPr="00F61437" w:rsidRDefault="00F61437" w:rsidP="00F61437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Rinse </w:t>
      </w:r>
      <w:r w:rsidR="000C49E6">
        <w:rPr>
          <w:rFonts w:ascii="Times New Roman" w:eastAsia="Times New Roman" w:hAnsi="Times New Roman" w:cs="Times New Roman"/>
          <w:kern w:val="0"/>
          <w14:ligatures w14:val="none"/>
        </w:rPr>
        <w:t>wells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1x with a set of pre-warmed Tyrode </w:t>
      </w:r>
      <w:r w:rsidR="000C49E6">
        <w:rPr>
          <w:rFonts w:ascii="Times New Roman" w:eastAsia="Times New Roman" w:hAnsi="Times New Roman" w:cs="Times New Roman"/>
          <w:kern w:val="0"/>
          <w14:ligatures w14:val="none"/>
        </w:rPr>
        <w:t>(100ul/well)</w:t>
      </w:r>
    </w:p>
    <w:p w14:paraId="5A6227B5" w14:textId="1DE70789" w:rsidR="00BC2F13" w:rsidRPr="00BC2F13" w:rsidRDefault="00D84896" w:rsidP="006C3AE7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 one set of 3, add</w:t>
      </w:r>
      <w:r w:rsidR="00690DB8" w:rsidRPr="00690D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0ED3">
        <w:rPr>
          <w:rFonts w:ascii="Times New Roman" w:eastAsia="Times New Roman" w:hAnsi="Times New Roman" w:cs="Times New Roman"/>
          <w:kern w:val="0"/>
          <w14:ligatures w14:val="none"/>
        </w:rPr>
        <w:t>appropriate</w:t>
      </w:r>
      <w:r w:rsidR="00534B52">
        <w:rPr>
          <w:rFonts w:ascii="Times New Roman" w:eastAsia="Times New Roman" w:hAnsi="Times New Roman" w:cs="Times New Roman"/>
          <w:kern w:val="0"/>
          <w14:ligatures w14:val="none"/>
        </w:rPr>
        <w:t xml:space="preserve"> dye mixture</w:t>
      </w:r>
      <w:r w:rsidR="00BC2F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64C45">
        <w:rPr>
          <w:rFonts w:ascii="Times New Roman" w:eastAsia="Times New Roman" w:hAnsi="Times New Roman" w:cs="Times New Roman"/>
          <w:kern w:val="0"/>
          <w14:ligatures w14:val="none"/>
        </w:rPr>
        <w:t>(2ml/dish)</w:t>
      </w:r>
      <w:r w:rsidR="00A16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16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HOECHST (1:5000)</w:t>
      </w:r>
    </w:p>
    <w:p w14:paraId="440C738D" w14:textId="63D0223B" w:rsidR="002F785B" w:rsidRPr="00705B8B" w:rsidRDefault="00923F09" w:rsidP="006C3AE7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="009539B0" w:rsidRPr="009A0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FluoVolt</w:t>
      </w:r>
      <w:r w:rsidR="009539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A0E6E">
        <w:rPr>
          <w:rFonts w:ascii="Times New Roman" w:eastAsia="Times New Roman" w:hAnsi="Times New Roman" w:cs="Times New Roman"/>
          <w:kern w:val="0"/>
          <w14:ligatures w14:val="none"/>
        </w:rPr>
        <w:t xml:space="preserve">1000X </w:t>
      </w:r>
      <w:r w:rsidR="009539B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1029F4">
        <w:rPr>
          <w:rFonts w:ascii="Times New Roman" w:eastAsia="Times New Roman" w:hAnsi="Times New Roman" w:cs="Times New Roman"/>
          <w:kern w:val="0"/>
          <w14:ligatures w14:val="none"/>
        </w:rPr>
        <w:t>1x</w:t>
      </w:r>
      <w:r w:rsidR="009539B0">
        <w:rPr>
          <w:rFonts w:ascii="Times New Roman" w:eastAsia="Times New Roman" w:hAnsi="Times New Roman" w:cs="Times New Roman"/>
          <w:kern w:val="0"/>
          <w14:ligatures w14:val="none"/>
        </w:rPr>
        <w:t xml:space="preserve"> final</w:t>
      </w:r>
      <w:r w:rsidR="008A0E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1029F4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="008A0E6E">
        <w:rPr>
          <w:rFonts w:ascii="Times New Roman" w:eastAsia="Times New Roman" w:hAnsi="Times New Roman" w:cs="Times New Roman"/>
          <w:kern w:val="0"/>
          <w14:ligatures w14:val="none"/>
        </w:rPr>
        <w:t>ul/</w:t>
      </w:r>
      <w:r w:rsidR="001029F4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="008A0E6E">
        <w:rPr>
          <w:rFonts w:ascii="Times New Roman" w:eastAsia="Times New Roman" w:hAnsi="Times New Roman" w:cs="Times New Roman"/>
          <w:kern w:val="0"/>
          <w14:ligatures w14:val="none"/>
        </w:rPr>
        <w:t>ml</w:t>
      </w:r>
      <w:r w:rsidR="009539B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="00534B52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w:r w:rsidR="00534B52" w:rsidRPr="006007E8">
        <w:rPr>
          <w:rFonts w:ascii="Times New Roman" w:eastAsia="Times New Roman" w:hAnsi="Times New Roman" w:cs="Times New Roman"/>
          <w:kern w:val="0"/>
          <w:u w:val="single"/>
          <w14:ligatures w14:val="none"/>
        </w:rPr>
        <w:t>Powerload</w:t>
      </w:r>
      <w:r w:rsidR="00534B5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1029F4">
        <w:rPr>
          <w:rFonts w:ascii="Times New Roman" w:eastAsia="Times New Roman" w:hAnsi="Times New Roman" w:cs="Times New Roman"/>
          <w:kern w:val="0"/>
          <w14:ligatures w14:val="none"/>
        </w:rPr>
        <w:t>100</w:t>
      </w:r>
      <w:r w:rsidR="00534B52">
        <w:rPr>
          <w:rFonts w:ascii="Times New Roman" w:eastAsia="Times New Roman" w:hAnsi="Times New Roman" w:cs="Times New Roman"/>
          <w:kern w:val="0"/>
          <w14:ligatures w14:val="none"/>
        </w:rPr>
        <w:t>ul/</w:t>
      </w:r>
      <w:r w:rsidR="001029F4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="00534B52">
        <w:rPr>
          <w:rFonts w:ascii="Times New Roman" w:eastAsia="Times New Roman" w:hAnsi="Times New Roman" w:cs="Times New Roman"/>
          <w:kern w:val="0"/>
          <w14:ligatures w14:val="none"/>
        </w:rPr>
        <w:t xml:space="preserve">ml) </w:t>
      </w:r>
      <w:r w:rsidR="009539B0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</w:p>
    <w:p w14:paraId="4DBEF603" w14:textId="1E7F2D02" w:rsidR="00705B8B" w:rsidRPr="002F785B" w:rsidRDefault="00705B8B" w:rsidP="00705B8B">
      <w:pPr>
        <w:pStyle w:val="ListParagraph"/>
        <w:numPr>
          <w:ilvl w:val="2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 in </w:t>
      </w:r>
      <w:r w:rsidRPr="00010DC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Powerload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10DC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FluoVolt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initially, </w:t>
      </w:r>
      <w:r w:rsidR="0034644F">
        <w:rPr>
          <w:rFonts w:ascii="Times New Roman" w:eastAsia="Times New Roman" w:hAnsi="Times New Roman" w:cs="Times New Roman"/>
          <w:kern w:val="0"/>
          <w14:ligatures w14:val="none"/>
        </w:rPr>
        <w:t>VORTEX</w:t>
      </w:r>
      <w:r w:rsidR="00C50338">
        <w:rPr>
          <w:rFonts w:ascii="Times New Roman" w:eastAsia="Times New Roman" w:hAnsi="Times New Roman" w:cs="Times New Roman"/>
          <w:kern w:val="0"/>
          <w14:ligatures w14:val="none"/>
        </w:rPr>
        <w:t xml:space="preserve"> &amp; spin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then dilute with </w:t>
      </w:r>
      <w:r w:rsidR="00010DCB">
        <w:rPr>
          <w:rFonts w:ascii="Times New Roman" w:eastAsia="Times New Roman" w:hAnsi="Times New Roman" w:cs="Times New Roman"/>
          <w:kern w:val="0"/>
          <w14:ligatures w14:val="none"/>
        </w:rPr>
        <w:t xml:space="preserve">Tyrode’s, then add </w:t>
      </w:r>
      <w:r w:rsidR="00010DCB" w:rsidRPr="00010DCB">
        <w:rPr>
          <w:rFonts w:ascii="Times New Roman" w:eastAsia="Times New Roman" w:hAnsi="Times New Roman" w:cs="Times New Roman"/>
          <w:kern w:val="0"/>
          <w:u w:val="single"/>
          <w14:ligatures w14:val="none"/>
        </w:rPr>
        <w:t>HOECHST</w:t>
      </w:r>
      <w:r w:rsidR="00010DCB">
        <w:rPr>
          <w:rFonts w:ascii="Times New Roman" w:eastAsia="Times New Roman" w:hAnsi="Times New Roman" w:cs="Times New Roman"/>
          <w:kern w:val="0"/>
          <w14:ligatures w14:val="none"/>
        </w:rPr>
        <w:t xml:space="preserve"> (1:5000)</w:t>
      </w:r>
    </w:p>
    <w:p w14:paraId="274960E5" w14:textId="3ED473BE" w:rsidR="002A75E6" w:rsidRPr="002A75E6" w:rsidRDefault="009539B0" w:rsidP="006C3AE7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0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BeRST</w:t>
      </w:r>
      <w:r w:rsidR="002F785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C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B614E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C268D1">
        <w:rPr>
          <w:rFonts w:ascii="Times New Roman" w:eastAsia="Times New Roman" w:hAnsi="Times New Roman" w:cs="Times New Roman"/>
          <w:kern w:val="0"/>
          <w14:ligatures w14:val="none"/>
        </w:rPr>
        <w:t>1.</w:t>
      </w:r>
      <w:r w:rsidR="00655772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="00C268D1">
        <w:rPr>
          <w:rFonts w:ascii="Times New Roman" w:eastAsia="Times New Roman" w:hAnsi="Times New Roman" w:cs="Times New Roman"/>
          <w:kern w:val="0"/>
          <w14:ligatures w14:val="none"/>
        </w:rPr>
        <w:t>uM final</w:t>
      </w:r>
      <w:r w:rsidR="002F785B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1C649E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="006C7F90">
        <w:rPr>
          <w:rFonts w:ascii="Times New Roman" w:eastAsia="Times New Roman" w:hAnsi="Times New Roman" w:cs="Times New Roman"/>
          <w:kern w:val="0"/>
          <w14:ligatures w14:val="none"/>
        </w:rPr>
        <w:t>ul</w:t>
      </w:r>
      <w:r w:rsidR="002F785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1C649E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8A0E6E">
        <w:rPr>
          <w:rFonts w:ascii="Times New Roman" w:eastAsia="Times New Roman" w:hAnsi="Times New Roman" w:cs="Times New Roman"/>
          <w:kern w:val="0"/>
          <w14:ligatures w14:val="none"/>
        </w:rPr>
        <w:t>ml</w:t>
      </w:r>
      <w:r w:rsidR="00C268D1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2A75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155CF">
        <w:rPr>
          <w:rFonts w:ascii="Times New Roman" w:eastAsia="Times New Roman" w:hAnsi="Times New Roman" w:cs="Times New Roman"/>
          <w:kern w:val="0"/>
          <w14:ligatures w14:val="none"/>
        </w:rPr>
        <w:t>+ Powerload (5ul/4ml)</w:t>
      </w:r>
      <w:r w:rsidR="00A471FB">
        <w:rPr>
          <w:rFonts w:ascii="Times New Roman" w:eastAsia="Times New Roman" w:hAnsi="Times New Roman" w:cs="Times New Roman"/>
          <w:kern w:val="0"/>
          <w14:ligatures w14:val="none"/>
        </w:rPr>
        <w:t xml:space="preserve"> or</w:t>
      </w:r>
    </w:p>
    <w:p w14:paraId="193E533C" w14:textId="78EAD853" w:rsidR="003E4ACF" w:rsidRPr="004C7F61" w:rsidRDefault="002A75E6" w:rsidP="006C3AE7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45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CalBryte</w:t>
      </w:r>
      <w:r w:rsidR="002F78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(1mM </w:t>
      </w:r>
      <w:r w:rsidR="007A5AD9">
        <w:rPr>
          <w:rFonts w:ascii="Times New Roman" w:eastAsia="Times New Roman" w:hAnsi="Times New Roman" w:cs="Times New Roman"/>
          <w:kern w:val="0"/>
          <w14:ligatures w14:val="none"/>
        </w:rPr>
        <w:t>stock for 4uM final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1C649E" w:rsidRPr="005542F4">
        <w:rPr>
          <w:rFonts w:ascii="Times New Roman" w:eastAsia="Times New Roman" w:hAnsi="Times New Roman" w:cs="Times New Roman"/>
          <w:kern w:val="0"/>
          <w:u w:val="single"/>
          <w14:ligatures w14:val="none"/>
        </w:rPr>
        <w:t>3</w:t>
      </w:r>
      <w:r w:rsidR="00820745" w:rsidRPr="005542F4">
        <w:rPr>
          <w:rFonts w:ascii="Times New Roman" w:eastAsia="Times New Roman" w:hAnsi="Times New Roman" w:cs="Times New Roman"/>
          <w:kern w:val="0"/>
          <w:u w:val="single"/>
          <w14:ligatures w14:val="none"/>
        </w:rPr>
        <w:t>6</w:t>
      </w:r>
      <w:r w:rsidR="002F785B" w:rsidRPr="005542F4">
        <w:rPr>
          <w:rFonts w:ascii="Times New Roman" w:eastAsia="Times New Roman" w:hAnsi="Times New Roman" w:cs="Times New Roman"/>
          <w:kern w:val="0"/>
          <w:u w:val="single"/>
          <w14:ligatures w14:val="none"/>
        </w:rPr>
        <w:t>ul</w:t>
      </w:r>
      <w:r w:rsidR="000277B6" w:rsidRPr="005542F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="000277B6">
        <w:rPr>
          <w:rFonts w:ascii="Times New Roman" w:eastAsia="Times New Roman" w:hAnsi="Times New Roman" w:cs="Times New Roman"/>
          <w:kern w:val="0"/>
          <w14:ligatures w14:val="none"/>
        </w:rPr>
        <w:t>1mM CalBryte</w:t>
      </w:r>
      <w:r w:rsidR="00307F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E69D5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w:r w:rsidR="000E69D5" w:rsidRPr="009A09B8">
        <w:rPr>
          <w:rFonts w:ascii="Times New Roman" w:eastAsia="Times New Roman" w:hAnsi="Times New Roman" w:cs="Times New Roman"/>
          <w:kern w:val="0"/>
          <w:u w:val="single"/>
          <w14:ligatures w14:val="none"/>
        </w:rPr>
        <w:t>Pluronic</w:t>
      </w:r>
      <w:r w:rsidR="00140ED3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F</w:t>
      </w:r>
      <w:r w:rsidR="00AC6981">
        <w:rPr>
          <w:rFonts w:ascii="Times New Roman" w:eastAsia="Times New Roman" w:hAnsi="Times New Roman" w:cs="Times New Roman"/>
          <w:kern w:val="0"/>
          <w:u w:val="single"/>
          <w14:ligatures w14:val="none"/>
        </w:rPr>
        <w:t>-127</w:t>
      </w:r>
      <w:r w:rsidR="000E6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54D27">
        <w:rPr>
          <w:rFonts w:ascii="Times New Roman" w:eastAsia="Times New Roman" w:hAnsi="Times New Roman" w:cs="Times New Roman"/>
          <w:kern w:val="0"/>
          <w14:ligatures w14:val="none"/>
        </w:rPr>
        <w:t xml:space="preserve">(0.04% final from 20% stock = </w:t>
      </w:r>
      <w:r w:rsidR="001C649E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060950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654D27">
        <w:rPr>
          <w:rFonts w:ascii="Times New Roman" w:eastAsia="Times New Roman" w:hAnsi="Times New Roman" w:cs="Times New Roman"/>
          <w:kern w:val="0"/>
          <w14:ligatures w14:val="none"/>
        </w:rPr>
        <w:t>ul</w:t>
      </w:r>
      <w:r w:rsidR="00060950">
        <w:rPr>
          <w:rFonts w:ascii="Times New Roman" w:eastAsia="Times New Roman" w:hAnsi="Times New Roman" w:cs="Times New Roman"/>
          <w:kern w:val="0"/>
          <w14:ligatures w14:val="none"/>
        </w:rPr>
        <w:t xml:space="preserve">) in </w:t>
      </w:r>
      <w:r w:rsidR="00060950" w:rsidRPr="0006095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10ml</w:t>
      </w:r>
      <w:r w:rsidR="000609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46269">
        <w:rPr>
          <w:rFonts w:ascii="Times New Roman" w:eastAsia="Times New Roman" w:hAnsi="Times New Roman" w:cs="Times New Roman"/>
          <w:kern w:val="0"/>
          <w14:ligatures w14:val="none"/>
        </w:rPr>
        <w:t>Tyrode f</w:t>
      </w:r>
      <w:r w:rsidR="00060950">
        <w:rPr>
          <w:rFonts w:ascii="Times New Roman" w:eastAsia="Times New Roman" w:hAnsi="Times New Roman" w:cs="Times New Roman"/>
          <w:kern w:val="0"/>
          <w14:ligatures w14:val="none"/>
        </w:rPr>
        <w:t>inal</w:t>
      </w:r>
    </w:p>
    <w:p w14:paraId="0DCE01B9" w14:textId="1243E37A" w:rsidR="004C7F61" w:rsidRPr="00172513" w:rsidRDefault="00172513" w:rsidP="004C7F61">
      <w:pPr>
        <w:pStyle w:val="ListParagraph"/>
        <w:numPr>
          <w:ilvl w:val="2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Reconstitute stock CalBryte 520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(46ul DMSO into 50ug)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590 </w:t>
      </w:r>
      <w:r w:rsidRPr="00172513">
        <w:rPr>
          <w:rFonts w:ascii="Times New Roman" w:eastAsia="Times New Roman" w:hAnsi="Times New Roman" w:cs="Times New Roman"/>
          <w:kern w:val="0"/>
          <w14:ligatures w14:val="none"/>
        </w:rPr>
        <w:t>(41ul DMSO into 50ug)</w:t>
      </w:r>
    </w:p>
    <w:p w14:paraId="1B2FD165" w14:textId="197C5658" w:rsidR="002F3589" w:rsidRDefault="002F3589" w:rsidP="002F3589">
      <w:pPr>
        <w:pStyle w:val="ListParagraph"/>
        <w:numPr>
          <w:ilvl w:val="2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  <w:r w:rsidR="00757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Vortex &amp; </w:t>
      </w:r>
      <w:r w:rsidR="0003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 down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5413D1" w:rsidRPr="00700D46">
        <w:rPr>
          <w:rFonts w:ascii="Times New Roman" w:eastAsia="Times New Roman" w:hAnsi="Times New Roman" w:cs="Times New Roman"/>
          <w:kern w:val="0"/>
          <w14:ligatures w14:val="none"/>
        </w:rPr>
        <w:t>CalBryte</w:t>
      </w:r>
      <w:r w:rsidRPr="00700D46">
        <w:rPr>
          <w:rFonts w:ascii="Times New Roman" w:eastAsia="Times New Roman" w:hAnsi="Times New Roman" w:cs="Times New Roman"/>
          <w:kern w:val="0"/>
          <w14:ligatures w14:val="none"/>
        </w:rPr>
        <w:t xml:space="preserve"> with Pluronic before diluting i</w:t>
      </w:r>
      <w:r w:rsidR="002202EF" w:rsidRPr="00700D46">
        <w:rPr>
          <w:rFonts w:ascii="Times New Roman" w:eastAsia="Times New Roman" w:hAnsi="Times New Roman" w:cs="Times New Roman"/>
          <w:kern w:val="0"/>
          <w14:ligatures w14:val="none"/>
        </w:rPr>
        <w:t>n Tyrode’s</w:t>
      </w:r>
      <w:r w:rsidR="003F6B7F" w:rsidRPr="00700D46">
        <w:rPr>
          <w:rFonts w:ascii="Times New Roman" w:eastAsia="Times New Roman" w:hAnsi="Times New Roman" w:cs="Times New Roman"/>
          <w:kern w:val="0"/>
          <w14:ligatures w14:val="none"/>
        </w:rPr>
        <w:t xml:space="preserve"> to final </w:t>
      </w:r>
    </w:p>
    <w:p w14:paraId="1B058F45" w14:textId="5B4C8771" w:rsidR="00C734F6" w:rsidRPr="00700D46" w:rsidRDefault="00C734F6" w:rsidP="002F3589">
      <w:pPr>
        <w:pStyle w:val="ListParagraph"/>
        <w:numPr>
          <w:ilvl w:val="2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 HOECHST (1:5000)</w:t>
      </w:r>
    </w:p>
    <w:p w14:paraId="5CD12FD6" w14:textId="41F740BD" w:rsidR="00DB5773" w:rsidRPr="005B0375" w:rsidRDefault="002316F5" w:rsidP="006C3AE7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Incubate </w:t>
      </w:r>
      <w:r w:rsidR="002E3F07">
        <w:rPr>
          <w:rFonts w:ascii="Times New Roman" w:eastAsia="Times New Roman" w:hAnsi="Times New Roman" w:cs="Times New Roman"/>
          <w:kern w:val="0"/>
          <w14:ligatures w14:val="none"/>
        </w:rPr>
        <w:t>37C</w:t>
      </w:r>
    </w:p>
    <w:p w14:paraId="51636A57" w14:textId="010B10EE" w:rsidR="001C4827" w:rsidRDefault="001C4827" w:rsidP="006C3AE7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FluoVolt = 25-30mins</w:t>
      </w:r>
    </w:p>
    <w:p w14:paraId="4A1394B1" w14:textId="5663E560" w:rsidR="0019267F" w:rsidRPr="002E3F07" w:rsidRDefault="0019267F" w:rsidP="006C3AE7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2E3F07">
        <w:rPr>
          <w:rFonts w:ascii="Times New Roman" w:eastAsia="Times New Roman" w:hAnsi="Times New Roman" w:cs="Times New Roman"/>
          <w:kern w:val="0"/>
          <w14:ligatures w14:val="none"/>
        </w:rPr>
        <w:t xml:space="preserve">BeRST = </w:t>
      </w:r>
      <w:r w:rsidR="002E3F07" w:rsidRPr="002E3F07">
        <w:rPr>
          <w:rFonts w:ascii="Times New Roman" w:eastAsia="Times New Roman" w:hAnsi="Times New Roman" w:cs="Times New Roman"/>
          <w:kern w:val="0"/>
          <w14:ligatures w14:val="none"/>
        </w:rPr>
        <w:t>30-60mins</w:t>
      </w:r>
    </w:p>
    <w:p w14:paraId="2C9C7EA8" w14:textId="1F94089C" w:rsidR="005B0375" w:rsidRPr="00967BD4" w:rsidRDefault="005B0375" w:rsidP="006C3AE7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Calbryte = 45mins</w:t>
      </w:r>
    </w:p>
    <w:p w14:paraId="7CA089C1" w14:textId="254185E1" w:rsidR="00967BD4" w:rsidRPr="00967BD4" w:rsidRDefault="00515D19" w:rsidP="00967BD4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="00967BD4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r w:rsidR="00991235">
        <w:rPr>
          <w:rFonts w:ascii="Times New Roman" w:eastAsia="Times New Roman" w:hAnsi="Times New Roman" w:cs="Times New Roman"/>
          <w:kern w:val="0"/>
          <w14:ligatures w14:val="none"/>
        </w:rPr>
        <w:t>incubating</w:t>
      </w:r>
      <w:r w:rsidR="00967BD4">
        <w:rPr>
          <w:rFonts w:ascii="Times New Roman" w:eastAsia="Times New Roman" w:hAnsi="Times New Roman" w:cs="Times New Roman"/>
          <w:kern w:val="0"/>
          <w14:ligatures w14:val="none"/>
        </w:rPr>
        <w:t xml:space="preserve">, prep drug mixture </w:t>
      </w:r>
      <w:r w:rsidR="009807BF">
        <w:rPr>
          <w:rFonts w:ascii="Times New Roman" w:eastAsia="Times New Roman" w:hAnsi="Times New Roman" w:cs="Times New Roman"/>
          <w:kern w:val="0"/>
          <w14:ligatures w14:val="none"/>
        </w:rPr>
        <w:t>for later challenge acutely at microscope</w:t>
      </w:r>
      <w:r w:rsidR="00A448AA">
        <w:rPr>
          <w:rFonts w:ascii="Times New Roman" w:eastAsia="Times New Roman" w:hAnsi="Times New Roman" w:cs="Times New Roman"/>
          <w:kern w:val="0"/>
          <w14:ligatures w14:val="none"/>
        </w:rPr>
        <w:t xml:space="preserve"> (add directly on top, not aspirate)</w:t>
      </w:r>
    </w:p>
    <w:p w14:paraId="3BCBDD17" w14:textId="39809F92" w:rsidR="00A448AA" w:rsidRPr="00A448AA" w:rsidRDefault="00A448AA" w:rsidP="00967BD4">
      <w:pPr>
        <w:pStyle w:val="ListParagraph"/>
        <w:numPr>
          <w:ilvl w:val="1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ASSUMING </w:t>
      </w:r>
      <w:r w:rsidR="00CF0793">
        <w:rPr>
          <w:rFonts w:ascii="Times New Roman" w:eastAsia="Times New Roman" w:hAnsi="Times New Roman" w:cs="Times New Roman"/>
          <w:kern w:val="0"/>
          <w14:ligatures w14:val="none"/>
        </w:rPr>
        <w:t>3.5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ml FINAL/dish: </w:t>
      </w:r>
    </w:p>
    <w:p w14:paraId="29B18713" w14:textId="6C572EA2" w:rsidR="00505FE3" w:rsidRPr="00505FE3" w:rsidRDefault="00CC4493" w:rsidP="00A448AA">
      <w:pPr>
        <w:pStyle w:val="ListParagraph"/>
        <w:numPr>
          <w:ilvl w:val="2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505F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dishes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717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starting at </w:t>
      </w:r>
      <w:r w:rsidR="00CF07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</w:t>
      </w:r>
      <w:r w:rsidR="00717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 prep </w:t>
      </w:r>
      <w:r w:rsidR="005B1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="008142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volume I</w:t>
      </w:r>
      <w:r w:rsidR="007174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</w:t>
      </w:r>
      <w:r w:rsidR="005B1A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982A3F">
        <w:rPr>
          <w:rFonts w:ascii="Times New Roman" w:eastAsia="Times New Roman" w:hAnsi="Times New Roman" w:cs="Times New Roman"/>
          <w:kern w:val="0"/>
          <w14:ligatures w14:val="none"/>
        </w:rPr>
        <w:t>(has extra)</w:t>
      </w:r>
    </w:p>
    <w:p w14:paraId="5DBA75CD" w14:textId="6DE9FE02" w:rsidR="00AD45D6" w:rsidRPr="00AD45D6" w:rsidRDefault="00195088" w:rsidP="00A448AA">
      <w:pPr>
        <w:pStyle w:val="ListParagraph"/>
        <w:numPr>
          <w:ilvl w:val="2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4569">
        <w:rPr>
          <w:rFonts w:ascii="Times New Roman" w:eastAsia="Times New Roman" w:hAnsi="Times New Roman" w:cs="Times New Roman"/>
          <w:kern w:val="0"/>
          <w:u w:val="single"/>
          <w14:ligatures w14:val="none"/>
        </w:rPr>
        <w:t>Isoproterenol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(4 dishes,</w:t>
      </w:r>
      <w:r w:rsidR="00A865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C4D68">
        <w:rPr>
          <w:rFonts w:ascii="Times New Roman" w:eastAsia="Times New Roman" w:hAnsi="Times New Roman" w:cs="Times New Roman"/>
          <w:kern w:val="0"/>
          <w14:ligatures w14:val="none"/>
        </w:rPr>
        <w:t>add 500ul/</w:t>
      </w:r>
      <w:r w:rsidR="00A865FF">
        <w:rPr>
          <w:rFonts w:ascii="Times New Roman" w:eastAsia="Times New Roman" w:hAnsi="Times New Roman" w:cs="Times New Roman"/>
          <w:kern w:val="0"/>
          <w14:ligatures w14:val="none"/>
        </w:rPr>
        <w:t>dish,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100nM</w:t>
      </w:r>
      <w:r w:rsidR="007419E0">
        <w:rPr>
          <w:rFonts w:ascii="Times New Roman" w:eastAsia="Times New Roman" w:hAnsi="Times New Roman" w:cs="Times New Roman"/>
          <w:kern w:val="0"/>
          <w14:ligatures w14:val="none"/>
        </w:rPr>
        <w:t xml:space="preserve"> final from </w:t>
      </w:r>
      <w:r w:rsidR="001D4279" w:rsidRPr="00064569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100uM </w:t>
      </w:r>
      <w:r w:rsidR="007419E0" w:rsidRPr="00064569">
        <w:rPr>
          <w:rFonts w:ascii="Times New Roman" w:eastAsia="Times New Roman" w:hAnsi="Times New Roman" w:cs="Times New Roman"/>
          <w:kern w:val="0"/>
          <w:u w:val="single"/>
          <w14:ligatures w14:val="none"/>
        </w:rPr>
        <w:t>stock</w:t>
      </w:r>
      <w:r w:rsidR="0081427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03050F6" w14:textId="6A3BEF09" w:rsidR="00967BD4" w:rsidRPr="000C00EE" w:rsidRDefault="006736EF" w:rsidP="00AD45D6">
      <w:pPr>
        <w:pStyle w:val="ListParagraph"/>
        <w:numPr>
          <w:ilvl w:val="3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="004B333F">
        <w:rPr>
          <w:rFonts w:ascii="Times New Roman" w:eastAsia="Times New Roman" w:hAnsi="Times New Roman" w:cs="Times New Roman"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14:ligatures w14:val="none"/>
        </w:rPr>
        <w:t>.5u</w:t>
      </w:r>
      <w:r w:rsidR="001E13A4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="00381E3F">
        <w:rPr>
          <w:rFonts w:ascii="Times New Roman" w:eastAsia="Times New Roman" w:hAnsi="Times New Roman" w:cs="Times New Roman"/>
          <w:kern w:val="0"/>
          <w14:ligatures w14:val="none"/>
        </w:rPr>
        <w:t xml:space="preserve"> ISO/500ul buffer… for 4</w:t>
      </w:r>
      <w:r w:rsidR="00EB533C">
        <w:rPr>
          <w:rFonts w:ascii="Times New Roman" w:eastAsia="Times New Roman" w:hAnsi="Times New Roman" w:cs="Times New Roman"/>
          <w:kern w:val="0"/>
          <w14:ligatures w14:val="none"/>
        </w:rPr>
        <w:t>+1</w:t>
      </w:r>
      <w:r w:rsidR="00381E3F">
        <w:rPr>
          <w:rFonts w:ascii="Times New Roman" w:eastAsia="Times New Roman" w:hAnsi="Times New Roman" w:cs="Times New Roman"/>
          <w:kern w:val="0"/>
          <w14:ligatures w14:val="none"/>
        </w:rPr>
        <w:t xml:space="preserve"> dishes = </w:t>
      </w:r>
      <w:r w:rsidR="002D6A9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E60254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331D8F">
        <w:rPr>
          <w:rFonts w:ascii="Times New Roman" w:eastAsia="Times New Roman" w:hAnsi="Times New Roman" w:cs="Times New Roman"/>
          <w:kern w:val="0"/>
          <w14:ligatures w14:val="none"/>
        </w:rPr>
        <w:t>.5</w:t>
      </w:r>
      <w:r w:rsidR="002D6A9B">
        <w:rPr>
          <w:rFonts w:ascii="Times New Roman" w:eastAsia="Times New Roman" w:hAnsi="Times New Roman" w:cs="Times New Roman"/>
          <w:kern w:val="0"/>
          <w14:ligatures w14:val="none"/>
        </w:rPr>
        <w:t xml:space="preserve">ul ISO in </w:t>
      </w:r>
      <w:r w:rsidR="007D2984">
        <w:rPr>
          <w:rFonts w:ascii="Times New Roman" w:eastAsia="Times New Roman" w:hAnsi="Times New Roman" w:cs="Times New Roman"/>
          <w:kern w:val="0"/>
          <w14:ligatures w14:val="none"/>
        </w:rPr>
        <w:t>2.5</w:t>
      </w:r>
      <w:r w:rsidR="002D6A9B">
        <w:rPr>
          <w:rFonts w:ascii="Times New Roman" w:eastAsia="Times New Roman" w:hAnsi="Times New Roman" w:cs="Times New Roman"/>
          <w:kern w:val="0"/>
          <w14:ligatures w14:val="none"/>
        </w:rPr>
        <w:t>ml buffer</w:t>
      </w:r>
    </w:p>
    <w:p w14:paraId="65A84313" w14:textId="48275BEC" w:rsidR="00385B3C" w:rsidRPr="00DF7BA0" w:rsidRDefault="00385B3C" w:rsidP="006C3AE7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Rinse </w:t>
      </w:r>
      <w:r w:rsidR="002316F5">
        <w:rPr>
          <w:rFonts w:ascii="Times New Roman" w:eastAsia="Times New Roman" w:hAnsi="Times New Roman" w:cs="Times New Roman"/>
          <w:kern w:val="0"/>
          <w14:ligatures w14:val="none"/>
        </w:rPr>
        <w:t>2x</w:t>
      </w:r>
    </w:p>
    <w:p w14:paraId="0BD7A322" w14:textId="3DAF8569" w:rsidR="00DF7BA0" w:rsidRPr="00385B3C" w:rsidRDefault="00DF7BA0" w:rsidP="006C3AE7">
      <w:pPr>
        <w:pStyle w:val="ListParagraph"/>
        <w:numPr>
          <w:ilvl w:val="0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 final FluoroBrite DMEM or Tyrode (</w:t>
      </w:r>
      <w:r w:rsidR="006A6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100ul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="00407272">
        <w:rPr>
          <w:rFonts w:ascii="Times New Roman" w:eastAsia="Times New Roman" w:hAnsi="Times New Roman" w:cs="Times New Roman"/>
          <w:kern w:val="0"/>
          <w14:ligatures w14:val="none"/>
        </w:rPr>
        <w:t>WITHOUT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drug challenge</w:t>
      </w:r>
    </w:p>
    <w:p w14:paraId="3657F4F3" w14:textId="77777777" w:rsidR="00133218" w:rsidRDefault="00133218" w:rsidP="001332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C7D0813" w14:textId="77777777" w:rsidR="00F332DD" w:rsidRDefault="00F332DD" w:rsidP="001332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2CC6910" w14:textId="77777777" w:rsidR="00FF1A01" w:rsidRDefault="00FF1A01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7072CD64" w14:textId="5527614B" w:rsidR="00133218" w:rsidRDefault="004A623A" w:rsidP="001332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Using </w:t>
      </w:r>
      <w:r w:rsidR="007817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KIC</w:t>
      </w:r>
    </w:p>
    <w:p w14:paraId="527556D4" w14:textId="6E98186F" w:rsidR="00155CA3" w:rsidRPr="00155CA3" w:rsidRDefault="00155CA3" w:rsidP="0057476F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Pre-warm </w:t>
      </w:r>
      <w:r w:rsidR="007D3DD6">
        <w:rPr>
          <w:rFonts w:ascii="Times New Roman" w:eastAsia="Times New Roman" w:hAnsi="Times New Roman" w:cs="Times New Roman"/>
          <w:kern w:val="0"/>
          <w14:ligatures w14:val="none"/>
        </w:rPr>
        <w:t>KIC for 30mins with CO2 and Temperature control</w:t>
      </w:r>
    </w:p>
    <w:p w14:paraId="53C88474" w14:textId="6F6C9351" w:rsidR="009122AD" w:rsidRPr="003573A4" w:rsidRDefault="00CA02BF" w:rsidP="0057476F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Set-up Scan</w:t>
      </w:r>
    </w:p>
    <w:p w14:paraId="2D981246" w14:textId="362E6A4F" w:rsidR="003573A4" w:rsidRPr="00453830" w:rsidRDefault="003573A4" w:rsidP="003573A4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appropriate plate settings (P…Matrigel)</w:t>
      </w:r>
    </w:p>
    <w:p w14:paraId="7E874818" w14:textId="1A86B065" w:rsidR="00453830" w:rsidRPr="00453830" w:rsidRDefault="00453830" w:rsidP="003573A4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all wells of interest being used</w:t>
      </w:r>
    </w:p>
    <w:p w14:paraId="2964F424" w14:textId="7381E53E" w:rsidR="00453830" w:rsidRPr="00893F07" w:rsidRDefault="00453830" w:rsidP="003573A4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middle of well</w:t>
      </w:r>
    </w:p>
    <w:p w14:paraId="4432C5D5" w14:textId="235A4F6D" w:rsidR="00893F07" w:rsidRPr="008B01CD" w:rsidRDefault="00893F07" w:rsidP="00A6474B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Adjust focus using DAPI </w:t>
      </w:r>
    </w:p>
    <w:p w14:paraId="1E0A0BEB" w14:textId="0E45D1F7" w:rsidR="008B01CD" w:rsidRPr="008B01CD" w:rsidRDefault="00700718" w:rsidP="00A6474B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Focus Method = “Image Contrast &amp; Surface Tracking” </w:t>
      </w:r>
      <w:r w:rsidRPr="00700718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8B01CD">
        <w:rPr>
          <w:rFonts w:ascii="Times New Roman" w:eastAsia="Times New Roman" w:hAnsi="Times New Roman" w:cs="Times New Roman"/>
          <w:kern w:val="0"/>
          <w14:ligatures w14:val="none"/>
        </w:rPr>
        <w:t>Select a well of interest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0718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Set DAPI intensity to 30</w:t>
      </w:r>
    </w:p>
    <w:p w14:paraId="6A23195A" w14:textId="75AEECDA" w:rsidR="008B01CD" w:rsidRPr="00A6474B" w:rsidRDefault="008B01CD" w:rsidP="00A6474B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“Find Surface” button</w:t>
      </w:r>
      <w:r w:rsidR="00283C89" w:rsidRPr="00283C89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Pr="00283C89">
        <w:rPr>
          <w:rFonts w:ascii="Times New Roman" w:eastAsia="Times New Roman" w:hAnsi="Times New Roman" w:cs="Times New Roman"/>
          <w:kern w:val="0"/>
          <w14:ligatures w14:val="none"/>
        </w:rPr>
        <w:t>“A</w:t>
      </w:r>
      <w:r w:rsidR="00CA70E2" w:rsidRPr="00283C89">
        <w:rPr>
          <w:rFonts w:ascii="Times New Roman" w:eastAsia="Times New Roman" w:hAnsi="Times New Roman" w:cs="Times New Roman"/>
          <w:kern w:val="0"/>
          <w14:ligatures w14:val="none"/>
        </w:rPr>
        <w:t xml:space="preserve">dvanced Settings” button </w:t>
      </w:r>
      <w:r w:rsidR="00CA70E2" w:rsidRPr="00CA70E2">
        <w:sym w:font="Wingdings" w:char="F0E0"/>
      </w:r>
      <w:r w:rsidR="00283C89" w:rsidRPr="00283C89">
        <w:rPr>
          <w:rFonts w:ascii="Times New Roman" w:eastAsia="Times New Roman" w:hAnsi="Times New Roman" w:cs="Times New Roman"/>
          <w:kern w:val="0"/>
          <w14:ligatures w14:val="none"/>
        </w:rPr>
        <w:t>Change upper range from 20 to 90um</w:t>
      </w:r>
      <w:r w:rsidR="00283C89" w:rsidRPr="00283C89">
        <w:sym w:font="Wingdings" w:char="F0E0"/>
      </w:r>
      <w:r w:rsidR="00CA70E2" w:rsidRPr="00283C89">
        <w:rPr>
          <w:rFonts w:ascii="Times New Roman" w:eastAsia="Times New Roman" w:hAnsi="Times New Roman" w:cs="Times New Roman"/>
          <w:kern w:val="0"/>
          <w14:ligatures w14:val="none"/>
        </w:rPr>
        <w:t>Full Focus Method</w:t>
      </w:r>
      <w:r w:rsidR="00CA70E2" w:rsidRPr="00CA70E2">
        <w:sym w:font="Wingdings" w:char="F0E0"/>
      </w:r>
      <w:r w:rsidR="00CA70E2" w:rsidRPr="00283C89">
        <w:rPr>
          <w:rFonts w:ascii="Times New Roman" w:eastAsia="Times New Roman" w:hAnsi="Times New Roman" w:cs="Times New Roman"/>
          <w:kern w:val="0"/>
          <w14:ligatures w14:val="none"/>
        </w:rPr>
        <w:t>Save Values and Settings</w:t>
      </w:r>
    </w:p>
    <w:p w14:paraId="36E0F20F" w14:textId="78FB43FC" w:rsidR="00A6474B" w:rsidRPr="00CE4D73" w:rsidRDefault="00A6474B" w:rsidP="00A6474B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Turn on light bulb</w:t>
      </w:r>
      <w:r w:rsidR="00AA6F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A6FC2" w:rsidRPr="00AA6FC2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AA6FC2">
        <w:rPr>
          <w:rFonts w:ascii="Times New Roman" w:eastAsia="Times New Roman" w:hAnsi="Times New Roman" w:cs="Times New Roman"/>
          <w:kern w:val="0"/>
          <w14:ligatures w14:val="none"/>
        </w:rPr>
        <w:t xml:space="preserve"> drag left-hand slider down to below 5000 to look for cells </w:t>
      </w:r>
      <w:r w:rsidR="00AA6FC2" w:rsidRPr="00AA6FC2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CE4D73">
        <w:rPr>
          <w:rFonts w:ascii="Times New Roman" w:eastAsia="Times New Roman" w:hAnsi="Times New Roman" w:cs="Times New Roman"/>
          <w:kern w:val="0"/>
          <w14:ligatures w14:val="none"/>
        </w:rPr>
        <w:t xml:space="preserve"> turn off light bulb</w:t>
      </w:r>
    </w:p>
    <w:p w14:paraId="01593D58" w14:textId="0F002659" w:rsidR="00CE4D73" w:rsidRPr="00CE4D73" w:rsidRDefault="00CE4D73" w:rsidP="00CE4D73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Channel Acquisition Settings</w:t>
      </w:r>
    </w:p>
    <w:p w14:paraId="0D0C1E6B" w14:textId="216FD760" w:rsidR="00CE4D73" w:rsidRPr="009278ED" w:rsidRDefault="00CE4D73" w:rsidP="00CE4D73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Set for DAPI (</w:t>
      </w:r>
      <w:r w:rsidR="009278ED">
        <w:rPr>
          <w:rFonts w:ascii="Times New Roman" w:eastAsia="Times New Roman" w:hAnsi="Times New Roman" w:cs="Times New Roman"/>
          <w:kern w:val="0"/>
          <w14:ligatures w14:val="none"/>
        </w:rPr>
        <w:t xml:space="preserve">Acquisition type = single image, </w:t>
      </w:r>
      <w:r>
        <w:rPr>
          <w:rFonts w:ascii="Times New Roman" w:eastAsia="Times New Roman" w:hAnsi="Times New Roman" w:cs="Times New Roman"/>
          <w:kern w:val="0"/>
          <w14:ligatures w14:val="none"/>
        </w:rPr>
        <w:t>intensity = 3</w:t>
      </w:r>
      <w:r w:rsidR="009278ED">
        <w:rPr>
          <w:rFonts w:ascii="Times New Roman" w:eastAsia="Times New Roman" w:hAnsi="Times New Roman" w:cs="Times New Roman"/>
          <w:kern w:val="0"/>
          <w14:ligatures w14:val="none"/>
        </w:rPr>
        <w:t>0, channel name = DAPI, Fluorochrome = DAPI)</w:t>
      </w:r>
      <w:r w:rsidR="00FD1C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D1C95" w:rsidRPr="00FD1C95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FD1C95">
        <w:rPr>
          <w:rFonts w:ascii="Times New Roman" w:eastAsia="Times New Roman" w:hAnsi="Times New Roman" w:cs="Times New Roman"/>
          <w:kern w:val="0"/>
          <w14:ligatures w14:val="none"/>
        </w:rPr>
        <w:t xml:space="preserve"> “+” button to add next channel</w:t>
      </w:r>
    </w:p>
    <w:p w14:paraId="2BB72722" w14:textId="77777777" w:rsidR="00A536F9" w:rsidRPr="00A536F9" w:rsidRDefault="009278ED" w:rsidP="00CE4D73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Set for FITC</w:t>
      </w:r>
      <w:r w:rsidR="00625E5B">
        <w:rPr>
          <w:rFonts w:ascii="Times New Roman" w:eastAsia="Times New Roman" w:hAnsi="Times New Roman" w:cs="Times New Roman"/>
          <w:kern w:val="0"/>
          <w14:ligatures w14:val="none"/>
        </w:rPr>
        <w:t xml:space="preserve"> or others (Acquisition type = kinetic series, intensity = variable</w:t>
      </w:r>
      <w:r w:rsidR="003256EB">
        <w:rPr>
          <w:rFonts w:ascii="Times New Roman" w:eastAsia="Times New Roman" w:hAnsi="Times New Roman" w:cs="Times New Roman"/>
          <w:kern w:val="0"/>
          <w14:ligatures w14:val="none"/>
        </w:rPr>
        <w:t xml:space="preserve">, fluorochrome = FITC if FluoVolt) </w:t>
      </w:r>
      <w:r w:rsidR="003256EB" w:rsidRPr="003256EB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3256EB">
        <w:rPr>
          <w:rFonts w:ascii="Times New Roman" w:eastAsia="Times New Roman" w:hAnsi="Times New Roman" w:cs="Times New Roman"/>
          <w:kern w:val="0"/>
          <w14:ligatures w14:val="none"/>
        </w:rPr>
        <w:t xml:space="preserve"> Settings Button </w:t>
      </w:r>
      <w:r w:rsidR="003256EB" w:rsidRPr="003256EB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FD1C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461C2C" w14:textId="77777777" w:rsidR="00A536F9" w:rsidRPr="00A536F9" w:rsidRDefault="00FD1C95" w:rsidP="00A536F9">
      <w:pPr>
        <w:pStyle w:val="ListParagraph"/>
        <w:numPr>
          <w:ilvl w:val="3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Set Electrical Simulation </w:t>
      </w:r>
    </w:p>
    <w:p w14:paraId="6E27EDD4" w14:textId="77777777" w:rsidR="00A536F9" w:rsidRPr="00A536F9" w:rsidRDefault="00A536F9" w:rsidP="00A536F9">
      <w:pPr>
        <w:pStyle w:val="ListParagraph"/>
        <w:numPr>
          <w:ilvl w:val="4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Voltage = </w:t>
      </w:r>
      <w:r w:rsidR="00FD1C95">
        <w:rPr>
          <w:rFonts w:ascii="Times New Roman" w:eastAsia="Times New Roman" w:hAnsi="Times New Roman" w:cs="Times New Roman"/>
          <w:kern w:val="0"/>
          <w14:ligatures w14:val="none"/>
        </w:rPr>
        <w:t>15V</w:t>
      </w:r>
    </w:p>
    <w:p w14:paraId="4AC05D62" w14:textId="526A982F" w:rsidR="00A536F9" w:rsidRPr="00A536F9" w:rsidRDefault="005C0421" w:rsidP="00A536F9">
      <w:pPr>
        <w:pStyle w:val="ListParagraph"/>
        <w:numPr>
          <w:ilvl w:val="4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Frames = 9800ms Delay, </w:t>
      </w:r>
      <w:r w:rsidR="00EF3C71">
        <w:rPr>
          <w:rFonts w:ascii="Times New Roman" w:eastAsia="Times New Roman" w:hAnsi="Times New Roman" w:cs="Times New Roman"/>
          <w:kern w:val="0"/>
          <w14:ligatures w14:val="none"/>
        </w:rPr>
        <w:t>Frame Rate 100 Hz, Length 10s</w:t>
      </w:r>
    </w:p>
    <w:p w14:paraId="079D5583" w14:textId="139548CD" w:rsidR="009278ED" w:rsidRPr="009602C9" w:rsidRDefault="00284FD8" w:rsidP="00A536F9">
      <w:pPr>
        <w:pStyle w:val="ListParagraph"/>
        <w:numPr>
          <w:ilvl w:val="4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Line 1 = 0 delay, 1 Hz frequency if APD or 0.5 Hz if calcium</w:t>
      </w:r>
      <w:r w:rsidR="00A536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4D6F58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="00A536F9">
        <w:rPr>
          <w:rFonts w:ascii="Times New Roman" w:eastAsia="Times New Roman" w:hAnsi="Times New Roman" w:cs="Times New Roman"/>
          <w:kern w:val="0"/>
          <w14:ligatures w14:val="none"/>
        </w:rPr>
        <w:t xml:space="preserve"> pulses, 9ms Pulse Width</w:t>
      </w:r>
    </w:p>
    <w:p w14:paraId="03AA4335" w14:textId="46C09E86" w:rsidR="009602C9" w:rsidRPr="009602C9" w:rsidRDefault="009602C9" w:rsidP="00A536F9">
      <w:pPr>
        <w:pStyle w:val="ListParagraph"/>
        <w:numPr>
          <w:ilvl w:val="4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KIC Display = Hi-Speed Write</w:t>
      </w:r>
    </w:p>
    <w:p w14:paraId="7F9A8979" w14:textId="70F0AB66" w:rsidR="009602C9" w:rsidRPr="00283C89" w:rsidRDefault="009602C9" w:rsidP="009602C9">
      <w:pPr>
        <w:pStyle w:val="ListParagraph"/>
        <w:numPr>
          <w:ilvl w:val="3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Click Apply</w:t>
      </w:r>
    </w:p>
    <w:p w14:paraId="5DF337C2" w14:textId="398B41F6" w:rsidR="00155CA3" w:rsidRPr="00155CA3" w:rsidRDefault="00155CA3" w:rsidP="0057476F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Place sample dish on scope stand without lid </w:t>
      </w:r>
    </w:p>
    <w:p w14:paraId="757E89F3" w14:textId="19151EEA" w:rsidR="002D4E70" w:rsidRPr="002D4E70" w:rsidRDefault="002D4E70" w:rsidP="002D4E70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Tape down electrode to stand and tape wires </w:t>
      </w:r>
      <w:r w:rsidRPr="002D4E70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Connect wires to pacer (same colors)</w:t>
      </w:r>
    </w:p>
    <w:p w14:paraId="401AC863" w14:textId="6F7A2B60" w:rsidR="002D4E70" w:rsidRPr="00BC3633" w:rsidRDefault="002D4E70" w:rsidP="002D4E70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Start </w:t>
      </w:r>
      <w:r w:rsidR="009C4FF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PACING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(Enable), should hear chirping</w:t>
      </w:r>
    </w:p>
    <w:p w14:paraId="325DFF71" w14:textId="174DB5D9" w:rsidR="00BC3633" w:rsidRPr="00216A8A" w:rsidRDefault="009C4FF6" w:rsidP="00BC3633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BC3633">
        <w:rPr>
          <w:rFonts w:ascii="Times New Roman" w:eastAsia="Times New Roman" w:hAnsi="Times New Roman" w:cs="Times New Roman"/>
          <w:kern w:val="0"/>
          <w14:ligatures w14:val="none"/>
        </w:rPr>
        <w:t xml:space="preserve">educing pulse width </w:t>
      </w:r>
      <w:r w:rsidR="004267A1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="004267A1" w:rsidRPr="004267A1">
        <w:rPr>
          <w:rFonts w:ascii="Times New Roman" w:eastAsia="Times New Roman" w:hAnsi="Times New Roman" w:cs="Times New Roman"/>
          <w:kern w:val="0"/>
          <w:u w:val="single"/>
          <w14:ligatures w14:val="none"/>
        </w:rPr>
        <w:t>9ms</w:t>
      </w:r>
      <w:r w:rsidR="004267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1ABFB8" w14:textId="7F78264E" w:rsidR="00216A8A" w:rsidRPr="00216A8A" w:rsidRDefault="00216A8A" w:rsidP="00216A8A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Too long can re-excite cells and provoke double peaks</w:t>
      </w:r>
    </w:p>
    <w:p w14:paraId="404709C2" w14:textId="43E1AF21" w:rsidR="00216A8A" w:rsidRPr="00404C3E" w:rsidRDefault="00404C3E" w:rsidP="00216A8A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15 </w:t>
      </w:r>
      <w:r w:rsidR="00F22619" w:rsidRPr="00F22619">
        <w:rPr>
          <w:rFonts w:ascii="Times New Roman" w:eastAsia="Times New Roman" w:hAnsi="Times New Roman" w:cs="Times New Roman"/>
          <w:kern w:val="0"/>
          <w:u w:val="single"/>
          <w14:ligatures w14:val="none"/>
        </w:rPr>
        <w:t>V</w:t>
      </w:r>
      <w:r w:rsidR="005A6C84">
        <w:rPr>
          <w:rFonts w:ascii="Times New Roman" w:eastAsia="Times New Roman" w:hAnsi="Times New Roman" w:cs="Times New Roman"/>
          <w:kern w:val="0"/>
          <w:u w:val="single"/>
          <w14:ligatures w14:val="none"/>
        </w:rPr>
        <w:t>olts</w:t>
      </w:r>
      <w:r w:rsidR="00F2261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216A8A">
        <w:rPr>
          <w:rFonts w:ascii="Times New Roman" w:eastAsia="Times New Roman" w:hAnsi="Times New Roman" w:cs="Times New Roman"/>
          <w:kern w:val="0"/>
          <w14:ligatures w14:val="none"/>
        </w:rPr>
        <w:t>Tune amplitude by threshold</w:t>
      </w:r>
    </w:p>
    <w:p w14:paraId="0D565D48" w14:textId="2B440493" w:rsidR="00404C3E" w:rsidRPr="00F679B1" w:rsidRDefault="00404C3E" w:rsidP="00404C3E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24V, which the lab uses, will KILL CELLS IN MINUTES</w:t>
      </w:r>
    </w:p>
    <w:p w14:paraId="495CA322" w14:textId="3C376566" w:rsidR="00EC2343" w:rsidRPr="00AB0D09" w:rsidRDefault="00337F82" w:rsidP="00EC2343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639AF">
        <w:rPr>
          <w:rFonts w:ascii="Times New Roman" w:eastAsia="Times New Roman" w:hAnsi="Times New Roman" w:cs="Times New Roman"/>
          <w:kern w:val="0"/>
          <w:u w:val="single"/>
          <w14:ligatures w14:val="none"/>
        </w:rPr>
        <w:t>BIPHASIC</w:t>
      </w:r>
      <w:r w:rsidR="001D24F5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="006639AF">
        <w:rPr>
          <w:rFonts w:ascii="Times New Roman" w:eastAsia="Times New Roman" w:hAnsi="Times New Roman" w:cs="Times New Roman"/>
          <w:kern w:val="0"/>
          <w14:ligatures w14:val="none"/>
        </w:rPr>
        <w:t>a single</w:t>
      </w:r>
      <w:r w:rsidR="001D24F5">
        <w:rPr>
          <w:rFonts w:ascii="Times New Roman" w:eastAsia="Times New Roman" w:hAnsi="Times New Roman" w:cs="Times New Roman"/>
          <w:kern w:val="0"/>
          <w14:ligatures w14:val="none"/>
        </w:rPr>
        <w:t xml:space="preserve"> pulse</w:t>
      </w:r>
    </w:p>
    <w:p w14:paraId="3E2CB57C" w14:textId="77777777" w:rsidR="00931356" w:rsidRPr="00931356" w:rsidRDefault="00AB0D09" w:rsidP="00EC2343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Hz:</w:t>
      </w:r>
    </w:p>
    <w:p w14:paraId="5F87E449" w14:textId="7B4DBBCD" w:rsidR="00931356" w:rsidRPr="00931356" w:rsidRDefault="00AB0D09" w:rsidP="00931356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APD = 1.0</w:t>
      </w:r>
    </w:p>
    <w:p w14:paraId="02928AAE" w14:textId="5A35DDB9" w:rsidR="00AB0D09" w:rsidRPr="002D4E70" w:rsidRDefault="00AB0D09" w:rsidP="00931356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Ca2+ = 0.5</w:t>
      </w:r>
    </w:p>
    <w:p w14:paraId="0BB70252" w14:textId="77777777" w:rsidR="00006D23" w:rsidRPr="00006D23" w:rsidRDefault="00CD6790" w:rsidP="002D4E70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TiPad, </w:t>
      </w:r>
    </w:p>
    <w:p w14:paraId="313993F0" w14:textId="0B667A41" w:rsidR="00006D23" w:rsidRPr="008E5C99" w:rsidRDefault="00CD6790" w:rsidP="00006D23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E100 for eyes (turn on SolaPad and adjust %</w:t>
      </w:r>
      <w:r w:rsidR="00006D23">
        <w:rPr>
          <w:rFonts w:ascii="Times New Roman" w:eastAsia="Times New Roman" w:hAnsi="Times New Roman" w:cs="Times New Roman"/>
          <w:kern w:val="0"/>
          <w14:ligatures w14:val="none"/>
        </w:rPr>
        <w:t>, usually 10 for GFP and 7 for TRITC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E14266" w14:textId="72805842" w:rsidR="008E5C99" w:rsidRPr="008E5C99" w:rsidRDefault="008E5C99" w:rsidP="008E5C99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Once focused</w:t>
      </w:r>
      <w:r w:rsidR="00D16CFC">
        <w:rPr>
          <w:rFonts w:ascii="Times New Roman" w:eastAsia="Times New Roman" w:hAnsi="Times New Roman" w:cs="Times New Roman"/>
          <w:kern w:val="0"/>
          <w14:ligatures w14:val="none"/>
        </w:rPr>
        <w:t xml:space="preserve"> (start at z-axis 5500)</w:t>
      </w:r>
      <w:r>
        <w:rPr>
          <w:rFonts w:ascii="Times New Roman" w:eastAsia="Times New Roman" w:hAnsi="Times New Roman" w:cs="Times New Roman"/>
          <w:kern w:val="0"/>
          <w14:ligatures w14:val="none"/>
        </w:rPr>
        <w:t>, turn off SOLA</w:t>
      </w:r>
    </w:p>
    <w:p w14:paraId="18B2D082" w14:textId="226C565B" w:rsidR="002D4E70" w:rsidRPr="00CA5531" w:rsidRDefault="00CD6790" w:rsidP="00006D23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L100 for image acquisition</w:t>
      </w:r>
    </w:p>
    <w:p w14:paraId="633D8DED" w14:textId="334E640D" w:rsidR="00CA5531" w:rsidRPr="00D05816" w:rsidRDefault="00CA5531" w:rsidP="00006D23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On SolaPad, ensure that </w:t>
      </w:r>
      <w:r w:rsidR="00CC66E2">
        <w:rPr>
          <w:rFonts w:ascii="Times New Roman" w:eastAsia="Times New Roman" w:hAnsi="Times New Roman" w:cs="Times New Roman"/>
          <w:kern w:val="0"/>
          <w14:ligatures w14:val="none"/>
        </w:rPr>
        <w:t>auto-exposure if OFF</w:t>
      </w:r>
    </w:p>
    <w:p w14:paraId="50B6DEEB" w14:textId="6A6274E4" w:rsidR="00D05816" w:rsidRPr="00976D7A" w:rsidRDefault="00D05816" w:rsidP="00D05816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Acquire tab </w:t>
      </w:r>
      <w:r w:rsidRPr="00D05816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A4DE9">
        <w:rPr>
          <w:rFonts w:ascii="Times New Roman" w:eastAsia="Times New Roman" w:hAnsi="Times New Roman" w:cs="Times New Roman"/>
          <w:kern w:val="0"/>
          <w14:ligatures w14:val="none"/>
        </w:rPr>
        <w:t>TimeLapse (Automatically)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816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CD2AED">
        <w:rPr>
          <w:rFonts w:ascii="Times New Roman" w:eastAsia="Times New Roman" w:hAnsi="Times New Roman" w:cs="Times New Roman"/>
          <w:kern w:val="0"/>
          <w14:ligatures w14:val="none"/>
        </w:rPr>
        <w:t xml:space="preserve"> Load Settings (if desired) </w:t>
      </w:r>
      <w:r w:rsidR="00CD2AED" w:rsidRPr="00CD2AED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Name </w:t>
      </w:r>
      <w:r w:rsidR="003A4DE9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816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Apply </w:t>
      </w:r>
      <w:r w:rsidR="00CD2AED">
        <w:rPr>
          <w:rFonts w:ascii="Times New Roman" w:eastAsia="Times New Roman" w:hAnsi="Times New Roman" w:cs="Times New Roman"/>
          <w:kern w:val="0"/>
          <w14:ligatures w14:val="none"/>
        </w:rPr>
        <w:t xml:space="preserve">&amp;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</w:p>
    <w:p w14:paraId="22696E15" w14:textId="0B2B7C54" w:rsidR="00976D7A" w:rsidRPr="0068132D" w:rsidRDefault="0068132D" w:rsidP="00976D7A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IDEAL: </w:t>
      </w:r>
      <w:r w:rsidR="005B4275">
        <w:rPr>
          <w:rFonts w:ascii="Times New Roman" w:eastAsia="Times New Roman" w:hAnsi="Times New Roman" w:cs="Times New Roman"/>
          <w:kern w:val="0"/>
          <w14:ligatures w14:val="none"/>
        </w:rPr>
        <w:t>10 second duration @100FPS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A9DCD0" w14:textId="4B5ACE9F" w:rsidR="0068132D" w:rsidRPr="0064617E" w:rsidRDefault="0068132D" w:rsidP="0068132D">
      <w:pPr>
        <w:pStyle w:val="ListParagraph"/>
        <w:numPr>
          <w:ilvl w:val="2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Set to 1000 Loops</w:t>
      </w:r>
      <w:r w:rsidR="00880CA1">
        <w:rPr>
          <w:rFonts w:ascii="Times New Roman" w:eastAsia="Times New Roman" w:hAnsi="Times New Roman" w:cs="Times New Roman"/>
          <w:kern w:val="0"/>
          <w14:ligatures w14:val="none"/>
        </w:rPr>
        <w:t>, No Delay</w:t>
      </w:r>
    </w:p>
    <w:p w14:paraId="7E484DE3" w14:textId="478F4ED3" w:rsidR="0064617E" w:rsidRPr="008B0E81" w:rsidRDefault="0064617E" w:rsidP="0064617E">
      <w:pPr>
        <w:pStyle w:val="ListParagraph"/>
        <w:numPr>
          <w:ilvl w:val="0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OPTIONAL: Draw ROIs while imaging or draw later</w:t>
      </w:r>
    </w:p>
    <w:p w14:paraId="417991B9" w14:textId="55F1C138" w:rsidR="008B0E81" w:rsidRPr="008B0E81" w:rsidRDefault="008B0E81" w:rsidP="008B0E81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Draw ROIs</w:t>
      </w:r>
      <w:r w:rsidR="00473A18">
        <w:rPr>
          <w:rFonts w:ascii="Times New Roman" w:eastAsia="Times New Roman" w:hAnsi="Times New Roman" w:cs="Times New Roman"/>
          <w:kern w:val="0"/>
          <w14:ligatures w14:val="none"/>
        </w:rPr>
        <w:t xml:space="preserve"> (boxes or auto)</w:t>
      </w:r>
      <w:r>
        <w:rPr>
          <w:rFonts w:ascii="Times New Roman" w:eastAsia="Times New Roman" w:hAnsi="Times New Roman" w:cs="Times New Roman"/>
          <w:kern w:val="0"/>
          <w14:ligatures w14:val="none"/>
        </w:rPr>
        <w:t>, use “alt” button to draw multiple</w:t>
      </w:r>
    </w:p>
    <w:p w14:paraId="4ADBE269" w14:textId="7B16FD12" w:rsidR="008B0E81" w:rsidRPr="008B0E81" w:rsidRDefault="008B0E81" w:rsidP="008B0E81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Measure all </w:t>
      </w:r>
    </w:p>
    <w:p w14:paraId="173A6E33" w14:textId="77777777" w:rsidR="00377A7C" w:rsidRPr="00377A7C" w:rsidRDefault="008B0E81" w:rsidP="008B0E81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Export pull down (Time Measurement Window) </w:t>
      </w:r>
      <w:r w:rsidRPr="008B0E81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377A7C">
        <w:rPr>
          <w:rFonts w:ascii="Times New Roman" w:eastAsia="Times New Roman" w:hAnsi="Times New Roman" w:cs="Times New Roman"/>
          <w:kern w:val="0"/>
          <w14:ligatures w14:val="none"/>
        </w:rPr>
        <w:t xml:space="preserve">All to Excel </w:t>
      </w:r>
      <w:r w:rsidR="00377A7C" w:rsidRPr="00377A7C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377A7C">
        <w:rPr>
          <w:rFonts w:ascii="Times New Roman" w:eastAsia="Times New Roman" w:hAnsi="Times New Roman" w:cs="Times New Roman"/>
          <w:kern w:val="0"/>
          <w14:ligatures w14:val="none"/>
        </w:rPr>
        <w:t xml:space="preserve"> Export again</w:t>
      </w:r>
    </w:p>
    <w:p w14:paraId="2EC7288F" w14:textId="77777777" w:rsidR="00C50B1B" w:rsidRPr="00C50B1B" w:rsidRDefault="00377A7C" w:rsidP="008B0E81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On Excel file, name the newly imported sheet, make new</w:t>
      </w:r>
      <w:r w:rsidR="00C50B1B">
        <w:rPr>
          <w:rFonts w:ascii="Times New Roman" w:eastAsia="Times New Roman" w:hAnsi="Times New Roman" w:cs="Times New Roman"/>
          <w:kern w:val="0"/>
          <w14:ligatures w14:val="none"/>
        </w:rPr>
        <w:t xml:space="preserve"> sheet</w:t>
      </w:r>
    </w:p>
    <w:p w14:paraId="269448F6" w14:textId="3480E631" w:rsidR="008B0E81" w:rsidRPr="008E5C99" w:rsidRDefault="00C50B1B" w:rsidP="008B0E81">
      <w:pPr>
        <w:pStyle w:val="ListParagraph"/>
        <w:numPr>
          <w:ilvl w:val="1"/>
          <w:numId w:val="8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Continue imaging</w:t>
      </w:r>
      <w:r w:rsidR="008B0E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D36304" w14:textId="77777777" w:rsidR="00D05816" w:rsidRDefault="00D05816" w:rsidP="00D0581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1299FF" w14:textId="024E48B9" w:rsidR="00347776" w:rsidRDefault="00347776" w:rsidP="00D0581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RECORD:</w:t>
      </w:r>
    </w:p>
    <w:p w14:paraId="4C34C6F9" w14:textId="185C650C" w:rsidR="00347776" w:rsidRPr="00347776" w:rsidRDefault="00347776" w:rsidP="00D0581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8/11/2025</w:t>
      </w:r>
      <w:r w:rsidR="005F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4 dishes + ISO,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Calbryte 590</w:t>
      </w:r>
      <w:r w:rsidR="005F5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in 1hr 15mins</w:t>
      </w:r>
    </w:p>
    <w:p w14:paraId="08E36A87" w14:textId="77777777" w:rsidR="00D05816" w:rsidRPr="00D05816" w:rsidRDefault="00D05816" w:rsidP="00D0581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2F259E" w14:textId="77777777" w:rsidR="00FD16DE" w:rsidRDefault="00FD16DE" w:rsidP="0013321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SHUT DOWN NIKON and PC</w:t>
      </w:r>
    </w:p>
    <w:p w14:paraId="105A3C19" w14:textId="77777777" w:rsidR="00AC2F9F" w:rsidRPr="004A623A" w:rsidRDefault="00FD16DE" w:rsidP="00FD16DE">
      <w:pPr>
        <w:pStyle w:val="ListParagraph"/>
        <w:numPr>
          <w:ilvl w:val="0"/>
          <w:numId w:val="6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A623A">
        <w:rPr>
          <w:rFonts w:ascii="Times New Roman" w:eastAsia="Times New Roman" w:hAnsi="Times New Roman" w:cs="Times New Roman"/>
          <w:kern w:val="0"/>
          <w14:ligatures w14:val="none"/>
        </w:rPr>
        <w:t>3 boxes on left first</w:t>
      </w:r>
    </w:p>
    <w:p w14:paraId="3770971E" w14:textId="77777777" w:rsidR="005C5644" w:rsidRPr="004A623A" w:rsidRDefault="00AC2F9F" w:rsidP="00FD16DE">
      <w:pPr>
        <w:pStyle w:val="ListParagraph"/>
        <w:numPr>
          <w:ilvl w:val="0"/>
          <w:numId w:val="6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A623A">
        <w:rPr>
          <w:rFonts w:ascii="Times New Roman" w:eastAsia="Times New Roman" w:hAnsi="Times New Roman" w:cs="Times New Roman"/>
          <w:kern w:val="0"/>
          <w14:ligatures w14:val="none"/>
        </w:rPr>
        <w:t>2 extension blocks on wall</w:t>
      </w:r>
    </w:p>
    <w:p w14:paraId="692A3D52" w14:textId="73489976" w:rsidR="004A623A" w:rsidRPr="004A623A" w:rsidRDefault="004A623A" w:rsidP="00FD16DE">
      <w:pPr>
        <w:pStyle w:val="ListParagraph"/>
        <w:numPr>
          <w:ilvl w:val="0"/>
          <w:numId w:val="6"/>
        </w:num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A623A">
        <w:rPr>
          <w:rFonts w:ascii="Times New Roman" w:eastAsia="Times New Roman" w:hAnsi="Times New Roman" w:cs="Times New Roman"/>
          <w:kern w:val="0"/>
          <w14:ligatures w14:val="none"/>
        </w:rPr>
        <w:t>Exit program and turn off PC</w:t>
      </w:r>
    </w:p>
    <w:p w14:paraId="347565C2" w14:textId="412756D7" w:rsidR="004A623A" w:rsidRPr="00425A2F" w:rsidRDefault="004A623A" w:rsidP="00425A2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5A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233D527C" w14:textId="083A0242" w:rsidR="00DF1AB7" w:rsidRDefault="00DF1AB7" w:rsidP="0000610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DRUG STRESSORS</w:t>
      </w:r>
    </w:p>
    <w:p w14:paraId="02921AD8" w14:textId="77777777" w:rsidR="00DF1AB7" w:rsidRPr="00861D9E" w:rsidRDefault="00DF1AB7" w:rsidP="0000610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For APD (FluoVolt)</w:t>
      </w:r>
    </w:p>
    <w:p w14:paraId="3A1C81FF" w14:textId="7D60AC09" w:rsidR="00DF1AB7" w:rsidRPr="00861D9E" w:rsidRDefault="00DF1AB7" w:rsidP="0000610B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Isoproterenol (ISO)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β-adrenergic agonist</w:t>
      </w:r>
    </w:p>
    <w:p w14:paraId="72B3EFF3" w14:textId="77777777" w:rsidR="00DF1AB7" w:rsidRPr="00861D9E" w:rsidRDefault="00DF1AB7" w:rsidP="0000610B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Reveals APD shortening, arrhythmias, or repolarization defects</w:t>
      </w:r>
    </w:p>
    <w:p w14:paraId="7C0925B9" w14:textId="77777777" w:rsidR="00DF1AB7" w:rsidRPr="00861D9E" w:rsidRDefault="00DF1AB7" w:rsidP="0000610B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Dose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100 nM</w:t>
      </w:r>
    </w:p>
    <w:p w14:paraId="05F93281" w14:textId="77777777" w:rsidR="00DF1AB7" w:rsidRPr="00861D9E" w:rsidRDefault="00DF1AB7" w:rsidP="0000610B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Acute application (5–10 min pre-recording)</w:t>
      </w:r>
    </w:p>
    <w:p w14:paraId="441341ED" w14:textId="77777777" w:rsidR="00DF1AB7" w:rsidRPr="00861D9E" w:rsidRDefault="00DF1AB7" w:rsidP="0000610B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D4EA61" w14:textId="77777777" w:rsidR="00DF1AB7" w:rsidRPr="00861D9E" w:rsidRDefault="00DF1AB7" w:rsidP="0000610B">
      <w:pPr>
        <w:numPr>
          <w:ilvl w:val="2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Normal CMs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Shortened APD, enhanced contractility</w:t>
      </w:r>
    </w:p>
    <w:p w14:paraId="03071C9A" w14:textId="18FAB08E" w:rsidR="00FC4E98" w:rsidRDefault="00DF1AB7" w:rsidP="00FC4E98">
      <w:pPr>
        <w:numPr>
          <w:ilvl w:val="2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LMNA mutants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Abnormal APD response (either exaggerated or blunted), possibly early afterdepolarizations</w:t>
      </w:r>
    </w:p>
    <w:p w14:paraId="015F62A5" w14:textId="77777777" w:rsidR="00FC4E98" w:rsidRDefault="00FC4E98" w:rsidP="00FC4E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9FDFDB" w14:textId="77777777" w:rsidR="00FC4E98" w:rsidRPr="00FC4E98" w:rsidRDefault="00FC4E98" w:rsidP="00FC4E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75979" w14:textId="77777777" w:rsidR="00DF1AB7" w:rsidRPr="00861D9E" w:rsidRDefault="00DF1AB7" w:rsidP="0000610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For Calcium Handling (Fluo-4)</w:t>
      </w:r>
    </w:p>
    <w:p w14:paraId="6E506579" w14:textId="77777777" w:rsidR="00DF1AB7" w:rsidRPr="00861D9E" w:rsidRDefault="00DF1AB7" w:rsidP="0000610B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Isoproterenol (ISO)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β-adrenergic agonist</w:t>
      </w:r>
    </w:p>
    <w:p w14:paraId="1D51D017" w14:textId="77777777" w:rsidR="00DF1AB7" w:rsidRPr="00861D9E" w:rsidRDefault="00DF1AB7" w:rsidP="0000610B">
      <w:pPr>
        <w:numPr>
          <w:ilvl w:val="1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Reveals APD shortening, arrhythmias, or repolarization defects</w:t>
      </w:r>
    </w:p>
    <w:p w14:paraId="66A8C304" w14:textId="77777777" w:rsidR="00DF1AB7" w:rsidRPr="00861D9E" w:rsidRDefault="00DF1AB7" w:rsidP="0000610B">
      <w:pPr>
        <w:numPr>
          <w:ilvl w:val="1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Dose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100 nM</w:t>
      </w:r>
    </w:p>
    <w:p w14:paraId="734E6749" w14:textId="77777777" w:rsidR="00DF1AB7" w:rsidRPr="00861D9E" w:rsidRDefault="00DF1AB7" w:rsidP="0000610B">
      <w:pPr>
        <w:numPr>
          <w:ilvl w:val="1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Acute application (5–10 min pre-recording)</w:t>
      </w:r>
    </w:p>
    <w:p w14:paraId="21DD5EDF" w14:textId="77777777" w:rsidR="00DF1AB7" w:rsidRPr="00861D9E" w:rsidRDefault="00DF1AB7" w:rsidP="0000610B">
      <w:pPr>
        <w:numPr>
          <w:ilvl w:val="1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8D5486" w14:textId="77777777" w:rsidR="00DF1AB7" w:rsidRPr="00861D9E" w:rsidRDefault="00DF1AB7" w:rsidP="0000610B">
      <w:pPr>
        <w:numPr>
          <w:ilvl w:val="2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Normal CMs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CF06567" w14:textId="77777777" w:rsidR="00DF1AB7" w:rsidRPr="00861D9E" w:rsidRDefault="00DF1AB7" w:rsidP="0000610B">
      <w:pPr>
        <w:numPr>
          <w:ilvl w:val="2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LMNA mutants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D6F209F" w14:textId="77777777" w:rsidR="00DF1AB7" w:rsidRPr="00861D9E" w:rsidRDefault="00DF1AB7" w:rsidP="0000610B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Add-on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434583" w14:textId="77777777" w:rsidR="00DF1AB7" w:rsidRPr="00861D9E" w:rsidRDefault="00DF1AB7" w:rsidP="0000610B">
      <w:pPr>
        <w:numPr>
          <w:ilvl w:val="1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Thapsigargin (SERCA inhibitor, 1 µM)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Used to block SR reuptake and isolate leak dynamics (e.g., to probe for CaMKII-RYR2 axis involvement)</w:t>
      </w:r>
    </w:p>
    <w:p w14:paraId="7ECE6C95" w14:textId="77777777" w:rsidR="00DF1AB7" w:rsidRDefault="00DF1AB7" w:rsidP="0000610B">
      <w:pPr>
        <w:numPr>
          <w:ilvl w:val="1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861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Ryanodine (low dose ~100 nM)</w:t>
      </w:r>
      <w:r w:rsidRPr="00861D9E">
        <w:rPr>
          <w:rFonts w:ascii="Times New Roman" w:eastAsia="Times New Roman" w:hAnsi="Times New Roman" w:cs="Times New Roman"/>
          <w:kern w:val="0"/>
          <w14:ligatures w14:val="none"/>
        </w:rPr>
        <w:t>: Stabilizes RyR2 channels; helps assess leak vs. overload</w:t>
      </w:r>
    </w:p>
    <w:p w14:paraId="0EC283A3" w14:textId="77777777" w:rsidR="00FC4E98" w:rsidRDefault="00FC4E98" w:rsidP="00FC4E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CE4DB" w14:textId="77777777" w:rsidR="00FC4E98" w:rsidRDefault="00FC4E98" w:rsidP="00FC4E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500C3" w14:textId="77777777" w:rsidR="00FC4E98" w:rsidRDefault="00FC4E98" w:rsidP="00FC4E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7B231" w14:textId="77777777" w:rsidR="00FC4E98" w:rsidRDefault="00FC4E98" w:rsidP="00FC4E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88098" w14:textId="77777777" w:rsidR="00DF1AB7" w:rsidRDefault="00DF1AB7" w:rsidP="000061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14"/>
        <w:gridCol w:w="2599"/>
      </w:tblGrid>
      <w:tr w:rsidR="00DF1AB7" w:rsidRPr="00861D9E" w14:paraId="23FFFBCF" w14:textId="77777777" w:rsidTr="00570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A39C9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D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AE7A372" w14:textId="7E1F5690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D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3761492" w14:textId="4C510F78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D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 Isoproterenol</w:t>
            </w:r>
            <w:r w:rsidR="005721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(100nM)</w:t>
            </w:r>
          </w:p>
        </w:tc>
      </w:tr>
      <w:tr w:rsidR="00DF1AB7" w:rsidRPr="00861D9E" w14:paraId="58BD6D56" w14:textId="77777777" w:rsidTr="0057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F4B7" w14:textId="03AA72C5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H222P CRISPR KI</w:t>
            </w:r>
          </w:p>
        </w:tc>
        <w:tc>
          <w:tcPr>
            <w:tcW w:w="0" w:type="auto"/>
            <w:vAlign w:val="center"/>
            <w:hideMark/>
          </w:tcPr>
          <w:p w14:paraId="7E97D303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8725AF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F1AB7" w:rsidRPr="00861D9E" w14:paraId="0C13D176" w14:textId="77777777" w:rsidTr="0057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5002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H222P SupRep</w:t>
            </w:r>
          </w:p>
        </w:tc>
        <w:tc>
          <w:tcPr>
            <w:tcW w:w="0" w:type="auto"/>
            <w:vAlign w:val="center"/>
            <w:hideMark/>
          </w:tcPr>
          <w:p w14:paraId="1DC25FC7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E1234B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F1AB7" w:rsidRPr="00861D9E" w14:paraId="7C760401" w14:textId="77777777" w:rsidTr="0057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4DD8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R541C SupRep</w:t>
            </w:r>
          </w:p>
        </w:tc>
        <w:tc>
          <w:tcPr>
            <w:tcW w:w="0" w:type="auto"/>
            <w:vAlign w:val="center"/>
            <w:hideMark/>
          </w:tcPr>
          <w:p w14:paraId="0352373B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1D8B4F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DF1AB7" w:rsidRPr="00861D9E" w14:paraId="3C75EB46" w14:textId="77777777" w:rsidTr="0057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94F0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Untreated iPSC-CMs</w:t>
            </w:r>
          </w:p>
        </w:tc>
        <w:tc>
          <w:tcPr>
            <w:tcW w:w="0" w:type="auto"/>
            <w:vAlign w:val="center"/>
            <w:hideMark/>
          </w:tcPr>
          <w:p w14:paraId="37528C30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D8CE79" w14:textId="77777777" w:rsidR="00DF1AB7" w:rsidRPr="00861D9E" w:rsidRDefault="00DF1AB7" w:rsidP="000061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D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3EE56D61" w14:textId="77777777" w:rsidR="00B87661" w:rsidRDefault="00B87661" w:rsidP="0000610B">
      <w:pPr>
        <w:spacing w:after="0" w:line="240" w:lineRule="auto"/>
      </w:pPr>
    </w:p>
    <w:sectPr w:rsidR="00B87661" w:rsidSect="00FC4E98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181BD" w14:textId="77777777" w:rsidR="00B56377" w:rsidRDefault="00B56377" w:rsidP="006E2609">
      <w:pPr>
        <w:spacing w:after="0" w:line="240" w:lineRule="auto"/>
      </w:pPr>
      <w:r>
        <w:separator/>
      </w:r>
    </w:p>
  </w:endnote>
  <w:endnote w:type="continuationSeparator" w:id="0">
    <w:p w14:paraId="7C1D8EAF" w14:textId="77777777" w:rsidR="00B56377" w:rsidRDefault="00B56377" w:rsidP="006E2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5354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CAF6A7" w14:textId="1752E95B" w:rsidR="00DF21F5" w:rsidRDefault="00DF21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97F78B" w14:textId="77777777" w:rsidR="00DF21F5" w:rsidRDefault="00DF2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60D5A" w14:textId="77777777" w:rsidR="00B56377" w:rsidRDefault="00B56377" w:rsidP="006E2609">
      <w:pPr>
        <w:spacing w:after="0" w:line="240" w:lineRule="auto"/>
      </w:pPr>
      <w:r>
        <w:separator/>
      </w:r>
    </w:p>
  </w:footnote>
  <w:footnote w:type="continuationSeparator" w:id="0">
    <w:p w14:paraId="088FBDCB" w14:textId="77777777" w:rsidR="00B56377" w:rsidRDefault="00B56377" w:rsidP="006E2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DEBF6" w14:textId="46669666" w:rsidR="00DF21F5" w:rsidRDefault="00DF21F5">
    <w:pPr>
      <w:pStyle w:val="Header"/>
    </w:pPr>
    <w:r>
      <w:t>Trung Huynh</w:t>
    </w:r>
  </w:p>
  <w:p w14:paraId="31254373" w14:textId="77777777" w:rsidR="006E2609" w:rsidRDefault="006E2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D9E"/>
    <w:multiLevelType w:val="hybridMultilevel"/>
    <w:tmpl w:val="93B27DF4"/>
    <w:lvl w:ilvl="0" w:tplc="2F10F5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04140"/>
    <w:multiLevelType w:val="multilevel"/>
    <w:tmpl w:val="C93ECE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E600E"/>
    <w:multiLevelType w:val="hybridMultilevel"/>
    <w:tmpl w:val="7598CDBC"/>
    <w:lvl w:ilvl="0" w:tplc="B3A683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15A68"/>
    <w:multiLevelType w:val="hybridMultilevel"/>
    <w:tmpl w:val="F2B8054C"/>
    <w:lvl w:ilvl="0" w:tplc="40A204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623B8"/>
    <w:multiLevelType w:val="hybridMultilevel"/>
    <w:tmpl w:val="2A6854D0"/>
    <w:lvl w:ilvl="0" w:tplc="1ED065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206BE"/>
    <w:multiLevelType w:val="multilevel"/>
    <w:tmpl w:val="A3B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75976"/>
    <w:multiLevelType w:val="hybridMultilevel"/>
    <w:tmpl w:val="872E8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A32C8"/>
    <w:multiLevelType w:val="hybridMultilevel"/>
    <w:tmpl w:val="B68EE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344609">
    <w:abstractNumId w:val="1"/>
  </w:num>
  <w:num w:numId="2" w16cid:durableId="1218513353">
    <w:abstractNumId w:val="5"/>
  </w:num>
  <w:num w:numId="3" w16cid:durableId="43523807">
    <w:abstractNumId w:val="4"/>
  </w:num>
  <w:num w:numId="4" w16cid:durableId="2034186921">
    <w:abstractNumId w:val="0"/>
  </w:num>
  <w:num w:numId="5" w16cid:durableId="2073506622">
    <w:abstractNumId w:val="3"/>
  </w:num>
  <w:num w:numId="6" w16cid:durableId="826701717">
    <w:abstractNumId w:val="2"/>
  </w:num>
  <w:num w:numId="7" w16cid:durableId="723985192">
    <w:abstractNumId w:val="6"/>
  </w:num>
  <w:num w:numId="8" w16cid:durableId="1201557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9D"/>
    <w:rsid w:val="0000610B"/>
    <w:rsid w:val="00006D23"/>
    <w:rsid w:val="00007B67"/>
    <w:rsid w:val="00010DCB"/>
    <w:rsid w:val="000149B7"/>
    <w:rsid w:val="0002198A"/>
    <w:rsid w:val="000277B6"/>
    <w:rsid w:val="0003187C"/>
    <w:rsid w:val="0005222B"/>
    <w:rsid w:val="000563B9"/>
    <w:rsid w:val="00060950"/>
    <w:rsid w:val="000611EE"/>
    <w:rsid w:val="00063BA5"/>
    <w:rsid w:val="00064569"/>
    <w:rsid w:val="00090337"/>
    <w:rsid w:val="000A62C4"/>
    <w:rsid w:val="000A66CA"/>
    <w:rsid w:val="000C00EE"/>
    <w:rsid w:val="000C49E6"/>
    <w:rsid w:val="000E08B8"/>
    <w:rsid w:val="000E5D3E"/>
    <w:rsid w:val="000E69D5"/>
    <w:rsid w:val="000F0D6C"/>
    <w:rsid w:val="001029F4"/>
    <w:rsid w:val="001176B9"/>
    <w:rsid w:val="00133218"/>
    <w:rsid w:val="00140ED3"/>
    <w:rsid w:val="00155CA3"/>
    <w:rsid w:val="00172513"/>
    <w:rsid w:val="00172BCA"/>
    <w:rsid w:val="0019267F"/>
    <w:rsid w:val="00193B9D"/>
    <w:rsid w:val="00195088"/>
    <w:rsid w:val="001A118E"/>
    <w:rsid w:val="001A2362"/>
    <w:rsid w:val="001A3466"/>
    <w:rsid w:val="001C4827"/>
    <w:rsid w:val="001C649E"/>
    <w:rsid w:val="001D24F5"/>
    <w:rsid w:val="001D4279"/>
    <w:rsid w:val="001E13A4"/>
    <w:rsid w:val="00215001"/>
    <w:rsid w:val="002155CF"/>
    <w:rsid w:val="00216A8A"/>
    <w:rsid w:val="002202EF"/>
    <w:rsid w:val="002316F5"/>
    <w:rsid w:val="00234A93"/>
    <w:rsid w:val="00281A93"/>
    <w:rsid w:val="00283C89"/>
    <w:rsid w:val="00284FD8"/>
    <w:rsid w:val="00297AAA"/>
    <w:rsid w:val="002A75E6"/>
    <w:rsid w:val="002C2EF3"/>
    <w:rsid w:val="002D21EF"/>
    <w:rsid w:val="002D4E70"/>
    <w:rsid w:val="002D6A9B"/>
    <w:rsid w:val="002E0CB2"/>
    <w:rsid w:val="002E3F07"/>
    <w:rsid w:val="002F3589"/>
    <w:rsid w:val="002F785B"/>
    <w:rsid w:val="00305095"/>
    <w:rsid w:val="00306409"/>
    <w:rsid w:val="00307F5D"/>
    <w:rsid w:val="003256EB"/>
    <w:rsid w:val="00331D8F"/>
    <w:rsid w:val="00337F82"/>
    <w:rsid w:val="0034644F"/>
    <w:rsid w:val="00347776"/>
    <w:rsid w:val="00356870"/>
    <w:rsid w:val="003573A4"/>
    <w:rsid w:val="003719AD"/>
    <w:rsid w:val="00377A7C"/>
    <w:rsid w:val="0038039E"/>
    <w:rsid w:val="00381100"/>
    <w:rsid w:val="00381E3F"/>
    <w:rsid w:val="003845F9"/>
    <w:rsid w:val="00385B3C"/>
    <w:rsid w:val="003A4DE9"/>
    <w:rsid w:val="003B09D7"/>
    <w:rsid w:val="003B1355"/>
    <w:rsid w:val="003C42BD"/>
    <w:rsid w:val="003C4D68"/>
    <w:rsid w:val="003C7990"/>
    <w:rsid w:val="003D00E7"/>
    <w:rsid w:val="003E4ACF"/>
    <w:rsid w:val="003F6B7F"/>
    <w:rsid w:val="00404C3E"/>
    <w:rsid w:val="00407272"/>
    <w:rsid w:val="004242A4"/>
    <w:rsid w:val="00425A2F"/>
    <w:rsid w:val="004267A1"/>
    <w:rsid w:val="00427149"/>
    <w:rsid w:val="004376D2"/>
    <w:rsid w:val="00453830"/>
    <w:rsid w:val="00464A75"/>
    <w:rsid w:val="00473A18"/>
    <w:rsid w:val="0047560F"/>
    <w:rsid w:val="004A623A"/>
    <w:rsid w:val="004B333F"/>
    <w:rsid w:val="004C5F04"/>
    <w:rsid w:val="004C7F61"/>
    <w:rsid w:val="004D6F58"/>
    <w:rsid w:val="004E664F"/>
    <w:rsid w:val="004F58D2"/>
    <w:rsid w:val="00505FE3"/>
    <w:rsid w:val="00515D19"/>
    <w:rsid w:val="005225D2"/>
    <w:rsid w:val="00534B52"/>
    <w:rsid w:val="005413D1"/>
    <w:rsid w:val="005542F4"/>
    <w:rsid w:val="0055580D"/>
    <w:rsid w:val="005707FF"/>
    <w:rsid w:val="0057211D"/>
    <w:rsid w:val="0057476F"/>
    <w:rsid w:val="005769DA"/>
    <w:rsid w:val="005A6C84"/>
    <w:rsid w:val="005B0375"/>
    <w:rsid w:val="005B0FB5"/>
    <w:rsid w:val="005B1AC8"/>
    <w:rsid w:val="005B4275"/>
    <w:rsid w:val="005C0421"/>
    <w:rsid w:val="005C5644"/>
    <w:rsid w:val="005F5EE5"/>
    <w:rsid w:val="005F7959"/>
    <w:rsid w:val="006007E8"/>
    <w:rsid w:val="00625E5B"/>
    <w:rsid w:val="00637B8C"/>
    <w:rsid w:val="00643511"/>
    <w:rsid w:val="0064617E"/>
    <w:rsid w:val="00646269"/>
    <w:rsid w:val="00647C5F"/>
    <w:rsid w:val="00654D27"/>
    <w:rsid w:val="00655772"/>
    <w:rsid w:val="006639AF"/>
    <w:rsid w:val="00665FD5"/>
    <w:rsid w:val="006736EF"/>
    <w:rsid w:val="0068132D"/>
    <w:rsid w:val="00690DB8"/>
    <w:rsid w:val="006A68CB"/>
    <w:rsid w:val="006C3AE7"/>
    <w:rsid w:val="006C7F90"/>
    <w:rsid w:val="006D253F"/>
    <w:rsid w:val="006E2609"/>
    <w:rsid w:val="00700718"/>
    <w:rsid w:val="00700D46"/>
    <w:rsid w:val="00703277"/>
    <w:rsid w:val="00705B8B"/>
    <w:rsid w:val="007174C2"/>
    <w:rsid w:val="00726A30"/>
    <w:rsid w:val="007419E0"/>
    <w:rsid w:val="00757CDE"/>
    <w:rsid w:val="007626AE"/>
    <w:rsid w:val="00781730"/>
    <w:rsid w:val="007935A1"/>
    <w:rsid w:val="007A2D72"/>
    <w:rsid w:val="007A41F5"/>
    <w:rsid w:val="007A5AD9"/>
    <w:rsid w:val="007D2984"/>
    <w:rsid w:val="007D3DD6"/>
    <w:rsid w:val="007E2C61"/>
    <w:rsid w:val="007F43D6"/>
    <w:rsid w:val="00814277"/>
    <w:rsid w:val="00820745"/>
    <w:rsid w:val="008416CC"/>
    <w:rsid w:val="008521B6"/>
    <w:rsid w:val="00861316"/>
    <w:rsid w:val="00863D29"/>
    <w:rsid w:val="00880CA1"/>
    <w:rsid w:val="00893F07"/>
    <w:rsid w:val="008941B4"/>
    <w:rsid w:val="008A0E6E"/>
    <w:rsid w:val="008B01CD"/>
    <w:rsid w:val="008B0E81"/>
    <w:rsid w:val="008C0D62"/>
    <w:rsid w:val="008C1A73"/>
    <w:rsid w:val="008C2B68"/>
    <w:rsid w:val="008E5C99"/>
    <w:rsid w:val="00905CEB"/>
    <w:rsid w:val="009122AD"/>
    <w:rsid w:val="00923F09"/>
    <w:rsid w:val="00924E51"/>
    <w:rsid w:val="009278ED"/>
    <w:rsid w:val="00931356"/>
    <w:rsid w:val="00937AF7"/>
    <w:rsid w:val="009539B0"/>
    <w:rsid w:val="009602C9"/>
    <w:rsid w:val="00967BD4"/>
    <w:rsid w:val="00976D7A"/>
    <w:rsid w:val="009807BF"/>
    <w:rsid w:val="00982A3F"/>
    <w:rsid w:val="0098751D"/>
    <w:rsid w:val="00991235"/>
    <w:rsid w:val="009A09B8"/>
    <w:rsid w:val="009C4FF6"/>
    <w:rsid w:val="009D5E36"/>
    <w:rsid w:val="00A10DB7"/>
    <w:rsid w:val="00A161FC"/>
    <w:rsid w:val="00A23957"/>
    <w:rsid w:val="00A27B1E"/>
    <w:rsid w:val="00A3319D"/>
    <w:rsid w:val="00A34B85"/>
    <w:rsid w:val="00A40850"/>
    <w:rsid w:val="00A448AA"/>
    <w:rsid w:val="00A471FB"/>
    <w:rsid w:val="00A536F9"/>
    <w:rsid w:val="00A6474B"/>
    <w:rsid w:val="00A64C45"/>
    <w:rsid w:val="00A865FF"/>
    <w:rsid w:val="00AA6FC2"/>
    <w:rsid w:val="00AB0D09"/>
    <w:rsid w:val="00AB35AE"/>
    <w:rsid w:val="00AB614E"/>
    <w:rsid w:val="00AC2F9F"/>
    <w:rsid w:val="00AC6981"/>
    <w:rsid w:val="00AD45D6"/>
    <w:rsid w:val="00AE47EA"/>
    <w:rsid w:val="00B170A8"/>
    <w:rsid w:val="00B20CB7"/>
    <w:rsid w:val="00B5387B"/>
    <w:rsid w:val="00B56377"/>
    <w:rsid w:val="00B647DD"/>
    <w:rsid w:val="00B81E72"/>
    <w:rsid w:val="00B87661"/>
    <w:rsid w:val="00BA1974"/>
    <w:rsid w:val="00BC2F13"/>
    <w:rsid w:val="00BC3633"/>
    <w:rsid w:val="00C16C3E"/>
    <w:rsid w:val="00C268D1"/>
    <w:rsid w:val="00C50338"/>
    <w:rsid w:val="00C50B1B"/>
    <w:rsid w:val="00C52E59"/>
    <w:rsid w:val="00C71B24"/>
    <w:rsid w:val="00C734F6"/>
    <w:rsid w:val="00CA02BF"/>
    <w:rsid w:val="00CA5531"/>
    <w:rsid w:val="00CA70E2"/>
    <w:rsid w:val="00CC3EB5"/>
    <w:rsid w:val="00CC4493"/>
    <w:rsid w:val="00CC5286"/>
    <w:rsid w:val="00CC66E2"/>
    <w:rsid w:val="00CC6A73"/>
    <w:rsid w:val="00CD2AED"/>
    <w:rsid w:val="00CD6790"/>
    <w:rsid w:val="00CE4D73"/>
    <w:rsid w:val="00CF0793"/>
    <w:rsid w:val="00D05816"/>
    <w:rsid w:val="00D16CFC"/>
    <w:rsid w:val="00D17EB2"/>
    <w:rsid w:val="00D2321A"/>
    <w:rsid w:val="00D52AB6"/>
    <w:rsid w:val="00D557F4"/>
    <w:rsid w:val="00D72627"/>
    <w:rsid w:val="00D84896"/>
    <w:rsid w:val="00DB5773"/>
    <w:rsid w:val="00DB69B6"/>
    <w:rsid w:val="00DD5744"/>
    <w:rsid w:val="00DE1630"/>
    <w:rsid w:val="00DF1AB7"/>
    <w:rsid w:val="00DF21F5"/>
    <w:rsid w:val="00DF5DCC"/>
    <w:rsid w:val="00DF7AD0"/>
    <w:rsid w:val="00DF7BA0"/>
    <w:rsid w:val="00E0298E"/>
    <w:rsid w:val="00E21A40"/>
    <w:rsid w:val="00E60254"/>
    <w:rsid w:val="00EA5BCA"/>
    <w:rsid w:val="00EA5C1C"/>
    <w:rsid w:val="00EB533C"/>
    <w:rsid w:val="00EC2343"/>
    <w:rsid w:val="00EF3C71"/>
    <w:rsid w:val="00F22619"/>
    <w:rsid w:val="00F271B1"/>
    <w:rsid w:val="00F332DD"/>
    <w:rsid w:val="00F61437"/>
    <w:rsid w:val="00F67800"/>
    <w:rsid w:val="00F679B1"/>
    <w:rsid w:val="00F91E7E"/>
    <w:rsid w:val="00FB51CC"/>
    <w:rsid w:val="00FB683B"/>
    <w:rsid w:val="00FC4E98"/>
    <w:rsid w:val="00FD16DE"/>
    <w:rsid w:val="00FD1C95"/>
    <w:rsid w:val="00FF1A01"/>
    <w:rsid w:val="00FF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7D39A"/>
  <w15:chartTrackingRefBased/>
  <w15:docId w15:val="{AB47E731-3E28-4045-88AB-627FDC9A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AB7"/>
  </w:style>
  <w:style w:type="paragraph" w:styleId="Heading1">
    <w:name w:val="heading 1"/>
    <w:basedOn w:val="Normal"/>
    <w:next w:val="Normal"/>
    <w:link w:val="Heading1Char"/>
    <w:uiPriority w:val="9"/>
    <w:qFormat/>
    <w:rsid w:val="00A3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2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609"/>
  </w:style>
  <w:style w:type="paragraph" w:styleId="Footer">
    <w:name w:val="footer"/>
    <w:basedOn w:val="Normal"/>
    <w:link w:val="FooterChar"/>
    <w:uiPriority w:val="99"/>
    <w:unhideWhenUsed/>
    <w:rsid w:val="006E2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FCE18-B16C-4342-9488-4923316206A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874</Words>
  <Characters>4205</Characters>
  <Application>Microsoft Office Word</Application>
  <DocSecurity>0</DocSecurity>
  <Lines>140</Lines>
  <Paragraphs>133</Paragraphs>
  <ScaleCrop>false</ScaleCrop>
  <Company>Mayo Clinic</Company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Trung</dc:creator>
  <cp:keywords/>
  <dc:description/>
  <cp:lastModifiedBy>Huynh, Trung</cp:lastModifiedBy>
  <cp:revision>55</cp:revision>
  <cp:lastPrinted>2025-12-22T19:20:00Z</cp:lastPrinted>
  <dcterms:created xsi:type="dcterms:W3CDTF">2025-12-22T22:26:00Z</dcterms:created>
  <dcterms:modified xsi:type="dcterms:W3CDTF">2025-12-30T00:32:00Z</dcterms:modified>
</cp:coreProperties>
</file>