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2D" w:rsidRPr="003734A9" w:rsidRDefault="00450A2D" w:rsidP="00450A2D">
      <w:pPr>
        <w:jc w:val="both"/>
        <w:rPr>
          <w:b/>
          <w:sz w:val="26"/>
          <w:szCs w:val="26"/>
          <w:lang w:val="vi-VN"/>
        </w:rPr>
      </w:pPr>
      <w:r w:rsidRPr="003734A9">
        <w:rPr>
          <w:b/>
          <w:sz w:val="26"/>
          <w:szCs w:val="26"/>
        </w:rPr>
        <w:t xml:space="preserve">SỞ GIÁO DỤC VÀ ĐÀO TẠO           KỲ THI CHỌN HỌC SINH GIỎI LỚP 12 VÒNG </w:t>
      </w:r>
      <w:r w:rsidRPr="003734A9">
        <w:rPr>
          <w:b/>
          <w:sz w:val="26"/>
          <w:szCs w:val="26"/>
          <w:lang w:val="vi-VN"/>
        </w:rPr>
        <w:t>II</w:t>
      </w:r>
    </w:p>
    <w:p w:rsidR="00450A2D" w:rsidRPr="003734A9" w:rsidRDefault="00450A2D" w:rsidP="00450A2D">
      <w:pPr>
        <w:jc w:val="both"/>
        <w:rPr>
          <w:b/>
          <w:sz w:val="26"/>
          <w:szCs w:val="26"/>
          <w:lang w:val="vi-VN"/>
        </w:rPr>
      </w:pPr>
      <w:r w:rsidRPr="003734A9">
        <w:rPr>
          <w:b/>
          <w:sz w:val="26"/>
          <w:szCs w:val="26"/>
        </w:rPr>
        <w:t xml:space="preserve">             LONG AN           </w:t>
      </w:r>
      <w:r w:rsidRPr="003734A9">
        <w:rPr>
          <w:b/>
          <w:sz w:val="26"/>
          <w:szCs w:val="26"/>
        </w:rPr>
        <w:tab/>
      </w:r>
      <w:r w:rsidRPr="003734A9">
        <w:rPr>
          <w:b/>
          <w:sz w:val="26"/>
          <w:szCs w:val="26"/>
        </w:rPr>
        <w:tab/>
        <w:t xml:space="preserve">         </w:t>
      </w:r>
      <w:r w:rsidR="00CA627C">
        <w:rPr>
          <w:b/>
          <w:sz w:val="26"/>
          <w:szCs w:val="26"/>
        </w:rPr>
        <w:t xml:space="preserve">       </w:t>
      </w:r>
      <w:r w:rsidRPr="003734A9">
        <w:rPr>
          <w:sz w:val="26"/>
          <w:szCs w:val="26"/>
        </w:rPr>
        <w:t>Môn thi</w:t>
      </w:r>
      <w:r w:rsidRPr="003734A9">
        <w:rPr>
          <w:b/>
          <w:sz w:val="26"/>
          <w:szCs w:val="26"/>
        </w:rPr>
        <w:t>: ĐỊA LÍ</w:t>
      </w:r>
    </w:p>
    <w:p w:rsidR="00450A2D" w:rsidRPr="003734A9" w:rsidRDefault="00450A2D" w:rsidP="00450A2D">
      <w:pPr>
        <w:jc w:val="both"/>
        <w:rPr>
          <w:sz w:val="26"/>
          <w:szCs w:val="26"/>
        </w:rPr>
      </w:pPr>
      <w:r w:rsidRPr="003734A9">
        <w:rPr>
          <w:b/>
          <w:noProof/>
          <w:sz w:val="26"/>
          <w:szCs w:val="26"/>
        </w:rPr>
        <mc:AlternateContent>
          <mc:Choice Requires="wps">
            <w:drawing>
              <wp:anchor distT="0" distB="0" distL="114300" distR="114300" simplePos="0" relativeHeight="251659264" behindDoc="0" locked="0" layoutInCell="1" allowOverlap="1" wp14:anchorId="427275C0" wp14:editId="3C1C247C">
                <wp:simplePos x="0" y="0"/>
                <wp:positionH relativeFrom="column">
                  <wp:posOffset>107315</wp:posOffset>
                </wp:positionH>
                <wp:positionV relativeFrom="paragraph">
                  <wp:posOffset>103505</wp:posOffset>
                </wp:positionV>
                <wp:extent cx="1714500" cy="3429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rsidR="00450A2D" w:rsidRPr="00B95C52" w:rsidRDefault="00653243" w:rsidP="00450A2D">
                            <w:pPr>
                              <w:rPr>
                                <w:b/>
                                <w:bCs/>
                                <w:sz w:val="26"/>
                                <w:szCs w:val="26"/>
                              </w:rPr>
                            </w:pPr>
                            <w:r>
                              <w:rPr>
                                <w:b/>
                                <w:bCs/>
                                <w:sz w:val="26"/>
                                <w:szCs w:val="26"/>
                              </w:rPr>
                              <w:t>ĐỀ</w:t>
                            </w:r>
                            <w:r w:rsidR="00513237">
                              <w:rPr>
                                <w:b/>
                                <w:bCs/>
                                <w:sz w:val="26"/>
                                <w:szCs w:val="26"/>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8.45pt;margin-top:8.15pt;width:13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">
                <v:textbox>
                  <w:txbxContent>
                    <w:p w:rsidR="00450A2D" w:rsidRPr="00B95C52" w:rsidRDefault="00653243" w:rsidP="00450A2D">
                      <w:pPr>
                        <w:rPr>
                          <w:b/>
                          <w:bCs/>
                          <w:sz w:val="26"/>
                          <w:szCs w:val="26"/>
                        </w:rPr>
                      </w:pPr>
                      <w:r>
                        <w:rPr>
                          <w:b/>
                          <w:bCs/>
                          <w:sz w:val="26"/>
                          <w:szCs w:val="26"/>
                        </w:rPr>
                        <w:t>ĐỀ</w:t>
                      </w:r>
                      <w:r w:rsidR="00513237">
                        <w:rPr>
                          <w:b/>
                          <w:bCs/>
                          <w:sz w:val="26"/>
                          <w:szCs w:val="26"/>
                        </w:rPr>
                        <w:t xml:space="preserve"> CHÍNH THỨC</w:t>
                      </w:r>
                    </w:p>
                  </w:txbxContent>
                </v:textbox>
              </v:rect>
            </w:pict>
          </mc:Fallback>
        </mc:AlternateContent>
      </w:r>
      <w:r w:rsidRPr="003734A9">
        <w:rPr>
          <w:b/>
          <w:sz w:val="26"/>
          <w:szCs w:val="26"/>
        </w:rPr>
        <w:t xml:space="preserve">                                                                 </w:t>
      </w:r>
      <w:r w:rsidR="00CA627C">
        <w:rPr>
          <w:b/>
          <w:sz w:val="26"/>
          <w:szCs w:val="26"/>
        </w:rPr>
        <w:t xml:space="preserve">      </w:t>
      </w:r>
      <w:r w:rsidRPr="003734A9">
        <w:rPr>
          <w:sz w:val="26"/>
          <w:szCs w:val="26"/>
        </w:rPr>
        <w:t>Ngày thi:</w:t>
      </w:r>
      <w:r w:rsidRPr="003734A9">
        <w:rPr>
          <w:b/>
          <w:sz w:val="26"/>
          <w:szCs w:val="26"/>
        </w:rPr>
        <w:t xml:space="preserve"> 1</w:t>
      </w:r>
      <w:r w:rsidRPr="003734A9">
        <w:rPr>
          <w:b/>
          <w:sz w:val="26"/>
          <w:szCs w:val="26"/>
          <w:lang w:val="vi-VN"/>
        </w:rPr>
        <w:t>3</w:t>
      </w:r>
      <w:r w:rsidRPr="003734A9">
        <w:rPr>
          <w:b/>
          <w:sz w:val="26"/>
          <w:szCs w:val="26"/>
        </w:rPr>
        <w:t>/10/2017</w:t>
      </w:r>
    </w:p>
    <w:p w:rsidR="00450A2D" w:rsidRPr="003734A9" w:rsidRDefault="00450A2D" w:rsidP="00450A2D">
      <w:pPr>
        <w:jc w:val="both"/>
        <w:rPr>
          <w:bCs/>
          <w:sz w:val="26"/>
          <w:szCs w:val="26"/>
        </w:rPr>
      </w:pPr>
      <w:r w:rsidRPr="003734A9">
        <w:rPr>
          <w:sz w:val="26"/>
          <w:szCs w:val="26"/>
        </w:rPr>
        <w:t xml:space="preserve">      </w:t>
      </w:r>
      <w:r w:rsidRPr="003734A9">
        <w:rPr>
          <w:sz w:val="26"/>
          <w:szCs w:val="26"/>
        </w:rPr>
        <w:tab/>
      </w:r>
      <w:r w:rsidRPr="003734A9">
        <w:rPr>
          <w:sz w:val="26"/>
          <w:szCs w:val="26"/>
        </w:rPr>
        <w:tab/>
      </w:r>
      <w:r w:rsidRPr="003734A9">
        <w:rPr>
          <w:sz w:val="26"/>
          <w:szCs w:val="26"/>
        </w:rPr>
        <w:tab/>
        <w:t xml:space="preserve">  </w:t>
      </w:r>
      <w:r w:rsidRPr="003734A9">
        <w:rPr>
          <w:sz w:val="26"/>
          <w:szCs w:val="26"/>
        </w:rPr>
        <w:tab/>
        <w:t xml:space="preserve">                     </w:t>
      </w:r>
      <w:r w:rsidR="00CA627C">
        <w:rPr>
          <w:sz w:val="26"/>
          <w:szCs w:val="26"/>
        </w:rPr>
        <w:t xml:space="preserve">      </w:t>
      </w:r>
      <w:r w:rsidRPr="003734A9">
        <w:rPr>
          <w:bCs/>
          <w:sz w:val="26"/>
          <w:szCs w:val="26"/>
        </w:rPr>
        <w:t xml:space="preserve">Thời gian: 180 phút (không kể </w:t>
      </w:r>
      <w:r w:rsidRPr="003734A9">
        <w:rPr>
          <w:bCs/>
          <w:sz w:val="26"/>
          <w:szCs w:val="26"/>
          <w:lang w:val="vi-VN"/>
        </w:rPr>
        <w:t xml:space="preserve">thời gian </w:t>
      </w:r>
      <w:r w:rsidRPr="003734A9">
        <w:rPr>
          <w:bCs/>
          <w:sz w:val="26"/>
          <w:szCs w:val="26"/>
        </w:rPr>
        <w:t>phát đề)</w:t>
      </w:r>
    </w:p>
    <w:p w:rsidR="00450A2D" w:rsidRPr="003734A9" w:rsidRDefault="00450A2D" w:rsidP="00450A2D">
      <w:pPr>
        <w:jc w:val="center"/>
        <w:rPr>
          <w:b/>
          <w:i/>
          <w:sz w:val="26"/>
          <w:szCs w:val="26"/>
        </w:rPr>
      </w:pPr>
      <w:r w:rsidRPr="003734A9">
        <w:rPr>
          <w:sz w:val="26"/>
          <w:szCs w:val="26"/>
        </w:rPr>
        <w:t xml:space="preserve">                          </w:t>
      </w:r>
      <w:r w:rsidRPr="003734A9">
        <w:rPr>
          <w:b/>
          <w:i/>
          <w:sz w:val="26"/>
          <w:szCs w:val="26"/>
        </w:rPr>
        <w:t>------------------------------------</w:t>
      </w:r>
    </w:p>
    <w:p w:rsidR="00450A2D" w:rsidRPr="003734A9" w:rsidRDefault="00450A2D" w:rsidP="00450A2D">
      <w:pPr>
        <w:jc w:val="center"/>
        <w:rPr>
          <w:b/>
          <w:sz w:val="26"/>
          <w:szCs w:val="26"/>
        </w:rPr>
      </w:pPr>
      <w:r w:rsidRPr="003734A9">
        <w:rPr>
          <w:b/>
          <w:sz w:val="26"/>
          <w:szCs w:val="26"/>
        </w:rPr>
        <w:t>HƯỚNG DẪN CHẤM</w:t>
      </w:r>
    </w:p>
    <w:p w:rsidR="00450A2D" w:rsidRPr="003734A9" w:rsidRDefault="00450A2D" w:rsidP="00450A2D">
      <w:pPr>
        <w:jc w:val="center"/>
        <w:rPr>
          <w:b/>
          <w:i/>
          <w:sz w:val="26"/>
          <w:szCs w:val="26"/>
        </w:rPr>
      </w:pPr>
      <w:r w:rsidRPr="003734A9">
        <w:rPr>
          <w:b/>
          <w:i/>
          <w:sz w:val="26"/>
          <w:szCs w:val="26"/>
        </w:rPr>
        <w:t>(Đáp án gồm 0</w:t>
      </w:r>
      <w:r w:rsidRPr="003734A9">
        <w:rPr>
          <w:b/>
          <w:i/>
          <w:sz w:val="26"/>
          <w:szCs w:val="26"/>
          <w:lang w:val="vi-VN"/>
        </w:rPr>
        <w:t>7</w:t>
      </w:r>
      <w:r w:rsidR="00653243">
        <w:rPr>
          <w:b/>
          <w:i/>
          <w:sz w:val="26"/>
          <w:szCs w:val="26"/>
        </w:rPr>
        <w:t xml:space="preserve"> câu 05</w:t>
      </w:r>
      <w:r w:rsidRPr="003734A9">
        <w:rPr>
          <w:b/>
          <w:i/>
          <w:sz w:val="26"/>
          <w:szCs w:val="26"/>
        </w:rPr>
        <w:t xml:space="preserve"> trang)</w:t>
      </w:r>
    </w:p>
    <w:p w:rsidR="00450A2D" w:rsidRPr="003734A9" w:rsidRDefault="00450A2D" w:rsidP="00450A2D">
      <w:pPr>
        <w:jc w:val="center"/>
        <w:rPr>
          <w:b/>
          <w:sz w:val="26"/>
          <w:szCs w:val="26"/>
          <w:lang w:val="vi-VN"/>
        </w:rPr>
      </w:pPr>
      <w:r w:rsidRPr="003734A9">
        <w:rPr>
          <w:b/>
          <w:i/>
          <w:sz w:val="26"/>
          <w:szCs w:val="26"/>
          <w:lang w:val="vi-VN"/>
        </w:rPr>
        <w:t>(</w:t>
      </w:r>
      <w:r w:rsidRPr="003734A9">
        <w:rPr>
          <w:b/>
          <w:i/>
          <w:sz w:val="26"/>
          <w:szCs w:val="26"/>
        </w:rPr>
        <w:t>Thí sinh làm theo cách riêng nhưng đảm bảo yêu cầu trong hướng dẫn chấm thì giám khảo vẫn cho trọn điểm</w:t>
      </w:r>
      <w:r w:rsidRPr="003734A9">
        <w:rPr>
          <w:b/>
          <w:i/>
          <w:sz w:val="26"/>
          <w:szCs w:val="26"/>
          <w:lang w:val="vi-VN"/>
        </w:rPr>
        <w:t>)</w:t>
      </w:r>
    </w:p>
    <w:tbl>
      <w:tblPr>
        <w:tblStyle w:val="TableGrid"/>
        <w:tblW w:w="0" w:type="auto"/>
        <w:tblLook w:val="04A0" w:firstRow="1" w:lastRow="0" w:firstColumn="1" w:lastColumn="0" w:noHBand="0" w:noVBand="1"/>
      </w:tblPr>
      <w:tblGrid>
        <w:gridCol w:w="959"/>
        <w:gridCol w:w="567"/>
        <w:gridCol w:w="7796"/>
        <w:gridCol w:w="958"/>
      </w:tblGrid>
      <w:tr w:rsidR="00450A2D" w:rsidRPr="003734A9" w:rsidTr="00044551">
        <w:tc>
          <w:tcPr>
            <w:tcW w:w="1526" w:type="dxa"/>
            <w:gridSpan w:val="2"/>
          </w:tcPr>
          <w:p w:rsidR="00450A2D" w:rsidRPr="003734A9" w:rsidRDefault="00450A2D" w:rsidP="00044551">
            <w:pPr>
              <w:jc w:val="center"/>
              <w:rPr>
                <w:b/>
                <w:sz w:val="26"/>
                <w:szCs w:val="26"/>
              </w:rPr>
            </w:pPr>
            <w:r w:rsidRPr="003734A9">
              <w:rPr>
                <w:b/>
                <w:sz w:val="26"/>
                <w:szCs w:val="26"/>
              </w:rPr>
              <w:t xml:space="preserve">Câu </w:t>
            </w:r>
          </w:p>
        </w:tc>
        <w:tc>
          <w:tcPr>
            <w:tcW w:w="7796" w:type="dxa"/>
          </w:tcPr>
          <w:p w:rsidR="00450A2D" w:rsidRPr="003734A9" w:rsidRDefault="00450A2D" w:rsidP="00044551">
            <w:pPr>
              <w:jc w:val="center"/>
              <w:rPr>
                <w:b/>
                <w:sz w:val="26"/>
                <w:szCs w:val="26"/>
              </w:rPr>
            </w:pPr>
            <w:r w:rsidRPr="003734A9">
              <w:rPr>
                <w:b/>
                <w:sz w:val="26"/>
                <w:szCs w:val="26"/>
              </w:rPr>
              <w:t>Nội dung</w:t>
            </w:r>
          </w:p>
        </w:tc>
        <w:tc>
          <w:tcPr>
            <w:tcW w:w="958" w:type="dxa"/>
          </w:tcPr>
          <w:p w:rsidR="00450A2D" w:rsidRPr="003734A9" w:rsidRDefault="00450A2D" w:rsidP="000E5EB5">
            <w:pPr>
              <w:jc w:val="center"/>
              <w:rPr>
                <w:b/>
                <w:sz w:val="26"/>
                <w:szCs w:val="26"/>
              </w:rPr>
            </w:pPr>
            <w:r w:rsidRPr="003734A9">
              <w:rPr>
                <w:b/>
                <w:sz w:val="26"/>
                <w:szCs w:val="26"/>
              </w:rPr>
              <w:t>Điểm</w:t>
            </w:r>
          </w:p>
        </w:tc>
      </w:tr>
      <w:tr w:rsidR="00450A2D" w:rsidRPr="003734A9" w:rsidTr="00044551">
        <w:tc>
          <w:tcPr>
            <w:tcW w:w="959" w:type="dxa"/>
            <w:vMerge w:val="restart"/>
          </w:tcPr>
          <w:p w:rsidR="00450A2D" w:rsidRPr="003734A9" w:rsidRDefault="00450A2D" w:rsidP="00044551">
            <w:pPr>
              <w:jc w:val="center"/>
              <w:rPr>
                <w:b/>
                <w:sz w:val="26"/>
                <w:szCs w:val="26"/>
              </w:rPr>
            </w:pPr>
            <w:r w:rsidRPr="003734A9">
              <w:rPr>
                <w:b/>
                <w:sz w:val="26"/>
                <w:szCs w:val="26"/>
              </w:rPr>
              <w:t>I</w:t>
            </w:r>
          </w:p>
          <w:p w:rsidR="00450A2D" w:rsidRPr="003734A9" w:rsidRDefault="00450A2D" w:rsidP="00044551">
            <w:pPr>
              <w:jc w:val="center"/>
              <w:rPr>
                <w:b/>
                <w:sz w:val="26"/>
                <w:szCs w:val="26"/>
                <w:lang w:val="vi-VN"/>
              </w:rPr>
            </w:pPr>
            <w:r w:rsidRPr="003734A9">
              <w:rPr>
                <w:b/>
                <w:sz w:val="26"/>
                <w:szCs w:val="26"/>
              </w:rPr>
              <w:t>(</w:t>
            </w:r>
            <w:r w:rsidRPr="003734A9">
              <w:rPr>
                <w:b/>
                <w:sz w:val="26"/>
                <w:szCs w:val="26"/>
                <w:lang w:val="vi-VN"/>
              </w:rPr>
              <w:t>3</w:t>
            </w:r>
            <w:r w:rsidRPr="003734A9">
              <w:rPr>
                <w:b/>
                <w:sz w:val="26"/>
                <w:szCs w:val="26"/>
              </w:rPr>
              <w:t>,0 điểm</w:t>
            </w:r>
          </w:p>
        </w:tc>
        <w:tc>
          <w:tcPr>
            <w:tcW w:w="567" w:type="dxa"/>
          </w:tcPr>
          <w:p w:rsidR="00450A2D" w:rsidRPr="003734A9" w:rsidRDefault="00450A2D" w:rsidP="00044551">
            <w:pPr>
              <w:jc w:val="center"/>
              <w:rPr>
                <w:b/>
                <w:sz w:val="26"/>
                <w:szCs w:val="26"/>
                <w:lang w:val="vi-VN"/>
              </w:rPr>
            </w:pPr>
            <w:r w:rsidRPr="003734A9">
              <w:rPr>
                <w:b/>
                <w:sz w:val="26"/>
                <w:szCs w:val="26"/>
                <w:lang w:val="vi-VN"/>
              </w:rPr>
              <w:t>1</w:t>
            </w:r>
          </w:p>
        </w:tc>
        <w:tc>
          <w:tcPr>
            <w:tcW w:w="7796" w:type="dxa"/>
          </w:tcPr>
          <w:p w:rsidR="00450A2D" w:rsidRPr="003734A9" w:rsidRDefault="00450A2D" w:rsidP="00044551">
            <w:pPr>
              <w:jc w:val="both"/>
              <w:rPr>
                <w:b/>
                <w:sz w:val="26"/>
                <w:szCs w:val="26"/>
                <w:lang w:val="nb-NO"/>
              </w:rPr>
            </w:pPr>
            <w:r w:rsidRPr="003734A9">
              <w:rPr>
                <w:b/>
                <w:sz w:val="26"/>
                <w:szCs w:val="26"/>
                <w:lang w:val="nb-NO"/>
              </w:rPr>
              <w:t>Trong khu vực hoạt động của gió Mậu Dịch vẫn có các hoàn lưu gió mùa và gió địa phương hoạt động vì:</w:t>
            </w:r>
          </w:p>
          <w:p w:rsidR="00450A2D" w:rsidRPr="003734A9" w:rsidRDefault="00450A2D" w:rsidP="000E5EB5">
            <w:pPr>
              <w:spacing w:line="264" w:lineRule="auto"/>
              <w:jc w:val="both"/>
              <w:rPr>
                <w:sz w:val="26"/>
                <w:szCs w:val="26"/>
              </w:rPr>
            </w:pPr>
            <w:r w:rsidRPr="003734A9">
              <w:rPr>
                <w:spacing w:val="-6"/>
                <w:sz w:val="26"/>
                <w:szCs w:val="26"/>
              </w:rPr>
              <w:t>- Gió Mậu Dịch  hoạt động chủ yếu trong phạm vi vùng nội chí tuyến. Trong  khu vực này ngoài hoạt động của gió Mậu dịch còn có các hoàn lưu gió mùa và gió địa phương hoạt động</w:t>
            </w:r>
            <w:r w:rsidRPr="003734A9">
              <w:rPr>
                <w:sz w:val="26"/>
                <w:szCs w:val="26"/>
              </w:rPr>
              <w:t xml:space="preserve">. </w:t>
            </w:r>
          </w:p>
          <w:p w:rsidR="003A7D4C" w:rsidRPr="003734A9" w:rsidRDefault="00450A2D" w:rsidP="000E5EB5">
            <w:pPr>
              <w:spacing w:line="264" w:lineRule="auto"/>
              <w:jc w:val="both"/>
              <w:rPr>
                <w:sz w:val="26"/>
                <w:szCs w:val="26"/>
              </w:rPr>
            </w:pPr>
            <w:r w:rsidRPr="003734A9">
              <w:rPr>
                <w:sz w:val="26"/>
                <w:szCs w:val="26"/>
              </w:rPr>
              <w:t>- Nguyên nhân: Do có các vành đai khí áp phân bố xen kẽ nhau dẫn đến xuất hiện các loại gió khác nhau</w:t>
            </w:r>
          </w:p>
          <w:p w:rsidR="00450A2D" w:rsidRPr="003734A9" w:rsidRDefault="00450A2D" w:rsidP="00CA627C">
            <w:pPr>
              <w:spacing w:line="264" w:lineRule="auto"/>
              <w:ind w:firstLine="317"/>
              <w:jc w:val="both"/>
              <w:rPr>
                <w:sz w:val="26"/>
                <w:szCs w:val="26"/>
              </w:rPr>
            </w:pPr>
            <w:r w:rsidRPr="003734A9">
              <w:rPr>
                <w:sz w:val="26"/>
                <w:szCs w:val="26"/>
              </w:rPr>
              <w:t>+ Khí áp trong khu vực này còn thay đổi theo chuyển động b</w:t>
            </w:r>
            <w:r w:rsidR="003A7D4C" w:rsidRPr="003734A9">
              <w:rPr>
                <w:sz w:val="26"/>
                <w:szCs w:val="26"/>
              </w:rPr>
              <w:t>iểu kiến của Mặt trời</w:t>
            </w:r>
            <w:r w:rsidR="000E5EB5" w:rsidRPr="003734A9">
              <w:rPr>
                <w:sz w:val="26"/>
                <w:szCs w:val="26"/>
              </w:rPr>
              <w:t>.</w:t>
            </w:r>
            <w:r w:rsidR="003A7D4C" w:rsidRPr="003734A9">
              <w:rPr>
                <w:sz w:val="26"/>
                <w:szCs w:val="26"/>
              </w:rPr>
              <w:t xml:space="preserve"> (diễn giải</w:t>
            </w:r>
            <w:r w:rsidRPr="003734A9">
              <w:rPr>
                <w:sz w:val="26"/>
                <w:szCs w:val="26"/>
              </w:rPr>
              <w:t xml:space="preserve">: Mùa </w:t>
            </w:r>
            <w:r w:rsidR="003A7D4C" w:rsidRPr="003734A9">
              <w:rPr>
                <w:sz w:val="26"/>
                <w:szCs w:val="26"/>
              </w:rPr>
              <w:t xml:space="preserve">Hạ, </w:t>
            </w:r>
            <w:r w:rsidRPr="003734A9">
              <w:rPr>
                <w:sz w:val="26"/>
                <w:szCs w:val="26"/>
              </w:rPr>
              <w:t>Mùa đông......)-&gt; xuất hiện gió mùa hoạt động.</w:t>
            </w:r>
          </w:p>
          <w:p w:rsidR="00450A2D" w:rsidRPr="003734A9" w:rsidRDefault="00450A2D" w:rsidP="00CA627C">
            <w:pPr>
              <w:spacing w:line="264" w:lineRule="auto"/>
              <w:ind w:firstLine="317"/>
              <w:jc w:val="both"/>
              <w:rPr>
                <w:b/>
                <w:sz w:val="26"/>
                <w:szCs w:val="26"/>
                <w:lang w:val="vi-VN"/>
              </w:rPr>
            </w:pPr>
            <w:r w:rsidRPr="003734A9">
              <w:rPr>
                <w:sz w:val="26"/>
                <w:szCs w:val="26"/>
              </w:rPr>
              <w:t>+  Sự phân bố xen kẽ giữa lục địa và đại dương. Sự hấp thụ và tỏa nhiệt của lục địa và địa dương khác nhau dẫn đến chế độ nhiệt</w:t>
            </w:r>
            <w:r w:rsidR="000E5EB5" w:rsidRPr="003734A9">
              <w:rPr>
                <w:sz w:val="26"/>
                <w:szCs w:val="26"/>
              </w:rPr>
              <w:t xml:space="preserve"> khác nhau và kéo theo khí áp cũ</w:t>
            </w:r>
            <w:r w:rsidRPr="003734A9">
              <w:rPr>
                <w:sz w:val="26"/>
                <w:szCs w:val="26"/>
              </w:rPr>
              <w:t>ng thay đổi theo ngày đêm sinh ra gió đất, gió biển. Ngoài ra còn do ảnh hưởng của địa hình-&gt; gió fơn.</w:t>
            </w:r>
            <w:r w:rsidR="000E5EB5" w:rsidRPr="003734A9">
              <w:rPr>
                <w:sz w:val="26"/>
                <w:szCs w:val="26"/>
              </w:rPr>
              <w:t xml:space="preserve"> (</w:t>
            </w:r>
            <w:r w:rsidRPr="003734A9">
              <w:rPr>
                <w:sz w:val="26"/>
                <w:szCs w:val="26"/>
              </w:rPr>
              <w:t>Gió địa phương)</w:t>
            </w:r>
          </w:p>
        </w:tc>
        <w:tc>
          <w:tcPr>
            <w:tcW w:w="958" w:type="dxa"/>
          </w:tcPr>
          <w:p w:rsidR="00450A2D" w:rsidRPr="003734A9" w:rsidRDefault="00450A2D" w:rsidP="000E5EB5">
            <w:pPr>
              <w:jc w:val="center"/>
              <w:rPr>
                <w:b/>
                <w:sz w:val="26"/>
                <w:szCs w:val="26"/>
              </w:rPr>
            </w:pPr>
            <w:r w:rsidRPr="003734A9">
              <w:rPr>
                <w:b/>
                <w:sz w:val="26"/>
                <w:szCs w:val="26"/>
              </w:rPr>
              <w:t>1.5</w:t>
            </w:r>
          </w:p>
          <w:p w:rsidR="00450A2D" w:rsidRPr="003734A9" w:rsidRDefault="00450A2D" w:rsidP="000E5EB5">
            <w:pPr>
              <w:jc w:val="center"/>
              <w:rPr>
                <w:sz w:val="26"/>
                <w:szCs w:val="26"/>
              </w:rPr>
            </w:pPr>
          </w:p>
          <w:p w:rsidR="00450A2D" w:rsidRPr="003734A9" w:rsidRDefault="00450A2D" w:rsidP="000E5EB5">
            <w:pPr>
              <w:jc w:val="center"/>
              <w:rPr>
                <w:sz w:val="26"/>
                <w:szCs w:val="26"/>
                <w:lang w:val="vi-VN"/>
              </w:rPr>
            </w:pPr>
            <w:r w:rsidRPr="003734A9">
              <w:rPr>
                <w:sz w:val="26"/>
                <w:szCs w:val="26"/>
                <w:lang w:val="vi-VN"/>
              </w:rPr>
              <w:t>0.25</w:t>
            </w:r>
          </w:p>
          <w:p w:rsidR="00450A2D" w:rsidRPr="003734A9" w:rsidRDefault="00450A2D" w:rsidP="000E5EB5">
            <w:pPr>
              <w:jc w:val="center"/>
              <w:rPr>
                <w:sz w:val="26"/>
                <w:szCs w:val="26"/>
                <w:lang w:val="vi-VN"/>
              </w:rPr>
            </w:pPr>
          </w:p>
          <w:p w:rsidR="00450A2D" w:rsidRPr="003734A9" w:rsidRDefault="00450A2D" w:rsidP="000E5EB5">
            <w:pPr>
              <w:jc w:val="center"/>
              <w:rPr>
                <w:sz w:val="26"/>
                <w:szCs w:val="26"/>
                <w:lang w:val="vi-VN"/>
              </w:rPr>
            </w:pPr>
          </w:p>
          <w:p w:rsidR="00450A2D" w:rsidRPr="003734A9" w:rsidRDefault="00450A2D" w:rsidP="000E5EB5">
            <w:pPr>
              <w:jc w:val="center"/>
              <w:rPr>
                <w:sz w:val="26"/>
                <w:szCs w:val="26"/>
              </w:rPr>
            </w:pPr>
          </w:p>
          <w:p w:rsidR="00450A2D" w:rsidRPr="003734A9" w:rsidRDefault="00450A2D" w:rsidP="000E5EB5">
            <w:pPr>
              <w:jc w:val="center"/>
              <w:rPr>
                <w:sz w:val="26"/>
                <w:szCs w:val="26"/>
                <w:lang w:val="vi-VN"/>
              </w:rPr>
            </w:pPr>
            <w:r w:rsidRPr="003734A9">
              <w:rPr>
                <w:sz w:val="26"/>
                <w:szCs w:val="26"/>
                <w:lang w:val="vi-VN"/>
              </w:rPr>
              <w:t>0.25</w:t>
            </w:r>
          </w:p>
          <w:p w:rsidR="00450A2D" w:rsidRPr="003734A9" w:rsidRDefault="00450A2D" w:rsidP="000E5EB5">
            <w:pPr>
              <w:jc w:val="center"/>
              <w:rPr>
                <w:sz w:val="26"/>
                <w:szCs w:val="26"/>
                <w:lang w:val="vi-VN"/>
              </w:rPr>
            </w:pPr>
          </w:p>
          <w:p w:rsidR="00450A2D" w:rsidRPr="003734A9" w:rsidRDefault="00450A2D" w:rsidP="000E5EB5">
            <w:pPr>
              <w:jc w:val="center"/>
              <w:rPr>
                <w:sz w:val="26"/>
                <w:szCs w:val="26"/>
                <w:lang w:val="vi-VN"/>
              </w:rPr>
            </w:pPr>
            <w:r w:rsidRPr="003734A9">
              <w:rPr>
                <w:sz w:val="26"/>
                <w:szCs w:val="26"/>
                <w:lang w:val="vi-VN"/>
              </w:rPr>
              <w:t>0.5</w:t>
            </w:r>
          </w:p>
          <w:p w:rsidR="00450A2D" w:rsidRPr="003734A9" w:rsidRDefault="00450A2D" w:rsidP="000E5EB5">
            <w:pPr>
              <w:jc w:val="center"/>
              <w:rPr>
                <w:sz w:val="26"/>
                <w:szCs w:val="26"/>
                <w:lang w:val="vi-VN"/>
              </w:rPr>
            </w:pPr>
          </w:p>
          <w:p w:rsidR="00450A2D" w:rsidRPr="003734A9" w:rsidRDefault="00450A2D" w:rsidP="000E5EB5">
            <w:pPr>
              <w:jc w:val="center"/>
              <w:rPr>
                <w:sz w:val="26"/>
                <w:szCs w:val="26"/>
                <w:lang w:val="vi-VN"/>
              </w:rPr>
            </w:pPr>
          </w:p>
          <w:p w:rsidR="00450A2D" w:rsidRPr="003734A9" w:rsidRDefault="00450A2D" w:rsidP="000E5EB5">
            <w:pPr>
              <w:jc w:val="center"/>
              <w:rPr>
                <w:sz w:val="26"/>
                <w:szCs w:val="26"/>
              </w:rPr>
            </w:pPr>
            <w:r w:rsidRPr="003734A9">
              <w:rPr>
                <w:sz w:val="26"/>
                <w:szCs w:val="26"/>
                <w:lang w:val="vi-VN"/>
              </w:rPr>
              <w:t>0.</w:t>
            </w:r>
            <w:r w:rsidRPr="003734A9">
              <w:rPr>
                <w:sz w:val="26"/>
                <w:szCs w:val="26"/>
              </w:rPr>
              <w:t>5</w:t>
            </w: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450A2D" w:rsidRPr="003734A9" w:rsidRDefault="00450A2D" w:rsidP="000E5EB5">
            <w:pPr>
              <w:jc w:val="center"/>
              <w:rPr>
                <w:sz w:val="26"/>
                <w:szCs w:val="26"/>
              </w:rPr>
            </w:pPr>
          </w:p>
        </w:tc>
      </w:tr>
      <w:tr w:rsidR="00450A2D" w:rsidRPr="003734A9" w:rsidTr="00044551">
        <w:tc>
          <w:tcPr>
            <w:tcW w:w="959" w:type="dxa"/>
            <w:vMerge/>
          </w:tcPr>
          <w:p w:rsidR="00450A2D" w:rsidRPr="003734A9" w:rsidRDefault="00450A2D" w:rsidP="00044551">
            <w:pPr>
              <w:jc w:val="center"/>
              <w:rPr>
                <w:b/>
                <w:sz w:val="26"/>
                <w:szCs w:val="26"/>
                <w:lang w:val="vi-VN"/>
              </w:rPr>
            </w:pPr>
          </w:p>
        </w:tc>
        <w:tc>
          <w:tcPr>
            <w:tcW w:w="567" w:type="dxa"/>
          </w:tcPr>
          <w:p w:rsidR="00450A2D" w:rsidRPr="003734A9" w:rsidRDefault="00450A2D" w:rsidP="00044551">
            <w:pPr>
              <w:jc w:val="center"/>
              <w:rPr>
                <w:b/>
                <w:sz w:val="26"/>
                <w:szCs w:val="26"/>
                <w:lang w:val="vi-VN"/>
              </w:rPr>
            </w:pPr>
            <w:r w:rsidRPr="003734A9">
              <w:rPr>
                <w:b/>
                <w:sz w:val="26"/>
                <w:szCs w:val="26"/>
                <w:lang w:val="vi-VN"/>
              </w:rPr>
              <w:t>2</w:t>
            </w:r>
          </w:p>
        </w:tc>
        <w:tc>
          <w:tcPr>
            <w:tcW w:w="7796" w:type="dxa"/>
          </w:tcPr>
          <w:p w:rsidR="00513237" w:rsidRPr="003734A9" w:rsidRDefault="00513237" w:rsidP="00513237">
            <w:pPr>
              <w:rPr>
                <w:b/>
                <w:sz w:val="26"/>
                <w:szCs w:val="26"/>
              </w:rPr>
            </w:pPr>
            <w:r w:rsidRPr="003734A9">
              <w:rPr>
                <w:b/>
                <w:sz w:val="26"/>
                <w:szCs w:val="26"/>
              </w:rPr>
              <w:t>Chứng minh địa hình là một trong những nhân tố quan trọng tác động đến chế dộ nước sông trên thế giới.</w:t>
            </w:r>
          </w:p>
          <w:p w:rsidR="00513237" w:rsidRPr="003734A9" w:rsidRDefault="00513237" w:rsidP="00513237">
            <w:pPr>
              <w:tabs>
                <w:tab w:val="center" w:pos="1985"/>
              </w:tabs>
              <w:autoSpaceDE w:val="0"/>
              <w:autoSpaceDN w:val="0"/>
              <w:adjustRightInd w:val="0"/>
              <w:jc w:val="both"/>
              <w:rPr>
                <w:sz w:val="26"/>
                <w:szCs w:val="26"/>
              </w:rPr>
            </w:pPr>
            <w:r w:rsidRPr="003734A9">
              <w:rPr>
                <w:sz w:val="26"/>
                <w:szCs w:val="26"/>
              </w:rPr>
              <w:t>- Miền núi nước sông chảy nhanh do địa hình dốc, sau mỗi trận mưa to, nước dồn về các sông, suối gây lũ.</w:t>
            </w:r>
          </w:p>
          <w:p w:rsidR="00513237" w:rsidRPr="003734A9" w:rsidRDefault="00513237" w:rsidP="00513237">
            <w:pPr>
              <w:tabs>
                <w:tab w:val="center" w:pos="1985"/>
              </w:tabs>
              <w:autoSpaceDE w:val="0"/>
              <w:autoSpaceDN w:val="0"/>
              <w:adjustRightInd w:val="0"/>
              <w:jc w:val="both"/>
              <w:rPr>
                <w:sz w:val="26"/>
                <w:szCs w:val="26"/>
              </w:rPr>
            </w:pPr>
            <w:r w:rsidRPr="003734A9">
              <w:rPr>
                <w:sz w:val="26"/>
                <w:szCs w:val="26"/>
              </w:rPr>
              <w:t>-  Miền núi phần lớn đất đá ít thấm nước nên chế độ nước sông ở đây không điều hòa.</w:t>
            </w:r>
          </w:p>
          <w:p w:rsidR="00513237" w:rsidRPr="003734A9" w:rsidRDefault="00513237" w:rsidP="00513237">
            <w:pPr>
              <w:tabs>
                <w:tab w:val="center" w:pos="1985"/>
              </w:tabs>
              <w:autoSpaceDE w:val="0"/>
              <w:autoSpaceDN w:val="0"/>
              <w:adjustRightInd w:val="0"/>
              <w:jc w:val="both"/>
              <w:rPr>
                <w:sz w:val="26"/>
                <w:szCs w:val="26"/>
              </w:rPr>
            </w:pPr>
            <w:r w:rsidRPr="003734A9">
              <w:rPr>
                <w:sz w:val="26"/>
                <w:szCs w:val="26"/>
              </w:rPr>
              <w:t>- Sườn đón gió mưa nhiều, sườn khuất gió mưa ít nên chế độ sông ở hai sườn khác nhau.</w:t>
            </w:r>
          </w:p>
          <w:p w:rsidR="00513237" w:rsidRPr="003734A9" w:rsidRDefault="00513237" w:rsidP="00513237">
            <w:pPr>
              <w:tabs>
                <w:tab w:val="center" w:pos="1985"/>
              </w:tabs>
              <w:autoSpaceDE w:val="0"/>
              <w:autoSpaceDN w:val="0"/>
              <w:adjustRightInd w:val="0"/>
              <w:jc w:val="both"/>
              <w:rPr>
                <w:sz w:val="26"/>
                <w:szCs w:val="26"/>
              </w:rPr>
            </w:pPr>
            <w:r w:rsidRPr="003734A9">
              <w:rPr>
                <w:sz w:val="26"/>
                <w:szCs w:val="26"/>
              </w:rPr>
              <w:t>- Đồng bằng do địa hình bằng phẳng nên nước sông chảy chậm.</w:t>
            </w:r>
          </w:p>
          <w:p w:rsidR="00450A2D" w:rsidRPr="003734A9" w:rsidRDefault="00513237" w:rsidP="003734A9">
            <w:pPr>
              <w:tabs>
                <w:tab w:val="left" w:pos="2790"/>
              </w:tabs>
              <w:jc w:val="both"/>
              <w:rPr>
                <w:sz w:val="26"/>
                <w:szCs w:val="26"/>
              </w:rPr>
            </w:pPr>
            <w:r w:rsidRPr="003734A9">
              <w:rPr>
                <w:sz w:val="26"/>
                <w:szCs w:val="26"/>
              </w:rPr>
              <w:t>- Đồng bằng do phù sa bồi đắp, có t</w:t>
            </w:r>
            <w:r w:rsidR="00DC3A80" w:rsidRPr="003734A9">
              <w:rPr>
                <w:sz w:val="26"/>
                <w:szCs w:val="26"/>
              </w:rPr>
              <w:t>ầng đất dày nên thấm nước nhiều,</w:t>
            </w:r>
            <w:r w:rsidRPr="003734A9">
              <w:rPr>
                <w:sz w:val="26"/>
                <w:szCs w:val="26"/>
              </w:rPr>
              <w:t xml:space="preserve"> có nhiều hồ, đầm nên điề</w:t>
            </w:r>
            <w:r w:rsidR="003734A9" w:rsidRPr="003734A9">
              <w:rPr>
                <w:sz w:val="26"/>
                <w:szCs w:val="26"/>
              </w:rPr>
              <w:t>u</w:t>
            </w:r>
            <w:r w:rsidRPr="003734A9">
              <w:rPr>
                <w:sz w:val="26"/>
                <w:szCs w:val="26"/>
              </w:rPr>
              <w:t xml:space="preserve"> hoà chế độ nước sông.</w:t>
            </w:r>
          </w:p>
        </w:tc>
        <w:tc>
          <w:tcPr>
            <w:tcW w:w="958" w:type="dxa"/>
          </w:tcPr>
          <w:p w:rsidR="00450A2D" w:rsidRPr="003734A9" w:rsidRDefault="00450A2D" w:rsidP="000E5EB5">
            <w:pPr>
              <w:jc w:val="center"/>
              <w:rPr>
                <w:b/>
                <w:sz w:val="26"/>
                <w:szCs w:val="26"/>
              </w:rPr>
            </w:pPr>
            <w:r w:rsidRPr="003734A9">
              <w:rPr>
                <w:b/>
                <w:sz w:val="26"/>
                <w:szCs w:val="26"/>
              </w:rPr>
              <w:t>1.5</w:t>
            </w:r>
          </w:p>
          <w:p w:rsidR="00450A2D" w:rsidRPr="003734A9" w:rsidRDefault="00450A2D"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2905D9" w:rsidP="000E5EB5">
            <w:pPr>
              <w:jc w:val="center"/>
              <w:rPr>
                <w:sz w:val="26"/>
                <w:szCs w:val="26"/>
              </w:rPr>
            </w:pPr>
            <w:r w:rsidRPr="003734A9">
              <w:rPr>
                <w:sz w:val="26"/>
                <w:szCs w:val="26"/>
              </w:rPr>
              <w:t>0.</w:t>
            </w:r>
            <w:r w:rsidR="00450A2D" w:rsidRPr="003734A9">
              <w:rPr>
                <w:sz w:val="26"/>
                <w:szCs w:val="26"/>
              </w:rPr>
              <w:t>5</w:t>
            </w:r>
          </w:p>
          <w:p w:rsidR="00450A2D" w:rsidRPr="003734A9" w:rsidRDefault="00450A2D" w:rsidP="000E5EB5">
            <w:pPr>
              <w:jc w:val="center"/>
              <w:rPr>
                <w:sz w:val="26"/>
                <w:szCs w:val="26"/>
              </w:rPr>
            </w:pPr>
          </w:p>
        </w:tc>
      </w:tr>
      <w:tr w:rsidR="00DC3A80" w:rsidRPr="003734A9" w:rsidTr="00044551">
        <w:tc>
          <w:tcPr>
            <w:tcW w:w="959" w:type="dxa"/>
          </w:tcPr>
          <w:p w:rsidR="00DC3A80" w:rsidRPr="003734A9" w:rsidRDefault="00DC3A80" w:rsidP="00044551">
            <w:pPr>
              <w:jc w:val="center"/>
              <w:rPr>
                <w:b/>
                <w:sz w:val="26"/>
                <w:szCs w:val="26"/>
                <w:lang w:val="vi-VN"/>
              </w:rPr>
            </w:pPr>
            <w:r w:rsidRPr="003734A9">
              <w:rPr>
                <w:b/>
                <w:sz w:val="26"/>
                <w:szCs w:val="26"/>
              </w:rPr>
              <w:t>I</w:t>
            </w:r>
            <w:r w:rsidRPr="003734A9">
              <w:rPr>
                <w:b/>
                <w:sz w:val="26"/>
                <w:szCs w:val="26"/>
                <w:lang w:val="vi-VN"/>
              </w:rPr>
              <w:t>I</w:t>
            </w:r>
          </w:p>
          <w:p w:rsidR="00DC3A80" w:rsidRPr="003734A9" w:rsidRDefault="00DC3A80" w:rsidP="00044551">
            <w:pPr>
              <w:jc w:val="center"/>
              <w:rPr>
                <w:b/>
                <w:sz w:val="26"/>
                <w:szCs w:val="26"/>
                <w:lang w:val="vi-VN"/>
              </w:rPr>
            </w:pPr>
            <w:r w:rsidRPr="003734A9">
              <w:rPr>
                <w:b/>
                <w:sz w:val="26"/>
                <w:szCs w:val="26"/>
              </w:rPr>
              <w:t>(</w:t>
            </w:r>
            <w:r w:rsidRPr="003734A9">
              <w:rPr>
                <w:b/>
                <w:sz w:val="26"/>
                <w:szCs w:val="26"/>
                <w:lang w:val="vi-VN"/>
              </w:rPr>
              <w:t>2</w:t>
            </w:r>
            <w:r w:rsidRPr="003734A9">
              <w:rPr>
                <w:b/>
                <w:sz w:val="26"/>
                <w:szCs w:val="26"/>
              </w:rPr>
              <w:t>,0 điểm</w:t>
            </w:r>
          </w:p>
        </w:tc>
        <w:tc>
          <w:tcPr>
            <w:tcW w:w="567" w:type="dxa"/>
          </w:tcPr>
          <w:p w:rsidR="00FE784F" w:rsidRPr="003734A9" w:rsidRDefault="003734A9" w:rsidP="00044551">
            <w:pPr>
              <w:jc w:val="center"/>
              <w:rPr>
                <w:b/>
                <w:sz w:val="26"/>
                <w:szCs w:val="26"/>
              </w:rPr>
            </w:pPr>
            <w:r w:rsidRPr="003734A9">
              <w:rPr>
                <w:b/>
                <w:sz w:val="26"/>
                <w:szCs w:val="26"/>
              </w:rPr>
              <w:t>1</w:t>
            </w:r>
          </w:p>
          <w:p w:rsidR="00DC3A80" w:rsidRPr="003734A9" w:rsidRDefault="00DC3A80" w:rsidP="00044551">
            <w:pPr>
              <w:jc w:val="center"/>
              <w:rPr>
                <w:b/>
                <w:sz w:val="26"/>
                <w:szCs w:val="26"/>
                <w:lang w:val="vi-VN"/>
              </w:rPr>
            </w:pPr>
          </w:p>
        </w:tc>
        <w:tc>
          <w:tcPr>
            <w:tcW w:w="7796" w:type="dxa"/>
          </w:tcPr>
          <w:p w:rsidR="00FE784F" w:rsidRPr="003734A9" w:rsidRDefault="00FE784F" w:rsidP="00FE784F">
            <w:pPr>
              <w:jc w:val="center"/>
              <w:rPr>
                <w:sz w:val="26"/>
                <w:szCs w:val="26"/>
              </w:rPr>
            </w:pPr>
            <w:r w:rsidRPr="003734A9">
              <w:rPr>
                <w:sz w:val="26"/>
                <w:szCs w:val="26"/>
              </w:rPr>
              <w:t>DÂN SỐ NƯỚC TA PHÂN THEO NHÓM TUỔI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5"/>
              <w:gridCol w:w="1063"/>
              <w:gridCol w:w="830"/>
              <w:gridCol w:w="1183"/>
              <w:gridCol w:w="710"/>
              <w:gridCol w:w="1166"/>
              <w:gridCol w:w="725"/>
              <w:gridCol w:w="978"/>
            </w:tblGrid>
            <w:tr w:rsidR="00DC3A80" w:rsidRPr="003734A9" w:rsidTr="00FE784F">
              <w:tc>
                <w:tcPr>
                  <w:tcW w:w="915" w:type="dxa"/>
                  <w:vMerge w:val="restart"/>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 xml:space="preserve">Năm </w:t>
                  </w:r>
                </w:p>
              </w:tc>
              <w:tc>
                <w:tcPr>
                  <w:tcW w:w="1893" w:type="dxa"/>
                  <w:gridSpan w:val="2"/>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0-14</w:t>
                  </w:r>
                </w:p>
              </w:tc>
              <w:tc>
                <w:tcPr>
                  <w:tcW w:w="1893" w:type="dxa"/>
                  <w:gridSpan w:val="2"/>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15-59</w:t>
                  </w:r>
                </w:p>
              </w:tc>
              <w:tc>
                <w:tcPr>
                  <w:tcW w:w="1891" w:type="dxa"/>
                  <w:gridSpan w:val="2"/>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Trên 60</w:t>
                  </w:r>
                </w:p>
              </w:tc>
              <w:tc>
                <w:tcPr>
                  <w:tcW w:w="978" w:type="dxa"/>
                  <w:vMerge w:val="restart"/>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Tổng</w:t>
                  </w:r>
                </w:p>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(triệu người)</w:t>
                  </w:r>
                </w:p>
              </w:tc>
            </w:tr>
            <w:tr w:rsidR="00DC3A80" w:rsidRPr="003734A9" w:rsidTr="00FE784F">
              <w:tc>
                <w:tcPr>
                  <w:tcW w:w="915" w:type="dxa"/>
                  <w:vMerge/>
                </w:tcPr>
                <w:p w:rsidR="00DC3A80" w:rsidRPr="003734A9" w:rsidRDefault="00DC3A80" w:rsidP="00044551">
                  <w:pPr>
                    <w:tabs>
                      <w:tab w:val="center" w:pos="1985"/>
                    </w:tabs>
                    <w:autoSpaceDE w:val="0"/>
                    <w:autoSpaceDN w:val="0"/>
                    <w:adjustRightInd w:val="0"/>
                    <w:jc w:val="center"/>
                    <w:rPr>
                      <w:sz w:val="26"/>
                      <w:szCs w:val="26"/>
                      <w:lang w:val="en"/>
                    </w:rPr>
                  </w:pPr>
                </w:p>
              </w:tc>
              <w:tc>
                <w:tcPr>
                  <w:tcW w:w="1063"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Số dân</w:t>
                  </w:r>
                </w:p>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(triệu người)</w:t>
                  </w:r>
                </w:p>
              </w:tc>
              <w:tc>
                <w:tcPr>
                  <w:tcW w:w="830"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Tỷ lệ</w:t>
                  </w:r>
                </w:p>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w:t>
                  </w:r>
                </w:p>
              </w:tc>
              <w:tc>
                <w:tcPr>
                  <w:tcW w:w="1183"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Số dân</w:t>
                  </w:r>
                </w:p>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(triệu người)</w:t>
                  </w:r>
                </w:p>
              </w:tc>
              <w:tc>
                <w:tcPr>
                  <w:tcW w:w="710"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Tỷ lệ</w:t>
                  </w:r>
                </w:p>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w:t>
                  </w:r>
                </w:p>
              </w:tc>
              <w:tc>
                <w:tcPr>
                  <w:tcW w:w="1166"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Số dân</w:t>
                  </w:r>
                </w:p>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(triệu người)</w:t>
                  </w:r>
                </w:p>
              </w:tc>
              <w:tc>
                <w:tcPr>
                  <w:tcW w:w="725"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Tỷ lệ</w:t>
                  </w:r>
                </w:p>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w:t>
                  </w:r>
                </w:p>
              </w:tc>
              <w:tc>
                <w:tcPr>
                  <w:tcW w:w="978" w:type="dxa"/>
                  <w:vMerge/>
                </w:tcPr>
                <w:p w:rsidR="00DC3A80" w:rsidRPr="003734A9" w:rsidRDefault="00DC3A80" w:rsidP="00044551">
                  <w:pPr>
                    <w:tabs>
                      <w:tab w:val="center" w:pos="1985"/>
                    </w:tabs>
                    <w:autoSpaceDE w:val="0"/>
                    <w:autoSpaceDN w:val="0"/>
                    <w:adjustRightInd w:val="0"/>
                    <w:jc w:val="center"/>
                    <w:rPr>
                      <w:sz w:val="26"/>
                      <w:szCs w:val="26"/>
                      <w:lang w:val="en"/>
                    </w:rPr>
                  </w:pPr>
                </w:p>
              </w:tc>
            </w:tr>
            <w:tr w:rsidR="00DC3A80" w:rsidRPr="003734A9" w:rsidTr="00FE784F">
              <w:tc>
                <w:tcPr>
                  <w:tcW w:w="915"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1999</w:t>
                  </w:r>
                </w:p>
              </w:tc>
              <w:tc>
                <w:tcPr>
                  <w:tcW w:w="1063"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25,7</w:t>
                  </w:r>
                </w:p>
              </w:tc>
              <w:tc>
                <w:tcPr>
                  <w:tcW w:w="830"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33,5</w:t>
                  </w:r>
                </w:p>
              </w:tc>
              <w:tc>
                <w:tcPr>
                  <w:tcW w:w="1183"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44,7</w:t>
                  </w:r>
                </w:p>
              </w:tc>
              <w:tc>
                <w:tcPr>
                  <w:tcW w:w="710"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58,3</w:t>
                  </w:r>
                </w:p>
              </w:tc>
              <w:tc>
                <w:tcPr>
                  <w:tcW w:w="1166"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6,3</w:t>
                  </w:r>
                </w:p>
              </w:tc>
              <w:tc>
                <w:tcPr>
                  <w:tcW w:w="725"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8,2</w:t>
                  </w:r>
                </w:p>
              </w:tc>
              <w:tc>
                <w:tcPr>
                  <w:tcW w:w="978"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76,7</w:t>
                  </w:r>
                </w:p>
              </w:tc>
            </w:tr>
            <w:tr w:rsidR="00DC3A80" w:rsidRPr="003734A9" w:rsidTr="00FE784F">
              <w:tc>
                <w:tcPr>
                  <w:tcW w:w="915"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2010</w:t>
                  </w:r>
                </w:p>
              </w:tc>
              <w:tc>
                <w:tcPr>
                  <w:tcW w:w="1063"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23,1</w:t>
                  </w:r>
                </w:p>
              </w:tc>
              <w:tc>
                <w:tcPr>
                  <w:tcW w:w="830"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26,4</w:t>
                  </w:r>
                </w:p>
              </w:tc>
              <w:tc>
                <w:tcPr>
                  <w:tcW w:w="1183"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56,7</w:t>
                  </w:r>
                </w:p>
              </w:tc>
              <w:tc>
                <w:tcPr>
                  <w:tcW w:w="710"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64,9</w:t>
                  </w:r>
                </w:p>
              </w:tc>
              <w:tc>
                <w:tcPr>
                  <w:tcW w:w="1166"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7,6</w:t>
                  </w:r>
                </w:p>
              </w:tc>
              <w:tc>
                <w:tcPr>
                  <w:tcW w:w="725" w:type="dxa"/>
                </w:tcPr>
                <w:p w:rsidR="00DC3A80" w:rsidRPr="003734A9" w:rsidRDefault="00DC3A80" w:rsidP="00044551">
                  <w:pPr>
                    <w:tabs>
                      <w:tab w:val="center" w:pos="1985"/>
                    </w:tabs>
                    <w:autoSpaceDE w:val="0"/>
                    <w:autoSpaceDN w:val="0"/>
                    <w:adjustRightInd w:val="0"/>
                    <w:jc w:val="center"/>
                    <w:rPr>
                      <w:sz w:val="26"/>
                      <w:szCs w:val="26"/>
                      <w:lang w:val="en"/>
                    </w:rPr>
                  </w:pPr>
                  <w:r w:rsidRPr="003734A9">
                    <w:rPr>
                      <w:sz w:val="26"/>
                      <w:szCs w:val="26"/>
                      <w:lang w:val="en"/>
                    </w:rPr>
                    <w:t>8,7</w:t>
                  </w:r>
                </w:p>
              </w:tc>
              <w:tc>
                <w:tcPr>
                  <w:tcW w:w="978" w:type="dxa"/>
                </w:tcPr>
                <w:p w:rsidR="00DC3A80" w:rsidRPr="003734A9" w:rsidRDefault="00DC3A80" w:rsidP="00044551">
                  <w:pPr>
                    <w:tabs>
                      <w:tab w:val="center" w:pos="1985"/>
                    </w:tabs>
                    <w:autoSpaceDE w:val="0"/>
                    <w:autoSpaceDN w:val="0"/>
                    <w:adjustRightInd w:val="0"/>
                    <w:jc w:val="center"/>
                    <w:rPr>
                      <w:b/>
                      <w:sz w:val="26"/>
                      <w:szCs w:val="26"/>
                      <w:lang w:val="en"/>
                    </w:rPr>
                  </w:pPr>
                  <w:r w:rsidRPr="003734A9">
                    <w:rPr>
                      <w:b/>
                      <w:sz w:val="26"/>
                      <w:szCs w:val="26"/>
                      <w:lang w:val="en"/>
                    </w:rPr>
                    <w:t>87,4</w:t>
                  </w:r>
                </w:p>
              </w:tc>
            </w:tr>
          </w:tbl>
          <w:p w:rsidR="00DC3A80" w:rsidRPr="003734A9" w:rsidRDefault="00DC3A80" w:rsidP="00044551">
            <w:pPr>
              <w:tabs>
                <w:tab w:val="center" w:pos="1985"/>
              </w:tabs>
              <w:autoSpaceDE w:val="0"/>
              <w:autoSpaceDN w:val="0"/>
              <w:adjustRightInd w:val="0"/>
              <w:rPr>
                <w:i/>
                <w:sz w:val="26"/>
                <w:szCs w:val="26"/>
                <w:lang w:val="en"/>
              </w:rPr>
            </w:pPr>
            <w:r w:rsidRPr="003734A9">
              <w:rPr>
                <w:i/>
                <w:sz w:val="26"/>
                <w:szCs w:val="26"/>
                <w:lang w:val="en"/>
              </w:rPr>
              <w:t>(Thí sinh có thể không cần ghi tổng số dân vào bảng)</w:t>
            </w:r>
          </w:p>
          <w:p w:rsidR="00DC3A80" w:rsidRPr="003734A9" w:rsidRDefault="00DC3A80" w:rsidP="00044551">
            <w:pPr>
              <w:tabs>
                <w:tab w:val="center" w:pos="1985"/>
              </w:tabs>
              <w:autoSpaceDE w:val="0"/>
              <w:autoSpaceDN w:val="0"/>
              <w:adjustRightInd w:val="0"/>
              <w:rPr>
                <w:sz w:val="26"/>
                <w:szCs w:val="26"/>
                <w:lang w:val="en"/>
              </w:rPr>
            </w:pPr>
            <w:r w:rsidRPr="003734A9">
              <w:rPr>
                <w:sz w:val="26"/>
                <w:szCs w:val="26"/>
                <w:lang w:val="en"/>
              </w:rPr>
              <w:lastRenderedPageBreak/>
              <w:t xml:space="preserve">Nhận xét: </w:t>
            </w:r>
          </w:p>
          <w:p w:rsidR="00DC3A80" w:rsidRPr="003734A9" w:rsidRDefault="00DC3A80" w:rsidP="00044551">
            <w:pPr>
              <w:tabs>
                <w:tab w:val="center" w:pos="1985"/>
              </w:tabs>
              <w:autoSpaceDE w:val="0"/>
              <w:autoSpaceDN w:val="0"/>
              <w:adjustRightInd w:val="0"/>
              <w:rPr>
                <w:sz w:val="26"/>
                <w:szCs w:val="26"/>
                <w:lang w:val="en"/>
              </w:rPr>
            </w:pPr>
            <w:r w:rsidRPr="003734A9">
              <w:rPr>
                <w:sz w:val="26"/>
                <w:szCs w:val="26"/>
                <w:lang w:val="en"/>
              </w:rPr>
              <w:t>- Quy mô dân số nước ta có sự gia tăng (dẫn chứng)</w:t>
            </w:r>
          </w:p>
          <w:p w:rsidR="00DC3A80" w:rsidRPr="003734A9" w:rsidRDefault="00DC3A80" w:rsidP="00FE784F">
            <w:pPr>
              <w:tabs>
                <w:tab w:val="center" w:pos="1985"/>
              </w:tabs>
              <w:autoSpaceDE w:val="0"/>
              <w:autoSpaceDN w:val="0"/>
              <w:adjustRightInd w:val="0"/>
              <w:rPr>
                <w:sz w:val="26"/>
                <w:szCs w:val="26"/>
                <w:lang w:val="en"/>
              </w:rPr>
            </w:pPr>
            <w:r w:rsidRPr="003734A9">
              <w:rPr>
                <w:sz w:val="26"/>
                <w:szCs w:val="26"/>
                <w:lang w:val="en"/>
              </w:rPr>
              <w:t>- Cơ cấu nhóm tuổi có sự thay đổi</w:t>
            </w:r>
            <w:r w:rsidR="00FE784F" w:rsidRPr="003734A9">
              <w:rPr>
                <w:sz w:val="26"/>
                <w:szCs w:val="26"/>
                <w:lang w:val="en"/>
              </w:rPr>
              <w:t xml:space="preserve"> theo </w:t>
            </w:r>
            <w:r w:rsidRPr="003734A9">
              <w:rPr>
                <w:sz w:val="26"/>
                <w:szCs w:val="26"/>
                <w:lang w:val="en"/>
              </w:rPr>
              <w:t xml:space="preserve"> xu hướng </w:t>
            </w:r>
            <w:r w:rsidR="00FE784F" w:rsidRPr="003734A9">
              <w:rPr>
                <w:sz w:val="26"/>
                <w:szCs w:val="26"/>
                <w:lang w:val="en"/>
              </w:rPr>
              <w:t>giảm nhóm tuổi từ 0 -14 và tăng nhóm tuổi từ 15 – 59 và trên 60 tuổi.</w:t>
            </w:r>
            <w:r w:rsidRPr="003734A9">
              <w:rPr>
                <w:sz w:val="26"/>
                <w:szCs w:val="26"/>
                <w:lang w:val="en"/>
              </w:rPr>
              <w:t xml:space="preserve"> (dẫn chứng) </w:t>
            </w:r>
          </w:p>
        </w:tc>
        <w:tc>
          <w:tcPr>
            <w:tcW w:w="958" w:type="dxa"/>
          </w:tcPr>
          <w:p w:rsidR="00FE784F" w:rsidRPr="003734A9" w:rsidRDefault="00FE784F" w:rsidP="000E5EB5">
            <w:pPr>
              <w:tabs>
                <w:tab w:val="center" w:pos="1985"/>
              </w:tabs>
              <w:autoSpaceDE w:val="0"/>
              <w:autoSpaceDN w:val="0"/>
              <w:adjustRightInd w:val="0"/>
              <w:jc w:val="center"/>
              <w:rPr>
                <w:b/>
                <w:sz w:val="26"/>
                <w:szCs w:val="26"/>
                <w:lang w:val="en"/>
              </w:rPr>
            </w:pPr>
          </w:p>
          <w:p w:rsidR="00DC3A80" w:rsidRDefault="00DC3A80" w:rsidP="000E5EB5">
            <w:pPr>
              <w:tabs>
                <w:tab w:val="center" w:pos="1985"/>
              </w:tabs>
              <w:autoSpaceDE w:val="0"/>
              <w:autoSpaceDN w:val="0"/>
              <w:adjustRightInd w:val="0"/>
              <w:jc w:val="center"/>
              <w:rPr>
                <w:b/>
                <w:sz w:val="26"/>
                <w:szCs w:val="26"/>
                <w:lang w:val="en"/>
              </w:rPr>
            </w:pPr>
          </w:p>
          <w:p w:rsidR="003734A9" w:rsidRPr="003734A9" w:rsidRDefault="003734A9" w:rsidP="000E5EB5">
            <w:pPr>
              <w:tabs>
                <w:tab w:val="center" w:pos="1985"/>
              </w:tabs>
              <w:autoSpaceDE w:val="0"/>
              <w:autoSpaceDN w:val="0"/>
              <w:adjustRightInd w:val="0"/>
              <w:jc w:val="center"/>
              <w:rPr>
                <w:b/>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lang w:val="en"/>
              </w:rPr>
              <w:t>0.</w:t>
            </w:r>
            <w:r w:rsidR="00DC3A80" w:rsidRPr="003734A9">
              <w:rPr>
                <w:sz w:val="26"/>
                <w:szCs w:val="26"/>
                <w:lang w:val="en"/>
              </w:rPr>
              <w:t>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rPr>
            </w:pPr>
            <w:r w:rsidRPr="003734A9">
              <w:rPr>
                <w:sz w:val="26"/>
                <w:szCs w:val="26"/>
              </w:rPr>
              <w:t>0.25</w:t>
            </w: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rPr>
              <w:t>0.25</w:t>
            </w:r>
          </w:p>
        </w:tc>
      </w:tr>
      <w:tr w:rsidR="00DC3A80" w:rsidRPr="003734A9" w:rsidTr="00044551">
        <w:tc>
          <w:tcPr>
            <w:tcW w:w="959" w:type="dxa"/>
          </w:tcPr>
          <w:p w:rsidR="00DC3A80" w:rsidRPr="003734A9" w:rsidRDefault="00DC3A80" w:rsidP="00044551">
            <w:pPr>
              <w:rPr>
                <w:sz w:val="26"/>
                <w:szCs w:val="26"/>
                <w:lang w:val="vi-VN"/>
              </w:rPr>
            </w:pPr>
          </w:p>
        </w:tc>
        <w:tc>
          <w:tcPr>
            <w:tcW w:w="567" w:type="dxa"/>
          </w:tcPr>
          <w:p w:rsidR="00DC3A80" w:rsidRPr="003734A9" w:rsidRDefault="00DC3A80" w:rsidP="00044551">
            <w:pPr>
              <w:jc w:val="center"/>
              <w:rPr>
                <w:b/>
                <w:sz w:val="26"/>
                <w:szCs w:val="26"/>
              </w:rPr>
            </w:pPr>
            <w:r w:rsidRPr="003734A9">
              <w:rPr>
                <w:b/>
                <w:sz w:val="26"/>
                <w:szCs w:val="26"/>
              </w:rPr>
              <w:t>2</w:t>
            </w:r>
          </w:p>
        </w:tc>
        <w:tc>
          <w:tcPr>
            <w:tcW w:w="7796" w:type="dxa"/>
          </w:tcPr>
          <w:p w:rsidR="00DC3A80" w:rsidRPr="003734A9" w:rsidRDefault="00DC3A80" w:rsidP="00044551">
            <w:pPr>
              <w:rPr>
                <w:b/>
                <w:sz w:val="26"/>
                <w:szCs w:val="26"/>
              </w:rPr>
            </w:pPr>
            <w:r w:rsidRPr="003734A9">
              <w:rPr>
                <w:b/>
                <w:sz w:val="26"/>
                <w:szCs w:val="26"/>
              </w:rPr>
              <w:t>Quy mô dân số đông, những cơ hội và thách thức trong việc phát triển kinh tế - xã hội.</w:t>
            </w:r>
          </w:p>
          <w:p w:rsidR="00DC3A80" w:rsidRPr="003734A9" w:rsidRDefault="00DC3A80" w:rsidP="00044551">
            <w:pPr>
              <w:pStyle w:val="ListParagraph"/>
              <w:ind w:left="0"/>
              <w:jc w:val="both"/>
              <w:rPr>
                <w:sz w:val="26"/>
                <w:szCs w:val="26"/>
              </w:rPr>
            </w:pPr>
            <w:r w:rsidRPr="003734A9">
              <w:rPr>
                <w:sz w:val="26"/>
                <w:szCs w:val="26"/>
              </w:rPr>
              <w:t>- Cơ hội:</w:t>
            </w:r>
          </w:p>
          <w:p w:rsidR="00DC3A80" w:rsidRPr="003734A9" w:rsidRDefault="00DC3A80" w:rsidP="00044551">
            <w:pPr>
              <w:pStyle w:val="ListParagraph"/>
              <w:ind w:left="0"/>
              <w:jc w:val="both"/>
              <w:rPr>
                <w:sz w:val="26"/>
                <w:szCs w:val="26"/>
              </w:rPr>
            </w:pPr>
            <w:r w:rsidRPr="003734A9">
              <w:rPr>
                <w:sz w:val="26"/>
                <w:szCs w:val="26"/>
              </w:rPr>
              <w:t>+ Dân số là động lực quan trọng để phát triển kinh tế</w:t>
            </w:r>
          </w:p>
          <w:p w:rsidR="00DC3A80" w:rsidRPr="003734A9" w:rsidRDefault="00DC3A80" w:rsidP="00044551">
            <w:pPr>
              <w:rPr>
                <w:sz w:val="26"/>
                <w:szCs w:val="26"/>
              </w:rPr>
            </w:pPr>
            <w:r w:rsidRPr="003734A9">
              <w:rPr>
                <w:sz w:val="26"/>
                <w:szCs w:val="26"/>
              </w:rPr>
              <w:t>+ Nguồn lao động dồi dào, thị trường tiêu thụ rộng lớn.</w:t>
            </w:r>
          </w:p>
          <w:p w:rsidR="00DC3A80" w:rsidRPr="003734A9" w:rsidRDefault="00DC3A80" w:rsidP="00044551">
            <w:pPr>
              <w:pStyle w:val="ListParagraph"/>
              <w:ind w:left="0"/>
              <w:jc w:val="both"/>
              <w:rPr>
                <w:b/>
                <w:i/>
                <w:sz w:val="26"/>
                <w:szCs w:val="26"/>
              </w:rPr>
            </w:pPr>
            <w:r w:rsidRPr="003734A9">
              <w:rPr>
                <w:sz w:val="26"/>
                <w:szCs w:val="26"/>
              </w:rPr>
              <w:t>- Thách thức:</w:t>
            </w:r>
          </w:p>
          <w:p w:rsidR="00DC3A80" w:rsidRPr="003734A9" w:rsidRDefault="00DC3A80" w:rsidP="00044551">
            <w:pPr>
              <w:rPr>
                <w:sz w:val="26"/>
                <w:szCs w:val="26"/>
              </w:rPr>
            </w:pPr>
            <w:r w:rsidRPr="003734A9">
              <w:rPr>
                <w:sz w:val="26"/>
                <w:szCs w:val="26"/>
              </w:rPr>
              <w:t>+ Trong điều kiện của nước ta hiện nay, số dân đông lại là một trở ngại lớn cho việc phát triển kinh tế, nâng cao đời sống vật chất và tinh thần cho người dân.</w:t>
            </w:r>
          </w:p>
          <w:p w:rsidR="00DC3A80" w:rsidRPr="003734A9" w:rsidRDefault="00DC3A80" w:rsidP="00044551">
            <w:pPr>
              <w:rPr>
                <w:sz w:val="26"/>
                <w:szCs w:val="26"/>
              </w:rPr>
            </w:pPr>
            <w:r w:rsidRPr="003734A9">
              <w:rPr>
                <w:sz w:val="26"/>
                <w:szCs w:val="26"/>
              </w:rPr>
              <w:t>+ Gây sức ép rất lớn đến vấn đề việc làm, y tế, văn hóa, giáo dục</w:t>
            </w:r>
            <w:r w:rsidR="000E5EB5" w:rsidRPr="003734A9">
              <w:rPr>
                <w:sz w:val="26"/>
                <w:szCs w:val="26"/>
              </w:rPr>
              <w:t>…</w:t>
            </w:r>
          </w:p>
          <w:p w:rsidR="00DC3A80" w:rsidRPr="003734A9" w:rsidRDefault="00DC3A80" w:rsidP="00044551">
            <w:pPr>
              <w:autoSpaceDE w:val="0"/>
              <w:autoSpaceDN w:val="0"/>
              <w:adjustRightInd w:val="0"/>
              <w:jc w:val="both"/>
              <w:rPr>
                <w:sz w:val="26"/>
                <w:szCs w:val="26"/>
              </w:rPr>
            </w:pPr>
          </w:p>
        </w:tc>
        <w:tc>
          <w:tcPr>
            <w:tcW w:w="958" w:type="dxa"/>
          </w:tcPr>
          <w:p w:rsidR="00DC3A80" w:rsidRPr="003734A9" w:rsidRDefault="002905D9" w:rsidP="000E5EB5">
            <w:pPr>
              <w:tabs>
                <w:tab w:val="center" w:pos="1985"/>
              </w:tabs>
              <w:autoSpaceDE w:val="0"/>
              <w:autoSpaceDN w:val="0"/>
              <w:adjustRightInd w:val="0"/>
              <w:jc w:val="center"/>
              <w:rPr>
                <w:b/>
                <w:sz w:val="26"/>
                <w:szCs w:val="26"/>
                <w:lang w:val="en"/>
              </w:rPr>
            </w:pPr>
            <w:r w:rsidRPr="003734A9">
              <w:rPr>
                <w:b/>
                <w:sz w:val="26"/>
                <w:szCs w:val="26"/>
                <w:lang w:val="en"/>
              </w:rPr>
              <w:t>1.0</w:t>
            </w:r>
          </w:p>
          <w:p w:rsidR="00DC3A80" w:rsidRPr="003734A9" w:rsidRDefault="00DC3A80" w:rsidP="000E5EB5">
            <w:pPr>
              <w:tabs>
                <w:tab w:val="center" w:pos="1985"/>
              </w:tabs>
              <w:autoSpaceDE w:val="0"/>
              <w:autoSpaceDN w:val="0"/>
              <w:adjustRightInd w:val="0"/>
              <w:jc w:val="center"/>
              <w:rPr>
                <w:b/>
                <w:sz w:val="26"/>
                <w:szCs w:val="26"/>
                <w:lang w:val="en"/>
              </w:rPr>
            </w:pPr>
          </w:p>
          <w:p w:rsidR="00DC3A80" w:rsidRPr="003734A9" w:rsidRDefault="00DC3A80" w:rsidP="000E5EB5">
            <w:pPr>
              <w:tabs>
                <w:tab w:val="center" w:pos="1985"/>
              </w:tabs>
              <w:autoSpaceDE w:val="0"/>
              <w:autoSpaceDN w:val="0"/>
              <w:adjustRightInd w:val="0"/>
              <w:jc w:val="center"/>
              <w:rPr>
                <w:b/>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DC3A80" w:rsidP="000E5EB5">
            <w:pPr>
              <w:tabs>
                <w:tab w:val="center" w:pos="1985"/>
              </w:tabs>
              <w:autoSpaceDE w:val="0"/>
              <w:autoSpaceDN w:val="0"/>
              <w:adjustRightInd w:val="0"/>
              <w:jc w:val="center"/>
              <w:rPr>
                <w:b/>
                <w:sz w:val="26"/>
                <w:szCs w:val="26"/>
                <w:lang w:val="en"/>
              </w:rPr>
            </w:pPr>
            <w:r w:rsidRPr="003734A9">
              <w:rPr>
                <w:sz w:val="26"/>
                <w:szCs w:val="26"/>
                <w:lang w:val="en"/>
              </w:rPr>
              <w:t>0.25</w:t>
            </w:r>
          </w:p>
        </w:tc>
      </w:tr>
      <w:tr w:rsidR="00450A2D" w:rsidRPr="003734A9" w:rsidTr="00044551">
        <w:tc>
          <w:tcPr>
            <w:tcW w:w="959" w:type="dxa"/>
          </w:tcPr>
          <w:p w:rsidR="00450A2D" w:rsidRPr="003734A9" w:rsidRDefault="00450A2D" w:rsidP="00044551">
            <w:pPr>
              <w:jc w:val="center"/>
              <w:rPr>
                <w:b/>
                <w:sz w:val="26"/>
                <w:szCs w:val="26"/>
                <w:lang w:val="vi-VN"/>
              </w:rPr>
            </w:pPr>
            <w:r w:rsidRPr="003734A9">
              <w:rPr>
                <w:b/>
                <w:sz w:val="26"/>
                <w:szCs w:val="26"/>
              </w:rPr>
              <w:t>I</w:t>
            </w:r>
            <w:r w:rsidRPr="003734A9">
              <w:rPr>
                <w:b/>
                <w:sz w:val="26"/>
                <w:szCs w:val="26"/>
                <w:lang w:val="vi-VN"/>
              </w:rPr>
              <w:t>II</w:t>
            </w:r>
          </w:p>
          <w:p w:rsidR="00450A2D" w:rsidRPr="003734A9" w:rsidRDefault="00450A2D" w:rsidP="00044551">
            <w:pPr>
              <w:jc w:val="center"/>
              <w:rPr>
                <w:b/>
                <w:sz w:val="26"/>
                <w:szCs w:val="26"/>
                <w:lang w:val="vi-VN"/>
              </w:rPr>
            </w:pPr>
            <w:r w:rsidRPr="003734A9">
              <w:rPr>
                <w:b/>
                <w:sz w:val="26"/>
                <w:szCs w:val="26"/>
              </w:rPr>
              <w:t>(</w:t>
            </w:r>
            <w:r w:rsidRPr="003734A9">
              <w:rPr>
                <w:b/>
                <w:sz w:val="26"/>
                <w:szCs w:val="26"/>
                <w:lang w:val="vi-VN"/>
              </w:rPr>
              <w:t>3</w:t>
            </w:r>
            <w:r w:rsidRPr="003734A9">
              <w:rPr>
                <w:b/>
                <w:sz w:val="26"/>
                <w:szCs w:val="26"/>
              </w:rPr>
              <w:t>,0 điểm</w:t>
            </w:r>
          </w:p>
        </w:tc>
        <w:tc>
          <w:tcPr>
            <w:tcW w:w="567" w:type="dxa"/>
          </w:tcPr>
          <w:p w:rsidR="00450A2D" w:rsidRPr="003734A9" w:rsidRDefault="00450A2D" w:rsidP="00044551">
            <w:pPr>
              <w:jc w:val="center"/>
              <w:rPr>
                <w:b/>
                <w:sz w:val="26"/>
                <w:szCs w:val="26"/>
                <w:lang w:val="vi-VN"/>
              </w:rPr>
            </w:pPr>
            <w:r w:rsidRPr="003734A9">
              <w:rPr>
                <w:b/>
                <w:sz w:val="26"/>
                <w:szCs w:val="26"/>
                <w:lang w:val="vi-VN"/>
              </w:rPr>
              <w:t>1</w:t>
            </w:r>
          </w:p>
        </w:tc>
        <w:tc>
          <w:tcPr>
            <w:tcW w:w="7796" w:type="dxa"/>
          </w:tcPr>
          <w:p w:rsidR="00450A2D" w:rsidRPr="003734A9" w:rsidRDefault="00450A2D" w:rsidP="00044551">
            <w:pPr>
              <w:tabs>
                <w:tab w:val="center" w:pos="1985"/>
              </w:tabs>
              <w:jc w:val="both"/>
              <w:rPr>
                <w:b/>
                <w:sz w:val="26"/>
                <w:szCs w:val="26"/>
              </w:rPr>
            </w:pPr>
            <w:r w:rsidRPr="003734A9">
              <w:rPr>
                <w:b/>
                <w:sz w:val="26"/>
                <w:szCs w:val="26"/>
              </w:rPr>
              <w:t xml:space="preserve">-  Đặc điểm địa hình vùng núi Đông Bắc. </w:t>
            </w:r>
          </w:p>
          <w:p w:rsidR="00450A2D" w:rsidRPr="003734A9" w:rsidRDefault="00450A2D" w:rsidP="00044551">
            <w:pPr>
              <w:tabs>
                <w:tab w:val="center" w:pos="1985"/>
              </w:tabs>
              <w:ind w:firstLine="317"/>
              <w:jc w:val="both"/>
              <w:rPr>
                <w:sz w:val="26"/>
                <w:szCs w:val="26"/>
              </w:rPr>
            </w:pPr>
            <w:r w:rsidRPr="003734A9">
              <w:rPr>
                <w:sz w:val="26"/>
                <w:szCs w:val="26"/>
              </w:rPr>
              <w:t>+ Nằm ở tả ngạn sông Hồng với 4 cánh cung núi lớn, chụm lại ở Tam Đảo, mở ra về phía bắc và phía đông: Sông Gâm, Ngân Sơn, Bắc Sơn, Đông Triều.</w:t>
            </w:r>
          </w:p>
          <w:p w:rsidR="00450A2D" w:rsidRPr="003734A9" w:rsidRDefault="00450A2D" w:rsidP="00044551">
            <w:pPr>
              <w:tabs>
                <w:tab w:val="center" w:pos="1985"/>
              </w:tabs>
              <w:ind w:firstLine="317"/>
              <w:jc w:val="both"/>
              <w:rPr>
                <w:sz w:val="26"/>
                <w:szCs w:val="26"/>
              </w:rPr>
            </w:pPr>
            <w:r w:rsidRPr="003734A9">
              <w:rPr>
                <w:sz w:val="26"/>
                <w:szCs w:val="26"/>
              </w:rPr>
              <w:t>+ Địa hình núi thấp chiếm phần lớn diện tích của vùng.</w:t>
            </w:r>
          </w:p>
          <w:p w:rsidR="00450A2D" w:rsidRPr="003734A9" w:rsidRDefault="00450A2D" w:rsidP="00044551">
            <w:pPr>
              <w:tabs>
                <w:tab w:val="center" w:pos="1985"/>
              </w:tabs>
              <w:ind w:firstLine="317"/>
              <w:jc w:val="both"/>
              <w:rPr>
                <w:sz w:val="26"/>
                <w:szCs w:val="26"/>
              </w:rPr>
            </w:pPr>
            <w:r w:rsidRPr="003734A9">
              <w:rPr>
                <w:sz w:val="26"/>
                <w:szCs w:val="26"/>
              </w:rPr>
              <w:t>+ Địa hình thấp dần từ tây bắc xuống đông nam.(dẫn chứng)</w:t>
            </w:r>
          </w:p>
          <w:p w:rsidR="00450A2D" w:rsidRPr="003734A9" w:rsidRDefault="00450A2D" w:rsidP="00044551">
            <w:pPr>
              <w:tabs>
                <w:tab w:val="center" w:pos="1985"/>
              </w:tabs>
              <w:ind w:firstLine="317"/>
              <w:jc w:val="both"/>
              <w:rPr>
                <w:sz w:val="26"/>
                <w:szCs w:val="26"/>
              </w:rPr>
            </w:pPr>
            <w:r w:rsidRPr="003734A9">
              <w:rPr>
                <w:sz w:val="26"/>
                <w:szCs w:val="26"/>
              </w:rPr>
              <w:t>+ Theo hướng các dãy núi là hướng vòng cung của các thung lũng sông Cầu, sông Thương, sông Lục Nam…</w:t>
            </w:r>
          </w:p>
          <w:p w:rsidR="00450A2D" w:rsidRPr="003734A9" w:rsidRDefault="00450A2D" w:rsidP="00044551">
            <w:pPr>
              <w:tabs>
                <w:tab w:val="center" w:pos="1985"/>
              </w:tabs>
              <w:jc w:val="both"/>
              <w:rPr>
                <w:b/>
                <w:sz w:val="26"/>
                <w:szCs w:val="26"/>
              </w:rPr>
            </w:pPr>
            <w:r w:rsidRPr="003734A9">
              <w:rPr>
                <w:b/>
                <w:sz w:val="26"/>
                <w:szCs w:val="26"/>
              </w:rPr>
              <w:t>- Hướng địa hình vùng núi Đông Bắc ảnh hưởng đến khí hậu của vùng:</w:t>
            </w:r>
          </w:p>
          <w:p w:rsidR="00450A2D" w:rsidRPr="003734A9" w:rsidRDefault="00450A2D" w:rsidP="00044551">
            <w:pPr>
              <w:tabs>
                <w:tab w:val="center" w:pos="1985"/>
              </w:tabs>
              <w:ind w:firstLine="317"/>
              <w:jc w:val="both"/>
              <w:rPr>
                <w:sz w:val="26"/>
                <w:szCs w:val="26"/>
              </w:rPr>
            </w:pPr>
            <w:r w:rsidRPr="003734A9">
              <w:rPr>
                <w:sz w:val="26"/>
                <w:szCs w:val="26"/>
              </w:rPr>
              <w:t>+ Mùa đông, gió mùa Đông Bắc tràn về các cánh cung hút gió làm cho mùa đông đến sớm và kết thúc muộn.</w:t>
            </w:r>
          </w:p>
          <w:p w:rsidR="00450A2D" w:rsidRPr="003734A9" w:rsidRDefault="00450A2D" w:rsidP="00044551">
            <w:pPr>
              <w:tabs>
                <w:tab w:val="center" w:pos="1985"/>
              </w:tabs>
              <w:ind w:firstLine="317"/>
              <w:jc w:val="both"/>
              <w:rPr>
                <w:bCs/>
                <w:iCs/>
                <w:color w:val="000000"/>
                <w:sz w:val="26"/>
                <w:szCs w:val="26"/>
              </w:rPr>
            </w:pPr>
            <w:r w:rsidRPr="003734A9">
              <w:rPr>
                <w:sz w:val="26"/>
                <w:szCs w:val="26"/>
              </w:rPr>
              <w:t>+ Mùa hạ do cánh cung Đông Triều quay mặt lồi về phía đông nam, gió mùa Đông Nam từ biển thổi vào gây mưa nhiều ở sườn đón gió và mưa ít ở các sườn khuất gió.</w:t>
            </w:r>
            <w:r w:rsidRPr="003734A9">
              <w:rPr>
                <w:bCs/>
                <w:iCs/>
                <w:color w:val="000000"/>
                <w:sz w:val="26"/>
                <w:szCs w:val="26"/>
              </w:rPr>
              <w:tab/>
            </w:r>
          </w:p>
        </w:tc>
        <w:tc>
          <w:tcPr>
            <w:tcW w:w="958" w:type="dxa"/>
          </w:tcPr>
          <w:p w:rsidR="00450A2D" w:rsidRPr="003734A9" w:rsidRDefault="00450A2D" w:rsidP="000E5EB5">
            <w:pPr>
              <w:jc w:val="center"/>
              <w:rPr>
                <w:b/>
                <w:sz w:val="26"/>
                <w:szCs w:val="26"/>
              </w:rPr>
            </w:pPr>
            <w:r w:rsidRPr="003734A9">
              <w:rPr>
                <w:b/>
                <w:sz w:val="26"/>
                <w:szCs w:val="26"/>
              </w:rPr>
              <w:t>1.0</w:t>
            </w: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b/>
                <w:sz w:val="26"/>
                <w:szCs w:val="26"/>
              </w:rPr>
            </w:pPr>
            <w:r w:rsidRPr="003734A9">
              <w:rPr>
                <w:b/>
                <w:sz w:val="26"/>
                <w:szCs w:val="26"/>
              </w:rPr>
              <w:t>0.5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tc>
      </w:tr>
      <w:tr w:rsidR="00450A2D" w:rsidRPr="003734A9" w:rsidTr="00044551">
        <w:tc>
          <w:tcPr>
            <w:tcW w:w="959" w:type="dxa"/>
          </w:tcPr>
          <w:p w:rsidR="00450A2D" w:rsidRPr="003734A9" w:rsidRDefault="00450A2D" w:rsidP="00044551">
            <w:pPr>
              <w:jc w:val="center"/>
              <w:rPr>
                <w:b/>
                <w:sz w:val="26"/>
                <w:szCs w:val="26"/>
                <w:lang w:val="vi-VN"/>
              </w:rPr>
            </w:pPr>
          </w:p>
        </w:tc>
        <w:tc>
          <w:tcPr>
            <w:tcW w:w="567" w:type="dxa"/>
          </w:tcPr>
          <w:p w:rsidR="00450A2D" w:rsidRPr="003734A9" w:rsidRDefault="00450A2D" w:rsidP="00044551">
            <w:pPr>
              <w:jc w:val="center"/>
              <w:rPr>
                <w:b/>
                <w:sz w:val="26"/>
                <w:szCs w:val="26"/>
                <w:lang w:val="vi-VN"/>
              </w:rPr>
            </w:pPr>
            <w:r w:rsidRPr="003734A9">
              <w:rPr>
                <w:b/>
                <w:sz w:val="26"/>
                <w:szCs w:val="26"/>
                <w:lang w:val="vi-VN"/>
              </w:rPr>
              <w:t>2</w:t>
            </w:r>
          </w:p>
        </w:tc>
        <w:tc>
          <w:tcPr>
            <w:tcW w:w="7796" w:type="dxa"/>
          </w:tcPr>
          <w:p w:rsidR="00450A2D" w:rsidRPr="003734A9" w:rsidRDefault="00450A2D" w:rsidP="00044551">
            <w:pPr>
              <w:tabs>
                <w:tab w:val="center" w:pos="1985"/>
              </w:tabs>
              <w:jc w:val="both"/>
              <w:rPr>
                <w:b/>
                <w:sz w:val="26"/>
                <w:szCs w:val="26"/>
              </w:rPr>
            </w:pPr>
            <w:r w:rsidRPr="003734A9">
              <w:rPr>
                <w:b/>
                <w:sz w:val="26"/>
                <w:szCs w:val="26"/>
              </w:rPr>
              <w:t>Vùng khí hậu Bắc Trung Bộ có gió phơn Tây Nam hoạt động mạnh nhất so với các vùng khác ở nước ta.</w:t>
            </w:r>
          </w:p>
          <w:p w:rsidR="00450A2D" w:rsidRPr="003734A9" w:rsidRDefault="00450A2D" w:rsidP="00044551">
            <w:pPr>
              <w:autoSpaceDE w:val="0"/>
              <w:autoSpaceDN w:val="0"/>
              <w:adjustRightInd w:val="0"/>
              <w:spacing w:line="276" w:lineRule="auto"/>
              <w:jc w:val="both"/>
              <w:rPr>
                <w:bCs/>
                <w:iCs/>
                <w:color w:val="000000"/>
                <w:sz w:val="26"/>
                <w:szCs w:val="26"/>
              </w:rPr>
            </w:pPr>
            <w:r w:rsidRPr="003734A9">
              <w:rPr>
                <w:bCs/>
                <w:iCs/>
                <w:color w:val="000000"/>
                <w:sz w:val="26"/>
                <w:szCs w:val="26"/>
              </w:rPr>
              <w:t>- Gió Fơn Tây Nam ở Bắc Trung Bộ thổi theo từng đợt, mạnh nhất từ tháng V đến tháng VII, thời tiết đặc trung rất khô và nóng.</w:t>
            </w:r>
          </w:p>
          <w:p w:rsidR="00450A2D" w:rsidRPr="003734A9" w:rsidRDefault="00450A2D" w:rsidP="00044551">
            <w:pPr>
              <w:autoSpaceDE w:val="0"/>
              <w:autoSpaceDN w:val="0"/>
              <w:adjustRightInd w:val="0"/>
              <w:spacing w:line="276" w:lineRule="auto"/>
              <w:jc w:val="both"/>
              <w:rPr>
                <w:bCs/>
                <w:iCs/>
                <w:color w:val="000000"/>
                <w:sz w:val="26"/>
                <w:szCs w:val="26"/>
              </w:rPr>
            </w:pPr>
            <w:r w:rsidRPr="003734A9">
              <w:rPr>
                <w:bCs/>
                <w:iCs/>
                <w:color w:val="000000"/>
                <w:sz w:val="26"/>
                <w:szCs w:val="26"/>
              </w:rPr>
              <w:t>- Nguồn gốc là khối khí nhiệt đới ẩm từ Bắc Ấn Độ Dương.</w:t>
            </w:r>
          </w:p>
          <w:p w:rsidR="00450A2D" w:rsidRPr="003734A9" w:rsidRDefault="00450A2D" w:rsidP="00044551">
            <w:pPr>
              <w:autoSpaceDE w:val="0"/>
              <w:autoSpaceDN w:val="0"/>
              <w:adjustRightInd w:val="0"/>
              <w:spacing w:line="276" w:lineRule="auto"/>
              <w:jc w:val="both"/>
              <w:rPr>
                <w:bCs/>
                <w:iCs/>
                <w:color w:val="000000"/>
                <w:sz w:val="26"/>
                <w:szCs w:val="26"/>
              </w:rPr>
            </w:pPr>
            <w:r w:rsidRPr="003734A9">
              <w:rPr>
                <w:bCs/>
                <w:iCs/>
                <w:color w:val="000000"/>
                <w:sz w:val="26"/>
                <w:szCs w:val="26"/>
              </w:rPr>
              <w:t>- Bắc Trung Bộ là nơi hội tụ đầy đủ các điều kiện thuận lợi cho sự hình thành và phát triển gió fơn Tây Nam.</w:t>
            </w:r>
          </w:p>
          <w:p w:rsidR="00450A2D" w:rsidRPr="003734A9" w:rsidRDefault="00450A2D" w:rsidP="00044551">
            <w:pPr>
              <w:autoSpaceDE w:val="0"/>
              <w:autoSpaceDN w:val="0"/>
              <w:adjustRightInd w:val="0"/>
              <w:spacing w:line="276" w:lineRule="auto"/>
              <w:ind w:firstLine="459"/>
              <w:jc w:val="both"/>
              <w:rPr>
                <w:bCs/>
                <w:iCs/>
                <w:color w:val="000000"/>
                <w:sz w:val="26"/>
                <w:szCs w:val="26"/>
              </w:rPr>
            </w:pPr>
            <w:r w:rsidRPr="003734A9">
              <w:rPr>
                <w:bCs/>
                <w:iCs/>
                <w:color w:val="000000"/>
                <w:sz w:val="26"/>
                <w:szCs w:val="26"/>
              </w:rPr>
              <w:t>+ Vào mùa hạ áp thấp Bắc Bộ phát triển mạnh đã hút gió từ phía tây tạo thuận lợi để khối khí  nhiệt đới ẩm từ Bắc Ấn Độ Dương vượt dãy Trường Sơn thổi tới Bắc Trung Bộ theo hướng Tây Nam.</w:t>
            </w:r>
          </w:p>
          <w:p w:rsidR="00450A2D" w:rsidRPr="003734A9" w:rsidRDefault="00450A2D" w:rsidP="00044551">
            <w:pPr>
              <w:autoSpaceDE w:val="0"/>
              <w:autoSpaceDN w:val="0"/>
              <w:adjustRightInd w:val="0"/>
              <w:spacing w:line="276" w:lineRule="auto"/>
              <w:ind w:firstLine="459"/>
              <w:jc w:val="both"/>
              <w:rPr>
                <w:bCs/>
                <w:iCs/>
                <w:color w:val="000000"/>
                <w:sz w:val="26"/>
                <w:szCs w:val="26"/>
              </w:rPr>
            </w:pPr>
            <w:r w:rsidRPr="003734A9">
              <w:rPr>
                <w:bCs/>
                <w:iCs/>
                <w:color w:val="000000"/>
                <w:sz w:val="26"/>
                <w:szCs w:val="26"/>
              </w:rPr>
              <w:t>+ Bắc Trung Bộ là khu vực hẹp ngang, phần lớn là các dãy núi chạy theo hướng tây bắc – đông nam vuông góc với hướng gió đã tạo nên tính chất khô nóng cho loại gió này.</w:t>
            </w:r>
          </w:p>
          <w:p w:rsidR="00450A2D" w:rsidRPr="003734A9" w:rsidRDefault="00450A2D" w:rsidP="00044551">
            <w:pPr>
              <w:autoSpaceDE w:val="0"/>
              <w:autoSpaceDN w:val="0"/>
              <w:adjustRightInd w:val="0"/>
              <w:spacing w:line="276" w:lineRule="auto"/>
              <w:ind w:firstLine="459"/>
              <w:jc w:val="both"/>
              <w:rPr>
                <w:bCs/>
                <w:iCs/>
                <w:color w:val="000000"/>
                <w:sz w:val="26"/>
                <w:szCs w:val="26"/>
              </w:rPr>
            </w:pPr>
            <w:r w:rsidRPr="003734A9">
              <w:rPr>
                <w:bCs/>
                <w:iCs/>
                <w:color w:val="000000"/>
                <w:sz w:val="26"/>
                <w:szCs w:val="26"/>
              </w:rPr>
              <w:t xml:space="preserve">+ Phía đông là đồng bằng ven biển với tính chất khô nóng của cát, </w:t>
            </w:r>
            <w:r w:rsidRPr="003734A9">
              <w:rPr>
                <w:bCs/>
                <w:iCs/>
                <w:color w:val="000000"/>
                <w:sz w:val="26"/>
                <w:szCs w:val="26"/>
              </w:rPr>
              <w:lastRenderedPageBreak/>
              <w:t>thực vật kém phát triển… đã làm tăng mức độ khô nóng của gió Tây.</w:t>
            </w:r>
          </w:p>
        </w:tc>
        <w:tc>
          <w:tcPr>
            <w:tcW w:w="958" w:type="dxa"/>
          </w:tcPr>
          <w:p w:rsidR="00450A2D" w:rsidRPr="003734A9" w:rsidRDefault="00450A2D" w:rsidP="000E5EB5">
            <w:pPr>
              <w:jc w:val="center"/>
              <w:rPr>
                <w:b/>
                <w:sz w:val="26"/>
                <w:szCs w:val="26"/>
              </w:rPr>
            </w:pPr>
            <w:r w:rsidRPr="003734A9">
              <w:rPr>
                <w:b/>
                <w:sz w:val="26"/>
                <w:szCs w:val="26"/>
              </w:rPr>
              <w:lastRenderedPageBreak/>
              <w:t>1.5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2905D9" w:rsidRPr="003734A9" w:rsidRDefault="002905D9"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450A2D" w:rsidRPr="003734A9" w:rsidRDefault="00CA627C" w:rsidP="000E5EB5">
            <w:pPr>
              <w:jc w:val="center"/>
              <w:rPr>
                <w:sz w:val="26"/>
                <w:szCs w:val="26"/>
              </w:rPr>
            </w:pPr>
            <w:r>
              <w:rPr>
                <w:sz w:val="26"/>
                <w:szCs w:val="26"/>
              </w:rPr>
              <w:t>0.</w:t>
            </w:r>
            <w:r w:rsidR="00450A2D" w:rsidRPr="003734A9">
              <w:rPr>
                <w:sz w:val="26"/>
                <w:szCs w:val="26"/>
              </w:rPr>
              <w:t>25</w:t>
            </w:r>
          </w:p>
        </w:tc>
      </w:tr>
      <w:tr w:rsidR="00450A2D" w:rsidRPr="003734A9" w:rsidTr="00044551">
        <w:tc>
          <w:tcPr>
            <w:tcW w:w="959" w:type="dxa"/>
            <w:vMerge w:val="restart"/>
          </w:tcPr>
          <w:p w:rsidR="00450A2D" w:rsidRPr="003734A9" w:rsidRDefault="00450A2D" w:rsidP="00044551">
            <w:pPr>
              <w:jc w:val="center"/>
              <w:rPr>
                <w:b/>
                <w:sz w:val="26"/>
                <w:szCs w:val="26"/>
                <w:lang w:val="vi-VN"/>
              </w:rPr>
            </w:pPr>
            <w:r w:rsidRPr="003734A9">
              <w:rPr>
                <w:b/>
                <w:sz w:val="26"/>
                <w:szCs w:val="26"/>
                <w:lang w:val="vi-VN"/>
              </w:rPr>
              <w:lastRenderedPageBreak/>
              <w:t>IV</w:t>
            </w:r>
          </w:p>
          <w:p w:rsidR="00450A2D" w:rsidRPr="003734A9" w:rsidRDefault="00450A2D" w:rsidP="00044551">
            <w:pPr>
              <w:jc w:val="center"/>
              <w:rPr>
                <w:b/>
                <w:sz w:val="26"/>
                <w:szCs w:val="26"/>
                <w:lang w:val="vi-VN"/>
              </w:rPr>
            </w:pPr>
            <w:r w:rsidRPr="003734A9">
              <w:rPr>
                <w:b/>
                <w:sz w:val="26"/>
                <w:szCs w:val="26"/>
              </w:rPr>
              <w:t>(</w:t>
            </w:r>
            <w:r w:rsidRPr="003734A9">
              <w:rPr>
                <w:b/>
                <w:sz w:val="26"/>
                <w:szCs w:val="26"/>
                <w:lang w:val="vi-VN"/>
              </w:rPr>
              <w:t>3</w:t>
            </w:r>
            <w:r w:rsidRPr="003734A9">
              <w:rPr>
                <w:b/>
                <w:sz w:val="26"/>
                <w:szCs w:val="26"/>
              </w:rPr>
              <w:t>,0 điểm</w:t>
            </w:r>
          </w:p>
        </w:tc>
        <w:tc>
          <w:tcPr>
            <w:tcW w:w="567" w:type="dxa"/>
          </w:tcPr>
          <w:p w:rsidR="00450A2D" w:rsidRPr="003734A9" w:rsidRDefault="00450A2D" w:rsidP="00044551">
            <w:pPr>
              <w:jc w:val="center"/>
              <w:rPr>
                <w:b/>
                <w:sz w:val="26"/>
                <w:szCs w:val="26"/>
                <w:lang w:val="vi-VN"/>
              </w:rPr>
            </w:pPr>
            <w:r w:rsidRPr="003734A9">
              <w:rPr>
                <w:b/>
                <w:sz w:val="26"/>
                <w:szCs w:val="26"/>
                <w:lang w:val="vi-VN"/>
              </w:rPr>
              <w:t>1</w:t>
            </w:r>
          </w:p>
        </w:tc>
        <w:tc>
          <w:tcPr>
            <w:tcW w:w="7796" w:type="dxa"/>
          </w:tcPr>
          <w:p w:rsidR="00450A2D" w:rsidRPr="003734A9" w:rsidRDefault="00450A2D" w:rsidP="00044551">
            <w:pPr>
              <w:jc w:val="both"/>
              <w:rPr>
                <w:b/>
                <w:sz w:val="26"/>
                <w:szCs w:val="26"/>
              </w:rPr>
            </w:pPr>
            <w:r w:rsidRPr="003734A9">
              <w:rPr>
                <w:b/>
                <w:sz w:val="26"/>
                <w:szCs w:val="26"/>
              </w:rPr>
              <w:t xml:space="preserve">* Chứng minh sự phân hóa thiên nhiên theo chiều Đông – Tây thể hiện rõ nét ở vùng đồi núi nước ta. </w:t>
            </w:r>
          </w:p>
          <w:p w:rsidR="00450A2D" w:rsidRPr="003734A9" w:rsidRDefault="00450A2D" w:rsidP="00044551">
            <w:pPr>
              <w:jc w:val="both"/>
              <w:rPr>
                <w:sz w:val="26"/>
                <w:szCs w:val="26"/>
              </w:rPr>
            </w:pPr>
            <w:r w:rsidRPr="003734A9">
              <w:rPr>
                <w:sz w:val="26"/>
                <w:szCs w:val="26"/>
              </w:rPr>
              <w:t>- Sự phân hóa thiên nhiên theo Đông – Tây ở vùng đồi núi rất phức tạp, chủ yếu do tác động của gió mùa và hướng của các dãy núi.</w:t>
            </w:r>
          </w:p>
          <w:p w:rsidR="00450A2D" w:rsidRPr="003734A9" w:rsidRDefault="00450A2D" w:rsidP="00044551">
            <w:pPr>
              <w:jc w:val="both"/>
              <w:rPr>
                <w:sz w:val="26"/>
                <w:szCs w:val="26"/>
              </w:rPr>
            </w:pPr>
            <w:r w:rsidRPr="003734A9">
              <w:rPr>
                <w:sz w:val="26"/>
                <w:szCs w:val="26"/>
              </w:rPr>
              <w:t>- Đông Bắc: thiên nhiên mang sắc thái cận nhiệt đới gió mùa.</w:t>
            </w:r>
          </w:p>
          <w:p w:rsidR="00450A2D" w:rsidRPr="003734A9" w:rsidRDefault="00450A2D" w:rsidP="00044551">
            <w:pPr>
              <w:jc w:val="both"/>
              <w:rPr>
                <w:sz w:val="26"/>
                <w:szCs w:val="26"/>
              </w:rPr>
            </w:pPr>
            <w:r w:rsidRPr="003734A9">
              <w:rPr>
                <w:sz w:val="26"/>
                <w:szCs w:val="26"/>
              </w:rPr>
              <w:t>- Tây Bắc: vùng núi thấp phía nam cảnh quan thiên nhiên nhiệt đới gió mùa và vùng núi cao Tây Bắc cảnh quan thiên nhiên giống như vùng ôn đới.</w:t>
            </w:r>
          </w:p>
          <w:p w:rsidR="00450A2D" w:rsidRPr="003734A9" w:rsidRDefault="00450A2D" w:rsidP="00044551">
            <w:pPr>
              <w:jc w:val="both"/>
              <w:rPr>
                <w:sz w:val="26"/>
                <w:szCs w:val="26"/>
              </w:rPr>
            </w:pPr>
            <w:r w:rsidRPr="003734A9">
              <w:rPr>
                <w:sz w:val="26"/>
                <w:szCs w:val="26"/>
              </w:rPr>
              <w:t>- Khi Đông Trường Sơn đón gió từ biển thổi vào tạo nên mùa mưa vào thu đông thì Tây Nguyên lại là mùa khô. Còn khi Tây Nguyên vào mùa mưa thì Đông Trường Sơn nhiều nơi chịu tác động của gió Tây khô nóng.</w:t>
            </w:r>
          </w:p>
          <w:p w:rsidR="00450A2D" w:rsidRPr="003734A9" w:rsidRDefault="00450A2D" w:rsidP="00044551">
            <w:pPr>
              <w:jc w:val="both"/>
              <w:rPr>
                <w:b/>
                <w:sz w:val="26"/>
                <w:szCs w:val="26"/>
              </w:rPr>
            </w:pPr>
            <w:r w:rsidRPr="003734A9">
              <w:rPr>
                <w:sz w:val="26"/>
                <w:szCs w:val="26"/>
              </w:rPr>
              <w:t xml:space="preserve"> </w:t>
            </w:r>
            <w:r w:rsidRPr="003734A9">
              <w:rPr>
                <w:b/>
                <w:sz w:val="26"/>
                <w:szCs w:val="26"/>
              </w:rPr>
              <w:t>* Ý nghĩa sự phân hóa thiên nhiên theo Đông – Tây đối với hoạt động sản xuất nông nghiệp nước ta:</w:t>
            </w:r>
          </w:p>
          <w:p w:rsidR="00450A2D" w:rsidRPr="003734A9" w:rsidRDefault="00450A2D" w:rsidP="00044551">
            <w:pPr>
              <w:jc w:val="both"/>
              <w:rPr>
                <w:sz w:val="26"/>
                <w:szCs w:val="26"/>
              </w:rPr>
            </w:pPr>
            <w:r w:rsidRPr="003734A9">
              <w:rPr>
                <w:sz w:val="26"/>
                <w:szCs w:val="26"/>
              </w:rPr>
              <w:t>- Vùng biển và thềm lục địa thuận lợi cho đoạt động đánh bắt và nuôi trồng thủy sản.</w:t>
            </w:r>
          </w:p>
          <w:p w:rsidR="00450A2D" w:rsidRPr="003734A9" w:rsidRDefault="00450A2D" w:rsidP="00044551">
            <w:pPr>
              <w:jc w:val="both"/>
              <w:rPr>
                <w:sz w:val="26"/>
                <w:szCs w:val="26"/>
              </w:rPr>
            </w:pPr>
            <w:r w:rsidRPr="003734A9">
              <w:rPr>
                <w:sz w:val="26"/>
                <w:szCs w:val="26"/>
              </w:rPr>
              <w:t>- Vùng đồng bằng ven biển thuận lợi trồng lúa và các cây công nghiệp hàng năm, chăn nuôi gia súc, gia cầm…</w:t>
            </w:r>
          </w:p>
          <w:p w:rsidR="00450A2D" w:rsidRPr="003734A9" w:rsidRDefault="00450A2D" w:rsidP="00044551">
            <w:pPr>
              <w:jc w:val="both"/>
              <w:rPr>
                <w:sz w:val="26"/>
                <w:szCs w:val="26"/>
              </w:rPr>
            </w:pPr>
            <w:r w:rsidRPr="003734A9">
              <w:rPr>
                <w:sz w:val="26"/>
                <w:szCs w:val="26"/>
              </w:rPr>
              <w:t>- Vùng đồi núi có nhiều thế mạnh phát triển cây công nghiệp lâu năm, cây ăn quả, chăn nuôi gia súc lớn, trồng rừng.</w:t>
            </w:r>
          </w:p>
          <w:p w:rsidR="00450A2D" w:rsidRPr="003734A9" w:rsidRDefault="00450A2D" w:rsidP="00044551">
            <w:pPr>
              <w:jc w:val="both"/>
              <w:rPr>
                <w:sz w:val="26"/>
                <w:szCs w:val="26"/>
              </w:rPr>
            </w:pPr>
            <w:r w:rsidRPr="003734A9">
              <w:rPr>
                <w:sz w:val="26"/>
                <w:szCs w:val="26"/>
              </w:rPr>
              <w:t>- Sự phân hóa thiên nhiên theo hướng Đông – Tây đã cho phép nước ta phát triển một nền nông nghiệp với cơ cấu cây trồng, vật nuôi, cơ cấu mùa vụ đa dạng.</w:t>
            </w:r>
          </w:p>
          <w:p w:rsidR="00450A2D" w:rsidRPr="003734A9" w:rsidRDefault="00450A2D" w:rsidP="00044551">
            <w:pPr>
              <w:ind w:firstLine="426"/>
              <w:jc w:val="both"/>
              <w:rPr>
                <w:bCs/>
                <w:iCs/>
                <w:color w:val="000000"/>
                <w:sz w:val="26"/>
                <w:szCs w:val="26"/>
              </w:rPr>
            </w:pPr>
          </w:p>
        </w:tc>
        <w:tc>
          <w:tcPr>
            <w:tcW w:w="958" w:type="dxa"/>
          </w:tcPr>
          <w:p w:rsidR="00450A2D" w:rsidRPr="003734A9" w:rsidRDefault="002905D9" w:rsidP="000E5EB5">
            <w:pPr>
              <w:tabs>
                <w:tab w:val="center" w:pos="1985"/>
              </w:tabs>
              <w:autoSpaceDE w:val="0"/>
              <w:autoSpaceDN w:val="0"/>
              <w:adjustRightInd w:val="0"/>
              <w:jc w:val="center"/>
              <w:rPr>
                <w:b/>
                <w:sz w:val="26"/>
                <w:szCs w:val="26"/>
              </w:rPr>
            </w:pPr>
            <w:r w:rsidRPr="003734A9">
              <w:rPr>
                <w:b/>
                <w:sz w:val="26"/>
                <w:szCs w:val="26"/>
              </w:rPr>
              <w:t>1.0</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CA627C" w:rsidP="000E5EB5">
            <w:pPr>
              <w:tabs>
                <w:tab w:val="center" w:pos="1985"/>
              </w:tabs>
              <w:autoSpaceDE w:val="0"/>
              <w:autoSpaceDN w:val="0"/>
              <w:adjustRightInd w:val="0"/>
              <w:jc w:val="center"/>
              <w:rPr>
                <w:sz w:val="26"/>
                <w:szCs w:val="26"/>
                <w:lang w:val="vi-VN"/>
              </w:rPr>
            </w:pPr>
            <w:r>
              <w:rPr>
                <w:sz w:val="26"/>
                <w:szCs w:val="26"/>
              </w:rPr>
              <w:t>0.</w:t>
            </w:r>
            <w:r w:rsidR="00450A2D" w:rsidRPr="003734A9">
              <w:rPr>
                <w:sz w:val="26"/>
                <w:szCs w:val="26"/>
              </w:rPr>
              <w:t>25</w:t>
            </w:r>
          </w:p>
          <w:p w:rsidR="00450A2D" w:rsidRPr="003734A9" w:rsidRDefault="00450A2D" w:rsidP="000E5EB5">
            <w:pPr>
              <w:tabs>
                <w:tab w:val="center" w:pos="1985"/>
              </w:tabs>
              <w:autoSpaceDE w:val="0"/>
              <w:autoSpaceDN w:val="0"/>
              <w:adjustRightInd w:val="0"/>
              <w:jc w:val="center"/>
              <w:rPr>
                <w:sz w:val="26"/>
                <w:szCs w:val="26"/>
                <w:lang w:val="vi-VN"/>
              </w:rPr>
            </w:pPr>
          </w:p>
          <w:p w:rsidR="00450A2D" w:rsidRPr="003734A9" w:rsidRDefault="00CA627C" w:rsidP="000E5EB5">
            <w:pPr>
              <w:tabs>
                <w:tab w:val="center" w:pos="1985"/>
              </w:tabs>
              <w:autoSpaceDE w:val="0"/>
              <w:autoSpaceDN w:val="0"/>
              <w:adjustRightInd w:val="0"/>
              <w:jc w:val="center"/>
              <w:rPr>
                <w:sz w:val="26"/>
                <w:szCs w:val="26"/>
                <w:lang w:val="vi-VN"/>
              </w:rPr>
            </w:pPr>
            <w:r>
              <w:rPr>
                <w:sz w:val="26"/>
                <w:szCs w:val="26"/>
              </w:rPr>
              <w:t>0.</w:t>
            </w:r>
            <w:r w:rsidR="00450A2D" w:rsidRPr="003734A9">
              <w:rPr>
                <w:sz w:val="26"/>
                <w:szCs w:val="26"/>
              </w:rPr>
              <w:t>25</w:t>
            </w:r>
          </w:p>
          <w:p w:rsidR="00450A2D" w:rsidRPr="003734A9" w:rsidRDefault="00CA627C" w:rsidP="000E5EB5">
            <w:pPr>
              <w:tabs>
                <w:tab w:val="center" w:pos="1985"/>
              </w:tabs>
              <w:autoSpaceDE w:val="0"/>
              <w:autoSpaceDN w:val="0"/>
              <w:adjustRightInd w:val="0"/>
              <w:jc w:val="center"/>
              <w:rPr>
                <w:sz w:val="26"/>
                <w:szCs w:val="26"/>
                <w:lang w:val="vi-VN"/>
              </w:rPr>
            </w:pPr>
            <w:r>
              <w:rPr>
                <w:sz w:val="26"/>
                <w:szCs w:val="26"/>
              </w:rPr>
              <w:t>0.</w:t>
            </w:r>
            <w:r w:rsidR="00450A2D" w:rsidRPr="003734A9">
              <w:rPr>
                <w:sz w:val="26"/>
                <w:szCs w:val="26"/>
              </w:rPr>
              <w:t>25</w:t>
            </w:r>
          </w:p>
          <w:p w:rsidR="00450A2D" w:rsidRPr="003734A9" w:rsidRDefault="00450A2D" w:rsidP="000E5EB5">
            <w:pPr>
              <w:tabs>
                <w:tab w:val="center" w:pos="1985"/>
              </w:tabs>
              <w:autoSpaceDE w:val="0"/>
              <w:autoSpaceDN w:val="0"/>
              <w:adjustRightInd w:val="0"/>
              <w:jc w:val="center"/>
              <w:rPr>
                <w:sz w:val="26"/>
                <w:szCs w:val="26"/>
              </w:rPr>
            </w:pPr>
          </w:p>
          <w:p w:rsidR="002905D9" w:rsidRPr="003734A9" w:rsidRDefault="002905D9" w:rsidP="000E5EB5">
            <w:pPr>
              <w:tabs>
                <w:tab w:val="center" w:pos="1985"/>
              </w:tabs>
              <w:autoSpaceDE w:val="0"/>
              <w:autoSpaceDN w:val="0"/>
              <w:adjustRightInd w:val="0"/>
              <w:jc w:val="center"/>
              <w:rPr>
                <w:sz w:val="26"/>
                <w:szCs w:val="26"/>
              </w:rPr>
            </w:pPr>
          </w:p>
          <w:p w:rsidR="00450A2D" w:rsidRPr="003734A9" w:rsidRDefault="00CA627C" w:rsidP="000E5EB5">
            <w:pPr>
              <w:tabs>
                <w:tab w:val="center" w:pos="1985"/>
              </w:tabs>
              <w:autoSpaceDE w:val="0"/>
              <w:autoSpaceDN w:val="0"/>
              <w:adjustRightInd w:val="0"/>
              <w:jc w:val="center"/>
              <w:rPr>
                <w:sz w:val="26"/>
                <w:szCs w:val="26"/>
                <w:lang w:val="vi-VN"/>
              </w:rPr>
            </w:pPr>
            <w:r>
              <w:rPr>
                <w:sz w:val="26"/>
                <w:szCs w:val="26"/>
              </w:rPr>
              <w:t>0.</w:t>
            </w:r>
            <w:r w:rsidR="00450A2D" w:rsidRPr="003734A9">
              <w:rPr>
                <w:sz w:val="26"/>
                <w:szCs w:val="26"/>
              </w:rPr>
              <w:t>25</w:t>
            </w:r>
          </w:p>
          <w:p w:rsidR="00450A2D" w:rsidRPr="003734A9" w:rsidRDefault="00450A2D" w:rsidP="000E5EB5">
            <w:pPr>
              <w:tabs>
                <w:tab w:val="center" w:pos="1985"/>
              </w:tabs>
              <w:autoSpaceDE w:val="0"/>
              <w:autoSpaceDN w:val="0"/>
              <w:adjustRightInd w:val="0"/>
              <w:jc w:val="center"/>
              <w:rPr>
                <w:sz w:val="26"/>
                <w:szCs w:val="26"/>
                <w:lang w:val="vi-VN"/>
              </w:rPr>
            </w:pP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450A2D" w:rsidRPr="003734A9" w:rsidRDefault="00450A2D" w:rsidP="000E5EB5">
            <w:pPr>
              <w:jc w:val="center"/>
              <w:rPr>
                <w:b/>
                <w:sz w:val="26"/>
                <w:szCs w:val="26"/>
              </w:rPr>
            </w:pPr>
            <w:r w:rsidRPr="003734A9">
              <w:rPr>
                <w:b/>
                <w:sz w:val="26"/>
                <w:szCs w:val="26"/>
              </w:rPr>
              <w:t>1.0</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tc>
      </w:tr>
      <w:tr w:rsidR="00450A2D" w:rsidRPr="003734A9" w:rsidTr="00044551">
        <w:tc>
          <w:tcPr>
            <w:tcW w:w="959" w:type="dxa"/>
            <w:vMerge/>
          </w:tcPr>
          <w:p w:rsidR="00450A2D" w:rsidRPr="003734A9" w:rsidRDefault="00450A2D" w:rsidP="00044551">
            <w:pPr>
              <w:jc w:val="center"/>
              <w:rPr>
                <w:b/>
                <w:sz w:val="26"/>
                <w:szCs w:val="26"/>
                <w:lang w:val="vi-VN"/>
              </w:rPr>
            </w:pPr>
          </w:p>
        </w:tc>
        <w:tc>
          <w:tcPr>
            <w:tcW w:w="567" w:type="dxa"/>
          </w:tcPr>
          <w:p w:rsidR="00450A2D" w:rsidRPr="003734A9" w:rsidRDefault="00450A2D" w:rsidP="00044551">
            <w:pPr>
              <w:jc w:val="center"/>
              <w:rPr>
                <w:b/>
                <w:sz w:val="26"/>
                <w:szCs w:val="26"/>
                <w:lang w:val="vi-VN"/>
              </w:rPr>
            </w:pPr>
            <w:r w:rsidRPr="003734A9">
              <w:rPr>
                <w:b/>
                <w:sz w:val="26"/>
                <w:szCs w:val="26"/>
                <w:lang w:val="vi-VN"/>
              </w:rPr>
              <w:t>2</w:t>
            </w:r>
          </w:p>
        </w:tc>
        <w:tc>
          <w:tcPr>
            <w:tcW w:w="7796" w:type="dxa"/>
          </w:tcPr>
          <w:p w:rsidR="00450A2D" w:rsidRPr="003734A9" w:rsidRDefault="00450A2D" w:rsidP="00044551">
            <w:pPr>
              <w:jc w:val="both"/>
              <w:rPr>
                <w:b/>
                <w:sz w:val="26"/>
                <w:szCs w:val="26"/>
              </w:rPr>
            </w:pPr>
            <w:r w:rsidRPr="003734A9">
              <w:rPr>
                <w:b/>
                <w:sz w:val="26"/>
                <w:szCs w:val="26"/>
              </w:rPr>
              <w:t>Giải thích sự khác nhau về loài thực vật ở miền Bắc và Đông Bắc Bắc Bộ với Nam Trung Bộ và Nam Bộ:</w:t>
            </w:r>
          </w:p>
          <w:p w:rsidR="00450A2D" w:rsidRPr="003734A9" w:rsidRDefault="00450A2D" w:rsidP="00044551">
            <w:pPr>
              <w:jc w:val="both"/>
              <w:rPr>
                <w:sz w:val="26"/>
                <w:szCs w:val="26"/>
              </w:rPr>
            </w:pPr>
            <w:r w:rsidRPr="003734A9">
              <w:rPr>
                <w:sz w:val="26"/>
                <w:szCs w:val="26"/>
              </w:rPr>
              <w:t>- Sự khác nhau:</w:t>
            </w:r>
          </w:p>
          <w:p w:rsidR="00450A2D" w:rsidRPr="003734A9" w:rsidRDefault="00450A2D" w:rsidP="00044551">
            <w:pPr>
              <w:jc w:val="both"/>
              <w:rPr>
                <w:i/>
                <w:sz w:val="26"/>
                <w:szCs w:val="26"/>
              </w:rPr>
            </w:pPr>
            <w:r w:rsidRPr="003734A9">
              <w:rPr>
                <w:sz w:val="26"/>
                <w:szCs w:val="26"/>
              </w:rPr>
              <w:t>+ Miền Bắc và Đông Bắc Bắc Bộ: Trong rừng nhiều loài nhiệt đới chiếm ưu thế ngoài ra còn có các loài cận nhiệt và ôn đới(</w:t>
            </w:r>
            <w:r w:rsidRPr="003734A9">
              <w:rPr>
                <w:i/>
                <w:sz w:val="26"/>
                <w:szCs w:val="26"/>
              </w:rPr>
              <w:t>dẫn chứng)</w:t>
            </w:r>
          </w:p>
          <w:p w:rsidR="00450A2D" w:rsidRPr="003734A9" w:rsidRDefault="00450A2D" w:rsidP="00044551">
            <w:pPr>
              <w:jc w:val="both"/>
              <w:rPr>
                <w:sz w:val="26"/>
                <w:szCs w:val="26"/>
              </w:rPr>
            </w:pPr>
            <w:r w:rsidRPr="003734A9">
              <w:rPr>
                <w:sz w:val="26"/>
                <w:szCs w:val="26"/>
              </w:rPr>
              <w:t xml:space="preserve">+ Miền Nam Trung Bộ và Trung Bộ: Loài nhiệt đới, xích đạo chiếm ưu thế </w:t>
            </w:r>
            <w:r w:rsidRPr="003734A9">
              <w:rPr>
                <w:i/>
                <w:sz w:val="26"/>
                <w:szCs w:val="26"/>
              </w:rPr>
              <w:t>( dẫn chứng).</w:t>
            </w:r>
          </w:p>
          <w:p w:rsidR="00450A2D" w:rsidRPr="003734A9" w:rsidRDefault="00450A2D" w:rsidP="00044551">
            <w:pPr>
              <w:jc w:val="both"/>
              <w:rPr>
                <w:sz w:val="26"/>
                <w:szCs w:val="26"/>
              </w:rPr>
            </w:pPr>
            <w:r w:rsidRPr="003734A9">
              <w:rPr>
                <w:sz w:val="26"/>
                <w:szCs w:val="26"/>
              </w:rPr>
              <w:t>- Giải thích:</w:t>
            </w:r>
          </w:p>
          <w:p w:rsidR="00450A2D" w:rsidRPr="003734A9" w:rsidRDefault="00450A2D" w:rsidP="00044551">
            <w:pPr>
              <w:jc w:val="both"/>
              <w:rPr>
                <w:sz w:val="26"/>
                <w:szCs w:val="26"/>
              </w:rPr>
            </w:pPr>
            <w:r w:rsidRPr="003734A9">
              <w:rPr>
                <w:sz w:val="26"/>
                <w:szCs w:val="26"/>
              </w:rPr>
              <w:t>+ Miền Bắc và Đông Bắc Bắc Bộ: Khí hậu nhiệt đới ẩm gió mùa có mùa đông lạnh. Có sự di cư của các loài từ Hoa Nam xuống.</w:t>
            </w:r>
          </w:p>
          <w:p w:rsidR="00450A2D" w:rsidRPr="003734A9" w:rsidRDefault="00450A2D" w:rsidP="00044551">
            <w:pPr>
              <w:jc w:val="both"/>
              <w:rPr>
                <w:b/>
                <w:sz w:val="26"/>
                <w:szCs w:val="26"/>
                <w:lang w:val="vi-VN"/>
              </w:rPr>
            </w:pPr>
            <w:r w:rsidRPr="003734A9">
              <w:rPr>
                <w:sz w:val="26"/>
                <w:szCs w:val="26"/>
              </w:rPr>
              <w:t>+ Miền Nam Trung Bộ và Trung Bộ: Có khí hậu cận xích đạo gió mùa. Các loài nguồn gốc Mã Lai – Inđônêxia, Ấn Độ - Mianma đến.</w:t>
            </w:r>
          </w:p>
        </w:tc>
        <w:tc>
          <w:tcPr>
            <w:tcW w:w="958" w:type="dxa"/>
          </w:tcPr>
          <w:p w:rsidR="00450A2D" w:rsidRPr="003734A9" w:rsidRDefault="002905D9" w:rsidP="000E5EB5">
            <w:pPr>
              <w:jc w:val="center"/>
              <w:rPr>
                <w:b/>
                <w:sz w:val="26"/>
                <w:szCs w:val="26"/>
              </w:rPr>
            </w:pPr>
            <w:r w:rsidRPr="003734A9">
              <w:rPr>
                <w:b/>
                <w:sz w:val="26"/>
                <w:szCs w:val="26"/>
              </w:rPr>
              <w:t>1.0</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2905D9" w:rsidP="000E5EB5">
            <w:pPr>
              <w:tabs>
                <w:tab w:val="center" w:pos="1985"/>
              </w:tabs>
              <w:autoSpaceDE w:val="0"/>
              <w:autoSpaceDN w:val="0"/>
              <w:adjustRightInd w:val="0"/>
              <w:jc w:val="center"/>
              <w:rPr>
                <w:sz w:val="26"/>
                <w:szCs w:val="26"/>
                <w:lang w:val="vi-VN"/>
              </w:rPr>
            </w:pPr>
            <w:r w:rsidRPr="003734A9">
              <w:rPr>
                <w:sz w:val="26"/>
                <w:szCs w:val="26"/>
              </w:rPr>
              <w:t>0.</w:t>
            </w:r>
            <w:r w:rsidR="00450A2D" w:rsidRPr="003734A9">
              <w:rPr>
                <w:sz w:val="26"/>
                <w:szCs w:val="26"/>
              </w:rPr>
              <w:t>25</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2905D9" w:rsidP="000E5EB5">
            <w:pPr>
              <w:tabs>
                <w:tab w:val="center" w:pos="1985"/>
              </w:tabs>
              <w:autoSpaceDE w:val="0"/>
              <w:autoSpaceDN w:val="0"/>
              <w:adjustRightInd w:val="0"/>
              <w:jc w:val="center"/>
              <w:rPr>
                <w:sz w:val="26"/>
                <w:szCs w:val="26"/>
                <w:lang w:val="vi-VN"/>
              </w:rPr>
            </w:pPr>
            <w:r w:rsidRPr="003734A9">
              <w:rPr>
                <w:sz w:val="26"/>
                <w:szCs w:val="26"/>
              </w:rPr>
              <w:t>0.</w:t>
            </w:r>
            <w:r w:rsidR="00450A2D" w:rsidRPr="003734A9">
              <w:rPr>
                <w:sz w:val="26"/>
                <w:szCs w:val="26"/>
              </w:rPr>
              <w:t>25</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450A2D" w:rsidP="000E5EB5">
            <w:pPr>
              <w:tabs>
                <w:tab w:val="center" w:pos="1985"/>
              </w:tabs>
              <w:autoSpaceDE w:val="0"/>
              <w:autoSpaceDN w:val="0"/>
              <w:adjustRightInd w:val="0"/>
              <w:jc w:val="center"/>
              <w:rPr>
                <w:sz w:val="26"/>
                <w:szCs w:val="26"/>
                <w:lang w:val="vi-VN"/>
              </w:rPr>
            </w:pPr>
          </w:p>
          <w:p w:rsidR="00450A2D" w:rsidRPr="003734A9" w:rsidRDefault="002905D9" w:rsidP="000E5EB5">
            <w:pPr>
              <w:tabs>
                <w:tab w:val="center" w:pos="1985"/>
              </w:tabs>
              <w:autoSpaceDE w:val="0"/>
              <w:autoSpaceDN w:val="0"/>
              <w:adjustRightInd w:val="0"/>
              <w:jc w:val="center"/>
              <w:rPr>
                <w:sz w:val="26"/>
                <w:szCs w:val="26"/>
                <w:lang w:val="vi-VN"/>
              </w:rPr>
            </w:pPr>
            <w:r w:rsidRPr="003734A9">
              <w:rPr>
                <w:sz w:val="26"/>
                <w:szCs w:val="26"/>
              </w:rPr>
              <w:t>0.</w:t>
            </w:r>
            <w:r w:rsidR="00450A2D" w:rsidRPr="003734A9">
              <w:rPr>
                <w:sz w:val="26"/>
                <w:szCs w:val="26"/>
              </w:rPr>
              <w:t>25</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2905D9" w:rsidP="000E5EB5">
            <w:pPr>
              <w:jc w:val="center"/>
              <w:rPr>
                <w:sz w:val="26"/>
                <w:szCs w:val="26"/>
                <w:lang w:val="vi-VN"/>
              </w:rPr>
            </w:pPr>
            <w:r w:rsidRPr="003734A9">
              <w:rPr>
                <w:sz w:val="26"/>
                <w:szCs w:val="26"/>
              </w:rPr>
              <w:t>0.</w:t>
            </w:r>
            <w:r w:rsidR="00450A2D" w:rsidRPr="003734A9">
              <w:rPr>
                <w:sz w:val="26"/>
                <w:szCs w:val="26"/>
              </w:rPr>
              <w:t>25</w:t>
            </w:r>
          </w:p>
          <w:p w:rsidR="00450A2D" w:rsidRPr="003734A9" w:rsidRDefault="00450A2D" w:rsidP="000E5EB5">
            <w:pPr>
              <w:jc w:val="center"/>
              <w:rPr>
                <w:sz w:val="26"/>
                <w:szCs w:val="26"/>
                <w:lang w:val="vi-VN"/>
              </w:rPr>
            </w:pPr>
          </w:p>
          <w:p w:rsidR="00450A2D" w:rsidRPr="003734A9" w:rsidRDefault="00450A2D" w:rsidP="000E5EB5">
            <w:pPr>
              <w:jc w:val="center"/>
              <w:rPr>
                <w:sz w:val="26"/>
                <w:szCs w:val="26"/>
                <w:lang w:val="vi-VN"/>
              </w:rPr>
            </w:pPr>
          </w:p>
        </w:tc>
      </w:tr>
      <w:tr w:rsidR="00DC3A80" w:rsidRPr="003734A9" w:rsidTr="00044551">
        <w:tc>
          <w:tcPr>
            <w:tcW w:w="959" w:type="dxa"/>
            <w:vMerge w:val="restart"/>
          </w:tcPr>
          <w:p w:rsidR="00DC3A80" w:rsidRPr="003734A9" w:rsidRDefault="00DC3A80" w:rsidP="00044551">
            <w:pPr>
              <w:jc w:val="center"/>
              <w:rPr>
                <w:b/>
                <w:sz w:val="26"/>
                <w:szCs w:val="26"/>
                <w:lang w:val="vi-VN"/>
              </w:rPr>
            </w:pPr>
            <w:r w:rsidRPr="003734A9">
              <w:rPr>
                <w:b/>
                <w:sz w:val="26"/>
                <w:szCs w:val="26"/>
                <w:lang w:val="vi-VN"/>
              </w:rPr>
              <w:t>V</w:t>
            </w:r>
          </w:p>
          <w:p w:rsidR="00DC3A80" w:rsidRPr="003734A9" w:rsidRDefault="00DC3A80" w:rsidP="00044551">
            <w:pPr>
              <w:jc w:val="center"/>
              <w:rPr>
                <w:b/>
                <w:sz w:val="26"/>
                <w:szCs w:val="26"/>
                <w:lang w:val="vi-VN"/>
              </w:rPr>
            </w:pPr>
            <w:r w:rsidRPr="003734A9">
              <w:rPr>
                <w:b/>
                <w:sz w:val="26"/>
                <w:szCs w:val="26"/>
              </w:rPr>
              <w:t>(</w:t>
            </w:r>
            <w:r w:rsidRPr="003734A9">
              <w:rPr>
                <w:b/>
                <w:sz w:val="26"/>
                <w:szCs w:val="26"/>
                <w:lang w:val="vi-VN"/>
              </w:rPr>
              <w:t>3</w:t>
            </w:r>
            <w:r w:rsidRPr="003734A9">
              <w:rPr>
                <w:b/>
                <w:sz w:val="26"/>
                <w:szCs w:val="26"/>
              </w:rPr>
              <w:t>,0 điểm</w:t>
            </w:r>
          </w:p>
        </w:tc>
        <w:tc>
          <w:tcPr>
            <w:tcW w:w="567" w:type="dxa"/>
          </w:tcPr>
          <w:p w:rsidR="00DC3A80" w:rsidRPr="003734A9" w:rsidRDefault="00DC3A80" w:rsidP="00044551">
            <w:pPr>
              <w:jc w:val="center"/>
              <w:rPr>
                <w:b/>
                <w:sz w:val="26"/>
                <w:szCs w:val="26"/>
                <w:lang w:val="vi-VN"/>
              </w:rPr>
            </w:pPr>
            <w:r w:rsidRPr="003734A9">
              <w:rPr>
                <w:b/>
                <w:sz w:val="26"/>
                <w:szCs w:val="26"/>
                <w:lang w:val="vi-VN"/>
              </w:rPr>
              <w:t>1</w:t>
            </w:r>
          </w:p>
        </w:tc>
        <w:tc>
          <w:tcPr>
            <w:tcW w:w="7796" w:type="dxa"/>
          </w:tcPr>
          <w:p w:rsidR="00DC3A80" w:rsidRPr="003734A9" w:rsidRDefault="00DC3A80" w:rsidP="00044551">
            <w:pPr>
              <w:tabs>
                <w:tab w:val="center" w:pos="1985"/>
              </w:tabs>
              <w:autoSpaceDE w:val="0"/>
              <w:autoSpaceDN w:val="0"/>
              <w:adjustRightInd w:val="0"/>
              <w:jc w:val="both"/>
              <w:rPr>
                <w:b/>
                <w:sz w:val="26"/>
                <w:szCs w:val="26"/>
              </w:rPr>
            </w:pPr>
            <w:r w:rsidRPr="003734A9">
              <w:rPr>
                <w:b/>
                <w:sz w:val="26"/>
                <w:szCs w:val="26"/>
              </w:rPr>
              <w:t>Chứng minh sự phân bố dân cư của nước ta chưa có sự hợp lí ngay cả trong khu vực đồng bằng.</w:t>
            </w:r>
          </w:p>
          <w:p w:rsidR="00DC3A80" w:rsidRPr="003734A9" w:rsidRDefault="00DC3A80" w:rsidP="00044551">
            <w:pPr>
              <w:tabs>
                <w:tab w:val="center" w:pos="1985"/>
              </w:tabs>
              <w:autoSpaceDE w:val="0"/>
              <w:autoSpaceDN w:val="0"/>
              <w:adjustRightInd w:val="0"/>
              <w:jc w:val="both"/>
              <w:rPr>
                <w:sz w:val="26"/>
                <w:szCs w:val="26"/>
              </w:rPr>
            </w:pPr>
            <w:r w:rsidRPr="003734A9">
              <w:rPr>
                <w:sz w:val="26"/>
                <w:szCs w:val="26"/>
              </w:rPr>
              <w:t>- Đồng bằng tập trung 75% dân số cả nước với mật độ dân số cao.</w:t>
            </w:r>
          </w:p>
          <w:p w:rsidR="00DC3A80" w:rsidRPr="003734A9" w:rsidRDefault="00DC3A80" w:rsidP="00044551">
            <w:pPr>
              <w:tabs>
                <w:tab w:val="center" w:pos="1985"/>
              </w:tabs>
              <w:autoSpaceDE w:val="0"/>
              <w:autoSpaceDN w:val="0"/>
              <w:adjustRightInd w:val="0"/>
              <w:jc w:val="both"/>
              <w:rPr>
                <w:sz w:val="26"/>
                <w:szCs w:val="26"/>
              </w:rPr>
            </w:pPr>
            <w:r w:rsidRPr="003734A9">
              <w:rPr>
                <w:sz w:val="26"/>
                <w:szCs w:val="26"/>
              </w:rPr>
              <w:t>- Có sự phân hoá khác nhau về mật độ dân số của từng khu vực đồng bằng (mật độ dân số cao nhất ở đồng bằng sông Hồng, sông cửu Long, thấp nhất đồng bằng ven biển miền Trung) cũng như trong nội bộ từng vùng.</w:t>
            </w:r>
          </w:p>
          <w:p w:rsidR="003734A9" w:rsidRDefault="00DC3A80" w:rsidP="00044551">
            <w:pPr>
              <w:tabs>
                <w:tab w:val="center" w:pos="1985"/>
              </w:tabs>
              <w:autoSpaceDE w:val="0"/>
              <w:autoSpaceDN w:val="0"/>
              <w:adjustRightInd w:val="0"/>
              <w:jc w:val="both"/>
              <w:rPr>
                <w:sz w:val="26"/>
                <w:szCs w:val="26"/>
              </w:rPr>
            </w:pPr>
            <w:r w:rsidRPr="003734A9">
              <w:rPr>
                <w:sz w:val="26"/>
                <w:szCs w:val="26"/>
              </w:rPr>
              <w:lastRenderedPageBreak/>
              <w:t>- Đồng bằng sông Hồng</w:t>
            </w:r>
            <w:r w:rsidR="003734A9">
              <w:rPr>
                <w:sz w:val="26"/>
                <w:szCs w:val="26"/>
              </w:rPr>
              <w:t>:</w:t>
            </w:r>
          </w:p>
          <w:p w:rsidR="00DC3A80" w:rsidRPr="003734A9" w:rsidRDefault="003734A9" w:rsidP="00044551">
            <w:pPr>
              <w:tabs>
                <w:tab w:val="center" w:pos="1985"/>
              </w:tabs>
              <w:autoSpaceDE w:val="0"/>
              <w:autoSpaceDN w:val="0"/>
              <w:adjustRightInd w:val="0"/>
              <w:jc w:val="both"/>
              <w:rPr>
                <w:sz w:val="26"/>
                <w:szCs w:val="26"/>
              </w:rPr>
            </w:pPr>
            <w:r>
              <w:rPr>
                <w:sz w:val="26"/>
                <w:szCs w:val="26"/>
              </w:rPr>
              <w:t xml:space="preserve"> </w:t>
            </w:r>
            <w:r w:rsidR="00DB2843">
              <w:rPr>
                <w:sz w:val="26"/>
                <w:szCs w:val="26"/>
              </w:rPr>
              <w:t xml:space="preserve"> </w:t>
            </w:r>
            <w:r>
              <w:rPr>
                <w:sz w:val="26"/>
                <w:szCs w:val="26"/>
              </w:rPr>
              <w:t xml:space="preserve">+ </w:t>
            </w:r>
            <w:r w:rsidR="00DC3A80" w:rsidRPr="003734A9">
              <w:rPr>
                <w:sz w:val="26"/>
                <w:szCs w:val="26"/>
              </w:rPr>
              <w:t xml:space="preserve"> </w:t>
            </w:r>
            <w:r w:rsidRPr="003734A9">
              <w:rPr>
                <w:sz w:val="26"/>
                <w:szCs w:val="26"/>
              </w:rPr>
              <w:t xml:space="preserve">Mật </w:t>
            </w:r>
            <w:r w:rsidR="00DC3A80" w:rsidRPr="003734A9">
              <w:rPr>
                <w:sz w:val="26"/>
                <w:szCs w:val="26"/>
              </w:rPr>
              <w:t>độ dân số cao nhất ở khu vực trung tâm và ven biển phía Đông và Nam phổ biến từ 1001 đến 2000 người/km</w:t>
            </w:r>
            <w:r w:rsidR="00DC3A80" w:rsidRPr="003734A9">
              <w:rPr>
                <w:sz w:val="26"/>
                <w:szCs w:val="26"/>
              </w:rPr>
              <w:softHyphen/>
            </w:r>
            <w:r w:rsidR="00DC3A80" w:rsidRPr="003734A9">
              <w:rPr>
                <w:sz w:val="26"/>
                <w:szCs w:val="26"/>
                <w:vertAlign w:val="superscript"/>
              </w:rPr>
              <w:t xml:space="preserve">2 </w:t>
            </w:r>
            <w:r w:rsidR="00DC3A80" w:rsidRPr="003734A9">
              <w:rPr>
                <w:sz w:val="26"/>
                <w:szCs w:val="26"/>
              </w:rPr>
              <w:t>.</w:t>
            </w:r>
          </w:p>
          <w:p w:rsidR="00DC3A80" w:rsidRPr="003734A9" w:rsidRDefault="00DB2843" w:rsidP="00044551">
            <w:pPr>
              <w:tabs>
                <w:tab w:val="center" w:pos="1985"/>
              </w:tabs>
              <w:autoSpaceDE w:val="0"/>
              <w:autoSpaceDN w:val="0"/>
              <w:adjustRightInd w:val="0"/>
              <w:jc w:val="both"/>
              <w:rPr>
                <w:sz w:val="26"/>
                <w:szCs w:val="26"/>
              </w:rPr>
            </w:pPr>
            <w:r>
              <w:rPr>
                <w:sz w:val="26"/>
                <w:szCs w:val="26"/>
              </w:rPr>
              <w:t xml:space="preserve"> </w:t>
            </w:r>
            <w:r w:rsidR="003734A9">
              <w:rPr>
                <w:sz w:val="26"/>
                <w:szCs w:val="26"/>
              </w:rPr>
              <w:t xml:space="preserve">+ </w:t>
            </w:r>
            <w:r>
              <w:rPr>
                <w:sz w:val="26"/>
                <w:szCs w:val="26"/>
              </w:rPr>
              <w:t>Rìa phía tây</w:t>
            </w:r>
            <w:r w:rsidR="00DC3A80" w:rsidRPr="003734A9">
              <w:rPr>
                <w:sz w:val="26"/>
                <w:szCs w:val="26"/>
              </w:rPr>
              <w:t xml:space="preserve"> và đông bắc tiếp giáp với trung du mật độ thấp hơn phổ biến 201 đến 500 người/ km</w:t>
            </w:r>
            <w:r w:rsidR="00DC3A80" w:rsidRPr="003734A9">
              <w:rPr>
                <w:sz w:val="26"/>
                <w:szCs w:val="26"/>
              </w:rPr>
              <w:softHyphen/>
            </w:r>
            <w:r w:rsidR="00DC3A80" w:rsidRPr="003734A9">
              <w:rPr>
                <w:sz w:val="26"/>
                <w:szCs w:val="26"/>
                <w:vertAlign w:val="superscript"/>
              </w:rPr>
              <w:t>2</w:t>
            </w:r>
            <w:r w:rsidR="003734A9">
              <w:rPr>
                <w:sz w:val="26"/>
                <w:szCs w:val="26"/>
                <w:vertAlign w:val="superscript"/>
              </w:rPr>
              <w:t>.</w:t>
            </w:r>
            <w:r w:rsidR="00DC3A80" w:rsidRPr="003734A9">
              <w:rPr>
                <w:sz w:val="26"/>
                <w:szCs w:val="26"/>
                <w:vertAlign w:val="superscript"/>
              </w:rPr>
              <w:t xml:space="preserve"> </w:t>
            </w:r>
            <w:r w:rsidR="00DC3A80" w:rsidRPr="003734A9">
              <w:rPr>
                <w:sz w:val="26"/>
                <w:szCs w:val="26"/>
                <w:vertAlign w:val="superscript"/>
              </w:rPr>
              <w:softHyphen/>
              <w:t xml:space="preserve">   </w:t>
            </w:r>
          </w:p>
          <w:p w:rsidR="003734A9" w:rsidRDefault="00DC3A80" w:rsidP="00044551">
            <w:pPr>
              <w:tabs>
                <w:tab w:val="center" w:pos="1985"/>
              </w:tabs>
              <w:autoSpaceDE w:val="0"/>
              <w:autoSpaceDN w:val="0"/>
              <w:adjustRightInd w:val="0"/>
              <w:jc w:val="both"/>
              <w:rPr>
                <w:sz w:val="26"/>
                <w:szCs w:val="26"/>
              </w:rPr>
            </w:pPr>
            <w:r w:rsidRPr="003734A9">
              <w:rPr>
                <w:sz w:val="26"/>
                <w:szCs w:val="26"/>
              </w:rPr>
              <w:t>- Đồng bằng sông Cửu Long</w:t>
            </w:r>
            <w:r w:rsidR="003734A9">
              <w:rPr>
                <w:sz w:val="26"/>
                <w:szCs w:val="26"/>
              </w:rPr>
              <w:t>:</w:t>
            </w:r>
          </w:p>
          <w:p w:rsidR="00DB2843" w:rsidRPr="00DB2843" w:rsidRDefault="00DB2843" w:rsidP="00044551">
            <w:pPr>
              <w:tabs>
                <w:tab w:val="center" w:pos="1985"/>
              </w:tabs>
              <w:autoSpaceDE w:val="0"/>
              <w:autoSpaceDN w:val="0"/>
              <w:adjustRightInd w:val="0"/>
              <w:jc w:val="both"/>
              <w:rPr>
                <w:sz w:val="26"/>
                <w:szCs w:val="26"/>
                <w:vertAlign w:val="superscript"/>
              </w:rPr>
            </w:pPr>
            <w:r>
              <w:rPr>
                <w:sz w:val="26"/>
                <w:szCs w:val="26"/>
              </w:rPr>
              <w:t xml:space="preserve"> </w:t>
            </w:r>
            <w:r w:rsidR="003734A9">
              <w:rPr>
                <w:sz w:val="26"/>
                <w:szCs w:val="26"/>
              </w:rPr>
              <w:t xml:space="preserve">+ </w:t>
            </w:r>
            <w:r w:rsidR="003734A9" w:rsidRPr="003734A9">
              <w:rPr>
                <w:sz w:val="26"/>
                <w:szCs w:val="26"/>
              </w:rPr>
              <w:t xml:space="preserve">Mật </w:t>
            </w:r>
            <w:r w:rsidR="00DC3A80" w:rsidRPr="003734A9">
              <w:rPr>
                <w:sz w:val="26"/>
                <w:szCs w:val="26"/>
              </w:rPr>
              <w:t>độ tập trung cao nhất ở ven sông Tiền, sông Hậu phổ biến từ 501 đến 1000 người/ km</w:t>
            </w:r>
            <w:r w:rsidR="00DC3A80" w:rsidRPr="003734A9">
              <w:rPr>
                <w:sz w:val="26"/>
                <w:szCs w:val="26"/>
              </w:rPr>
              <w:softHyphen/>
            </w:r>
            <w:r w:rsidR="00DC3A80" w:rsidRPr="003734A9">
              <w:rPr>
                <w:sz w:val="26"/>
                <w:szCs w:val="26"/>
                <w:vertAlign w:val="superscript"/>
              </w:rPr>
              <w:t xml:space="preserve">2 </w:t>
            </w:r>
            <w:r w:rsidR="003734A9">
              <w:rPr>
                <w:sz w:val="26"/>
                <w:szCs w:val="26"/>
                <w:vertAlign w:val="superscript"/>
              </w:rPr>
              <w:t>.</w:t>
            </w:r>
          </w:p>
          <w:p w:rsidR="00DC3A80" w:rsidRPr="003734A9" w:rsidRDefault="00DB2843" w:rsidP="00044551">
            <w:pPr>
              <w:tabs>
                <w:tab w:val="center" w:pos="1985"/>
              </w:tabs>
              <w:autoSpaceDE w:val="0"/>
              <w:autoSpaceDN w:val="0"/>
              <w:adjustRightInd w:val="0"/>
              <w:jc w:val="both"/>
              <w:rPr>
                <w:sz w:val="26"/>
                <w:szCs w:val="26"/>
              </w:rPr>
            </w:pPr>
            <w:r>
              <w:rPr>
                <w:sz w:val="26"/>
                <w:szCs w:val="26"/>
              </w:rPr>
              <w:t xml:space="preserve"> + </w:t>
            </w:r>
            <w:r w:rsidR="00DC3A80" w:rsidRPr="003734A9">
              <w:rPr>
                <w:sz w:val="26"/>
                <w:szCs w:val="26"/>
                <w:vertAlign w:val="superscript"/>
              </w:rPr>
              <w:softHyphen/>
            </w:r>
            <w:r w:rsidR="00DC3A80" w:rsidRPr="003734A9">
              <w:rPr>
                <w:sz w:val="26"/>
                <w:szCs w:val="26"/>
              </w:rPr>
              <w:t xml:space="preserve">Hà Tiên, vùng trũng </w:t>
            </w:r>
            <w:r w:rsidR="003734A9">
              <w:rPr>
                <w:sz w:val="26"/>
                <w:szCs w:val="26"/>
              </w:rPr>
              <w:t xml:space="preserve">Đồng </w:t>
            </w:r>
            <w:r w:rsidR="00DC3A80" w:rsidRPr="003734A9">
              <w:rPr>
                <w:sz w:val="26"/>
                <w:szCs w:val="26"/>
              </w:rPr>
              <w:t>Tháp Mười, bán đảo Cà Mau thấp hơn phổ biến 50 đến 200 người/ km</w:t>
            </w:r>
            <w:r w:rsidR="00DC3A80" w:rsidRPr="003734A9">
              <w:rPr>
                <w:sz w:val="26"/>
                <w:szCs w:val="26"/>
              </w:rPr>
              <w:softHyphen/>
            </w:r>
            <w:r w:rsidR="00DC3A80" w:rsidRPr="003734A9">
              <w:rPr>
                <w:sz w:val="26"/>
                <w:szCs w:val="26"/>
                <w:vertAlign w:val="superscript"/>
              </w:rPr>
              <w:t>2</w:t>
            </w:r>
            <w:r w:rsidR="003734A9">
              <w:rPr>
                <w:sz w:val="26"/>
                <w:szCs w:val="26"/>
                <w:vertAlign w:val="superscript"/>
              </w:rPr>
              <w:t>.</w:t>
            </w:r>
          </w:p>
          <w:p w:rsidR="003734A9" w:rsidRDefault="00DC3A80" w:rsidP="00044551">
            <w:pPr>
              <w:tabs>
                <w:tab w:val="center" w:pos="1985"/>
              </w:tabs>
              <w:autoSpaceDE w:val="0"/>
              <w:autoSpaceDN w:val="0"/>
              <w:adjustRightInd w:val="0"/>
              <w:jc w:val="both"/>
              <w:rPr>
                <w:sz w:val="26"/>
                <w:szCs w:val="26"/>
              </w:rPr>
            </w:pPr>
            <w:r w:rsidRPr="003734A9">
              <w:rPr>
                <w:sz w:val="26"/>
                <w:szCs w:val="26"/>
              </w:rPr>
              <w:t>- Đồng bằng ven biển miền Trung</w:t>
            </w:r>
            <w:r w:rsidR="003734A9">
              <w:rPr>
                <w:sz w:val="26"/>
                <w:szCs w:val="26"/>
              </w:rPr>
              <w:t>:</w:t>
            </w:r>
          </w:p>
          <w:p w:rsidR="003734A9" w:rsidRDefault="00DB2843" w:rsidP="00044551">
            <w:pPr>
              <w:tabs>
                <w:tab w:val="center" w:pos="1985"/>
              </w:tabs>
              <w:autoSpaceDE w:val="0"/>
              <w:autoSpaceDN w:val="0"/>
              <w:adjustRightInd w:val="0"/>
              <w:jc w:val="both"/>
              <w:rPr>
                <w:sz w:val="26"/>
                <w:szCs w:val="26"/>
              </w:rPr>
            </w:pPr>
            <w:r>
              <w:rPr>
                <w:sz w:val="26"/>
                <w:szCs w:val="26"/>
              </w:rPr>
              <w:t xml:space="preserve"> </w:t>
            </w:r>
            <w:r w:rsidR="003734A9">
              <w:rPr>
                <w:sz w:val="26"/>
                <w:szCs w:val="26"/>
              </w:rPr>
              <w:t xml:space="preserve">+ </w:t>
            </w:r>
            <w:r w:rsidR="00DC3A80" w:rsidRPr="003734A9">
              <w:rPr>
                <w:sz w:val="26"/>
                <w:szCs w:val="26"/>
              </w:rPr>
              <w:t xml:space="preserve"> </w:t>
            </w:r>
            <w:r w:rsidR="003734A9" w:rsidRPr="003734A9">
              <w:rPr>
                <w:sz w:val="26"/>
                <w:szCs w:val="26"/>
              </w:rPr>
              <w:t xml:space="preserve">Mật </w:t>
            </w:r>
            <w:r w:rsidR="00DC3A80" w:rsidRPr="003734A9">
              <w:rPr>
                <w:sz w:val="26"/>
                <w:szCs w:val="26"/>
              </w:rPr>
              <w:t>độ ở phía Đông phổ biến từ 101 đến 500 người/ km</w:t>
            </w:r>
            <w:r w:rsidR="00DC3A80" w:rsidRPr="003734A9">
              <w:rPr>
                <w:sz w:val="26"/>
                <w:szCs w:val="26"/>
              </w:rPr>
              <w:softHyphen/>
              <w:t>2</w:t>
            </w:r>
            <w:r w:rsidR="003734A9">
              <w:rPr>
                <w:sz w:val="26"/>
                <w:szCs w:val="26"/>
              </w:rPr>
              <w:t>.</w:t>
            </w:r>
          </w:p>
          <w:p w:rsidR="00DC3A80" w:rsidRPr="00DB2843" w:rsidRDefault="00DB2843" w:rsidP="00044551">
            <w:pPr>
              <w:tabs>
                <w:tab w:val="center" w:pos="1985"/>
              </w:tabs>
              <w:autoSpaceDE w:val="0"/>
              <w:autoSpaceDN w:val="0"/>
              <w:adjustRightInd w:val="0"/>
              <w:jc w:val="both"/>
              <w:rPr>
                <w:sz w:val="26"/>
                <w:szCs w:val="26"/>
                <w:lang w:val="vi-VN"/>
              </w:rPr>
            </w:pPr>
            <w:r>
              <w:rPr>
                <w:sz w:val="26"/>
                <w:szCs w:val="26"/>
              </w:rPr>
              <w:t xml:space="preserve"> </w:t>
            </w:r>
            <w:r w:rsidR="003734A9">
              <w:rPr>
                <w:sz w:val="26"/>
                <w:szCs w:val="26"/>
              </w:rPr>
              <w:t xml:space="preserve">+ </w:t>
            </w:r>
            <w:r w:rsidR="003734A9" w:rsidRPr="003734A9">
              <w:rPr>
                <w:sz w:val="26"/>
                <w:szCs w:val="26"/>
              </w:rPr>
              <w:t xml:space="preserve">Ở </w:t>
            </w:r>
            <w:r w:rsidR="009B4CE8">
              <w:rPr>
                <w:sz w:val="26"/>
                <w:szCs w:val="26"/>
              </w:rPr>
              <w:t>phía T</w:t>
            </w:r>
            <w:r w:rsidR="00DC3A80" w:rsidRPr="003734A9">
              <w:rPr>
                <w:sz w:val="26"/>
                <w:szCs w:val="26"/>
              </w:rPr>
              <w:t>ây mật độ thấp hơn phổ biến 50 đến 100 người/ km</w:t>
            </w:r>
            <w:r w:rsidR="00DC3A80" w:rsidRPr="003734A9">
              <w:rPr>
                <w:sz w:val="26"/>
                <w:szCs w:val="26"/>
              </w:rPr>
              <w:softHyphen/>
            </w:r>
            <w:r w:rsidR="00DC3A80" w:rsidRPr="003734A9">
              <w:rPr>
                <w:sz w:val="26"/>
                <w:szCs w:val="26"/>
                <w:vertAlign w:val="superscript"/>
              </w:rPr>
              <w:t>2</w:t>
            </w:r>
            <w:r>
              <w:rPr>
                <w:sz w:val="26"/>
                <w:szCs w:val="26"/>
              </w:rPr>
              <w:t>.</w:t>
            </w:r>
          </w:p>
        </w:tc>
        <w:tc>
          <w:tcPr>
            <w:tcW w:w="958" w:type="dxa"/>
          </w:tcPr>
          <w:p w:rsidR="00DC3A80" w:rsidRPr="003734A9" w:rsidRDefault="002905D9" w:rsidP="000E5EB5">
            <w:pPr>
              <w:tabs>
                <w:tab w:val="center" w:pos="1985"/>
              </w:tabs>
              <w:autoSpaceDE w:val="0"/>
              <w:autoSpaceDN w:val="0"/>
              <w:adjustRightInd w:val="0"/>
              <w:jc w:val="center"/>
              <w:rPr>
                <w:b/>
                <w:sz w:val="26"/>
                <w:szCs w:val="26"/>
              </w:rPr>
            </w:pPr>
            <w:r w:rsidRPr="003734A9">
              <w:rPr>
                <w:b/>
                <w:sz w:val="26"/>
                <w:szCs w:val="26"/>
              </w:rPr>
              <w:lastRenderedPageBreak/>
              <w:t>2.0</w:t>
            </w:r>
          </w:p>
          <w:p w:rsidR="00DC3A80" w:rsidRPr="003734A9" w:rsidRDefault="00DC3A80" w:rsidP="000E5EB5">
            <w:pPr>
              <w:tabs>
                <w:tab w:val="center" w:pos="1985"/>
              </w:tabs>
              <w:autoSpaceDE w:val="0"/>
              <w:autoSpaceDN w:val="0"/>
              <w:adjustRightInd w:val="0"/>
              <w:jc w:val="center"/>
              <w:rPr>
                <w:sz w:val="26"/>
                <w:szCs w:val="26"/>
              </w:rPr>
            </w:pPr>
          </w:p>
          <w:p w:rsidR="00DC3A80" w:rsidRPr="003734A9" w:rsidRDefault="002905D9" w:rsidP="000E5EB5">
            <w:pPr>
              <w:tabs>
                <w:tab w:val="center" w:pos="1985"/>
              </w:tabs>
              <w:autoSpaceDE w:val="0"/>
              <w:autoSpaceDN w:val="0"/>
              <w:adjustRightInd w:val="0"/>
              <w:jc w:val="center"/>
              <w:rPr>
                <w:sz w:val="26"/>
                <w:szCs w:val="26"/>
              </w:rPr>
            </w:pPr>
            <w:r w:rsidRPr="003734A9">
              <w:rPr>
                <w:sz w:val="26"/>
                <w:szCs w:val="26"/>
              </w:rPr>
              <w:t>0.25</w:t>
            </w:r>
          </w:p>
          <w:p w:rsidR="00DC3A80" w:rsidRPr="003734A9" w:rsidRDefault="00DC3A80" w:rsidP="000E5EB5">
            <w:pPr>
              <w:tabs>
                <w:tab w:val="center" w:pos="1985"/>
              </w:tabs>
              <w:autoSpaceDE w:val="0"/>
              <w:autoSpaceDN w:val="0"/>
              <w:adjustRightInd w:val="0"/>
              <w:jc w:val="center"/>
              <w:rPr>
                <w:sz w:val="26"/>
                <w:szCs w:val="26"/>
              </w:rPr>
            </w:pPr>
          </w:p>
          <w:p w:rsidR="00DC3A80" w:rsidRPr="003734A9" w:rsidRDefault="002905D9" w:rsidP="000E5EB5">
            <w:pPr>
              <w:tabs>
                <w:tab w:val="center" w:pos="1985"/>
              </w:tabs>
              <w:autoSpaceDE w:val="0"/>
              <w:autoSpaceDN w:val="0"/>
              <w:adjustRightInd w:val="0"/>
              <w:jc w:val="center"/>
              <w:rPr>
                <w:sz w:val="26"/>
                <w:szCs w:val="26"/>
              </w:rPr>
            </w:pPr>
            <w:r w:rsidRPr="003734A9">
              <w:rPr>
                <w:sz w:val="26"/>
                <w:szCs w:val="26"/>
              </w:rPr>
              <w:t>0.25</w:t>
            </w:r>
          </w:p>
          <w:p w:rsidR="00DC3A80" w:rsidRPr="003734A9" w:rsidRDefault="00DC3A80" w:rsidP="000E5EB5">
            <w:pPr>
              <w:tabs>
                <w:tab w:val="center" w:pos="1985"/>
              </w:tabs>
              <w:autoSpaceDE w:val="0"/>
              <w:autoSpaceDN w:val="0"/>
              <w:adjustRightInd w:val="0"/>
              <w:jc w:val="center"/>
              <w:rPr>
                <w:sz w:val="26"/>
                <w:szCs w:val="26"/>
              </w:rPr>
            </w:pPr>
          </w:p>
          <w:p w:rsidR="00DC3A80" w:rsidRDefault="00DC3A80" w:rsidP="000E5EB5">
            <w:pPr>
              <w:tabs>
                <w:tab w:val="center" w:pos="1985"/>
              </w:tabs>
              <w:autoSpaceDE w:val="0"/>
              <w:autoSpaceDN w:val="0"/>
              <w:adjustRightInd w:val="0"/>
              <w:jc w:val="center"/>
              <w:rPr>
                <w:sz w:val="26"/>
                <w:szCs w:val="26"/>
              </w:rPr>
            </w:pPr>
          </w:p>
          <w:p w:rsidR="003734A9" w:rsidRPr="003734A9" w:rsidRDefault="003734A9" w:rsidP="000E5EB5">
            <w:pPr>
              <w:tabs>
                <w:tab w:val="center" w:pos="1985"/>
              </w:tabs>
              <w:autoSpaceDE w:val="0"/>
              <w:autoSpaceDN w:val="0"/>
              <w:adjustRightInd w:val="0"/>
              <w:jc w:val="center"/>
              <w:rPr>
                <w:sz w:val="26"/>
                <w:szCs w:val="26"/>
              </w:rPr>
            </w:pPr>
          </w:p>
          <w:p w:rsidR="00DC3A80" w:rsidRPr="003734A9" w:rsidRDefault="002905D9" w:rsidP="000E5EB5">
            <w:pPr>
              <w:tabs>
                <w:tab w:val="center" w:pos="1985"/>
              </w:tabs>
              <w:autoSpaceDE w:val="0"/>
              <w:autoSpaceDN w:val="0"/>
              <w:adjustRightInd w:val="0"/>
              <w:jc w:val="center"/>
              <w:rPr>
                <w:sz w:val="26"/>
                <w:szCs w:val="26"/>
              </w:rPr>
            </w:pPr>
            <w:r w:rsidRPr="003734A9">
              <w:rPr>
                <w:sz w:val="26"/>
                <w:szCs w:val="26"/>
              </w:rPr>
              <w:t>0.</w:t>
            </w:r>
            <w:r w:rsidR="003734A9">
              <w:rPr>
                <w:sz w:val="26"/>
                <w:szCs w:val="26"/>
              </w:rPr>
              <w:t>2</w:t>
            </w:r>
            <w:r w:rsidRPr="003734A9">
              <w:rPr>
                <w:sz w:val="26"/>
                <w:szCs w:val="26"/>
              </w:rPr>
              <w:t>5</w:t>
            </w:r>
          </w:p>
          <w:p w:rsidR="00DC3A80" w:rsidRPr="003734A9" w:rsidRDefault="00DC3A80" w:rsidP="000E5EB5">
            <w:pPr>
              <w:tabs>
                <w:tab w:val="center" w:pos="1985"/>
              </w:tabs>
              <w:autoSpaceDE w:val="0"/>
              <w:autoSpaceDN w:val="0"/>
              <w:adjustRightInd w:val="0"/>
              <w:jc w:val="center"/>
              <w:rPr>
                <w:sz w:val="26"/>
                <w:szCs w:val="26"/>
              </w:rPr>
            </w:pPr>
          </w:p>
          <w:p w:rsidR="00DC3A80" w:rsidRPr="003734A9" w:rsidRDefault="003734A9" w:rsidP="000E5EB5">
            <w:pPr>
              <w:tabs>
                <w:tab w:val="center" w:pos="1985"/>
              </w:tabs>
              <w:autoSpaceDE w:val="0"/>
              <w:autoSpaceDN w:val="0"/>
              <w:adjustRightInd w:val="0"/>
              <w:jc w:val="center"/>
              <w:rPr>
                <w:sz w:val="26"/>
                <w:szCs w:val="26"/>
              </w:rPr>
            </w:pPr>
            <w:r>
              <w:rPr>
                <w:sz w:val="26"/>
                <w:szCs w:val="26"/>
              </w:rPr>
              <w:t>0.25</w:t>
            </w:r>
          </w:p>
          <w:p w:rsidR="00DC3A80" w:rsidRPr="003734A9" w:rsidRDefault="00DC3A80" w:rsidP="000E5EB5">
            <w:pPr>
              <w:tabs>
                <w:tab w:val="center" w:pos="1985"/>
              </w:tabs>
              <w:autoSpaceDE w:val="0"/>
              <w:autoSpaceDN w:val="0"/>
              <w:adjustRightInd w:val="0"/>
              <w:jc w:val="center"/>
              <w:rPr>
                <w:sz w:val="26"/>
                <w:szCs w:val="26"/>
              </w:rPr>
            </w:pPr>
          </w:p>
          <w:p w:rsidR="003734A9" w:rsidRDefault="003734A9" w:rsidP="000E5EB5">
            <w:pPr>
              <w:tabs>
                <w:tab w:val="center" w:pos="1985"/>
              </w:tabs>
              <w:autoSpaceDE w:val="0"/>
              <w:autoSpaceDN w:val="0"/>
              <w:adjustRightInd w:val="0"/>
              <w:jc w:val="center"/>
              <w:rPr>
                <w:sz w:val="26"/>
                <w:szCs w:val="26"/>
              </w:rPr>
            </w:pPr>
          </w:p>
          <w:p w:rsidR="00DC3A80" w:rsidRPr="003734A9" w:rsidRDefault="002905D9" w:rsidP="000E5EB5">
            <w:pPr>
              <w:tabs>
                <w:tab w:val="center" w:pos="1985"/>
              </w:tabs>
              <w:autoSpaceDE w:val="0"/>
              <w:autoSpaceDN w:val="0"/>
              <w:adjustRightInd w:val="0"/>
              <w:jc w:val="center"/>
              <w:rPr>
                <w:sz w:val="26"/>
                <w:szCs w:val="26"/>
              </w:rPr>
            </w:pPr>
            <w:r w:rsidRPr="003734A9">
              <w:rPr>
                <w:sz w:val="26"/>
                <w:szCs w:val="26"/>
              </w:rPr>
              <w:t>0.</w:t>
            </w:r>
            <w:r w:rsidR="003734A9">
              <w:rPr>
                <w:sz w:val="26"/>
                <w:szCs w:val="26"/>
              </w:rPr>
              <w:t>2</w:t>
            </w:r>
            <w:r w:rsidRPr="003734A9">
              <w:rPr>
                <w:sz w:val="26"/>
                <w:szCs w:val="26"/>
              </w:rPr>
              <w:t>5</w:t>
            </w:r>
          </w:p>
          <w:p w:rsidR="00DC3A80" w:rsidRPr="003734A9" w:rsidRDefault="00DC3A80" w:rsidP="000E5EB5">
            <w:pPr>
              <w:tabs>
                <w:tab w:val="center" w:pos="1985"/>
              </w:tabs>
              <w:autoSpaceDE w:val="0"/>
              <w:autoSpaceDN w:val="0"/>
              <w:adjustRightInd w:val="0"/>
              <w:jc w:val="center"/>
              <w:rPr>
                <w:sz w:val="26"/>
                <w:szCs w:val="26"/>
              </w:rPr>
            </w:pPr>
          </w:p>
          <w:p w:rsidR="00DC3A80" w:rsidRDefault="002905D9" w:rsidP="000E5EB5">
            <w:pPr>
              <w:tabs>
                <w:tab w:val="center" w:pos="1985"/>
              </w:tabs>
              <w:autoSpaceDE w:val="0"/>
              <w:autoSpaceDN w:val="0"/>
              <w:adjustRightInd w:val="0"/>
              <w:jc w:val="center"/>
              <w:rPr>
                <w:sz w:val="26"/>
                <w:szCs w:val="26"/>
              </w:rPr>
            </w:pPr>
            <w:r w:rsidRPr="003734A9">
              <w:rPr>
                <w:sz w:val="26"/>
                <w:szCs w:val="26"/>
              </w:rPr>
              <w:t>0.</w:t>
            </w:r>
            <w:r w:rsidR="003734A9">
              <w:rPr>
                <w:sz w:val="26"/>
                <w:szCs w:val="26"/>
              </w:rPr>
              <w:t>2</w:t>
            </w:r>
            <w:r w:rsidRPr="003734A9">
              <w:rPr>
                <w:sz w:val="26"/>
                <w:szCs w:val="26"/>
              </w:rPr>
              <w:t>5</w:t>
            </w:r>
          </w:p>
          <w:p w:rsidR="003734A9" w:rsidRDefault="003734A9" w:rsidP="000E5EB5">
            <w:pPr>
              <w:tabs>
                <w:tab w:val="center" w:pos="1985"/>
              </w:tabs>
              <w:autoSpaceDE w:val="0"/>
              <w:autoSpaceDN w:val="0"/>
              <w:adjustRightInd w:val="0"/>
              <w:jc w:val="center"/>
              <w:rPr>
                <w:sz w:val="26"/>
                <w:szCs w:val="26"/>
              </w:rPr>
            </w:pPr>
          </w:p>
          <w:p w:rsidR="003734A9" w:rsidRDefault="003734A9" w:rsidP="000E5EB5">
            <w:pPr>
              <w:tabs>
                <w:tab w:val="center" w:pos="1985"/>
              </w:tabs>
              <w:autoSpaceDE w:val="0"/>
              <w:autoSpaceDN w:val="0"/>
              <w:adjustRightInd w:val="0"/>
              <w:jc w:val="center"/>
              <w:rPr>
                <w:sz w:val="26"/>
                <w:szCs w:val="26"/>
              </w:rPr>
            </w:pPr>
          </w:p>
          <w:p w:rsidR="003734A9" w:rsidRDefault="003734A9" w:rsidP="000E5EB5">
            <w:pPr>
              <w:tabs>
                <w:tab w:val="center" w:pos="1985"/>
              </w:tabs>
              <w:autoSpaceDE w:val="0"/>
              <w:autoSpaceDN w:val="0"/>
              <w:adjustRightInd w:val="0"/>
              <w:jc w:val="center"/>
              <w:rPr>
                <w:sz w:val="26"/>
                <w:szCs w:val="26"/>
              </w:rPr>
            </w:pPr>
            <w:r>
              <w:rPr>
                <w:sz w:val="26"/>
                <w:szCs w:val="26"/>
              </w:rPr>
              <w:t>0.25</w:t>
            </w:r>
          </w:p>
          <w:p w:rsidR="003734A9" w:rsidRPr="003734A9" w:rsidRDefault="003734A9" w:rsidP="000E5EB5">
            <w:pPr>
              <w:tabs>
                <w:tab w:val="center" w:pos="1985"/>
              </w:tabs>
              <w:autoSpaceDE w:val="0"/>
              <w:autoSpaceDN w:val="0"/>
              <w:adjustRightInd w:val="0"/>
              <w:jc w:val="center"/>
              <w:rPr>
                <w:sz w:val="26"/>
                <w:szCs w:val="26"/>
              </w:rPr>
            </w:pPr>
            <w:r>
              <w:rPr>
                <w:sz w:val="26"/>
                <w:szCs w:val="26"/>
              </w:rPr>
              <w:t>0.25</w:t>
            </w:r>
          </w:p>
        </w:tc>
      </w:tr>
      <w:tr w:rsidR="00DC3A80" w:rsidRPr="003734A9" w:rsidTr="00044551">
        <w:tc>
          <w:tcPr>
            <w:tcW w:w="959" w:type="dxa"/>
            <w:vMerge/>
          </w:tcPr>
          <w:p w:rsidR="00DC3A80" w:rsidRPr="003734A9" w:rsidRDefault="00DC3A80" w:rsidP="00044551">
            <w:pPr>
              <w:jc w:val="center"/>
              <w:rPr>
                <w:b/>
                <w:sz w:val="26"/>
                <w:szCs w:val="26"/>
                <w:lang w:val="vi-VN"/>
              </w:rPr>
            </w:pPr>
          </w:p>
        </w:tc>
        <w:tc>
          <w:tcPr>
            <w:tcW w:w="567" w:type="dxa"/>
          </w:tcPr>
          <w:p w:rsidR="00DC3A80" w:rsidRPr="003734A9" w:rsidRDefault="00DC3A80" w:rsidP="00044551">
            <w:pPr>
              <w:jc w:val="center"/>
              <w:rPr>
                <w:b/>
                <w:sz w:val="26"/>
                <w:szCs w:val="26"/>
                <w:lang w:val="vi-VN"/>
              </w:rPr>
            </w:pPr>
            <w:r w:rsidRPr="003734A9">
              <w:rPr>
                <w:b/>
                <w:sz w:val="26"/>
                <w:szCs w:val="26"/>
                <w:lang w:val="vi-VN"/>
              </w:rPr>
              <w:t>2</w:t>
            </w:r>
          </w:p>
        </w:tc>
        <w:tc>
          <w:tcPr>
            <w:tcW w:w="7796" w:type="dxa"/>
          </w:tcPr>
          <w:p w:rsidR="00DC3A80" w:rsidRPr="003734A9" w:rsidRDefault="00DC3A80" w:rsidP="00044551">
            <w:pPr>
              <w:autoSpaceDE w:val="0"/>
              <w:autoSpaceDN w:val="0"/>
              <w:adjustRightInd w:val="0"/>
              <w:jc w:val="both"/>
              <w:rPr>
                <w:b/>
                <w:sz w:val="26"/>
                <w:szCs w:val="26"/>
              </w:rPr>
            </w:pPr>
            <w:r w:rsidRPr="003734A9">
              <w:rPr>
                <w:b/>
                <w:sz w:val="26"/>
                <w:szCs w:val="26"/>
              </w:rPr>
              <w:t>Xu hướng chuyển dịch cơ cấu kinh tế hiện nay của nước ta có tác động gì đến vấn đề việc làm?</w:t>
            </w:r>
          </w:p>
          <w:p w:rsidR="00DC3A80" w:rsidRPr="003734A9" w:rsidRDefault="00DC3A80" w:rsidP="00044551">
            <w:pPr>
              <w:autoSpaceDE w:val="0"/>
              <w:autoSpaceDN w:val="0"/>
              <w:adjustRightInd w:val="0"/>
              <w:jc w:val="both"/>
              <w:rPr>
                <w:sz w:val="26"/>
                <w:szCs w:val="26"/>
              </w:rPr>
            </w:pPr>
            <w:r w:rsidRPr="003734A9">
              <w:rPr>
                <w:sz w:val="26"/>
                <w:szCs w:val="26"/>
              </w:rPr>
              <w:t>- Thực hiện việc đa dạng hoá hoạt đông kinh tế nông thôn phát triển nền nông nghiệp hàng hoá.</w:t>
            </w:r>
          </w:p>
          <w:p w:rsidR="00DC3A80" w:rsidRPr="003734A9" w:rsidRDefault="00DC3A80" w:rsidP="00044551">
            <w:pPr>
              <w:autoSpaceDE w:val="0"/>
              <w:autoSpaceDN w:val="0"/>
              <w:adjustRightInd w:val="0"/>
              <w:jc w:val="both"/>
              <w:rPr>
                <w:sz w:val="26"/>
                <w:szCs w:val="26"/>
              </w:rPr>
            </w:pPr>
            <w:r w:rsidRPr="003734A9">
              <w:rPr>
                <w:sz w:val="26"/>
                <w:szCs w:val="26"/>
              </w:rPr>
              <w:t xml:space="preserve"> </w:t>
            </w:r>
            <w:r w:rsidR="00AD5392">
              <w:rPr>
                <w:sz w:val="26"/>
                <w:szCs w:val="26"/>
              </w:rPr>
              <w:t xml:space="preserve">- </w:t>
            </w:r>
            <w:r w:rsidRPr="003734A9">
              <w:rPr>
                <w:sz w:val="26"/>
                <w:szCs w:val="26"/>
              </w:rPr>
              <w:t>Đồng thời phát triển các ngành nghề tiểu thủ công nghiệp, dịch vụ ở nông thôn nhằm giải quyết việc làm ở nông thôn một cách vững chắc.</w:t>
            </w:r>
          </w:p>
          <w:p w:rsidR="00DC3A80" w:rsidRPr="003734A9" w:rsidRDefault="00DC3A80" w:rsidP="00044551">
            <w:pPr>
              <w:autoSpaceDE w:val="0"/>
              <w:autoSpaceDN w:val="0"/>
              <w:adjustRightInd w:val="0"/>
              <w:jc w:val="both"/>
              <w:rPr>
                <w:sz w:val="26"/>
                <w:szCs w:val="26"/>
              </w:rPr>
            </w:pPr>
            <w:r w:rsidRPr="003734A9">
              <w:rPr>
                <w:sz w:val="26"/>
                <w:szCs w:val="26"/>
              </w:rPr>
              <w:t>- Phát triển công nghiệp và dịch vụ ở thành thị nhất là các ngành cần nhiều lao động nhằm tạo thêm nhiều việc làm mới</w:t>
            </w:r>
            <w:r w:rsidR="00AD5392">
              <w:rPr>
                <w:sz w:val="26"/>
                <w:szCs w:val="26"/>
              </w:rPr>
              <w:t>.</w:t>
            </w:r>
          </w:p>
          <w:p w:rsidR="00DC3A80" w:rsidRPr="003734A9" w:rsidRDefault="00DC3A80" w:rsidP="00044551">
            <w:pPr>
              <w:autoSpaceDE w:val="0"/>
              <w:autoSpaceDN w:val="0"/>
              <w:adjustRightInd w:val="0"/>
              <w:jc w:val="both"/>
              <w:rPr>
                <w:sz w:val="26"/>
                <w:szCs w:val="26"/>
              </w:rPr>
            </w:pPr>
            <w:r w:rsidRPr="003734A9">
              <w:rPr>
                <w:sz w:val="26"/>
                <w:szCs w:val="26"/>
              </w:rPr>
              <w:t>- Kết hợp với phân bố lại dân cư và nguồn lao động giữa các vùng nhằm góp phần tạo việc làm và nâng cao năng suất lao động.</w:t>
            </w:r>
          </w:p>
        </w:tc>
        <w:tc>
          <w:tcPr>
            <w:tcW w:w="958" w:type="dxa"/>
          </w:tcPr>
          <w:p w:rsidR="00DC3A80" w:rsidRPr="003734A9" w:rsidRDefault="002905D9" w:rsidP="000E5EB5">
            <w:pPr>
              <w:tabs>
                <w:tab w:val="center" w:pos="1985"/>
              </w:tabs>
              <w:autoSpaceDE w:val="0"/>
              <w:autoSpaceDN w:val="0"/>
              <w:adjustRightInd w:val="0"/>
              <w:jc w:val="center"/>
              <w:rPr>
                <w:b/>
                <w:sz w:val="26"/>
                <w:szCs w:val="26"/>
                <w:lang w:val="en"/>
              </w:rPr>
            </w:pPr>
            <w:r w:rsidRPr="003734A9">
              <w:rPr>
                <w:b/>
                <w:sz w:val="26"/>
                <w:szCs w:val="26"/>
                <w:lang w:val="en"/>
              </w:rPr>
              <w:t>1.0</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lang w:val="en"/>
              </w:rPr>
              <w:t>0.25</w:t>
            </w:r>
          </w:p>
        </w:tc>
      </w:tr>
      <w:tr w:rsidR="00450A2D" w:rsidRPr="003734A9" w:rsidTr="00044551">
        <w:tc>
          <w:tcPr>
            <w:tcW w:w="959" w:type="dxa"/>
          </w:tcPr>
          <w:p w:rsidR="00450A2D" w:rsidRPr="003734A9" w:rsidRDefault="00450A2D" w:rsidP="00044551">
            <w:pPr>
              <w:jc w:val="center"/>
              <w:rPr>
                <w:b/>
                <w:sz w:val="26"/>
                <w:szCs w:val="26"/>
                <w:lang w:val="vi-VN"/>
              </w:rPr>
            </w:pPr>
            <w:r w:rsidRPr="003734A9">
              <w:rPr>
                <w:b/>
                <w:sz w:val="26"/>
                <w:szCs w:val="26"/>
                <w:lang w:val="vi-VN"/>
              </w:rPr>
              <w:t>VI</w:t>
            </w:r>
          </w:p>
          <w:p w:rsidR="00450A2D" w:rsidRPr="003734A9" w:rsidRDefault="00450A2D" w:rsidP="00044551">
            <w:pPr>
              <w:jc w:val="center"/>
              <w:rPr>
                <w:b/>
                <w:sz w:val="26"/>
                <w:szCs w:val="26"/>
                <w:lang w:val="vi-VN"/>
              </w:rPr>
            </w:pPr>
            <w:r w:rsidRPr="003734A9">
              <w:rPr>
                <w:b/>
                <w:sz w:val="26"/>
                <w:szCs w:val="26"/>
              </w:rPr>
              <w:t>(</w:t>
            </w:r>
            <w:r w:rsidRPr="003734A9">
              <w:rPr>
                <w:b/>
                <w:sz w:val="26"/>
                <w:szCs w:val="26"/>
                <w:lang w:val="vi-VN"/>
              </w:rPr>
              <w:t>3</w:t>
            </w:r>
            <w:r w:rsidRPr="003734A9">
              <w:rPr>
                <w:b/>
                <w:sz w:val="26"/>
                <w:szCs w:val="26"/>
              </w:rPr>
              <w:t>,0 điểm</w:t>
            </w:r>
          </w:p>
        </w:tc>
        <w:tc>
          <w:tcPr>
            <w:tcW w:w="567" w:type="dxa"/>
          </w:tcPr>
          <w:p w:rsidR="00450A2D" w:rsidRPr="003734A9" w:rsidRDefault="00450A2D" w:rsidP="00044551">
            <w:pPr>
              <w:jc w:val="center"/>
              <w:rPr>
                <w:b/>
                <w:sz w:val="26"/>
                <w:szCs w:val="26"/>
              </w:rPr>
            </w:pPr>
            <w:r w:rsidRPr="003734A9">
              <w:rPr>
                <w:b/>
                <w:sz w:val="26"/>
                <w:szCs w:val="26"/>
              </w:rPr>
              <w:t>1</w:t>
            </w:r>
          </w:p>
        </w:tc>
        <w:tc>
          <w:tcPr>
            <w:tcW w:w="7796" w:type="dxa"/>
          </w:tcPr>
          <w:p w:rsidR="00450A2D" w:rsidRPr="003734A9" w:rsidRDefault="00E5587C" w:rsidP="00044551">
            <w:pPr>
              <w:tabs>
                <w:tab w:val="center" w:pos="1985"/>
              </w:tabs>
              <w:jc w:val="both"/>
              <w:rPr>
                <w:b/>
                <w:sz w:val="26"/>
                <w:szCs w:val="26"/>
                <w:lang w:val="sv-SE"/>
              </w:rPr>
            </w:pPr>
            <w:r>
              <w:rPr>
                <w:b/>
                <w:bCs/>
                <w:sz w:val="26"/>
                <w:szCs w:val="26"/>
              </w:rPr>
              <w:t xml:space="preserve">* </w:t>
            </w:r>
            <w:r w:rsidR="00450A2D" w:rsidRPr="003734A9">
              <w:rPr>
                <w:b/>
                <w:bCs/>
                <w:sz w:val="26"/>
                <w:szCs w:val="26"/>
              </w:rPr>
              <w:t>Nhận xét về tình hình khách du lịch và doanh thu du lịch ở nước ta.</w:t>
            </w:r>
          </w:p>
          <w:p w:rsidR="00450A2D" w:rsidRPr="003734A9" w:rsidRDefault="009B4CE8" w:rsidP="00044551">
            <w:pPr>
              <w:tabs>
                <w:tab w:val="left" w:pos="360"/>
              </w:tabs>
              <w:spacing w:line="276" w:lineRule="auto"/>
              <w:jc w:val="both"/>
              <w:rPr>
                <w:sz w:val="26"/>
                <w:szCs w:val="26"/>
                <w:lang w:val="fr-FR"/>
              </w:rPr>
            </w:pPr>
            <w:r>
              <w:rPr>
                <w:sz w:val="26"/>
                <w:szCs w:val="26"/>
                <w:lang w:val="fr-FR"/>
              </w:rPr>
              <w:t>- Từ 1995 đến 2007 s</w:t>
            </w:r>
            <w:r w:rsidR="00450A2D" w:rsidRPr="003734A9">
              <w:rPr>
                <w:sz w:val="26"/>
                <w:szCs w:val="26"/>
                <w:lang w:val="fr-FR"/>
              </w:rPr>
              <w:t>ố khách du lịch và doanh thu du lịch đều tăng</w:t>
            </w:r>
            <w:r w:rsidR="00D90402">
              <w:rPr>
                <w:sz w:val="26"/>
                <w:szCs w:val="26"/>
                <w:lang w:val="fr-FR"/>
              </w:rPr>
              <w:t> (dẫn chứng)</w:t>
            </w:r>
          </w:p>
          <w:p w:rsidR="00450A2D" w:rsidRPr="003734A9" w:rsidRDefault="00DB2843" w:rsidP="00044551">
            <w:pPr>
              <w:tabs>
                <w:tab w:val="left" w:pos="360"/>
              </w:tabs>
              <w:jc w:val="both"/>
              <w:rPr>
                <w:sz w:val="26"/>
                <w:szCs w:val="26"/>
                <w:lang w:val="fr-FR"/>
              </w:rPr>
            </w:pPr>
            <w:r>
              <w:rPr>
                <w:sz w:val="26"/>
                <w:szCs w:val="26"/>
                <w:lang w:val="fr-FR"/>
              </w:rPr>
              <w:t xml:space="preserve">- </w:t>
            </w:r>
            <w:r w:rsidR="00450A2D" w:rsidRPr="003734A9">
              <w:rPr>
                <w:sz w:val="26"/>
                <w:szCs w:val="26"/>
                <w:lang w:val="fr-FR"/>
              </w:rPr>
              <w:t>Doanh thu tăng nhanh hơn so với tốc độ tăng khách du lịch.</w:t>
            </w:r>
          </w:p>
          <w:p w:rsidR="00450A2D" w:rsidRPr="003734A9" w:rsidRDefault="00450A2D" w:rsidP="00044551">
            <w:pPr>
              <w:tabs>
                <w:tab w:val="left" w:pos="270"/>
                <w:tab w:val="left" w:pos="360"/>
              </w:tabs>
              <w:jc w:val="both"/>
              <w:rPr>
                <w:sz w:val="26"/>
                <w:szCs w:val="26"/>
              </w:rPr>
            </w:pPr>
            <w:r w:rsidRPr="003734A9">
              <w:rPr>
                <w:sz w:val="26"/>
                <w:szCs w:val="26"/>
              </w:rPr>
              <w:t xml:space="preserve">-  Từ 2000 </w:t>
            </w:r>
            <w:r w:rsidR="00D90402">
              <w:rPr>
                <w:sz w:val="26"/>
                <w:szCs w:val="26"/>
              </w:rPr>
              <w:t>đến</w:t>
            </w:r>
            <w:r w:rsidRPr="003734A9">
              <w:rPr>
                <w:sz w:val="26"/>
                <w:szCs w:val="26"/>
              </w:rPr>
              <w:t xml:space="preserve"> 2007 cơ cấu khách DL đến VN có sự thay đổi:</w:t>
            </w:r>
          </w:p>
          <w:p w:rsidR="00450A2D" w:rsidRPr="003734A9" w:rsidRDefault="00450A2D" w:rsidP="00044551">
            <w:pPr>
              <w:tabs>
                <w:tab w:val="left" w:pos="270"/>
                <w:tab w:val="left" w:pos="360"/>
              </w:tabs>
              <w:spacing w:line="276" w:lineRule="auto"/>
              <w:jc w:val="both"/>
              <w:rPr>
                <w:sz w:val="26"/>
                <w:szCs w:val="26"/>
              </w:rPr>
            </w:pPr>
            <w:r w:rsidRPr="003734A9">
              <w:rPr>
                <w:sz w:val="26"/>
                <w:szCs w:val="26"/>
              </w:rPr>
              <w:t>+ Tăng nhanh tỉ trọng khách: ĐNA, NB, HQ, HK, ÚC (dẫn chứng)</w:t>
            </w:r>
          </w:p>
          <w:p w:rsidR="00450A2D" w:rsidRPr="003734A9" w:rsidRDefault="00450A2D" w:rsidP="00044551">
            <w:pPr>
              <w:tabs>
                <w:tab w:val="left" w:pos="270"/>
                <w:tab w:val="left" w:pos="360"/>
              </w:tabs>
              <w:spacing w:line="276" w:lineRule="auto"/>
              <w:jc w:val="both"/>
              <w:rPr>
                <w:sz w:val="26"/>
                <w:szCs w:val="26"/>
              </w:rPr>
            </w:pPr>
            <w:r w:rsidRPr="003734A9">
              <w:rPr>
                <w:sz w:val="26"/>
                <w:szCs w:val="26"/>
              </w:rPr>
              <w:t>+ Giảm tỉ trọng khách: TQ, ĐL, quốc gia khác (dẫn chứng)</w:t>
            </w:r>
          </w:p>
          <w:p w:rsidR="00450A2D" w:rsidRPr="003734A9" w:rsidRDefault="00450A2D" w:rsidP="00044551">
            <w:pPr>
              <w:tabs>
                <w:tab w:val="left" w:pos="270"/>
                <w:tab w:val="left" w:pos="360"/>
              </w:tabs>
              <w:spacing w:line="276" w:lineRule="auto"/>
              <w:jc w:val="both"/>
              <w:rPr>
                <w:sz w:val="26"/>
                <w:szCs w:val="26"/>
              </w:rPr>
            </w:pPr>
            <w:r w:rsidRPr="003734A9">
              <w:rPr>
                <w:sz w:val="26"/>
                <w:szCs w:val="26"/>
              </w:rPr>
              <w:t>+ Tỉ trọng khách từ Pháp, Anh tỉ lệ nhỏ và ít chuyển biến.</w:t>
            </w:r>
          </w:p>
          <w:p w:rsidR="00450A2D" w:rsidRPr="003734A9" w:rsidRDefault="00450A2D" w:rsidP="00044551">
            <w:pPr>
              <w:tabs>
                <w:tab w:val="left" w:pos="270"/>
                <w:tab w:val="left" w:pos="360"/>
              </w:tabs>
              <w:jc w:val="both"/>
              <w:rPr>
                <w:sz w:val="26"/>
                <w:szCs w:val="26"/>
              </w:rPr>
            </w:pPr>
            <w:r w:rsidRPr="003734A9">
              <w:rPr>
                <w:sz w:val="26"/>
                <w:szCs w:val="26"/>
              </w:rPr>
              <w:t xml:space="preserve">-  Khách đến nước ta đông nhất là TQ </w:t>
            </w:r>
            <w:r w:rsidRPr="003734A9">
              <w:rPr>
                <w:sz w:val="26"/>
                <w:szCs w:val="26"/>
              </w:rPr>
              <w:sym w:font="Wingdings" w:char="F0E0"/>
            </w:r>
            <w:r w:rsidRPr="003734A9">
              <w:rPr>
                <w:sz w:val="26"/>
                <w:szCs w:val="26"/>
              </w:rPr>
              <w:t xml:space="preserve"> HQ </w:t>
            </w:r>
            <w:r w:rsidRPr="003734A9">
              <w:rPr>
                <w:sz w:val="26"/>
                <w:szCs w:val="26"/>
              </w:rPr>
              <w:sym w:font="Wingdings" w:char="F0E0"/>
            </w:r>
            <w:r w:rsidRPr="003734A9">
              <w:rPr>
                <w:sz w:val="26"/>
                <w:szCs w:val="26"/>
              </w:rPr>
              <w:t xml:space="preserve"> NB </w:t>
            </w:r>
            <w:r w:rsidRPr="003734A9">
              <w:rPr>
                <w:sz w:val="26"/>
                <w:szCs w:val="26"/>
              </w:rPr>
              <w:sym w:font="Wingdings" w:char="F0E0"/>
            </w:r>
            <w:r w:rsidRPr="003734A9">
              <w:rPr>
                <w:sz w:val="26"/>
                <w:szCs w:val="26"/>
              </w:rPr>
              <w:t>HK</w:t>
            </w:r>
            <w:r w:rsidRPr="003734A9">
              <w:rPr>
                <w:sz w:val="26"/>
                <w:szCs w:val="26"/>
              </w:rPr>
              <w:sym w:font="Wingdings" w:char="F0E0"/>
            </w:r>
            <w:r w:rsidRPr="003734A9">
              <w:rPr>
                <w:sz w:val="26"/>
                <w:szCs w:val="26"/>
              </w:rPr>
              <w:t xml:space="preserve">Đài Loan </w:t>
            </w:r>
            <w:r w:rsidRPr="003734A9">
              <w:rPr>
                <w:sz w:val="26"/>
                <w:szCs w:val="26"/>
              </w:rPr>
              <w:sym w:font="Wingdings" w:char="F0E0"/>
            </w:r>
            <w:r w:rsidRPr="003734A9">
              <w:rPr>
                <w:sz w:val="26"/>
                <w:szCs w:val="26"/>
              </w:rPr>
              <w:t>Úc</w:t>
            </w:r>
            <w:r w:rsidRPr="003734A9">
              <w:rPr>
                <w:sz w:val="26"/>
                <w:szCs w:val="26"/>
              </w:rPr>
              <w:sym w:font="Wingdings" w:char="F0E0"/>
            </w:r>
            <w:r w:rsidRPr="003734A9">
              <w:rPr>
                <w:sz w:val="26"/>
                <w:szCs w:val="26"/>
              </w:rPr>
              <w:t xml:space="preserve"> Pháp </w:t>
            </w:r>
            <w:r w:rsidRPr="003734A9">
              <w:rPr>
                <w:sz w:val="26"/>
                <w:szCs w:val="26"/>
              </w:rPr>
              <w:sym w:font="Wingdings" w:char="F0E0"/>
            </w:r>
            <w:r w:rsidRPr="003734A9">
              <w:rPr>
                <w:sz w:val="26"/>
                <w:szCs w:val="26"/>
              </w:rPr>
              <w:t xml:space="preserve"> Anh, còn lại là quốc gia khác (dẫn chứng)</w:t>
            </w:r>
          </w:p>
          <w:p w:rsidR="00450A2D" w:rsidRPr="003734A9" w:rsidRDefault="00E5587C" w:rsidP="00044551">
            <w:pPr>
              <w:tabs>
                <w:tab w:val="left" w:pos="221"/>
              </w:tabs>
              <w:ind w:left="5"/>
              <w:jc w:val="both"/>
              <w:rPr>
                <w:b/>
                <w:sz w:val="26"/>
                <w:szCs w:val="26"/>
              </w:rPr>
            </w:pPr>
            <w:r>
              <w:rPr>
                <w:sz w:val="26"/>
                <w:szCs w:val="26"/>
              </w:rPr>
              <w:t xml:space="preserve">* </w:t>
            </w:r>
            <w:r w:rsidR="00450A2D" w:rsidRPr="003734A9">
              <w:rPr>
                <w:sz w:val="26"/>
                <w:szCs w:val="26"/>
              </w:rPr>
              <w:t xml:space="preserve"> </w:t>
            </w:r>
            <w:r w:rsidR="00450A2D" w:rsidRPr="003734A9">
              <w:rPr>
                <w:b/>
                <w:sz w:val="26"/>
                <w:szCs w:val="26"/>
              </w:rPr>
              <w:t>Nước ta có nhiều tiềm năng phát triển du lịch biển:</w:t>
            </w:r>
          </w:p>
          <w:p w:rsidR="00450A2D" w:rsidRPr="003734A9" w:rsidRDefault="00DB2843" w:rsidP="00044551">
            <w:pPr>
              <w:tabs>
                <w:tab w:val="left" w:pos="221"/>
              </w:tabs>
              <w:ind w:left="5"/>
              <w:jc w:val="both"/>
              <w:rPr>
                <w:sz w:val="26"/>
                <w:szCs w:val="26"/>
              </w:rPr>
            </w:pPr>
            <w:r>
              <w:rPr>
                <w:sz w:val="26"/>
                <w:szCs w:val="26"/>
              </w:rPr>
              <w:t>+ Ven biển</w:t>
            </w:r>
            <w:r w:rsidR="00450A2D" w:rsidRPr="003734A9">
              <w:rPr>
                <w:sz w:val="26"/>
                <w:szCs w:val="26"/>
              </w:rPr>
              <w:t>: nước ta có 3260 km đường bờ biển, với nhiều bãi biển đẹp, nhiều đảo …..cảnh đẹp còn hoang sơ có giá trị về du lịch.</w:t>
            </w:r>
          </w:p>
          <w:p w:rsidR="00450A2D" w:rsidRPr="003734A9" w:rsidRDefault="00450A2D" w:rsidP="00044551">
            <w:pPr>
              <w:tabs>
                <w:tab w:val="left" w:pos="221"/>
              </w:tabs>
              <w:ind w:left="5"/>
              <w:jc w:val="both"/>
              <w:rPr>
                <w:sz w:val="26"/>
                <w:szCs w:val="26"/>
              </w:rPr>
            </w:pPr>
            <w:r w:rsidRPr="003734A9">
              <w:rPr>
                <w:sz w:val="26"/>
                <w:szCs w:val="26"/>
              </w:rPr>
              <w:t>+ Khí hậu: Nhiệt đới ẩm gió mùa tạo điều kiện thuận lợi cho hoạt động du lịch</w:t>
            </w:r>
            <w:r w:rsidR="00DB2843">
              <w:rPr>
                <w:sz w:val="26"/>
                <w:szCs w:val="26"/>
              </w:rPr>
              <w:t xml:space="preserve"> diễn ra quanh năm</w:t>
            </w:r>
            <w:r w:rsidRPr="003734A9">
              <w:rPr>
                <w:sz w:val="26"/>
                <w:szCs w:val="26"/>
              </w:rPr>
              <w:t>, đặc biệt là miền Trung, miền Nam.</w:t>
            </w:r>
          </w:p>
          <w:p w:rsidR="00450A2D" w:rsidRPr="003734A9" w:rsidRDefault="00450A2D" w:rsidP="00044551">
            <w:pPr>
              <w:tabs>
                <w:tab w:val="left" w:pos="221"/>
              </w:tabs>
              <w:ind w:left="5"/>
              <w:jc w:val="both"/>
              <w:rPr>
                <w:sz w:val="26"/>
                <w:szCs w:val="26"/>
              </w:rPr>
            </w:pPr>
            <w:r w:rsidRPr="003734A9">
              <w:rPr>
                <w:sz w:val="26"/>
                <w:szCs w:val="26"/>
              </w:rPr>
              <w:t>- Mức sống, nhu cầu thị trường tăng.</w:t>
            </w:r>
          </w:p>
          <w:p w:rsidR="00450A2D" w:rsidRPr="003734A9" w:rsidRDefault="00450A2D" w:rsidP="00044551">
            <w:pPr>
              <w:tabs>
                <w:tab w:val="left" w:pos="270"/>
                <w:tab w:val="left" w:pos="360"/>
              </w:tabs>
              <w:jc w:val="both"/>
              <w:rPr>
                <w:sz w:val="26"/>
                <w:szCs w:val="26"/>
              </w:rPr>
            </w:pPr>
            <w:r w:rsidRPr="003734A9">
              <w:rPr>
                <w:sz w:val="26"/>
                <w:szCs w:val="26"/>
              </w:rPr>
              <w:t xml:space="preserve">- Nguyên nhân khác: chính sách, </w:t>
            </w:r>
            <w:r w:rsidR="00DB2843">
              <w:rPr>
                <w:sz w:val="26"/>
                <w:szCs w:val="26"/>
              </w:rPr>
              <w:t xml:space="preserve">an ninh, nguồn </w:t>
            </w:r>
            <w:r w:rsidRPr="003734A9">
              <w:rPr>
                <w:sz w:val="26"/>
                <w:szCs w:val="26"/>
              </w:rPr>
              <w:t>lao động, cơ sở vật chất kĩ thuật hạ tầng…</w:t>
            </w:r>
          </w:p>
        </w:tc>
        <w:tc>
          <w:tcPr>
            <w:tcW w:w="958" w:type="dxa"/>
          </w:tcPr>
          <w:p w:rsidR="00450A2D" w:rsidRPr="00D90402" w:rsidRDefault="00D90402" w:rsidP="000E5EB5">
            <w:pPr>
              <w:jc w:val="center"/>
              <w:rPr>
                <w:b/>
                <w:sz w:val="26"/>
                <w:szCs w:val="26"/>
              </w:rPr>
            </w:pPr>
            <w:r w:rsidRPr="00D90402">
              <w:rPr>
                <w:b/>
                <w:sz w:val="26"/>
                <w:szCs w:val="26"/>
              </w:rPr>
              <w:t>1.0</w:t>
            </w:r>
          </w:p>
          <w:p w:rsidR="009B4CE8" w:rsidRDefault="009B4CE8"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450A2D" w:rsidRPr="003734A9" w:rsidRDefault="00450A2D" w:rsidP="000E5EB5">
            <w:pPr>
              <w:jc w:val="center"/>
              <w:rPr>
                <w:sz w:val="26"/>
                <w:szCs w:val="26"/>
              </w:rPr>
            </w:pPr>
          </w:p>
          <w:p w:rsidR="00116DB1" w:rsidRDefault="00116DB1"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D90402" w:rsidRDefault="00D90402" w:rsidP="000E5EB5">
            <w:pPr>
              <w:jc w:val="center"/>
              <w:rPr>
                <w:b/>
                <w:sz w:val="26"/>
                <w:szCs w:val="26"/>
              </w:rPr>
            </w:pPr>
            <w:r w:rsidRPr="00D90402">
              <w:rPr>
                <w:b/>
                <w:sz w:val="26"/>
                <w:szCs w:val="26"/>
              </w:rPr>
              <w:t>1.0</w:t>
            </w: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3734A9" w:rsidRDefault="002905D9" w:rsidP="000E5EB5">
            <w:pPr>
              <w:jc w:val="center"/>
              <w:rPr>
                <w:sz w:val="26"/>
                <w:szCs w:val="26"/>
              </w:rPr>
            </w:pPr>
            <w:r w:rsidRPr="003734A9">
              <w:rPr>
                <w:sz w:val="26"/>
                <w:szCs w:val="26"/>
              </w:rPr>
              <w:t>0.</w:t>
            </w:r>
            <w:r w:rsidR="00450A2D" w:rsidRPr="003734A9">
              <w:rPr>
                <w:sz w:val="26"/>
                <w:szCs w:val="26"/>
              </w:rPr>
              <w:t>25</w:t>
            </w:r>
          </w:p>
          <w:p w:rsidR="00450A2D" w:rsidRPr="003734A9" w:rsidRDefault="00450A2D" w:rsidP="000E5EB5">
            <w:pPr>
              <w:jc w:val="center"/>
              <w:rPr>
                <w:sz w:val="26"/>
                <w:szCs w:val="26"/>
              </w:rPr>
            </w:pPr>
          </w:p>
          <w:p w:rsidR="00450A2D" w:rsidRPr="003734A9" w:rsidRDefault="00450A2D" w:rsidP="000E5EB5">
            <w:pPr>
              <w:jc w:val="center"/>
              <w:rPr>
                <w:sz w:val="26"/>
                <w:szCs w:val="26"/>
              </w:rPr>
            </w:pPr>
            <w:r w:rsidRPr="003734A9">
              <w:rPr>
                <w:sz w:val="26"/>
                <w:szCs w:val="26"/>
              </w:rPr>
              <w:t>0.25</w:t>
            </w:r>
          </w:p>
          <w:p w:rsidR="00450A2D" w:rsidRPr="003734A9" w:rsidRDefault="00450A2D" w:rsidP="000E5EB5">
            <w:pPr>
              <w:jc w:val="center"/>
              <w:rPr>
                <w:sz w:val="26"/>
                <w:szCs w:val="26"/>
              </w:rPr>
            </w:pPr>
            <w:r w:rsidRPr="003734A9">
              <w:rPr>
                <w:sz w:val="26"/>
                <w:szCs w:val="26"/>
              </w:rPr>
              <w:t>0.25</w:t>
            </w:r>
          </w:p>
        </w:tc>
      </w:tr>
      <w:tr w:rsidR="00DC3A80" w:rsidRPr="003734A9" w:rsidTr="00044551">
        <w:tc>
          <w:tcPr>
            <w:tcW w:w="959" w:type="dxa"/>
          </w:tcPr>
          <w:p w:rsidR="00DC3A80" w:rsidRPr="003734A9" w:rsidRDefault="00DC3A80" w:rsidP="00044551">
            <w:pPr>
              <w:jc w:val="center"/>
              <w:rPr>
                <w:b/>
                <w:sz w:val="26"/>
                <w:szCs w:val="26"/>
                <w:lang w:val="vi-VN"/>
              </w:rPr>
            </w:pPr>
          </w:p>
        </w:tc>
        <w:tc>
          <w:tcPr>
            <w:tcW w:w="567" w:type="dxa"/>
          </w:tcPr>
          <w:p w:rsidR="00DC3A80" w:rsidRPr="003734A9" w:rsidRDefault="00DC3A80" w:rsidP="00044551">
            <w:pPr>
              <w:jc w:val="center"/>
              <w:rPr>
                <w:b/>
                <w:sz w:val="26"/>
                <w:szCs w:val="26"/>
              </w:rPr>
            </w:pPr>
            <w:r w:rsidRPr="003734A9">
              <w:rPr>
                <w:b/>
                <w:sz w:val="26"/>
                <w:szCs w:val="26"/>
              </w:rPr>
              <w:t>2</w:t>
            </w:r>
          </w:p>
        </w:tc>
        <w:tc>
          <w:tcPr>
            <w:tcW w:w="7796" w:type="dxa"/>
          </w:tcPr>
          <w:p w:rsidR="00A64A64" w:rsidRPr="003734A9" w:rsidRDefault="00A64A64" w:rsidP="00A64A64">
            <w:pPr>
              <w:jc w:val="both"/>
              <w:rPr>
                <w:sz w:val="26"/>
                <w:szCs w:val="26"/>
              </w:rPr>
            </w:pPr>
            <w:r w:rsidRPr="003734A9">
              <w:rPr>
                <w:b/>
                <w:sz w:val="26"/>
                <w:szCs w:val="26"/>
              </w:rPr>
              <w:t xml:space="preserve">Nhận xét </w:t>
            </w:r>
            <w:r w:rsidR="003E7395" w:rsidRPr="003734A9">
              <w:rPr>
                <w:b/>
                <w:sz w:val="26"/>
                <w:szCs w:val="26"/>
              </w:rPr>
              <w:t xml:space="preserve">và giải thích </w:t>
            </w:r>
            <w:r w:rsidRPr="003734A9">
              <w:rPr>
                <w:b/>
                <w:sz w:val="26"/>
                <w:szCs w:val="26"/>
              </w:rPr>
              <w:t>sự thay đổi cơ cấu giá trị nhập khẩu hàng hóa phân theo nhóm hàng của nước ta giai đoạn 1995 – 2010</w:t>
            </w:r>
            <w:r w:rsidRPr="003734A9">
              <w:rPr>
                <w:sz w:val="26"/>
                <w:szCs w:val="26"/>
              </w:rPr>
              <w:t>.</w:t>
            </w:r>
          </w:p>
          <w:p w:rsidR="003E7395" w:rsidRPr="003734A9" w:rsidRDefault="003E7395" w:rsidP="00A64A64">
            <w:pPr>
              <w:jc w:val="both"/>
              <w:rPr>
                <w:sz w:val="26"/>
                <w:szCs w:val="26"/>
              </w:rPr>
            </w:pPr>
            <w:r w:rsidRPr="003734A9">
              <w:rPr>
                <w:sz w:val="26"/>
                <w:szCs w:val="26"/>
              </w:rPr>
              <w:t>- Nhận xét:</w:t>
            </w:r>
          </w:p>
          <w:p w:rsidR="00A64A64" w:rsidRPr="003734A9" w:rsidRDefault="003E7395" w:rsidP="00A64A64">
            <w:pPr>
              <w:jc w:val="both"/>
              <w:rPr>
                <w:sz w:val="26"/>
                <w:szCs w:val="26"/>
              </w:rPr>
            </w:pPr>
            <w:r w:rsidRPr="003734A9">
              <w:rPr>
                <w:sz w:val="26"/>
                <w:szCs w:val="26"/>
              </w:rPr>
              <w:lastRenderedPageBreak/>
              <w:t xml:space="preserve">+ </w:t>
            </w:r>
            <w:r w:rsidR="00A64A64" w:rsidRPr="003734A9">
              <w:rPr>
                <w:sz w:val="26"/>
                <w:szCs w:val="26"/>
              </w:rPr>
              <w:t>Cơ cấu giá trị nhập khẩu hàng hóa của nước ta giai đoạn 1995 – 2010</w:t>
            </w:r>
            <w:r w:rsidRPr="003734A9">
              <w:rPr>
                <w:sz w:val="26"/>
                <w:szCs w:val="26"/>
              </w:rPr>
              <w:t xml:space="preserve"> tăng nhóm tư liệu sản xuất, giảm nhóm hàng tiêu dùng(d/c)</w:t>
            </w:r>
          </w:p>
          <w:p w:rsidR="003E7395" w:rsidRPr="003734A9" w:rsidRDefault="003E7395" w:rsidP="00A64A64">
            <w:pPr>
              <w:jc w:val="both"/>
              <w:rPr>
                <w:sz w:val="26"/>
                <w:szCs w:val="26"/>
              </w:rPr>
            </w:pPr>
            <w:r w:rsidRPr="003734A9">
              <w:rPr>
                <w:sz w:val="26"/>
                <w:szCs w:val="26"/>
              </w:rPr>
              <w:t>+ Trong cơ cấu hàng nhập khẩu tư liệu sản xuất chiếm tỉ trọng chủ yếu, hàng tiêu dùng nhập ít.(d/c)</w:t>
            </w:r>
          </w:p>
          <w:p w:rsidR="00DC3A80" w:rsidRPr="003734A9" w:rsidRDefault="003E7395" w:rsidP="00044551">
            <w:pPr>
              <w:tabs>
                <w:tab w:val="center" w:pos="1985"/>
              </w:tabs>
              <w:autoSpaceDE w:val="0"/>
              <w:autoSpaceDN w:val="0"/>
              <w:adjustRightInd w:val="0"/>
              <w:jc w:val="both"/>
              <w:rPr>
                <w:sz w:val="26"/>
                <w:szCs w:val="26"/>
              </w:rPr>
            </w:pPr>
            <w:r w:rsidRPr="003734A9">
              <w:rPr>
                <w:sz w:val="26"/>
                <w:szCs w:val="26"/>
              </w:rPr>
              <w:t>- Giải thích:</w:t>
            </w:r>
          </w:p>
          <w:p w:rsidR="003E7395" w:rsidRPr="003734A9" w:rsidRDefault="003E7395" w:rsidP="00044551">
            <w:pPr>
              <w:tabs>
                <w:tab w:val="center" w:pos="1985"/>
              </w:tabs>
              <w:autoSpaceDE w:val="0"/>
              <w:autoSpaceDN w:val="0"/>
              <w:adjustRightInd w:val="0"/>
              <w:jc w:val="both"/>
              <w:rPr>
                <w:sz w:val="26"/>
                <w:szCs w:val="26"/>
              </w:rPr>
            </w:pPr>
            <w:r w:rsidRPr="003734A9">
              <w:rPr>
                <w:sz w:val="26"/>
                <w:szCs w:val="26"/>
              </w:rPr>
              <w:t>+ Nước ta nhập nhiều tư liệu sản xuất vì nước ta đang tiến hành quá trình công nghiệp hóa, hiện đại hóa đất nước.</w:t>
            </w:r>
          </w:p>
          <w:p w:rsidR="003E7395" w:rsidRPr="003734A9" w:rsidRDefault="003E7395" w:rsidP="00044551">
            <w:pPr>
              <w:tabs>
                <w:tab w:val="center" w:pos="1985"/>
              </w:tabs>
              <w:autoSpaceDE w:val="0"/>
              <w:autoSpaceDN w:val="0"/>
              <w:adjustRightInd w:val="0"/>
              <w:jc w:val="both"/>
              <w:rPr>
                <w:sz w:val="26"/>
                <w:szCs w:val="26"/>
              </w:rPr>
            </w:pPr>
            <w:r w:rsidRPr="003734A9">
              <w:rPr>
                <w:sz w:val="26"/>
                <w:szCs w:val="26"/>
              </w:rPr>
              <w:t xml:space="preserve">+ Hàng tiêu dùng nhập ít chỉ để đáp ứng </w:t>
            </w:r>
            <w:r w:rsidR="00A3004E" w:rsidRPr="003734A9">
              <w:rPr>
                <w:sz w:val="26"/>
                <w:szCs w:val="26"/>
              </w:rPr>
              <w:t>một phần nhu cầu nhằm nâng cao chất lượng cuộc sống của người dân.</w:t>
            </w:r>
          </w:p>
        </w:tc>
        <w:tc>
          <w:tcPr>
            <w:tcW w:w="958" w:type="dxa"/>
          </w:tcPr>
          <w:p w:rsidR="00DC3A80" w:rsidRPr="003734A9" w:rsidRDefault="002905D9" w:rsidP="000E5EB5">
            <w:pPr>
              <w:tabs>
                <w:tab w:val="center" w:pos="1985"/>
              </w:tabs>
              <w:autoSpaceDE w:val="0"/>
              <w:autoSpaceDN w:val="0"/>
              <w:adjustRightInd w:val="0"/>
              <w:jc w:val="center"/>
              <w:rPr>
                <w:b/>
                <w:sz w:val="26"/>
                <w:szCs w:val="26"/>
                <w:lang w:val="en"/>
              </w:rPr>
            </w:pPr>
            <w:r w:rsidRPr="003734A9">
              <w:rPr>
                <w:b/>
                <w:sz w:val="26"/>
                <w:szCs w:val="26"/>
                <w:lang w:val="en"/>
              </w:rPr>
              <w:lastRenderedPageBreak/>
              <w:t>1.</w:t>
            </w:r>
            <w:r w:rsidR="003E7395" w:rsidRPr="003734A9">
              <w:rPr>
                <w:b/>
                <w:sz w:val="26"/>
                <w:szCs w:val="26"/>
                <w:lang w:val="en"/>
              </w:rPr>
              <w:t>0</w:t>
            </w:r>
          </w:p>
          <w:p w:rsidR="00DC3A80" w:rsidRPr="003734A9" w:rsidRDefault="00DC3A80" w:rsidP="000E5EB5">
            <w:pPr>
              <w:tabs>
                <w:tab w:val="center" w:pos="1985"/>
              </w:tabs>
              <w:autoSpaceDE w:val="0"/>
              <w:autoSpaceDN w:val="0"/>
              <w:adjustRightInd w:val="0"/>
              <w:jc w:val="center"/>
              <w:rPr>
                <w:sz w:val="26"/>
                <w:szCs w:val="26"/>
                <w:lang w:val="en"/>
              </w:rPr>
            </w:pPr>
          </w:p>
          <w:p w:rsidR="00E5587C" w:rsidRDefault="00E5587C" w:rsidP="000E5EB5">
            <w:pPr>
              <w:tabs>
                <w:tab w:val="center" w:pos="1985"/>
              </w:tabs>
              <w:autoSpaceDE w:val="0"/>
              <w:autoSpaceDN w:val="0"/>
              <w:adjustRightInd w:val="0"/>
              <w:jc w:val="center"/>
              <w:rPr>
                <w:sz w:val="26"/>
                <w:szCs w:val="26"/>
                <w:lang w:val="en"/>
              </w:rPr>
            </w:pPr>
          </w:p>
          <w:p w:rsidR="00DC3A80" w:rsidRPr="003734A9" w:rsidRDefault="003E7395" w:rsidP="000E5EB5">
            <w:pPr>
              <w:tabs>
                <w:tab w:val="center" w:pos="1985"/>
              </w:tabs>
              <w:autoSpaceDE w:val="0"/>
              <w:autoSpaceDN w:val="0"/>
              <w:adjustRightInd w:val="0"/>
              <w:jc w:val="center"/>
              <w:rPr>
                <w:sz w:val="26"/>
                <w:szCs w:val="26"/>
                <w:lang w:val="en"/>
              </w:rPr>
            </w:pPr>
            <w:r w:rsidRPr="003734A9">
              <w:rPr>
                <w:sz w:val="26"/>
                <w:szCs w:val="26"/>
                <w:lang w:val="en"/>
              </w:rPr>
              <w:lastRenderedPageBreak/>
              <w:t>0.25</w:t>
            </w:r>
          </w:p>
          <w:p w:rsidR="00DC3A80" w:rsidRPr="003734A9" w:rsidRDefault="00DC3A80" w:rsidP="000E5EB5">
            <w:pPr>
              <w:tabs>
                <w:tab w:val="center" w:pos="1985"/>
              </w:tabs>
              <w:autoSpaceDE w:val="0"/>
              <w:autoSpaceDN w:val="0"/>
              <w:adjustRightInd w:val="0"/>
              <w:jc w:val="center"/>
              <w:rPr>
                <w:sz w:val="26"/>
                <w:szCs w:val="26"/>
                <w:lang w:val="en"/>
              </w:rPr>
            </w:pPr>
          </w:p>
          <w:p w:rsidR="003E7395" w:rsidRPr="003734A9" w:rsidRDefault="003E7395"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lang w:val="en"/>
              </w:rPr>
              <w:t>0.25</w:t>
            </w:r>
          </w:p>
          <w:p w:rsidR="00DC3A80" w:rsidRPr="003734A9" w:rsidRDefault="00DC3A80" w:rsidP="000E5EB5">
            <w:pPr>
              <w:tabs>
                <w:tab w:val="center" w:pos="1985"/>
              </w:tabs>
              <w:autoSpaceDE w:val="0"/>
              <w:autoSpaceDN w:val="0"/>
              <w:adjustRightInd w:val="0"/>
              <w:jc w:val="center"/>
              <w:rPr>
                <w:sz w:val="26"/>
                <w:szCs w:val="26"/>
                <w:lang w:val="en"/>
              </w:rPr>
            </w:pPr>
          </w:p>
          <w:p w:rsidR="00DC3A80" w:rsidRPr="003734A9" w:rsidRDefault="002905D9" w:rsidP="000E5EB5">
            <w:pPr>
              <w:tabs>
                <w:tab w:val="center" w:pos="1985"/>
              </w:tabs>
              <w:autoSpaceDE w:val="0"/>
              <w:autoSpaceDN w:val="0"/>
              <w:adjustRightInd w:val="0"/>
              <w:jc w:val="center"/>
              <w:rPr>
                <w:sz w:val="26"/>
                <w:szCs w:val="26"/>
                <w:lang w:val="en"/>
              </w:rPr>
            </w:pPr>
            <w:r w:rsidRPr="003734A9">
              <w:rPr>
                <w:sz w:val="26"/>
                <w:szCs w:val="26"/>
                <w:lang w:val="en"/>
              </w:rPr>
              <w:t>0.25</w:t>
            </w:r>
          </w:p>
        </w:tc>
      </w:tr>
      <w:tr w:rsidR="008D3309" w:rsidRPr="003734A9" w:rsidTr="00044551">
        <w:tc>
          <w:tcPr>
            <w:tcW w:w="959" w:type="dxa"/>
          </w:tcPr>
          <w:p w:rsidR="008D3309" w:rsidRPr="003734A9" w:rsidRDefault="008D3309" w:rsidP="00044551">
            <w:pPr>
              <w:jc w:val="center"/>
              <w:rPr>
                <w:b/>
                <w:sz w:val="26"/>
                <w:szCs w:val="26"/>
                <w:lang w:val="vi-VN"/>
              </w:rPr>
            </w:pPr>
            <w:r w:rsidRPr="003734A9">
              <w:rPr>
                <w:b/>
                <w:sz w:val="26"/>
                <w:szCs w:val="26"/>
                <w:lang w:val="vi-VN"/>
              </w:rPr>
              <w:lastRenderedPageBreak/>
              <w:t>VII</w:t>
            </w:r>
          </w:p>
          <w:p w:rsidR="008D3309" w:rsidRPr="003734A9" w:rsidRDefault="008D3309" w:rsidP="00044551">
            <w:pPr>
              <w:jc w:val="center"/>
              <w:rPr>
                <w:b/>
                <w:sz w:val="26"/>
                <w:szCs w:val="26"/>
                <w:lang w:val="vi-VN"/>
              </w:rPr>
            </w:pPr>
            <w:r w:rsidRPr="003734A9">
              <w:rPr>
                <w:b/>
                <w:sz w:val="26"/>
                <w:szCs w:val="26"/>
              </w:rPr>
              <w:t>(</w:t>
            </w:r>
            <w:r w:rsidRPr="003734A9">
              <w:rPr>
                <w:b/>
                <w:sz w:val="26"/>
                <w:szCs w:val="26"/>
                <w:lang w:val="vi-VN"/>
              </w:rPr>
              <w:t>3</w:t>
            </w:r>
            <w:r w:rsidRPr="003734A9">
              <w:rPr>
                <w:b/>
                <w:sz w:val="26"/>
                <w:szCs w:val="26"/>
              </w:rPr>
              <w:t>,0 điểm</w:t>
            </w:r>
          </w:p>
        </w:tc>
        <w:tc>
          <w:tcPr>
            <w:tcW w:w="567" w:type="dxa"/>
          </w:tcPr>
          <w:p w:rsidR="008D3309" w:rsidRPr="003734A9" w:rsidRDefault="008D3309" w:rsidP="00044551">
            <w:pPr>
              <w:jc w:val="center"/>
              <w:rPr>
                <w:b/>
                <w:sz w:val="26"/>
                <w:szCs w:val="26"/>
                <w:lang w:val="vi-VN"/>
              </w:rPr>
            </w:pPr>
            <w:r w:rsidRPr="003734A9">
              <w:rPr>
                <w:b/>
                <w:sz w:val="26"/>
                <w:szCs w:val="26"/>
                <w:lang w:val="vi-VN"/>
              </w:rPr>
              <w:t>1</w:t>
            </w:r>
          </w:p>
        </w:tc>
        <w:tc>
          <w:tcPr>
            <w:tcW w:w="7796" w:type="dxa"/>
          </w:tcPr>
          <w:p w:rsidR="008D3309" w:rsidRPr="00E5587C" w:rsidRDefault="008D3309" w:rsidP="00044551">
            <w:pPr>
              <w:rPr>
                <w:b/>
                <w:sz w:val="26"/>
                <w:szCs w:val="26"/>
              </w:rPr>
            </w:pPr>
            <w:r w:rsidRPr="00E5587C">
              <w:rPr>
                <w:b/>
                <w:sz w:val="26"/>
                <w:szCs w:val="26"/>
              </w:rPr>
              <w:t>So sánh điều kiện phát triển ngành thuỷ sản của Bắc Trung Bộ và Duyên Hải Nam Trung Bộ.</w:t>
            </w:r>
          </w:p>
          <w:p w:rsidR="008D3309" w:rsidRPr="003734A9" w:rsidRDefault="00A5774D" w:rsidP="00044551">
            <w:pPr>
              <w:rPr>
                <w:b/>
                <w:sz w:val="26"/>
                <w:szCs w:val="26"/>
              </w:rPr>
            </w:pPr>
            <w:r w:rsidRPr="003734A9">
              <w:rPr>
                <w:b/>
                <w:sz w:val="26"/>
                <w:szCs w:val="26"/>
              </w:rPr>
              <w:t xml:space="preserve">* </w:t>
            </w:r>
            <w:r w:rsidR="008D3309" w:rsidRPr="003734A9">
              <w:rPr>
                <w:b/>
                <w:sz w:val="26"/>
                <w:szCs w:val="26"/>
              </w:rPr>
              <w:t>Giống nhau:</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 xml:space="preserve"> Tất cả các tỉnh đều giáp biển, vùng biển rộng lớn với nhiều bãi cá, bãi tôm, các hải sản thuận lợi phát triển ngành thuỷ sản.</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Có nhiều đầm phá thuận lợi nuôi trồng thuỷ sản</w:t>
            </w:r>
            <w:r w:rsidR="009C4CEC">
              <w:rPr>
                <w:sz w:val="26"/>
                <w:szCs w:val="26"/>
              </w:rPr>
              <w:t>.</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Người dân có nhiều kinh nghiệm trong việc nuôi trồng đánh bắt</w:t>
            </w:r>
            <w:r w:rsidR="009C4CEC">
              <w:rPr>
                <w:sz w:val="26"/>
                <w:szCs w:val="26"/>
              </w:rPr>
              <w:t>.</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Có nhiều cơ sở chế biến thuỷ sản và thị trường tiêu thụ rộng lớn</w:t>
            </w:r>
            <w:r w:rsidR="009C4CEC">
              <w:rPr>
                <w:sz w:val="26"/>
                <w:szCs w:val="26"/>
              </w:rPr>
              <w:t>.</w:t>
            </w:r>
            <w:bookmarkStart w:id="0" w:name="_GoBack"/>
            <w:bookmarkEnd w:id="0"/>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Chính sách dầu tư và phát triển ngành thuỷ sản của Nhà nước.</w:t>
            </w:r>
          </w:p>
          <w:p w:rsidR="008D3309" w:rsidRPr="003734A9" w:rsidRDefault="00A5774D" w:rsidP="00044551">
            <w:pPr>
              <w:tabs>
                <w:tab w:val="center" w:pos="1985"/>
              </w:tabs>
              <w:autoSpaceDE w:val="0"/>
              <w:autoSpaceDN w:val="0"/>
              <w:adjustRightInd w:val="0"/>
              <w:jc w:val="both"/>
              <w:rPr>
                <w:b/>
                <w:sz w:val="26"/>
                <w:szCs w:val="26"/>
              </w:rPr>
            </w:pPr>
            <w:r w:rsidRPr="003734A9">
              <w:rPr>
                <w:b/>
                <w:sz w:val="26"/>
                <w:szCs w:val="26"/>
              </w:rPr>
              <w:t xml:space="preserve">* </w:t>
            </w:r>
            <w:r w:rsidR="008D3309" w:rsidRPr="003734A9">
              <w:rPr>
                <w:b/>
                <w:sz w:val="26"/>
                <w:szCs w:val="26"/>
              </w:rPr>
              <w:t>Khác nhau:</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Bắc Trung bộ</w:t>
            </w:r>
            <w:r w:rsidRPr="003734A9">
              <w:rPr>
                <w:sz w:val="26"/>
                <w:szCs w:val="26"/>
              </w:rPr>
              <w:t>:</w:t>
            </w:r>
            <w:r w:rsidR="008D3309" w:rsidRPr="003734A9">
              <w:rPr>
                <w:sz w:val="26"/>
                <w:szCs w:val="26"/>
              </w:rPr>
              <w:t xml:space="preserve"> Biển nông chủ yếu đánh bắt ven bờ, không có các ngư trường lớn.</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Nam Trung bộ</w:t>
            </w:r>
            <w:r w:rsidRPr="003734A9">
              <w:rPr>
                <w:sz w:val="26"/>
                <w:szCs w:val="26"/>
              </w:rPr>
              <w:t xml:space="preserve">: </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Biển sâu th</w:t>
            </w:r>
            <w:r w:rsidRPr="003734A9">
              <w:rPr>
                <w:sz w:val="26"/>
                <w:szCs w:val="26"/>
              </w:rPr>
              <w:t xml:space="preserve">uận lợi đánh bắt xa bờ, </w:t>
            </w:r>
            <w:r w:rsidR="008D3309" w:rsidRPr="003734A9">
              <w:rPr>
                <w:sz w:val="26"/>
                <w:szCs w:val="26"/>
              </w:rPr>
              <w:t>có các ngư trường lớn</w:t>
            </w:r>
            <w:r w:rsidRPr="003734A9">
              <w:rPr>
                <w:sz w:val="26"/>
                <w:szCs w:val="26"/>
              </w:rPr>
              <w:t xml:space="preserve"> như: </w:t>
            </w:r>
            <w:r w:rsidR="008D3309" w:rsidRPr="003734A9">
              <w:rPr>
                <w:sz w:val="26"/>
                <w:szCs w:val="26"/>
              </w:rPr>
              <w:t xml:space="preserve"> Hoàng Sa, Trường Sa</w:t>
            </w:r>
            <w:r w:rsidRPr="003734A9">
              <w:rPr>
                <w:sz w:val="26"/>
                <w:szCs w:val="26"/>
              </w:rPr>
              <w:t>, Cực Nam Trung Bộ.</w:t>
            </w:r>
          </w:p>
          <w:p w:rsidR="008D3309" w:rsidRPr="003734A9" w:rsidRDefault="00A5774D" w:rsidP="00044551">
            <w:pPr>
              <w:tabs>
                <w:tab w:val="center" w:pos="1985"/>
              </w:tabs>
              <w:autoSpaceDE w:val="0"/>
              <w:autoSpaceDN w:val="0"/>
              <w:adjustRightInd w:val="0"/>
              <w:jc w:val="both"/>
              <w:rPr>
                <w:sz w:val="26"/>
                <w:szCs w:val="26"/>
              </w:rPr>
            </w:pPr>
            <w:r w:rsidRPr="003734A9">
              <w:rPr>
                <w:sz w:val="26"/>
                <w:szCs w:val="26"/>
              </w:rPr>
              <w:t xml:space="preserve">+ </w:t>
            </w:r>
            <w:r w:rsidR="008D3309" w:rsidRPr="003734A9">
              <w:rPr>
                <w:sz w:val="26"/>
                <w:szCs w:val="26"/>
              </w:rPr>
              <w:t>Có nhiều vũng vịnh kín gió thuận lợi nuôi trồng thuỷ sản nước mặn hơn vùng Bắc Trung Bộ.</w:t>
            </w:r>
          </w:p>
        </w:tc>
        <w:tc>
          <w:tcPr>
            <w:tcW w:w="958" w:type="dxa"/>
          </w:tcPr>
          <w:p w:rsidR="008D3309" w:rsidRPr="003734A9" w:rsidRDefault="00A12594" w:rsidP="000E5EB5">
            <w:pPr>
              <w:tabs>
                <w:tab w:val="center" w:pos="1985"/>
              </w:tabs>
              <w:autoSpaceDE w:val="0"/>
              <w:autoSpaceDN w:val="0"/>
              <w:adjustRightInd w:val="0"/>
              <w:jc w:val="center"/>
              <w:rPr>
                <w:b/>
                <w:sz w:val="26"/>
                <w:szCs w:val="26"/>
                <w:lang w:val="en"/>
              </w:rPr>
            </w:pPr>
            <w:r w:rsidRPr="003734A9">
              <w:rPr>
                <w:b/>
                <w:sz w:val="26"/>
                <w:szCs w:val="26"/>
                <w:lang w:val="en"/>
              </w:rPr>
              <w:t>2.0</w:t>
            </w:r>
          </w:p>
          <w:p w:rsidR="008D3309" w:rsidRPr="003734A9" w:rsidRDefault="008D3309" w:rsidP="000E5EB5">
            <w:pPr>
              <w:tabs>
                <w:tab w:val="center" w:pos="1985"/>
              </w:tabs>
              <w:autoSpaceDE w:val="0"/>
              <w:autoSpaceDN w:val="0"/>
              <w:adjustRightInd w:val="0"/>
              <w:jc w:val="center"/>
              <w:rPr>
                <w:sz w:val="26"/>
                <w:szCs w:val="26"/>
                <w:lang w:val="en"/>
              </w:rPr>
            </w:pPr>
          </w:p>
          <w:p w:rsidR="008D3309" w:rsidRPr="003734A9" w:rsidRDefault="008D3309" w:rsidP="000E5EB5">
            <w:pPr>
              <w:tabs>
                <w:tab w:val="center" w:pos="1985"/>
              </w:tabs>
              <w:autoSpaceDE w:val="0"/>
              <w:autoSpaceDN w:val="0"/>
              <w:adjustRightInd w:val="0"/>
              <w:jc w:val="center"/>
              <w:rPr>
                <w:sz w:val="26"/>
                <w:szCs w:val="26"/>
                <w:lang w:val="en"/>
              </w:rPr>
            </w:pP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8D3309" w:rsidP="000E5EB5">
            <w:pPr>
              <w:tabs>
                <w:tab w:val="center" w:pos="1985"/>
              </w:tabs>
              <w:autoSpaceDE w:val="0"/>
              <w:autoSpaceDN w:val="0"/>
              <w:adjustRightInd w:val="0"/>
              <w:jc w:val="center"/>
              <w:rPr>
                <w:sz w:val="26"/>
                <w:szCs w:val="26"/>
                <w:lang w:val="en"/>
              </w:rPr>
            </w:pP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8D3309" w:rsidP="000E5EB5">
            <w:pPr>
              <w:tabs>
                <w:tab w:val="center" w:pos="1985"/>
              </w:tabs>
              <w:autoSpaceDE w:val="0"/>
              <w:autoSpaceDN w:val="0"/>
              <w:adjustRightInd w:val="0"/>
              <w:jc w:val="center"/>
              <w:rPr>
                <w:sz w:val="26"/>
                <w:szCs w:val="26"/>
                <w:lang w:val="en"/>
              </w:rPr>
            </w:pP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8D3309" w:rsidP="000E5EB5">
            <w:pPr>
              <w:tabs>
                <w:tab w:val="center" w:pos="1985"/>
              </w:tabs>
              <w:autoSpaceDE w:val="0"/>
              <w:autoSpaceDN w:val="0"/>
              <w:adjustRightInd w:val="0"/>
              <w:jc w:val="center"/>
              <w:rPr>
                <w:sz w:val="26"/>
                <w:szCs w:val="26"/>
                <w:lang w:val="en"/>
              </w:rPr>
            </w:pPr>
          </w:p>
          <w:p w:rsidR="009920DC" w:rsidRPr="003734A9" w:rsidRDefault="009920DC" w:rsidP="000E5EB5">
            <w:pPr>
              <w:tabs>
                <w:tab w:val="center" w:pos="1985"/>
              </w:tabs>
              <w:autoSpaceDE w:val="0"/>
              <w:autoSpaceDN w:val="0"/>
              <w:adjustRightInd w:val="0"/>
              <w:jc w:val="center"/>
              <w:rPr>
                <w:sz w:val="26"/>
                <w:szCs w:val="26"/>
                <w:lang w:val="en"/>
              </w:rPr>
            </w:pP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8D3309" w:rsidP="000E5EB5">
            <w:pPr>
              <w:tabs>
                <w:tab w:val="center" w:pos="1985"/>
              </w:tabs>
              <w:autoSpaceDE w:val="0"/>
              <w:autoSpaceDN w:val="0"/>
              <w:adjustRightInd w:val="0"/>
              <w:jc w:val="center"/>
              <w:rPr>
                <w:sz w:val="26"/>
                <w:szCs w:val="26"/>
                <w:lang w:val="en"/>
              </w:rPr>
            </w:pPr>
          </w:p>
          <w:p w:rsidR="008D3309" w:rsidRPr="003734A9" w:rsidRDefault="00A12594" w:rsidP="000E5EB5">
            <w:pPr>
              <w:tabs>
                <w:tab w:val="center" w:pos="1985"/>
              </w:tabs>
              <w:autoSpaceDE w:val="0"/>
              <w:autoSpaceDN w:val="0"/>
              <w:adjustRightInd w:val="0"/>
              <w:jc w:val="center"/>
              <w:rPr>
                <w:sz w:val="26"/>
                <w:szCs w:val="26"/>
                <w:lang w:val="en"/>
              </w:rPr>
            </w:pPr>
            <w:r w:rsidRPr="003734A9">
              <w:rPr>
                <w:sz w:val="26"/>
                <w:szCs w:val="26"/>
                <w:lang w:val="en"/>
              </w:rPr>
              <w:t>0.25</w:t>
            </w:r>
          </w:p>
          <w:p w:rsidR="008D3309" w:rsidRPr="003734A9" w:rsidRDefault="008D3309" w:rsidP="000E5EB5">
            <w:pPr>
              <w:tabs>
                <w:tab w:val="center" w:pos="1985"/>
              </w:tabs>
              <w:autoSpaceDE w:val="0"/>
              <w:autoSpaceDN w:val="0"/>
              <w:adjustRightInd w:val="0"/>
              <w:jc w:val="center"/>
              <w:rPr>
                <w:sz w:val="26"/>
                <w:szCs w:val="26"/>
                <w:lang w:val="en"/>
              </w:rPr>
            </w:pPr>
          </w:p>
        </w:tc>
      </w:tr>
      <w:tr w:rsidR="00450A2D" w:rsidRPr="003734A9" w:rsidTr="00044551">
        <w:tc>
          <w:tcPr>
            <w:tcW w:w="959" w:type="dxa"/>
          </w:tcPr>
          <w:p w:rsidR="00450A2D" w:rsidRPr="003734A9" w:rsidRDefault="00450A2D" w:rsidP="00044551">
            <w:pPr>
              <w:jc w:val="center"/>
              <w:rPr>
                <w:b/>
                <w:sz w:val="26"/>
                <w:szCs w:val="26"/>
                <w:lang w:val="vi-VN"/>
              </w:rPr>
            </w:pPr>
          </w:p>
        </w:tc>
        <w:tc>
          <w:tcPr>
            <w:tcW w:w="567" w:type="dxa"/>
          </w:tcPr>
          <w:p w:rsidR="00450A2D" w:rsidRPr="003734A9" w:rsidRDefault="00450A2D" w:rsidP="00044551">
            <w:pPr>
              <w:jc w:val="center"/>
              <w:rPr>
                <w:b/>
                <w:sz w:val="26"/>
                <w:szCs w:val="26"/>
                <w:lang w:val="vi-VN"/>
              </w:rPr>
            </w:pPr>
            <w:r w:rsidRPr="003734A9">
              <w:rPr>
                <w:b/>
                <w:sz w:val="26"/>
                <w:szCs w:val="26"/>
                <w:lang w:val="vi-VN"/>
              </w:rPr>
              <w:t>2</w:t>
            </w:r>
          </w:p>
        </w:tc>
        <w:tc>
          <w:tcPr>
            <w:tcW w:w="7796" w:type="dxa"/>
          </w:tcPr>
          <w:p w:rsidR="00450A2D" w:rsidRPr="003734A9" w:rsidRDefault="00450A2D" w:rsidP="00044551">
            <w:pPr>
              <w:jc w:val="both"/>
              <w:rPr>
                <w:sz w:val="26"/>
                <w:szCs w:val="26"/>
                <w:lang w:val="vi-VN"/>
              </w:rPr>
            </w:pPr>
            <w:r w:rsidRPr="003734A9">
              <w:rPr>
                <w:b/>
                <w:sz w:val="26"/>
                <w:szCs w:val="26"/>
              </w:rPr>
              <w:t>Việc trồng cây công nghiệp lâu năm ở Tây Nguyên có ý nghĩa to lớn không những về mặt kinh tế - xã hội mà cả về mặt môi trường</w:t>
            </w:r>
            <w:r w:rsidRPr="003734A9">
              <w:rPr>
                <w:sz w:val="26"/>
                <w:szCs w:val="26"/>
              </w:rPr>
              <w:t>.</w:t>
            </w:r>
          </w:p>
          <w:p w:rsidR="00450A2D" w:rsidRPr="003734A9" w:rsidRDefault="00450A2D" w:rsidP="00044551">
            <w:pPr>
              <w:tabs>
                <w:tab w:val="center" w:pos="1985"/>
              </w:tabs>
              <w:jc w:val="both"/>
              <w:rPr>
                <w:sz w:val="26"/>
                <w:szCs w:val="26"/>
              </w:rPr>
            </w:pPr>
            <w:r w:rsidRPr="003734A9">
              <w:rPr>
                <w:sz w:val="26"/>
                <w:szCs w:val="26"/>
              </w:rPr>
              <w:t>- Kinh tế: Tăng sản lượng nông phẩm phục vụ cho nhu cầu trong nước, tạo nguồn nguyên liệu cho công nghiệp chế biến và nguồn hàng xuất khẩu để thu ngoại tệ.</w:t>
            </w:r>
          </w:p>
          <w:p w:rsidR="00450A2D" w:rsidRPr="003734A9" w:rsidRDefault="00450A2D" w:rsidP="00044551">
            <w:pPr>
              <w:tabs>
                <w:tab w:val="center" w:pos="1985"/>
              </w:tabs>
              <w:jc w:val="both"/>
              <w:rPr>
                <w:sz w:val="26"/>
                <w:szCs w:val="26"/>
              </w:rPr>
            </w:pPr>
            <w:r w:rsidRPr="003734A9">
              <w:rPr>
                <w:sz w:val="26"/>
                <w:szCs w:val="26"/>
              </w:rPr>
              <w:t>- Xã hội: Tạo việc làm, tăng thu nhập cải thiện cuộc sống cho người lao động của địa phương.</w:t>
            </w:r>
          </w:p>
          <w:p w:rsidR="00450A2D" w:rsidRPr="003734A9" w:rsidRDefault="00450A2D" w:rsidP="00044551">
            <w:pPr>
              <w:tabs>
                <w:tab w:val="center" w:pos="1985"/>
              </w:tabs>
              <w:jc w:val="both"/>
              <w:rPr>
                <w:sz w:val="26"/>
                <w:szCs w:val="26"/>
              </w:rPr>
            </w:pPr>
            <w:r w:rsidRPr="003734A9">
              <w:rPr>
                <w:sz w:val="26"/>
                <w:szCs w:val="26"/>
              </w:rPr>
              <w:t xml:space="preserve">- Môi trường: </w:t>
            </w:r>
          </w:p>
          <w:p w:rsidR="00450A2D" w:rsidRPr="003734A9" w:rsidRDefault="00450A2D" w:rsidP="00044551">
            <w:pPr>
              <w:tabs>
                <w:tab w:val="center" w:pos="1985"/>
              </w:tabs>
              <w:jc w:val="both"/>
              <w:rPr>
                <w:sz w:val="26"/>
                <w:szCs w:val="26"/>
              </w:rPr>
            </w:pPr>
            <w:r w:rsidRPr="003734A9">
              <w:rPr>
                <w:sz w:val="26"/>
                <w:szCs w:val="26"/>
              </w:rPr>
              <w:t>+ Trồng cây công nghiệp lâu năm thực chất là trồng rừng, nếu như đảm bảo đúng các biện pháp kĩ thuật.</w:t>
            </w:r>
          </w:p>
          <w:p w:rsidR="00450A2D" w:rsidRPr="003734A9" w:rsidRDefault="00450A2D" w:rsidP="00044551">
            <w:pPr>
              <w:tabs>
                <w:tab w:val="center" w:pos="1985"/>
              </w:tabs>
              <w:jc w:val="both"/>
              <w:rPr>
                <w:sz w:val="26"/>
                <w:szCs w:val="26"/>
              </w:rPr>
            </w:pPr>
            <w:r w:rsidRPr="003734A9">
              <w:rPr>
                <w:sz w:val="26"/>
                <w:szCs w:val="26"/>
              </w:rPr>
              <w:t>+ Điều hòa khí hậu, nguồn nước, hạn chế xói mòn.</w:t>
            </w:r>
          </w:p>
        </w:tc>
        <w:tc>
          <w:tcPr>
            <w:tcW w:w="958" w:type="dxa"/>
          </w:tcPr>
          <w:p w:rsidR="00450A2D" w:rsidRPr="003734A9" w:rsidRDefault="003715E5" w:rsidP="000E5EB5">
            <w:pPr>
              <w:tabs>
                <w:tab w:val="center" w:pos="1985"/>
              </w:tabs>
              <w:autoSpaceDE w:val="0"/>
              <w:autoSpaceDN w:val="0"/>
              <w:adjustRightInd w:val="0"/>
              <w:jc w:val="center"/>
              <w:rPr>
                <w:b/>
                <w:sz w:val="26"/>
                <w:szCs w:val="26"/>
              </w:rPr>
            </w:pPr>
            <w:r w:rsidRPr="003734A9">
              <w:rPr>
                <w:b/>
                <w:sz w:val="26"/>
                <w:szCs w:val="26"/>
              </w:rPr>
              <w:t>1.0</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E5587C" w:rsidP="000E5EB5">
            <w:pPr>
              <w:tabs>
                <w:tab w:val="center" w:pos="1985"/>
              </w:tabs>
              <w:autoSpaceDE w:val="0"/>
              <w:autoSpaceDN w:val="0"/>
              <w:adjustRightInd w:val="0"/>
              <w:jc w:val="center"/>
              <w:rPr>
                <w:sz w:val="26"/>
                <w:szCs w:val="26"/>
                <w:lang w:val="vi-VN"/>
              </w:rPr>
            </w:pPr>
            <w:r>
              <w:rPr>
                <w:sz w:val="26"/>
                <w:szCs w:val="26"/>
              </w:rPr>
              <w:t>0.</w:t>
            </w:r>
            <w:r w:rsidR="000D4061" w:rsidRPr="003734A9">
              <w:rPr>
                <w:sz w:val="26"/>
                <w:szCs w:val="26"/>
              </w:rPr>
              <w:t>2</w:t>
            </w:r>
            <w:r w:rsidR="00450A2D" w:rsidRPr="003734A9">
              <w:rPr>
                <w:sz w:val="26"/>
                <w:szCs w:val="26"/>
              </w:rPr>
              <w:t>5</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450A2D" w:rsidP="000E5EB5">
            <w:pPr>
              <w:tabs>
                <w:tab w:val="center" w:pos="1985"/>
              </w:tabs>
              <w:autoSpaceDE w:val="0"/>
              <w:autoSpaceDN w:val="0"/>
              <w:adjustRightInd w:val="0"/>
              <w:jc w:val="center"/>
              <w:rPr>
                <w:sz w:val="26"/>
                <w:szCs w:val="26"/>
                <w:lang w:val="vi-VN"/>
              </w:rPr>
            </w:pPr>
            <w:r w:rsidRPr="003734A9">
              <w:rPr>
                <w:sz w:val="26"/>
                <w:szCs w:val="26"/>
                <w:lang w:val="vi-VN"/>
              </w:rPr>
              <w:t>0.25</w:t>
            </w: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450A2D" w:rsidP="000E5EB5">
            <w:pPr>
              <w:tabs>
                <w:tab w:val="center" w:pos="1985"/>
              </w:tabs>
              <w:autoSpaceDE w:val="0"/>
              <w:autoSpaceDN w:val="0"/>
              <w:adjustRightInd w:val="0"/>
              <w:jc w:val="center"/>
              <w:rPr>
                <w:sz w:val="26"/>
                <w:szCs w:val="26"/>
              </w:rPr>
            </w:pPr>
          </w:p>
          <w:p w:rsidR="00450A2D" w:rsidRPr="003734A9" w:rsidRDefault="00450A2D" w:rsidP="000E5EB5">
            <w:pPr>
              <w:tabs>
                <w:tab w:val="center" w:pos="1985"/>
              </w:tabs>
              <w:autoSpaceDE w:val="0"/>
              <w:autoSpaceDN w:val="0"/>
              <w:adjustRightInd w:val="0"/>
              <w:jc w:val="center"/>
              <w:rPr>
                <w:sz w:val="26"/>
                <w:szCs w:val="26"/>
                <w:lang w:val="vi-VN"/>
              </w:rPr>
            </w:pPr>
            <w:r w:rsidRPr="003734A9">
              <w:rPr>
                <w:sz w:val="26"/>
                <w:szCs w:val="26"/>
                <w:lang w:val="vi-VN"/>
              </w:rPr>
              <w:t>0.25</w:t>
            </w:r>
          </w:p>
          <w:p w:rsidR="00450A2D" w:rsidRPr="003734A9" w:rsidRDefault="00450A2D" w:rsidP="000E5EB5">
            <w:pPr>
              <w:jc w:val="center"/>
              <w:rPr>
                <w:sz w:val="26"/>
                <w:szCs w:val="26"/>
              </w:rPr>
            </w:pPr>
          </w:p>
          <w:p w:rsidR="00450A2D" w:rsidRPr="003734A9" w:rsidRDefault="00116DB1" w:rsidP="000E5EB5">
            <w:pPr>
              <w:jc w:val="center"/>
              <w:rPr>
                <w:sz w:val="26"/>
                <w:szCs w:val="26"/>
                <w:lang w:val="vi-VN"/>
              </w:rPr>
            </w:pPr>
            <w:r>
              <w:rPr>
                <w:sz w:val="26"/>
                <w:szCs w:val="26"/>
              </w:rPr>
              <w:t>0.</w:t>
            </w:r>
            <w:r w:rsidR="000D4061" w:rsidRPr="003734A9">
              <w:rPr>
                <w:sz w:val="26"/>
                <w:szCs w:val="26"/>
              </w:rPr>
              <w:t>2</w:t>
            </w:r>
            <w:r w:rsidR="00450A2D" w:rsidRPr="003734A9">
              <w:rPr>
                <w:sz w:val="26"/>
                <w:szCs w:val="26"/>
              </w:rPr>
              <w:t>5</w:t>
            </w:r>
          </w:p>
          <w:p w:rsidR="00450A2D" w:rsidRPr="003734A9" w:rsidRDefault="00450A2D" w:rsidP="000E5EB5">
            <w:pPr>
              <w:jc w:val="center"/>
              <w:rPr>
                <w:sz w:val="26"/>
                <w:szCs w:val="26"/>
                <w:lang w:val="vi-VN"/>
              </w:rPr>
            </w:pPr>
          </w:p>
        </w:tc>
      </w:tr>
    </w:tbl>
    <w:p w:rsidR="00450A2D" w:rsidRPr="003734A9" w:rsidRDefault="00450A2D" w:rsidP="00450A2D">
      <w:pPr>
        <w:jc w:val="center"/>
        <w:rPr>
          <w:b/>
          <w:sz w:val="26"/>
          <w:szCs w:val="26"/>
          <w:lang w:val="vi-VN"/>
        </w:rPr>
      </w:pPr>
    </w:p>
    <w:p w:rsidR="00450A2D" w:rsidRPr="003734A9" w:rsidRDefault="00450A2D" w:rsidP="00450A2D">
      <w:pPr>
        <w:jc w:val="center"/>
        <w:rPr>
          <w:sz w:val="26"/>
          <w:szCs w:val="26"/>
        </w:rPr>
      </w:pPr>
    </w:p>
    <w:p w:rsidR="00450A2D" w:rsidRPr="003734A9" w:rsidRDefault="00450A2D" w:rsidP="00450A2D">
      <w:pPr>
        <w:jc w:val="center"/>
        <w:rPr>
          <w:sz w:val="26"/>
          <w:szCs w:val="26"/>
        </w:rPr>
      </w:pPr>
      <w:r w:rsidRPr="003734A9">
        <w:rPr>
          <w:sz w:val="26"/>
          <w:szCs w:val="26"/>
        </w:rPr>
        <w:t>----------HẾT----------</w:t>
      </w:r>
    </w:p>
    <w:p w:rsidR="00A5289D" w:rsidRPr="003734A9" w:rsidRDefault="00A5289D">
      <w:pPr>
        <w:rPr>
          <w:sz w:val="26"/>
          <w:szCs w:val="26"/>
        </w:rPr>
      </w:pPr>
    </w:p>
    <w:sectPr w:rsidR="00A5289D" w:rsidRPr="003734A9" w:rsidSect="003734A9">
      <w:footerReference w:type="default" r:id="rId7"/>
      <w:pgSz w:w="12240" w:h="15840"/>
      <w:pgMar w:top="709" w:right="1325"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854" w:rsidRDefault="00271854">
      <w:r>
        <w:separator/>
      </w:r>
    </w:p>
  </w:endnote>
  <w:endnote w:type="continuationSeparator" w:id="0">
    <w:p w:rsidR="00271854" w:rsidRDefault="002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6561"/>
      <w:docPartObj>
        <w:docPartGallery w:val="Page Numbers (Bottom of Page)"/>
        <w:docPartUnique/>
      </w:docPartObj>
    </w:sdtPr>
    <w:sdtEndPr/>
    <w:sdtContent>
      <w:p w:rsidR="00B00954" w:rsidRDefault="007955F0">
        <w:pPr>
          <w:pStyle w:val="Footer"/>
          <w:jc w:val="right"/>
        </w:pPr>
        <w:r>
          <w:rPr>
            <w:sz w:val="26"/>
            <w:szCs w:val="26"/>
          </w:rPr>
          <w:t xml:space="preserve">Trang </w:t>
        </w:r>
        <w:r>
          <w:fldChar w:fldCharType="begin"/>
        </w:r>
        <w:r>
          <w:instrText xml:space="preserve"> PAGE   \* MERGEFORMAT </w:instrText>
        </w:r>
        <w:r>
          <w:fldChar w:fldCharType="separate"/>
        </w:r>
        <w:r w:rsidR="009C4CEC">
          <w:rPr>
            <w:noProof/>
          </w:rPr>
          <w:t>5</w:t>
        </w:r>
        <w:r>
          <w:rPr>
            <w:noProof/>
          </w:rPr>
          <w:fldChar w:fldCharType="end"/>
        </w:r>
      </w:p>
    </w:sdtContent>
  </w:sdt>
  <w:p w:rsidR="00B00954" w:rsidRDefault="00271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854" w:rsidRDefault="00271854">
      <w:r>
        <w:separator/>
      </w:r>
    </w:p>
  </w:footnote>
  <w:footnote w:type="continuationSeparator" w:id="0">
    <w:p w:rsidR="00271854" w:rsidRDefault="00271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A2D"/>
    <w:rsid w:val="000D4061"/>
    <w:rsid w:val="000E5EB5"/>
    <w:rsid w:val="00116DB1"/>
    <w:rsid w:val="00271854"/>
    <w:rsid w:val="002905D9"/>
    <w:rsid w:val="003715E5"/>
    <w:rsid w:val="003734A9"/>
    <w:rsid w:val="003A7D4C"/>
    <w:rsid w:val="003E7395"/>
    <w:rsid w:val="00450A2D"/>
    <w:rsid w:val="00513237"/>
    <w:rsid w:val="00653243"/>
    <w:rsid w:val="007955F0"/>
    <w:rsid w:val="0079770F"/>
    <w:rsid w:val="0085093C"/>
    <w:rsid w:val="008D3309"/>
    <w:rsid w:val="00906DB6"/>
    <w:rsid w:val="009920DC"/>
    <w:rsid w:val="009B4CE8"/>
    <w:rsid w:val="009C4CEC"/>
    <w:rsid w:val="00A12594"/>
    <w:rsid w:val="00A3004E"/>
    <w:rsid w:val="00A5289D"/>
    <w:rsid w:val="00A5774D"/>
    <w:rsid w:val="00A64A64"/>
    <w:rsid w:val="00AD5392"/>
    <w:rsid w:val="00CA627C"/>
    <w:rsid w:val="00D90402"/>
    <w:rsid w:val="00DB2843"/>
    <w:rsid w:val="00DC3A80"/>
    <w:rsid w:val="00E5587C"/>
    <w:rsid w:val="00FE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A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0A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450A2D"/>
    <w:pPr>
      <w:tabs>
        <w:tab w:val="center" w:pos="4680"/>
        <w:tab w:val="right" w:pos="9360"/>
      </w:tabs>
    </w:pPr>
  </w:style>
  <w:style w:type="character" w:customStyle="1" w:styleId="FooterChar">
    <w:name w:val="Footer Char"/>
    <w:basedOn w:val="DefaultParagraphFont"/>
    <w:link w:val="Footer"/>
    <w:uiPriority w:val="99"/>
    <w:rsid w:val="00450A2D"/>
    <w:rPr>
      <w:rFonts w:ascii="Times New Roman" w:eastAsia="Times New Roman" w:hAnsi="Times New Roman" w:cs="Times New Roman"/>
      <w:sz w:val="24"/>
      <w:szCs w:val="24"/>
    </w:rPr>
  </w:style>
  <w:style w:type="paragraph" w:styleId="ListParagraph">
    <w:name w:val="List Paragraph"/>
    <w:basedOn w:val="Normal"/>
    <w:uiPriority w:val="34"/>
    <w:qFormat/>
    <w:rsid w:val="00DC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A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0A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450A2D"/>
    <w:pPr>
      <w:tabs>
        <w:tab w:val="center" w:pos="4680"/>
        <w:tab w:val="right" w:pos="9360"/>
      </w:tabs>
    </w:pPr>
  </w:style>
  <w:style w:type="character" w:customStyle="1" w:styleId="FooterChar">
    <w:name w:val="Footer Char"/>
    <w:basedOn w:val="DefaultParagraphFont"/>
    <w:link w:val="Footer"/>
    <w:uiPriority w:val="99"/>
    <w:rsid w:val="00450A2D"/>
    <w:rPr>
      <w:rFonts w:ascii="Times New Roman" w:eastAsia="Times New Roman" w:hAnsi="Times New Roman" w:cs="Times New Roman"/>
      <w:sz w:val="24"/>
      <w:szCs w:val="24"/>
    </w:rPr>
  </w:style>
  <w:style w:type="paragraph" w:styleId="ListParagraph">
    <w:name w:val="List Paragraph"/>
    <w:basedOn w:val="Normal"/>
    <w:uiPriority w:val="34"/>
    <w:qFormat/>
    <w:rsid w:val="00DC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2017-10-09T01:45:00Z</dcterms:created>
  <dcterms:modified xsi:type="dcterms:W3CDTF">2017-10-11T00:39:00Z</dcterms:modified>
</cp:coreProperties>
</file>