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w:t>
      </w:r>
      <w:r>
        <w:t xml:space="preserve"> </w:t>
      </w:r>
      <w:r>
        <w:t xml:space="preserve">CÁO</w:t>
      </w:r>
      <w:r>
        <w:t xml:space="preserve"> </w:t>
      </w:r>
      <w:r>
        <w:t xml:space="preserve">TIẾN</w:t>
      </w:r>
      <w:r>
        <w:t xml:space="preserve"> </w:t>
      </w:r>
      <w:r>
        <w:t xml:space="preserve">ĐỘ</w:t>
      </w:r>
      <w:r>
        <w:t xml:space="preserve"> </w:t>
      </w:r>
      <w:r>
        <w:t xml:space="preserve">HỆ</w:t>
      </w:r>
      <w:r>
        <w:t xml:space="preserve"> </w:t>
      </w:r>
      <w:r>
        <w:t xml:space="preserve">THỐNG</w:t>
      </w:r>
      <w:r>
        <w:t xml:space="preserve"> </w:t>
      </w:r>
      <w:r>
        <w:t xml:space="preserve">ONLINE-KG</w:t>
      </w:r>
      <w:r>
        <w:t xml:space="preserve"> </w:t>
      </w:r>
      <w:r>
        <w:t xml:space="preserve">RAG</w:t>
      </w:r>
    </w:p>
    <w:p>
      <w:pPr>
        <w:pStyle w:val="Subtitle"/>
      </w:pPr>
      <w:r>
        <w:t xml:space="preserve">Pipeline</w:t>
      </w:r>
      <w:r>
        <w:t xml:space="preserve"> </w:t>
      </w:r>
      <w:r>
        <w:t xml:space="preserve">hỏi</w:t>
      </w:r>
      <w:r>
        <w:t xml:space="preserve"> </w:t>
      </w:r>
      <w:r>
        <w:t xml:space="preserve">đáp</w:t>
      </w:r>
      <w:r>
        <w:t xml:space="preserve"> </w:t>
      </w:r>
      <w:r>
        <w:t xml:space="preserve">đa</w:t>
      </w:r>
      <w:r>
        <w:t xml:space="preserve"> </w:t>
      </w:r>
      <w:r>
        <w:t xml:space="preserve">nguồn</w:t>
      </w:r>
      <w:r>
        <w:t xml:space="preserve"> </w:t>
      </w:r>
      <w:r>
        <w:t xml:space="preserve">trên</w:t>
      </w:r>
      <w:r>
        <w:t xml:space="preserve"> </w:t>
      </w:r>
      <w:r>
        <w:t xml:space="preserve">HybridQA</w:t>
      </w:r>
    </w:p>
    <w:p>
      <w:pPr>
        <w:pStyle w:val="Author"/>
      </w:pPr>
      <w:r>
        <w:t xml:space="preserve">Nhóm</w:t>
      </w:r>
      <w:r>
        <w:t xml:space="preserve"> </w:t>
      </w:r>
      <w:r>
        <w:t xml:space="preserve">nghiên</w:t>
      </w:r>
      <w:r>
        <w:t xml:space="preserve"> </w:t>
      </w:r>
      <w:r>
        <w:t xml:space="preserve">cứu</w:t>
      </w:r>
      <w:r>
        <w:t xml:space="preserve"> </w:t>
      </w:r>
      <w:r>
        <w:t xml:space="preserve">Online-KG</w:t>
      </w:r>
      <w:r>
        <w:t xml:space="preserve"> </w:t>
      </w:r>
      <w:r>
        <w:t xml:space="preserve">RAG</w:t>
      </w:r>
    </w:p>
    <w:p>
      <w:pPr>
        <w:pStyle w:val="Date"/>
      </w:pPr>
      <w:r>
        <w:t xml:space="preserve">07/09/2026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mô-tả-pipeline-đầy-đủ-hiện-tại"/>
      <w:r>
        <w:t xml:space="preserve">1. Mô tả pipeline đầy đủ hiện tại</w:t>
      </w:r>
      <w:bookmarkEnd w:id="20"/>
    </w:p>
    <w:p>
      <w:pPr>
        <w:pStyle w:val="Heading2"/>
      </w:pPr>
      <w:bookmarkStart w:id="21" w:name="mục-tiêu"/>
      <w:r>
        <w:t xml:space="preserve">1.1. Mục tiêu</w:t>
      </w:r>
      <w:bookmarkEnd w:id="21"/>
    </w:p>
    <w:p>
      <w:pPr>
        <w:pStyle w:val="FirstParagraph"/>
      </w:pPr>
      <w:r>
        <w:t xml:space="preserve">Online-KG RAG trả lời các câu hỏi cần kết hợp thông tin từ nhiều nguồn, đặc biệt là</w:t>
      </w:r>
      <w:r>
        <w:t xml:space="preserve"> </w:t>
      </w:r>
      <w:r>
        <w:rPr>
          <w:b/>
        </w:rPr>
        <w:t xml:space="preserve">bảng và văn bản</w:t>
      </w:r>
      <w:r>
        <w:t xml:space="preserve"> </w:t>
      </w:r>
      <w:r>
        <w:t xml:space="preserve">trong HybridQA. Thay vì đưa toàn bộ dữ liệu vào một prompt duy nhất, hệ thống dựng một đồ thị tri thức tạm thời cho từng câu hỏi, tạo nhiều hướng suy luận, thực thi các hướng đó và chọn câu trả lời có bằng chứng đáng tin cậy nhất.</w:t>
      </w:r>
    </w:p>
    <w:p>
      <w:pPr>
        <w:pStyle w:val="BodyText"/>
      </w:pPr>
      <w:r>
        <w:t xml:space="preserve">KG chỉ tồn tại trong quá trình xử lý một câu hỏi. Khi chuyển sang câu hỏi mới, hệ thống dựng KG mới từ context tương ứng. Cách tiếp cận này giới hạn đồ thị vào các thông tin liên quan và giữ được nguồn gốc của từng fact.</w:t>
      </w:r>
    </w:p>
    <w:p>
      <w:pPr>
        <w:pStyle w:val="Heading2"/>
      </w:pPr>
      <w:bookmarkStart w:id="22" w:name="luồng-xử-lý-tổng-quát"/>
      <w:r>
        <w:t xml:space="preserve">1.2. Luồng xử lý tổng quát</w:t>
      </w:r>
      <w:bookmarkEnd w:id="22"/>
    </w:p>
    <w:p>
      <w:pPr>
        <w:pStyle w:val="SourceCode"/>
      </w:pPr>
      <w:r>
        <w:rPr>
          <w:rStyle w:val="VerbatimChar"/>
        </w:rPr>
        <w:t xml:space="preserve">Câu hỏi HybridQA</w:t>
      </w:r>
      <w:r>
        <w:br w:type="textWrapping"/>
      </w:r>
      <w:r>
        <w:rPr>
          <w:rStyle w:val="VerbatimChar"/>
        </w:rPr>
        <w:t xml:space="preserve">        ↓</w:t>
      </w:r>
      <w:r>
        <w:br w:type="textWrapping"/>
      </w:r>
      <w:r>
        <w:rPr>
          <w:rStyle w:val="VerbatimChar"/>
        </w:rPr>
        <w:t xml:space="preserve">Bảng oracle + các passage liên kết</w:t>
      </w:r>
      <w:r>
        <w:br w:type="textWrapping"/>
      </w:r>
      <w:r>
        <w:rPr>
          <w:rStyle w:val="VerbatimChar"/>
        </w:rPr>
        <w:t xml:space="preserve">        ↓</w:t>
      </w:r>
      <w:r>
        <w:br w:type="textWrapping"/>
      </w:r>
      <w:r>
        <w:rPr>
          <w:rStyle w:val="VerbatimChar"/>
        </w:rPr>
        <w:t xml:space="preserve">Truy hồi sơ bộ nội dung liên quan</w:t>
      </w:r>
      <w:r>
        <w:br w:type="textWrapping"/>
      </w:r>
      <w:r>
        <w:rPr>
          <w:rStyle w:val="VerbatimChar"/>
        </w:rPr>
        <w:t xml:space="preserve">        ↓</w:t>
      </w:r>
      <w:r>
        <w:br w:type="textWrapping"/>
      </w:r>
      <w:r>
        <w:rPr>
          <w:rStyle w:val="VerbatimChar"/>
        </w:rPr>
        <w:t xml:space="preserve">Trích xuất entity, relation và triple</w:t>
      </w:r>
      <w:r>
        <w:br w:type="textWrapping"/>
      </w:r>
      <w:r>
        <w:rPr>
          <w:rStyle w:val="VerbatimChar"/>
        </w:rPr>
        <w:t xml:space="preserve">        ↓</w:t>
      </w:r>
      <w:r>
        <w:br w:type="textWrapping"/>
      </w:r>
      <w:r>
        <w:rPr>
          <w:rStyle w:val="VerbatimChar"/>
        </w:rPr>
        <w:t xml:space="preserve">Chuẩn hóa entity và relation</w:t>
      </w:r>
      <w:r>
        <w:br w:type="textWrapping"/>
      </w:r>
      <w:r>
        <w:rPr>
          <w:rStyle w:val="VerbatimChar"/>
        </w:rPr>
        <w:t xml:space="preserve">        ↓</w:t>
      </w:r>
      <w:r>
        <w:br w:type="textWrapping"/>
      </w:r>
      <w:r>
        <w:rPr>
          <w:rStyle w:val="VerbatimChar"/>
        </w:rPr>
        <w:t xml:space="preserve">Dựng Online Knowledge Graph có provenance</w:t>
      </w:r>
      <w:r>
        <w:br w:type="textWrapping"/>
      </w:r>
      <w:r>
        <w:rPr>
          <w:rStyle w:val="VerbatimChar"/>
        </w:rPr>
        <w:t xml:space="preserve">        ↓</w:t>
      </w:r>
      <w:r>
        <w:br w:type="textWrapping"/>
      </w:r>
      <w:r>
        <w:rPr>
          <w:rStyle w:val="VerbatimChar"/>
        </w:rPr>
        <w:t xml:space="preserve">Sinh nhiều reasoning path</w:t>
      </w:r>
      <w:r>
        <w:br w:type="textWrapping"/>
      </w:r>
      <w:r>
        <w:rPr>
          <w:rStyle w:val="VerbatimChar"/>
        </w:rPr>
        <w:t xml:space="preserve">        ↓</w:t>
      </w:r>
      <w:r>
        <w:br w:type="textWrapping"/>
      </w:r>
      <w:r>
        <w:rPr>
          <w:rStyle w:val="VerbatimChar"/>
        </w:rPr>
        <w:t xml:space="preserve">Thực thi từng path trên KG</w:t>
      </w:r>
      <w:r>
        <w:br w:type="textWrapping"/>
      </w:r>
      <w:r>
        <w:rPr>
          <w:rStyle w:val="VerbatimChar"/>
        </w:rPr>
        <w:t xml:space="preserve">        ↓</w:t>
      </w:r>
      <w:r>
        <w:br w:type="textWrapping"/>
      </w:r>
      <w:r>
        <w:rPr>
          <w:rStyle w:val="VerbatimChar"/>
        </w:rPr>
        <w:t xml:space="preserve">Kiểm tra evidence và chấm grounded consistency</w:t>
      </w:r>
      <w:r>
        <w:br w:type="textWrapping"/>
      </w:r>
      <w:r>
        <w:rPr>
          <w:rStyle w:val="VerbatimChar"/>
        </w:rPr>
        <w:t xml:space="preserve">        ↓</w:t>
      </w:r>
      <w:r>
        <w:br w:type="textWrapping"/>
      </w:r>
      <w:r>
        <w:rPr>
          <w:rStyle w:val="VerbatimChar"/>
        </w:rPr>
        <w:t xml:space="preserve">Chọn path tốt nhất và sinh câu trả lời</w:t>
      </w:r>
    </w:p>
    <w:p>
      <w:pPr>
        <w:pStyle w:val="Heading2"/>
      </w:pPr>
      <w:bookmarkStart w:id="23" w:name="bước-1-nhận-câu-hỏi-và-context"/>
      <w:r>
        <w:t xml:space="preserve">1.3. Bước 1 — Nhận câu hỏi và context</w:t>
      </w:r>
      <w:bookmarkEnd w:id="23"/>
    </w:p>
    <w:p>
      <w:pPr>
        <w:pStyle w:val="FirstParagraph"/>
      </w:pPr>
      <w:r>
        <w:t xml:space="preserve">Với mỗi câu hỏi, hệ thống nhận câu hỏi tự nhiên, bảng liên quan, các passage liên kết với bảng và gold answer để đánh giá sau dự đoán. Gold answer không được đưa vào quá trình suy luận.</w:t>
      </w:r>
    </w:p>
    <w:p>
      <w:pPr>
        <w:pStyle w:val="BodyText"/>
      </w:pPr>
      <w:r>
        <w:t xml:space="preserve">Hệ thống hiện chạy ở chế độ</w:t>
      </w:r>
      <w:r>
        <w:t xml:space="preserve"> </w:t>
      </w:r>
      <w:r>
        <w:rPr>
          <w:b/>
        </w:rPr>
        <w:t xml:space="preserve">oracle-context</w:t>
      </w:r>
      <w:r>
        <w:t xml:space="preserve">: HybridQA cung cấp sẵn bảng đúng. Vì vậy, bài toán hiện tập trung vào đọc bảng, nối bảng với văn bản và reasoning nhiều bước, chưa đánh giá việc tìm bảng trong toàn bộ Wikipedia.</w:t>
      </w:r>
    </w:p>
    <w:p>
      <w:pPr>
        <w:pStyle w:val="Heading2"/>
      </w:pPr>
      <w:bookmarkStart w:id="24" w:name="bước-2-truy-hồi-sơ-bộ"/>
      <w:r>
        <w:t xml:space="preserve">1.4. Bước 2 — Truy hồi sơ bộ</w:t>
      </w:r>
      <w:bookmarkEnd w:id="24"/>
    </w:p>
    <w:p>
      <w:pPr>
        <w:pStyle w:val="FirstParagraph"/>
      </w:pPr>
      <w:r>
        <w:t xml:space="preserve">Một bảng có thể liên kết tới nhiều passage, trong khi chỉ một số passage cần thiết. Hệ thống dùng BM25 để xếp hạng passage theo câu hỏi và giữ nhóm có điểm cao nhất. Bảng oracle được giữ lại; passage và web snippet, nếu có, được lọc trước khi trích xuất tri thức.</w:t>
      </w:r>
    </w:p>
    <w:p>
      <w:pPr>
        <w:pStyle w:val="BodyText"/>
      </w:pPr>
      <w:r>
        <w:t xml:space="preserve">Bước này giảm lượng dữ liệu cần xử lý và giảm số lần gọi LLM.</w:t>
      </w:r>
    </w:p>
    <w:p>
      <w:pPr>
        <w:pStyle w:val="Heading2"/>
      </w:pPr>
      <w:bookmarkStart w:id="25" w:name="X0fc9dba9d216ac2ada826232404f35ff88129f2"/>
      <w:r>
        <w:t xml:space="preserve">1.5. Bước 3 — Trích xuất entity, relation và triple</w:t>
      </w:r>
      <w:bookmarkEnd w:id="25"/>
    </w:p>
    <w:p>
      <w:pPr>
        <w:pStyle w:val="FirstParagraph"/>
      </w:pPr>
      <w:r>
        <w:t xml:space="preserve">LLM đọc từng phần dữ liệu và chuyển nội dung thành triple</w:t>
      </w:r>
      <w:r>
        <w:t xml:space="preserve"> </w:t>
      </w:r>
      <w:r>
        <w:rPr>
          <w:rStyle w:val="VerbatimChar"/>
        </w:rPr>
        <w:t xml:space="preserve">(head, relation, tail)</w:t>
      </w:r>
      <w:r>
        <w:t xml:space="preserve">. Ví dụ:</w:t>
      </w:r>
    </w:p>
    <w:p>
      <w:pPr>
        <w:pStyle w:val="SourceCode"/>
      </w:pPr>
      <w:r>
        <w:rPr>
          <w:rStyle w:val="VerbatimChar"/>
        </w:rPr>
        <w:t xml:space="preserve">(Karim Bencherifa, birth date, 15 February 1968)</w:t>
      </w:r>
      <w:r>
        <w:br w:type="textWrapping"/>
      </w:r>
      <w:r>
        <w:rPr>
          <w:rStyle w:val="VerbatimChar"/>
        </w:rPr>
        <w:t xml:space="preserve">(Karim Bencherifa, nationality, Morocco)</w:t>
      </w:r>
    </w:p>
    <w:p>
      <w:pPr>
        <w:pStyle w:val="FirstParagraph"/>
      </w:pPr>
      <w:r>
        <w:t xml:space="preserve">Prompt yêu cầu LLM chỉ trả danh sách triple có cấu trúc, không giải thích. Với bảng dài, các dòng được chia thành batch nhỏ để tránh output bị cắt.</w:t>
      </w:r>
    </w:p>
    <w:p>
      <w:pPr>
        <w:pStyle w:val="BodyText"/>
      </w:pPr>
      <w:r>
        <w:t xml:space="preserve">Mỗi triple đi kèm provenance gồm loại nguồn (table, text hoặc web), ID nguồn và đoạn nội dung gốc. Vì vậy, hệ thống biết cả fact lẫn nơi fact được lấy ra.</w:t>
      </w:r>
    </w:p>
    <w:p>
      <w:pPr>
        <w:pStyle w:val="Heading2"/>
      </w:pPr>
      <w:bookmarkStart w:id="26" w:name="bước-4-chuẩn-hóa-entity-và-relation"/>
      <w:r>
        <w:t xml:space="preserve">1.6. Bước 4 — Chuẩn hóa entity và relation</w:t>
      </w:r>
      <w:bookmarkEnd w:id="26"/>
    </w:p>
    <w:p>
      <w:pPr>
        <w:pStyle w:val="FirstParagraph"/>
      </w:pPr>
      <w:r>
        <w:t xml:space="preserve">Các nguồn có thể diễn đạt cùng một thông tin theo nhiều cách. Hệ thống đưa các relation tương đương về tên chung, ví dụ:</w:t>
      </w:r>
    </w:p>
    <w:p>
      <w:pPr>
        <w:pStyle w:val="SourceCode"/>
      </w:pPr>
      <w:r>
        <w:rPr>
          <w:rStyle w:val="VerbatimChar"/>
        </w:rPr>
        <w:t xml:space="preserve">hasNationality / country of citizenship / nationality</w:t>
      </w:r>
      <w:r>
        <w:br w:type="textWrapping"/>
      </w:r>
      <w:r>
        <w:rPr>
          <w:rStyle w:val="VerbatimChar"/>
        </w:rPr>
        <w:t xml:space="preserve">                         ↓</w:t>
      </w:r>
      <w:r>
        <w:br w:type="textWrapping"/>
      </w:r>
      <w:r>
        <w:rPr>
          <w:rStyle w:val="VerbatimChar"/>
        </w:rPr>
        <w:t xml:space="preserve">                    nationality</w:t>
      </w:r>
    </w:p>
    <w:p>
      <w:pPr>
        <w:pStyle w:val="FirstParagraph"/>
      </w:pPr>
      <w:r>
        <w:t xml:space="preserve">Các entity tương đương cũng được hợp nhất, chẳng hạn</w:t>
      </w:r>
      <w:r>
        <w:t xml:space="preserve"> </w:t>
      </w:r>
      <w:r>
        <w:rPr>
          <w:rStyle w:val="VerbatimChar"/>
        </w:rPr>
        <w:t xml:space="preserve">Moroccan → Morocco</w:t>
      </w:r>
      <w:r>
        <w:t xml:space="preserve">,</w:t>
      </w:r>
      <w:r>
        <w:t xml:space="preserve"> </w:t>
      </w:r>
      <w:r>
        <w:rPr>
          <w:rStyle w:val="VerbatimChar"/>
        </w:rPr>
        <w:t xml:space="preserve">USA → United States</w:t>
      </w:r>
      <w:r>
        <w:t xml:space="preserve">, hoặc</w:t>
      </w:r>
      <w:r>
        <w:t xml:space="preserve"> </w:t>
      </w:r>
      <w:r>
        <w:rPr>
          <w:rStyle w:val="VerbatimChar"/>
        </w:rPr>
        <w:t xml:space="preserve">Cerro Porteño ↔ Club Cerro Porteño</w:t>
      </w:r>
      <w:r>
        <w:t xml:space="preserve">.</w:t>
      </w:r>
    </w:p>
    <w:p>
      <w:pPr>
        <w:pStyle w:val="BodyText"/>
      </w:pPr>
      <w:r>
        <w:t xml:space="preserve">Việc chuẩn hóa gồm: chuẩn hóa ký tự; dùng alias/ontology; xử lý biến thể cấu trúc tên; và so khớp tương đồng bảo thủ. Literal ngày tháng và số được bảo vệ để tránh merge sai. Các quyết định merge đều được ghi lại.</w:t>
      </w:r>
    </w:p>
    <w:p>
      <w:pPr>
        <w:pStyle w:val="Heading2"/>
      </w:pPr>
      <w:bookmarkStart w:id="27" w:name="bước-5-dựng-online-knowledge-graph"/>
      <w:r>
        <w:t xml:space="preserve">1.7. Bước 5 — Dựng Online Knowledge Graph</w:t>
      </w:r>
      <w:bookmarkEnd w:id="27"/>
    </w:p>
    <w:p>
      <w:pPr>
        <w:pStyle w:val="FirstParagraph"/>
      </w:pPr>
      <w:r>
        <w:t xml:space="preserve">Các triple sau chuẩn hóa được đưa vào một đồ thị có hướng:</w:t>
      </w:r>
    </w:p>
    <w:p>
      <w:pPr>
        <w:pStyle w:val="Compact"/>
        <w:numPr>
          <w:numId w:val="1001"/>
          <w:ilvl w:val="0"/>
        </w:numPr>
      </w:pPr>
      <w:r>
        <w:t xml:space="preserve">node biểu diễn entity hoặc giá trị;</w:t>
      </w:r>
    </w:p>
    <w:p>
      <w:pPr>
        <w:pStyle w:val="Compact"/>
        <w:numPr>
          <w:numId w:val="1001"/>
          <w:ilvl w:val="0"/>
        </w:numPr>
      </w:pPr>
      <w:r>
        <w:t xml:space="preserve">edge biểu diễn relation;</w:t>
      </w:r>
    </w:p>
    <w:p>
      <w:pPr>
        <w:pStyle w:val="Compact"/>
        <w:numPr>
          <w:numId w:val="1001"/>
          <w:ilvl w:val="0"/>
        </w:numPr>
      </w:pPr>
      <w:r>
        <w:t xml:space="preserve">mỗi edge giữ provenance của nguồn tạo ra nó.</w:t>
      </w:r>
    </w:p>
    <w:p>
      <w:pPr>
        <w:pStyle w:val="FirstParagraph"/>
      </w:pPr>
      <w:r>
        <w:t xml:space="preserve">Ví dụ:</w:t>
      </w:r>
    </w:p>
    <w:p>
      <w:pPr>
        <w:pStyle w:val="SourceCode"/>
      </w:pPr>
      <w:r>
        <w:rPr>
          <w:rStyle w:val="VerbatimChar"/>
        </w:rPr>
        <w:t xml:space="preserve">Karim Bencherifa --birth_date--&gt; 15 February 1968</w:t>
      </w:r>
      <w:r>
        <w:br w:type="textWrapping"/>
      </w:r>
      <w:r>
        <w:rPr>
          <w:rStyle w:val="VerbatimChar"/>
        </w:rPr>
        <w:t xml:space="preserve">Karim Bencherifa --nationality--&gt; Morocco</w:t>
      </w:r>
    </w:p>
    <w:p>
      <w:pPr>
        <w:pStyle w:val="FirstParagraph"/>
      </w:pPr>
      <w:r>
        <w:t xml:space="preserve">Nếu cùng một fact xuất hiện trong table và text, KG giữ được cả hai evidence. Những triple tự nối một entity với chính nó hoặc không có ý nghĩa bị loại.</w:t>
      </w:r>
    </w:p>
    <w:p>
      <w:pPr>
        <w:pStyle w:val="Heading2"/>
      </w:pPr>
      <w:bookmarkStart w:id="28" w:name="bước-6-sinh-nhiều-reasoning-path"/>
      <w:r>
        <w:t xml:space="preserve">1.8. Bước 6 — Sinh nhiều reasoning path</w:t>
      </w:r>
      <w:bookmarkEnd w:id="28"/>
    </w:p>
    <w:p>
      <w:pPr>
        <w:pStyle w:val="FirstParagraph"/>
      </w:pPr>
      <w:r>
        <w:t xml:space="preserve">Từ câu hỏi và KG, LLM sinh nhiều kế hoạch suy luận độc lập. Mỗi path gồm chuỗi mục tiêu nhỏ; bước sau có thể phụ thuộc vào kết quả bước trước.</w:t>
      </w:r>
    </w:p>
    <w:p>
      <w:pPr>
        <w:pStyle w:val="BodyText"/>
      </w:pPr>
      <w:r>
        <w:t xml:space="preserve">Ví dụ:</w:t>
      </w:r>
    </w:p>
    <w:p>
      <w:pPr>
        <w:pStyle w:val="SourceCode"/>
      </w:pPr>
      <w:r>
        <w:rPr>
          <w:rStyle w:val="VerbatimChar"/>
        </w:rPr>
        <w:t xml:space="preserve">Path 1</w:t>
      </w:r>
      <w:r>
        <w:br w:type="textWrapping"/>
      </w:r>
      <w:r>
        <w:rPr>
          <w:rStyle w:val="VerbatimChar"/>
        </w:rPr>
        <w:t xml:space="preserve">  Bước 1: tìm người có ngày sinh 15 February 1968.</w:t>
      </w:r>
      <w:r>
        <w:br w:type="textWrapping"/>
      </w:r>
      <w:r>
        <w:rPr>
          <w:rStyle w:val="VerbatimChar"/>
        </w:rPr>
        <w:t xml:space="preserve">  Bước 2: lấy quốc tịch của người đó.</w:t>
      </w:r>
      <w:r>
        <w:br w:type="textWrapping"/>
      </w:r>
      <w:r>
        <w:br w:type="textWrapping"/>
      </w:r>
      <w:r>
        <w:rPr>
          <w:rStyle w:val="VerbatimChar"/>
        </w:rPr>
        <w:t xml:space="preserve">Path 2</w:t>
      </w:r>
      <w:r>
        <w:br w:type="textWrapping"/>
      </w:r>
      <w:r>
        <w:rPr>
          <w:rStyle w:val="VerbatimChar"/>
        </w:rPr>
        <w:t xml:space="preserve">  Bước 1: lấy các manager trong bảng.</w:t>
      </w:r>
      <w:r>
        <w:br w:type="textWrapping"/>
      </w:r>
      <w:r>
        <w:rPr>
          <w:rStyle w:val="VerbatimChar"/>
        </w:rPr>
        <w:t xml:space="preserve">  Bước 2: kiểm tra ngày sinh của từng manager.</w:t>
      </w:r>
      <w:r>
        <w:br w:type="textWrapping"/>
      </w:r>
      <w:r>
        <w:rPr>
          <w:rStyle w:val="VerbatimChar"/>
        </w:rPr>
        <w:t xml:space="preserve">  Bước 3: chọn manager phù hợp và lấy quốc tịch.</w:t>
      </w:r>
    </w:p>
    <w:p>
      <w:pPr>
        <w:pStyle w:val="FirstParagraph"/>
      </w:pPr>
      <w:r>
        <w:t xml:space="preserve">Sinh nhiều path giúp hệ thống không phụ thuộc hoàn toàn vào một hướng suy luận.</w:t>
      </w:r>
    </w:p>
    <w:p>
      <w:pPr>
        <w:pStyle w:val="Heading2"/>
      </w:pPr>
      <w:bookmarkStart w:id="29" w:name="bước-7-thực-thi-path-trên-kg"/>
      <w:r>
        <w:t xml:space="preserve">1.9. Bước 7 — Thực thi path trên KG</w:t>
      </w:r>
      <w:bookmarkEnd w:id="29"/>
    </w:p>
    <w:p>
      <w:pPr>
        <w:pStyle w:val="FirstParagraph"/>
      </w:pPr>
      <w:r>
        <w:t xml:space="preserve">Mỗi path được chuyển thành một chương trình truy vấn nhỏ. Chương trình chỉ được đọc KG qua các thao tác an toàn như đi từ entity tới giá trị, đi ngược từ giá trị tới entity nguồn, lọc/sắp xếp kết quả và lấy provenance.</w:t>
      </w:r>
    </w:p>
    <w:p>
      <w:pPr>
        <w:pStyle w:val="BodyText"/>
      </w:pPr>
      <w:r>
        <w:t xml:space="preserve">Chương trình chạy trong sandbox, không được truy cập file hoặc mạng. Nếu chương trình lỗi, trả rỗng hoặc không truy cập evidence trong KG, path không được xem là lời giải hợp lệ.</w:t>
      </w:r>
    </w:p>
    <w:p>
      <w:pPr>
        <w:pStyle w:val="BodyText"/>
      </w:pPr>
      <w:r>
        <w:t xml:space="preserve">Trong khi thực thi, hệ thống ghi lại các edge thực sự được sử dụng. Nhờ đó, answer của mỗi path có thể được đối chiếu với evidence cụ thể.</w:t>
      </w:r>
    </w:p>
    <w:p>
      <w:pPr>
        <w:pStyle w:val="Heading2"/>
      </w:pPr>
      <w:bookmarkStart w:id="30" w:name="bước-8-chấm-điểm-grounded-consistency"/>
      <w:r>
        <w:t xml:space="preserve">1.10. Bước 8 — Chấm điểm grounded consistency</w:t>
      </w:r>
      <w:bookmarkEnd w:id="30"/>
    </w:p>
    <w:p>
      <w:pPr>
        <w:pStyle w:val="FirstParagraph"/>
      </w:pPr>
      <w:r>
        <w:t xml:space="preserve">Phiên bản hiện tại không chỉ đếm số path trả cùng answer. Một path được ưu tiên khi:</w:t>
      </w:r>
    </w:p>
    <w:p>
      <w:pPr>
        <w:pStyle w:val="Compact"/>
        <w:numPr>
          <w:numId w:val="1002"/>
          <w:ilvl w:val="0"/>
        </w:numPr>
      </w:pPr>
      <w:r>
        <w:t xml:space="preserve">thực thi thành công và kết quả không rỗng;</w:t>
      </w:r>
    </w:p>
    <w:p>
      <w:pPr>
        <w:pStyle w:val="Compact"/>
        <w:numPr>
          <w:numId w:val="1002"/>
          <w:ilvl w:val="0"/>
        </w:numPr>
      </w:pPr>
      <w:r>
        <w:t xml:space="preserve">answer được nối trực tiếp hoặc suy ra từ các edge đã truy cập;</w:t>
      </w:r>
    </w:p>
    <w:p>
      <w:pPr>
        <w:pStyle w:val="Compact"/>
        <w:numPr>
          <w:numId w:val="1002"/>
          <w:ilvl w:val="0"/>
        </w:numPr>
      </w:pPr>
      <w:r>
        <w:t xml:space="preserve">có nhiều triple và nhiều nguồn độc lập hỗ trợ;</w:t>
      </w:r>
    </w:p>
    <w:p>
      <w:pPr>
        <w:pStyle w:val="Compact"/>
        <w:numPr>
          <w:numId w:val="1002"/>
          <w:ilvl w:val="0"/>
        </w:numPr>
      </w:pPr>
      <w:r>
        <w:t xml:space="preserve">có evidence từ cả table và text;</w:t>
      </w:r>
    </w:p>
    <w:p>
      <w:pPr>
        <w:pStyle w:val="Compact"/>
        <w:numPr>
          <w:numId w:val="1002"/>
          <w:ilvl w:val="0"/>
        </w:numPr>
      </w:pPr>
      <w:r>
        <w:t xml:space="preserve">có nhiều path hợp lệ cùng trả answer đó;</w:t>
      </w:r>
    </w:p>
    <w:p>
      <w:pPr>
        <w:pStyle w:val="Compact"/>
        <w:numPr>
          <w:numId w:val="1002"/>
          <w:ilvl w:val="0"/>
        </w:numPr>
      </w:pPr>
      <w:r>
        <w:t xml:space="preserve">path đủ ngắn và không dùng quá nhiều evidence không liên quan.</w:t>
      </w:r>
    </w:p>
    <w:p>
      <w:pPr>
        <w:pStyle w:val="FirstParagraph"/>
      </w:pPr>
      <w:r>
        <w:t xml:space="preserve">Thứ tự ưu tiên provenance hiện tại:</w:t>
      </w:r>
    </w:p>
    <w:p>
      <w:pPr>
        <w:pStyle w:val="SourceCode"/>
      </w:pPr>
      <w:r>
        <w:rPr>
          <w:rStyle w:val="VerbatimChar"/>
        </w:rPr>
        <w:t xml:space="preserve">TABLE + TEXT  &gt;  TEXT only  &gt;  WEB only</w:t>
      </w:r>
    </w:p>
    <w:p>
      <w:pPr>
        <w:pStyle w:val="FirstParagraph"/>
      </w:pPr>
      <w:r>
        <w:t xml:space="preserve">Nhiều path cùng lặp lại một answer sai sẽ không thắng chỉ nhờ số đông nếu không có evidence. Đây là khác biệt giữa consistency thông thường và grounded consistency.</w:t>
      </w:r>
    </w:p>
    <w:p>
      <w:pPr>
        <w:pStyle w:val="Heading2"/>
      </w:pPr>
      <w:bookmarkStart w:id="31" w:name="bước-9-replanning"/>
      <w:r>
        <w:t xml:space="preserve">1.11. Bước 9 — Replanning</w:t>
      </w:r>
      <w:bookmarkEnd w:id="31"/>
    </w:p>
    <w:p>
      <w:pPr>
        <w:pStyle w:val="FirstParagraph"/>
      </w:pPr>
      <w:r>
        <w:t xml:space="preserve">Nếu tất cả path lỗi, trả rỗng hoặc không có evidence, planner tạo một nhóm reasoning path mới. Quá trình lặp đến giới hạn cấu hình. Nếu vẫn không tìm được path khả thi, hệ thống báo không đủ bằng chứng thay vì tự tạo answer.</w:t>
      </w:r>
    </w:p>
    <w:p>
      <w:pPr>
        <w:pStyle w:val="Heading2"/>
      </w:pPr>
      <w:bookmarkStart w:id="32" w:name="bước-10-sinh-câu-trả-lời-cuối"/>
      <w:r>
        <w:t xml:space="preserve">1.12. Bước 10 — Sinh câu trả lời cuối</w:t>
      </w:r>
      <w:bookmarkEnd w:id="32"/>
    </w:p>
    <w:p>
      <w:pPr>
        <w:pStyle w:val="FirstParagraph"/>
      </w:pPr>
      <w:r>
        <w:t xml:space="preserve">Path có grounded score cao nhất được chọn. LLM cuối nhận câu hỏi, kết quả thực thi, tên entity hiển thị phù hợp, evidence triple đã xác minh và lý do path được chọn. Prompt yêu cầu trả lời ngắn gọn, bám đúng kết quả thực thi.</w:t>
      </w:r>
    </w:p>
    <w:p>
      <w:pPr>
        <w:pStyle w:val="Heading1"/>
      </w:pPr>
      <w:bookmarkStart w:id="33" w:name="Xb7e32da04370eb216599bdf9360044b4b4416fe"/>
      <w:r>
        <w:t xml:space="preserve">2. Các ví dụ điển hình đã sử dụng trong thử nghiệm</w:t>
      </w:r>
      <w:bookmarkEnd w:id="33"/>
    </w:p>
    <w:p>
      <w:pPr>
        <w:pStyle w:val="Heading2"/>
      </w:pPr>
      <w:bookmarkStart w:id="34" w:name="Xc7c7c9d048bb0a6e78300319865f46c10c0a258"/>
      <w:r>
        <w:t xml:space="preserve">2.1. Ví dụ 1 — Từ ngày sinh tìm quốc tịch của manager</w:t>
      </w:r>
      <w:bookmarkEnd w:id="34"/>
    </w:p>
    <w:p>
      <w:pPr>
        <w:pStyle w:val="Heading3"/>
      </w:pPr>
      <w:bookmarkStart w:id="35" w:name="prompt-và-gold-answer"/>
      <w:r>
        <w:t xml:space="preserve">Prompt và gold answer</w:t>
      </w:r>
      <w:bookmarkEnd w:id="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Giá trị</w:t>
            </w:r>
          </w:p>
        </w:tc>
      </w:tr>
      <w:tr>
        <w:tc>
          <w:p>
            <w:pPr>
              <w:pStyle w:val="Compact"/>
              <w:jc w:val="left"/>
            </w:pPr>
            <w:r>
              <w:t xml:space="preserve">Question ID</w:t>
            </w:r>
          </w:p>
        </w:tc>
        <w:tc>
          <w:p>
            <w:pPr>
              <w:pStyle w:val="Compact"/>
              <w:jc w:val="left"/>
            </w:pPr>
            <w:r>
              <w:rPr>
                <w:rStyle w:val="VerbatimChar"/>
              </w:rPr>
              <w:t xml:space="preserve">00c4fbc89bffe739</w:t>
            </w:r>
          </w:p>
        </w:tc>
      </w:tr>
      <w:tr>
        <w:tc>
          <w:p>
            <w:pPr>
              <w:pStyle w:val="Compact"/>
              <w:jc w:val="left"/>
            </w:pPr>
            <w:r>
              <w:t xml:space="preserve">Prompt</w:t>
            </w:r>
          </w:p>
        </w:tc>
        <w:tc>
          <w:p>
            <w:pPr>
              <w:pStyle w:val="Compact"/>
              <w:jc w:val="left"/>
            </w:pPr>
            <w:r>
              <w:t xml:space="preserve">What is the nationality of the manager who was born on 15 February 1968?</w:t>
            </w:r>
          </w:p>
        </w:tc>
      </w:tr>
      <w:tr>
        <w:tc>
          <w:p>
            <w:pPr>
              <w:pStyle w:val="Compact"/>
              <w:jc w:val="left"/>
            </w:pPr>
            <w:r>
              <w:t xml:space="preserve">Gold answer</w:t>
            </w:r>
          </w:p>
        </w:tc>
        <w:tc>
          <w:p>
            <w:pPr>
              <w:pStyle w:val="Compact"/>
              <w:jc w:val="left"/>
            </w:pPr>
            <w:r>
              <w:rPr>
                <w:rStyle w:val="VerbatimChar"/>
              </w:rPr>
              <w:t xml:space="preserve">Morocco</w:t>
            </w:r>
          </w:p>
        </w:tc>
      </w:tr>
      <w:tr>
        <w:tc>
          <w:p>
            <w:pPr>
              <w:pStyle w:val="Compact"/>
              <w:jc w:val="left"/>
            </w:pPr>
            <w:r>
              <w:t xml:space="preserve">Bảng</w:t>
            </w:r>
          </w:p>
        </w:tc>
        <w:tc>
          <w:p>
            <w:pPr>
              <w:pStyle w:val="Compact"/>
              <w:jc w:val="left"/>
            </w:pPr>
            <w:r>
              <w:t xml:space="preserve">List of Mohun Bagan A.C. managers</w:t>
            </w:r>
          </w:p>
        </w:tc>
      </w:tr>
    </w:tbl>
    <w:p>
      <w:pPr>
        <w:pStyle w:val="BodyText"/>
      </w:pPr>
      <w:r>
        <w:t xml:space="preserve">Đây là câu hỏi multi-hop: ngày sinh nằm trong passage, trong khi quốc tịch nằm trong bảng manager.</w:t>
      </w:r>
    </w:p>
    <w:p>
      <w:pPr>
        <w:pStyle w:val="Heading3"/>
      </w:pPr>
      <w:bookmarkStart w:id="36" w:name="dữ-liệu-chính"/>
      <w:r>
        <w:t xml:space="preserve">Dữ liệu chính</w:t>
      </w:r>
      <w:bookmarkEnd w:id="36"/>
    </w:p>
    <w:p>
      <w:pPr>
        <w:pStyle w:val="FirstParagraph"/>
      </w:pPr>
      <w:r>
        <w:t xml:space="preserve">Passage:</w:t>
      </w:r>
    </w:p>
    <w:p>
      <w:pPr>
        <w:pStyle w:val="SourceCode"/>
      </w:pPr>
      <w:r>
        <w:rPr>
          <w:rStyle w:val="VerbatimChar"/>
        </w:rPr>
        <w:t xml:space="preserve">Karim Bencherifa (born 15 February 1968) is a former Moroccan</w:t>
      </w:r>
      <w:r>
        <w:br w:type="textWrapping"/>
      </w:r>
      <w:r>
        <w:rPr>
          <w:rStyle w:val="VerbatimChar"/>
        </w:rPr>
        <w:t xml:space="preserve">football player and currently head coach.</w:t>
      </w:r>
    </w:p>
    <w:p>
      <w:pPr>
        <w:pStyle w:val="FirstParagraph"/>
      </w:pPr>
      <w:r>
        <w:t xml:space="preserve">Dòng bảng: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Nationality</w:t>
            </w:r>
          </w:p>
        </w:tc>
        <w:tc>
          <w:tcPr>
            <w:tcBorders>
              <w:bottom w:val="single"/>
            </w:tcBorders>
            <w:vAlign w:val="bottom"/>
          </w:tcPr>
          <w:p>
            <w:pPr>
              <w:pStyle w:val="Compact"/>
              <w:jc w:val="left"/>
            </w:pPr>
            <w:r>
              <w:t xml:space="preserve">From</w:t>
            </w:r>
          </w:p>
        </w:tc>
        <w:tc>
          <w:tcPr>
            <w:tcBorders>
              <w:bottom w:val="single"/>
            </w:tcBorders>
            <w:vAlign w:val="bottom"/>
          </w:tcPr>
          <w:p>
            <w:pPr>
              <w:pStyle w:val="Compact"/>
              <w:jc w:val="left"/>
            </w:pPr>
            <w:r>
              <w:t xml:space="preserve">To</w:t>
            </w:r>
          </w:p>
        </w:tc>
      </w:tr>
      <w:tr>
        <w:tc>
          <w:p>
            <w:pPr>
              <w:pStyle w:val="Compact"/>
              <w:jc w:val="left"/>
            </w:pPr>
            <w:r>
              <w:t xml:space="preserve">Karim Bencherifa</w:t>
            </w:r>
          </w:p>
        </w:tc>
        <w:tc>
          <w:p>
            <w:pPr>
              <w:pStyle w:val="Compact"/>
              <w:jc w:val="left"/>
            </w:pPr>
            <w:r>
              <w:t xml:space="preserve">Morocco</w:t>
            </w:r>
          </w:p>
        </w:tc>
        <w:tc>
          <w:p>
            <w:pPr>
              <w:pStyle w:val="Compact"/>
              <w:jc w:val="left"/>
            </w:pPr>
            <w:r>
              <w:t xml:space="preserve">June 2008</w:t>
            </w:r>
          </w:p>
        </w:tc>
        <w:tc>
          <w:p>
            <w:pPr>
              <w:pStyle w:val="Compact"/>
              <w:jc w:val="left"/>
            </w:pPr>
            <w:r>
              <w:t xml:space="preserve">January 2010</w:t>
            </w:r>
          </w:p>
        </w:tc>
      </w:tr>
    </w:tbl>
    <w:p>
      <w:pPr>
        <w:pStyle w:val="Heading3"/>
      </w:pPr>
      <w:bookmarkStart w:id="37" w:name="các-bước-đã-chạy"/>
      <w:r>
        <w:t xml:space="preserve">Các bước đã chạy</w:t>
      </w:r>
      <w:bookmarkEnd w:id="37"/>
    </w:p>
    <w:p>
      <w:pPr>
        <w:pStyle w:val="Compact"/>
        <w:numPr>
          <w:numId w:val="1003"/>
          <w:ilvl w:val="0"/>
        </w:numPr>
      </w:pPr>
      <w:r>
        <w:rPr>
          <w:b/>
        </w:rPr>
        <w:t xml:space="preserve">Retrieval:</w:t>
      </w:r>
      <w:r>
        <w:t xml:space="preserve"> </w:t>
      </w:r>
      <w:r>
        <w:t xml:space="preserve">BM25 xếp passage Karim Bencherifa ở vị trí đầu vì chứa đúng ngày sinh; bảng manager được giữ lại.</w:t>
      </w:r>
    </w:p>
    <w:p>
      <w:pPr>
        <w:pStyle w:val="Compact"/>
        <w:numPr>
          <w:numId w:val="1003"/>
          <w:ilvl w:val="0"/>
        </w:numPr>
      </w:pPr>
      <w:r>
        <w:rPr>
          <w:b/>
        </w:rPr>
        <w:t xml:space="preserve">Extraction:</w:t>
      </w:r>
      <w:r>
        <w:t xml:space="preserve"> </w:t>
      </w:r>
      <w:r>
        <w:t xml:space="preserve">passage tạo fact về ngày sinh và nghề nghiệp; bảng tạo fact về nationality và nhiệm kỳ.</w:t>
      </w:r>
    </w:p>
    <w:p>
      <w:pPr>
        <w:pStyle w:val="Compact"/>
        <w:numPr>
          <w:numId w:val="1003"/>
          <w:ilvl w:val="0"/>
        </w:numPr>
      </w:pPr>
      <w:r>
        <w:rPr>
          <w:b/>
        </w:rPr>
        <w:t xml:space="preserve">Normalization:</w:t>
      </w:r>
      <w:r>
        <w:t xml:space="preserve"> </w:t>
      </w:r>
      <w:r>
        <w:rPr>
          <w:rStyle w:val="VerbatimChar"/>
        </w:rPr>
        <w:t xml:space="preserve">date of birth</w:t>
      </w:r>
      <w:r>
        <w:t xml:space="preserve"> </w:t>
      </w:r>
      <w:r>
        <w:t xml:space="preserve">được đưa về</w:t>
      </w:r>
      <w:r>
        <w:t xml:space="preserve"> </w:t>
      </w:r>
      <w:r>
        <w:rPr>
          <w:rStyle w:val="VerbatimChar"/>
        </w:rPr>
        <w:t xml:space="preserve">birth_date</w:t>
      </w:r>
      <w:r>
        <w:t xml:space="preserve">;</w:t>
      </w:r>
      <w:r>
        <w:t xml:space="preserve"> </w:t>
      </w:r>
      <w:r>
        <w:rPr>
          <w:rStyle w:val="VerbatimChar"/>
        </w:rPr>
        <w:t xml:space="preserve">Moroccan</w:t>
      </w:r>
      <w:r>
        <w:t xml:space="preserve"> </w:t>
      </w:r>
      <w:r>
        <w:t xml:space="preserve">được liên kết với</w:t>
      </w:r>
      <w:r>
        <w:t xml:space="preserve"> </w:t>
      </w:r>
      <w:r>
        <w:rPr>
          <w:rStyle w:val="VerbatimChar"/>
        </w:rPr>
        <w:t xml:space="preserve">Morocco</w:t>
      </w:r>
      <w:r>
        <w:t xml:space="preserve">.</w:t>
      </w:r>
    </w:p>
    <w:p>
      <w:pPr>
        <w:pStyle w:val="Compact"/>
        <w:numPr>
          <w:numId w:val="1003"/>
          <w:ilvl w:val="0"/>
        </w:numPr>
      </w:pPr>
      <w:r>
        <w:rPr>
          <w:b/>
        </w:rPr>
        <w:t xml:space="preserve">KG construction:</w:t>
      </w:r>
      <w:r>
        <w:t xml:space="preserve"> </w:t>
      </w:r>
      <w:r>
        <w:t xml:space="preserve">Karim Bencherifa trở thành node nối passage và bảng.</w:t>
      </w:r>
    </w:p>
    <w:p>
      <w:pPr>
        <w:pStyle w:val="Compact"/>
        <w:numPr>
          <w:numId w:val="1003"/>
          <w:ilvl w:val="0"/>
        </w:numPr>
      </w:pPr>
      <w:r>
        <w:rPr>
          <w:b/>
        </w:rPr>
        <w:t xml:space="preserve">Planning:</w:t>
      </w:r>
      <w:r>
        <w:t xml:space="preserve"> </w:t>
      </w:r>
      <w:r>
        <w:t xml:space="preserve">path trực tiếp gồm hai hop: ngày sinh → manager → nationality.</w:t>
      </w:r>
    </w:p>
    <w:p>
      <w:pPr>
        <w:pStyle w:val="Compact"/>
        <w:numPr>
          <w:numId w:val="1003"/>
          <w:ilvl w:val="0"/>
        </w:numPr>
      </w:pPr>
      <w:r>
        <w:rPr>
          <w:b/>
        </w:rPr>
        <w:t xml:space="preserve">Execution:</w:t>
      </w:r>
      <w:r>
        <w:t xml:space="preserve"> </w:t>
      </w:r>
      <w:r>
        <w:t xml:space="preserve">hệ thống đi ngược edge</w:t>
      </w:r>
      <w:r>
        <w:t xml:space="preserve"> </w:t>
      </w:r>
      <w:r>
        <w:rPr>
          <w:rStyle w:val="VerbatimChar"/>
        </w:rPr>
        <w:t xml:space="preserve">birth_date</w:t>
      </w:r>
      <w:r>
        <w:t xml:space="preserve"> </w:t>
      </w:r>
      <w:r>
        <w:t xml:space="preserve">để tìm Karim Bencherifa, rồi đi xuôi edge</w:t>
      </w:r>
      <w:r>
        <w:t xml:space="preserve"> </w:t>
      </w:r>
      <w:r>
        <w:rPr>
          <w:rStyle w:val="VerbatimChar"/>
        </w:rPr>
        <w:t xml:space="preserve">nationality</w:t>
      </w:r>
      <w:r>
        <w:t xml:space="preserve"> </w:t>
      </w:r>
      <w:r>
        <w:t xml:space="preserve">để lấy Morocco.</w:t>
      </w:r>
    </w:p>
    <w:p>
      <w:pPr>
        <w:pStyle w:val="Compact"/>
        <w:numPr>
          <w:numId w:val="1003"/>
          <w:ilvl w:val="0"/>
        </w:numPr>
      </w:pPr>
      <w:r>
        <w:rPr>
          <w:b/>
        </w:rPr>
        <w:t xml:space="preserve">Evidence scoring:</w:t>
      </w:r>
      <w:r>
        <w:t xml:space="preserve"> </w:t>
      </w:r>
      <w:r>
        <w:t xml:space="preserve">bước tìm người có text support; bước tìm nationality có table support; answer đồng thời được text mô tả là Moroccan.</w:t>
      </w:r>
    </w:p>
    <w:p>
      <w:pPr>
        <w:pStyle w:val="Compact"/>
        <w:numPr>
          <w:numId w:val="1003"/>
          <w:ilvl w:val="0"/>
        </w:numPr>
      </w:pPr>
      <w:r>
        <w:rPr>
          <w:b/>
        </w:rPr>
        <w:t xml:space="preserve">Answer:</w:t>
      </w:r>
      <w:r>
        <w:t xml:space="preserve"> </w:t>
      </w:r>
      <w:r>
        <w:t xml:space="preserve">hệ thống trả</w:t>
      </w:r>
      <w:r>
        <w:t xml:space="preserve"> </w:t>
      </w:r>
      <w:r>
        <w:rPr>
          <w:rStyle w:val="VerbatimChar"/>
        </w:rPr>
        <w:t xml:space="preserve">Morocco</w:t>
      </w:r>
      <w:r>
        <w:t xml:space="preserve">, trùng gold.</w:t>
      </w:r>
    </w:p>
    <w:p>
      <w:pPr>
        <w:pStyle w:val="Heading3"/>
      </w:pPr>
      <w:bookmarkStart w:id="38" w:name="online-kg-đã-tạo"/>
      <w:r>
        <w:t xml:space="preserve">Online KG đã tạo</w:t>
      </w:r>
      <w:bookmarkEnd w:id="38"/>
    </w:p>
    <w:p>
      <w:pPr>
        <w:pStyle w:val="SourceCode"/>
      </w:pPr>
      <w:r>
        <w:rPr>
          <w:rStyle w:val="VerbatimChar"/>
        </w:rPr>
        <w:t xml:space="preserve">                                    [TEXT]</w:t>
      </w:r>
      <w:r>
        <w:br w:type="textWrapping"/>
      </w:r>
      <w:r>
        <w:rPr>
          <w:rStyle w:val="VerbatimChar"/>
        </w:rPr>
        <w:t xml:space="preserve">15 February 1968 &lt;--birth_date-- Karim Bencherifa --current_occupation--&gt; head coach</w:t>
      </w:r>
      <w:r>
        <w:br w:type="textWrapping"/>
      </w:r>
      <w:r>
        <w:rPr>
          <w:rStyle w:val="VerbatimChar"/>
        </w:rPr>
        <w:t xml:space="preserve">                                      |</w:t>
      </w:r>
      <w:r>
        <w:br w:type="textWrapping"/>
      </w:r>
      <w:r>
        <w:rPr>
          <w:rStyle w:val="VerbatimChar"/>
        </w:rPr>
        <w:t xml:space="preserve">                                      | nationality</w:t>
      </w:r>
      <w:r>
        <w:br w:type="textWrapping"/>
      </w:r>
      <w:r>
        <w:rPr>
          <w:rStyle w:val="VerbatimChar"/>
        </w:rPr>
        <w:t xml:space="preserve">                                      v</w:t>
      </w:r>
      <w:r>
        <w:br w:type="textWrapping"/>
      </w:r>
      <w:r>
        <w:rPr>
          <w:rStyle w:val="VerbatimChar"/>
        </w:rPr>
        <w:t xml:space="preserve">                                   Morocco</w:t>
      </w:r>
      <w:r>
        <w:br w:type="textWrapping"/>
      </w:r>
      <w:r>
        <w:rPr>
          <w:rStyle w:val="VerbatimChar"/>
        </w:rPr>
        <w:t xml:space="preserve">                                [TABLE + TEXT]</w:t>
      </w:r>
      <w:r>
        <w:br w:type="textWrapping"/>
      </w:r>
      <w:r>
        <w:rPr>
          <w:rStyle w:val="VerbatimChar"/>
        </w:rPr>
        <w:t xml:space="preserve">                                      |</w:t>
      </w:r>
      <w:r>
        <w:br w:type="textWrapping"/>
      </w:r>
      <w:r>
        <w:rPr>
          <w:rStyle w:val="VerbatimChar"/>
        </w:rPr>
        <w:t xml:space="preserve">                                      +--tenure_start--&gt; June 2008</w:t>
      </w:r>
      <w:r>
        <w:br w:type="textWrapping"/>
      </w:r>
      <w:r>
        <w:rPr>
          <w:rStyle w:val="VerbatimChar"/>
        </w:rPr>
        <w:t xml:space="preserve">                                      +--tenure_end----&gt; January 2010</w:t>
      </w:r>
    </w:p>
    <w:p>
      <w:pPr>
        <w:pStyle w:val="FirstParagraph"/>
      </w:pPr>
      <w:r>
        <w:t xml:space="preserve">Các triple cốt lõi:</w:t>
      </w:r>
    </w:p>
    <w:tbl>
      <w:tblPr>
        <w:tblStyle w:val="Table"/>
        <w:tblW w:type="pct" w:w="0.0"/>
        <w:tblLook w:firstRow="1"/>
      </w:tblPr>
      <w:tblGrid/>
      <w:tr>
        <w:trPr>
          <w:cnfStyle w:firstRow="1"/>
        </w:trPr>
        <w:tc>
          <w:tcPr>
            <w:tcBorders>
              <w:bottom w:val="single"/>
            </w:tcBorders>
            <w:vAlign w:val="bottom"/>
          </w:tcPr>
          <w:p>
            <w:pPr>
              <w:pStyle w:val="Compact"/>
              <w:jc w:val="left"/>
            </w:pPr>
            <w:r>
              <w:t xml:space="preserve">Head</w:t>
            </w:r>
          </w:p>
        </w:tc>
        <w:tc>
          <w:tcPr>
            <w:tcBorders>
              <w:bottom w:val="single"/>
            </w:tcBorders>
            <w:vAlign w:val="bottom"/>
          </w:tcPr>
          <w:p>
            <w:pPr>
              <w:pStyle w:val="Compact"/>
              <w:jc w:val="left"/>
            </w:pPr>
            <w:r>
              <w:t xml:space="preserve">Relation</w:t>
            </w:r>
          </w:p>
        </w:tc>
        <w:tc>
          <w:tcPr>
            <w:tcBorders>
              <w:bottom w:val="single"/>
            </w:tcBorders>
            <w:vAlign w:val="bottom"/>
          </w:tcPr>
          <w:p>
            <w:pPr>
              <w:pStyle w:val="Compact"/>
              <w:jc w:val="left"/>
            </w:pPr>
            <w:r>
              <w:t xml:space="preserve">Tail</w:t>
            </w:r>
          </w:p>
        </w:tc>
        <w:tc>
          <w:tcPr>
            <w:tcBorders>
              <w:bottom w:val="single"/>
            </w:tcBorders>
            <w:vAlign w:val="bottom"/>
          </w:tcPr>
          <w:p>
            <w:pPr>
              <w:pStyle w:val="Compact"/>
              <w:jc w:val="left"/>
            </w:pPr>
            <w:r>
              <w:t xml:space="preserve">Nguồn</w:t>
            </w:r>
          </w:p>
        </w:tc>
      </w:tr>
      <w:tr>
        <w:tc>
          <w:p>
            <w:pPr>
              <w:pStyle w:val="Compact"/>
              <w:jc w:val="left"/>
            </w:pPr>
            <w:r>
              <w:t xml:space="preserve">Karim Bencherifa</w:t>
            </w:r>
          </w:p>
        </w:tc>
        <w:tc>
          <w:p>
            <w:pPr>
              <w:pStyle w:val="Compact"/>
              <w:jc w:val="left"/>
            </w:pPr>
            <w:r>
              <w:t xml:space="preserve">birth_date</w:t>
            </w:r>
          </w:p>
        </w:tc>
        <w:tc>
          <w:p>
            <w:pPr>
              <w:pStyle w:val="Compact"/>
              <w:jc w:val="left"/>
            </w:pPr>
            <w:r>
              <w:t xml:space="preserve">15 February 1968</w:t>
            </w:r>
          </w:p>
        </w:tc>
        <w:tc>
          <w:p>
            <w:pPr>
              <w:pStyle w:val="Compact"/>
              <w:jc w:val="left"/>
            </w:pPr>
            <w:r>
              <w:t xml:space="preserve">Text</w:t>
            </w:r>
          </w:p>
        </w:tc>
      </w:tr>
      <w:tr>
        <w:tc>
          <w:p>
            <w:pPr>
              <w:pStyle w:val="Compact"/>
              <w:jc w:val="left"/>
            </w:pPr>
            <w:r>
              <w:t xml:space="preserve">Karim Bencherifa</w:t>
            </w:r>
          </w:p>
        </w:tc>
        <w:tc>
          <w:p>
            <w:pPr>
              <w:pStyle w:val="Compact"/>
              <w:jc w:val="left"/>
            </w:pPr>
            <w:r>
              <w:t xml:space="preserve">nationality</w:t>
            </w:r>
          </w:p>
        </w:tc>
        <w:tc>
          <w:p>
            <w:pPr>
              <w:pStyle w:val="Compact"/>
              <w:jc w:val="left"/>
            </w:pPr>
            <w:r>
              <w:t xml:space="preserve">Morocco</w:t>
            </w:r>
          </w:p>
        </w:tc>
        <w:tc>
          <w:p>
            <w:pPr>
              <w:pStyle w:val="Compact"/>
              <w:jc w:val="left"/>
            </w:pPr>
            <w:r>
              <w:t xml:space="preserve">Table</w:t>
            </w:r>
          </w:p>
        </w:tc>
      </w:tr>
      <w:tr>
        <w:tc>
          <w:p>
            <w:pPr>
              <w:pStyle w:val="Compact"/>
              <w:jc w:val="left"/>
            </w:pPr>
            <w:r>
              <w:t xml:space="preserve">Karim Bencherifa</w:t>
            </w:r>
          </w:p>
        </w:tc>
        <w:tc>
          <w:p>
            <w:pPr>
              <w:pStyle w:val="Compact"/>
              <w:jc w:val="left"/>
            </w:pPr>
            <w:r>
              <w:t xml:space="preserve">nationality</w:t>
            </w:r>
          </w:p>
        </w:tc>
        <w:tc>
          <w:p>
            <w:pPr>
              <w:pStyle w:val="Compact"/>
              <w:jc w:val="left"/>
            </w:pPr>
            <w:r>
              <w:t xml:space="preserve">Morocco</w:t>
            </w:r>
          </w:p>
        </w:tc>
        <w:tc>
          <w:p>
            <w:pPr>
              <w:pStyle w:val="Compact"/>
              <w:jc w:val="left"/>
            </w:pPr>
            <w:r>
              <w:t xml:space="preserve">Text, sau chuẩn hóa</w:t>
            </w:r>
          </w:p>
        </w:tc>
      </w:tr>
      <w:tr>
        <w:tc>
          <w:p>
            <w:pPr>
              <w:pStyle w:val="Compact"/>
              <w:jc w:val="left"/>
            </w:pPr>
            <w:r>
              <w:t xml:space="preserve">Karim Bencherifa</w:t>
            </w:r>
          </w:p>
        </w:tc>
        <w:tc>
          <w:p>
            <w:pPr>
              <w:pStyle w:val="Compact"/>
              <w:jc w:val="left"/>
            </w:pPr>
            <w:r>
              <w:t xml:space="preserve">current_occupation</w:t>
            </w:r>
          </w:p>
        </w:tc>
        <w:tc>
          <w:p>
            <w:pPr>
              <w:pStyle w:val="Compact"/>
              <w:jc w:val="left"/>
            </w:pPr>
            <w:r>
              <w:t xml:space="preserve">head coach</w:t>
            </w:r>
          </w:p>
        </w:tc>
        <w:tc>
          <w:p>
            <w:pPr>
              <w:pStyle w:val="Compact"/>
              <w:jc w:val="left"/>
            </w:pPr>
            <w:r>
              <w:t xml:space="preserve">Text</w:t>
            </w:r>
          </w:p>
        </w:tc>
      </w:tr>
      <w:tr>
        <w:tc>
          <w:p>
            <w:pPr>
              <w:pStyle w:val="Compact"/>
              <w:jc w:val="left"/>
            </w:pPr>
            <w:r>
              <w:t xml:space="preserve">Karim Bencherifa</w:t>
            </w:r>
          </w:p>
        </w:tc>
        <w:tc>
          <w:p>
            <w:pPr>
              <w:pStyle w:val="Compact"/>
              <w:jc w:val="left"/>
            </w:pPr>
            <w:r>
              <w:t xml:space="preserve">tenure_start</w:t>
            </w:r>
          </w:p>
        </w:tc>
        <w:tc>
          <w:p>
            <w:pPr>
              <w:pStyle w:val="Compact"/>
              <w:jc w:val="left"/>
            </w:pPr>
            <w:r>
              <w:t xml:space="preserve">June 2008</w:t>
            </w:r>
          </w:p>
        </w:tc>
        <w:tc>
          <w:p>
            <w:pPr>
              <w:pStyle w:val="Compact"/>
              <w:jc w:val="left"/>
            </w:pPr>
            <w:r>
              <w:t xml:space="preserve">Table</w:t>
            </w:r>
          </w:p>
        </w:tc>
      </w:tr>
      <w:tr>
        <w:tc>
          <w:p>
            <w:pPr>
              <w:pStyle w:val="Compact"/>
              <w:jc w:val="left"/>
            </w:pPr>
            <w:r>
              <w:t xml:space="preserve">Karim Bencherifa</w:t>
            </w:r>
          </w:p>
        </w:tc>
        <w:tc>
          <w:p>
            <w:pPr>
              <w:pStyle w:val="Compact"/>
              <w:jc w:val="left"/>
            </w:pPr>
            <w:r>
              <w:t xml:space="preserve">tenure_end</w:t>
            </w:r>
          </w:p>
        </w:tc>
        <w:tc>
          <w:p>
            <w:pPr>
              <w:pStyle w:val="Compact"/>
              <w:jc w:val="left"/>
            </w:pPr>
            <w:r>
              <w:t xml:space="preserve">January 2010</w:t>
            </w:r>
          </w:p>
        </w:tc>
        <w:tc>
          <w:p>
            <w:pPr>
              <w:pStyle w:val="Compact"/>
              <w:jc w:val="left"/>
            </w:pPr>
            <w:r>
              <w:t xml:space="preserve">Table</w:t>
            </w:r>
          </w:p>
        </w:tc>
      </w:tr>
    </w:tbl>
    <w:p>
      <w:pPr>
        <w:pStyle w:val="BodyText"/>
      </w:pPr>
      <w:r>
        <w:t xml:space="preserve">Reasoning chain cuối:</w:t>
      </w:r>
    </w:p>
    <w:p>
      <w:pPr>
        <w:pStyle w:val="SourceCode"/>
      </w:pPr>
      <w:r>
        <w:rPr>
          <w:rStyle w:val="VerbatimChar"/>
        </w:rPr>
        <w:t xml:space="preserve">15 February 1968</w:t>
      </w:r>
      <w:r>
        <w:br w:type="textWrapping"/>
      </w:r>
      <w:r>
        <w:rPr>
          <w:rStyle w:val="VerbatimChar"/>
        </w:rPr>
        <w:t xml:space="preserve">    ← birth_date — Karim Bencherifa</w:t>
      </w:r>
      <w:r>
        <w:br w:type="textWrapping"/>
      </w:r>
      <w:r>
        <w:rPr>
          <w:rStyle w:val="VerbatimChar"/>
        </w:rPr>
        <w:t xml:space="preserve">    — nationality → Morocco</w:t>
      </w:r>
    </w:p>
    <w:tbl>
      <w:tblPr>
        <w:tblStyle w:val="Table"/>
        <w:tblW w:type="pct" w:w="0.0"/>
        <w:tblLook w:firstRow="1"/>
      </w:tblPr>
      <w:tblGrid/>
      <w:tr>
        <w:trPr>
          <w:cnfStyle w:firstRow="1"/>
        </w:trPr>
        <w:tc>
          <w:tcPr>
            <w:tcBorders>
              <w:bottom w:val="single"/>
            </w:tcBorders>
            <w:vAlign w:val="bottom"/>
          </w:tcPr>
          <w:p>
            <w:pPr>
              <w:pStyle w:val="Compact"/>
              <w:jc w:val="left"/>
            </w:pPr>
            <w:r>
              <w:t xml:space="preserve">Gold</w:t>
            </w:r>
          </w:p>
        </w:tc>
        <w:tc>
          <w:tcPr>
            <w:tcBorders>
              <w:bottom w:val="single"/>
            </w:tcBorders>
            <w:vAlign w:val="bottom"/>
          </w:tcPr>
          <w:p>
            <w:pPr>
              <w:pStyle w:val="Compact"/>
              <w:jc w:val="left"/>
            </w:pPr>
            <w:r>
              <w:t xml:space="preserve">Prediction</w:t>
            </w:r>
          </w:p>
        </w:tc>
        <w:tc>
          <w:tcPr>
            <w:tcBorders>
              <w:bottom w:val="single"/>
            </w:tcBorders>
            <w:vAlign w:val="bottom"/>
          </w:tcPr>
          <w:p>
            <w:pPr>
              <w:pStyle w:val="Compact"/>
              <w:jc w:val="left"/>
            </w:pPr>
            <w:r>
              <w:t xml:space="preserve">Kết quả</w:t>
            </w:r>
          </w:p>
        </w:tc>
      </w:tr>
      <w:tr>
        <w:tc>
          <w:p>
            <w:pPr>
              <w:pStyle w:val="Compact"/>
              <w:jc w:val="left"/>
            </w:pPr>
            <w:r>
              <w:t xml:space="preserve">Morocco</w:t>
            </w:r>
          </w:p>
        </w:tc>
        <w:tc>
          <w:p>
            <w:pPr>
              <w:pStyle w:val="Compact"/>
              <w:jc w:val="left"/>
            </w:pPr>
            <w:r>
              <w:t xml:space="preserve">Morocco</w:t>
            </w:r>
          </w:p>
        </w:tc>
        <w:tc>
          <w:p>
            <w:pPr>
              <w:pStyle w:val="Compact"/>
              <w:jc w:val="left"/>
            </w:pPr>
            <w:r>
              <w:t xml:space="preserve">Đúng</w:t>
            </w:r>
          </w:p>
        </w:tc>
      </w:tr>
    </w:tbl>
    <w:p>
      <w:pPr>
        <w:pStyle w:val="Heading2"/>
      </w:pPr>
      <w:bookmarkStart w:id="39" w:name="X06210bd0b74f8d5a3149ea9d2e75594f33b4f2f"/>
      <w:r>
        <w:t xml:space="preserve">2.2. Ví dụ 2 — Ranking trong bảng rồi tìm tên đệm trong passage</w:t>
      </w:r>
      <w:bookmarkEnd w:id="39"/>
    </w:p>
    <w:p>
      <w:pPr>
        <w:pStyle w:val="Heading3"/>
      </w:pPr>
      <w:bookmarkStart w:id="40" w:name="prompt-và-gold-answer-1"/>
      <w:r>
        <w:t xml:space="preserve">Prompt và gold answer</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Giá trị</w:t>
            </w:r>
          </w:p>
        </w:tc>
      </w:tr>
      <w:tr>
        <w:tc>
          <w:p>
            <w:pPr>
              <w:pStyle w:val="Compact"/>
              <w:jc w:val="left"/>
            </w:pPr>
            <w:r>
              <w:t xml:space="preserve">Question ID</w:t>
            </w:r>
          </w:p>
        </w:tc>
        <w:tc>
          <w:p>
            <w:pPr>
              <w:pStyle w:val="Compact"/>
              <w:jc w:val="left"/>
            </w:pPr>
            <w:r>
              <w:rPr>
                <w:rStyle w:val="VerbatimChar"/>
              </w:rPr>
              <w:t xml:space="preserve">00153f694413a536</w:t>
            </w:r>
          </w:p>
        </w:tc>
      </w:tr>
      <w:tr>
        <w:tc>
          <w:p>
            <w:pPr>
              <w:pStyle w:val="Compact"/>
              <w:jc w:val="left"/>
            </w:pPr>
            <w:r>
              <w:t xml:space="preserve">Prompt</w:t>
            </w:r>
          </w:p>
        </w:tc>
        <w:tc>
          <w:p>
            <w:pPr>
              <w:pStyle w:val="Compact"/>
              <w:jc w:val="left"/>
            </w:pPr>
            <w:r>
              <w:t xml:space="preserve">What is the middle name of the player with the second most National Football League career rushing yards?</w:t>
            </w:r>
          </w:p>
        </w:tc>
      </w:tr>
      <w:tr>
        <w:tc>
          <w:p>
            <w:pPr>
              <w:pStyle w:val="Compact"/>
              <w:jc w:val="left"/>
            </w:pPr>
            <w:r>
              <w:t xml:space="preserve">Gold answer</w:t>
            </w:r>
          </w:p>
        </w:tc>
        <w:tc>
          <w:p>
            <w:pPr>
              <w:pStyle w:val="Compact"/>
              <w:jc w:val="left"/>
            </w:pPr>
            <w:r>
              <w:rPr>
                <w:rStyle w:val="VerbatimChar"/>
              </w:rPr>
              <w:t xml:space="preserve">Jerry</w:t>
            </w:r>
          </w:p>
        </w:tc>
      </w:tr>
      <w:tr>
        <w:tc>
          <w:p>
            <w:pPr>
              <w:pStyle w:val="Compact"/>
              <w:jc w:val="left"/>
            </w:pPr>
            <w:r>
              <w:t xml:space="preserve">Bảng</w:t>
            </w:r>
          </w:p>
        </w:tc>
        <w:tc>
          <w:p>
            <w:pPr>
              <w:pStyle w:val="Compact"/>
              <w:jc w:val="left"/>
            </w:pPr>
            <w:r>
              <w:t xml:space="preserve">List of National Football League career rushing yards leaders</w:t>
            </w:r>
          </w:p>
        </w:tc>
      </w:tr>
    </w:tbl>
    <w:p>
      <w:pPr>
        <w:pStyle w:val="BodyText"/>
      </w:pPr>
      <w:r>
        <w:t xml:space="preserve">Câu hỏi yêu cầu chuỗi suy luận:</w:t>
      </w:r>
    </w:p>
    <w:p>
      <w:pPr>
        <w:pStyle w:val="SourceCode"/>
      </w:pPr>
      <w:r>
        <w:rPr>
          <w:rStyle w:val="VerbatimChar"/>
        </w:rPr>
        <w:t xml:space="preserve">xác định hạng 2 trong bảng</w:t>
      </w:r>
      <w:r>
        <w:br w:type="textWrapping"/>
      </w:r>
      <w:r>
        <w:rPr>
          <w:rStyle w:val="VerbatimChar"/>
        </w:rPr>
        <w:t xml:space="preserve">→ tìm player</w:t>
      </w:r>
      <w:r>
        <w:br w:type="textWrapping"/>
      </w:r>
      <w:r>
        <w:rPr>
          <w:rStyle w:val="VerbatimChar"/>
        </w:rPr>
        <w:t xml:space="preserve">→ nối player với passage</w:t>
      </w:r>
      <w:r>
        <w:br w:type="textWrapping"/>
      </w:r>
      <w:r>
        <w:rPr>
          <w:rStyle w:val="VerbatimChar"/>
        </w:rPr>
        <w:t xml:space="preserve">→ đọc full name</w:t>
      </w:r>
      <w:r>
        <w:br w:type="textWrapping"/>
      </w:r>
      <w:r>
        <w:rPr>
          <w:rStyle w:val="VerbatimChar"/>
        </w:rPr>
        <w:t xml:space="preserve">→ lấy middle name</w:t>
      </w:r>
    </w:p>
    <w:p>
      <w:pPr>
        <w:pStyle w:val="Heading3"/>
      </w:pPr>
      <w:bookmarkStart w:id="41" w:name="dữ-liệu-chính-1"/>
      <w:r>
        <w:t xml:space="preserve">Dữ liệu chính</w:t>
      </w:r>
      <w:bookmarkEnd w:id="41"/>
    </w:p>
    <w:tbl>
      <w:tblPr>
        <w:tblStyle w:val="Table"/>
        <w:tblW w:type="pct" w:w="0.0"/>
        <w:tblLook w:firstRow="1"/>
      </w:tblPr>
      <w:tblGrid/>
      <w:tr>
        <w:trPr>
          <w:cnfStyle w:firstRow="1"/>
        </w:trPr>
        <w:tc>
          <w:tcPr>
            <w:tcBorders>
              <w:bottom w:val="single"/>
            </w:tcBorders>
            <w:vAlign w:val="bottom"/>
          </w:tcPr>
          <w:p>
            <w:pPr>
              <w:pStyle w:val="Compact"/>
              <w:jc w:val="right"/>
            </w:pPr>
            <w:r>
              <w:t xml:space="preserve">Rank</w:t>
            </w:r>
          </w:p>
        </w:tc>
        <w:tc>
          <w:tcPr>
            <w:tcBorders>
              <w:bottom w:val="single"/>
            </w:tcBorders>
            <w:vAlign w:val="bottom"/>
          </w:tcPr>
          <w:p>
            <w:pPr>
              <w:pStyle w:val="Compact"/>
              <w:jc w:val="left"/>
            </w:pPr>
            <w:r>
              <w:t xml:space="preserve">Player</w:t>
            </w:r>
          </w:p>
        </w:tc>
        <w:tc>
          <w:tcPr>
            <w:tcBorders>
              <w:bottom w:val="single"/>
            </w:tcBorders>
            <w:vAlign w:val="bottom"/>
          </w:tcPr>
          <w:p>
            <w:pPr>
              <w:pStyle w:val="Compact"/>
              <w:jc w:val="right"/>
            </w:pPr>
            <w:r>
              <w:t xml:space="preserve">Career rushing yards</w:t>
            </w:r>
          </w:p>
        </w:tc>
      </w:tr>
      <w:tr>
        <w:tc>
          <w:p>
            <w:pPr>
              <w:pStyle w:val="Compact"/>
              <w:jc w:val="right"/>
            </w:pPr>
            <w:r>
              <w:t xml:space="preserve">1</w:t>
            </w:r>
          </w:p>
        </w:tc>
        <w:tc>
          <w:p>
            <w:pPr>
              <w:pStyle w:val="Compact"/>
              <w:jc w:val="left"/>
            </w:pPr>
            <w:r>
              <w:t xml:space="preserve">Emmitt Smith</w:t>
            </w:r>
          </w:p>
        </w:tc>
        <w:tc>
          <w:p>
            <w:pPr>
              <w:pStyle w:val="Compact"/>
              <w:jc w:val="right"/>
            </w:pPr>
            <w:r>
              <w:t xml:space="preserve">18,355</w:t>
            </w:r>
          </w:p>
        </w:tc>
      </w:tr>
      <w:tr>
        <w:tc>
          <w:p>
            <w:pPr>
              <w:pStyle w:val="Compact"/>
              <w:jc w:val="right"/>
            </w:pPr>
            <w:r>
              <w:t xml:space="preserve">2</w:t>
            </w:r>
          </w:p>
        </w:tc>
        <w:tc>
          <w:p>
            <w:pPr>
              <w:pStyle w:val="Compact"/>
              <w:jc w:val="left"/>
            </w:pPr>
            <w:r>
              <w:t xml:space="preserve">Walter Payton</w:t>
            </w:r>
          </w:p>
        </w:tc>
        <w:tc>
          <w:p>
            <w:pPr>
              <w:pStyle w:val="Compact"/>
              <w:jc w:val="right"/>
            </w:pPr>
            <w:r>
              <w:t xml:space="preserve">16,726</w:t>
            </w:r>
          </w:p>
        </w:tc>
      </w:tr>
      <w:tr>
        <w:tc>
          <w:p>
            <w:pPr>
              <w:pStyle w:val="Compact"/>
              <w:jc w:val="right"/>
            </w:pPr>
            <w:r>
              <w:t xml:space="preserve">3</w:t>
            </w:r>
          </w:p>
        </w:tc>
        <w:tc>
          <w:p>
            <w:pPr>
              <w:pStyle w:val="Compact"/>
              <w:jc w:val="left"/>
            </w:pPr>
            <w:r>
              <w:t xml:space="preserve">Frank Gore</w:t>
            </w:r>
          </w:p>
        </w:tc>
        <w:tc>
          <w:p>
            <w:pPr>
              <w:pStyle w:val="Compact"/>
              <w:jc w:val="right"/>
            </w:pPr>
            <w:r>
              <w:t xml:space="preserve">15,347</w:t>
            </w:r>
          </w:p>
        </w:tc>
      </w:tr>
    </w:tbl>
    <w:p>
      <w:pPr>
        <w:pStyle w:val="BodyText"/>
      </w:pPr>
      <w:r>
        <w:t xml:space="preserve">Passage cần thiết:</w:t>
      </w:r>
    </w:p>
    <w:p>
      <w:pPr>
        <w:pStyle w:val="SourceCode"/>
      </w:pPr>
      <w:r>
        <w:rPr>
          <w:rStyle w:val="VerbatimChar"/>
        </w:rPr>
        <w:t xml:space="preserve">Walter Jerry Payton ... was an American professional football player ...</w:t>
      </w:r>
    </w:p>
    <w:p>
      <w:pPr>
        <w:pStyle w:val="Heading3"/>
      </w:pPr>
      <w:bookmarkStart w:id="42" w:name="online-kg-mục-tiêu"/>
      <w:r>
        <w:t xml:space="preserve">Online KG mục tiêu</w:t>
      </w:r>
      <w:bookmarkEnd w:id="42"/>
    </w:p>
    <w:p>
      <w:pPr>
        <w:pStyle w:val="SourceCode"/>
      </w:pPr>
      <w:r>
        <w:rPr>
          <w:rStyle w:val="VerbatimChar"/>
        </w:rPr>
        <w:t xml:space="preserve">Rank 2 --player--&gt; Walter Payton</w:t>
      </w:r>
      <w:r>
        <w:br w:type="textWrapping"/>
      </w:r>
      <w:r>
        <w:rPr>
          <w:rStyle w:val="VerbatimChar"/>
        </w:rPr>
        <w:t xml:space="preserve">   |                    |</w:t>
      </w:r>
      <w:r>
        <w:br w:type="textWrapping"/>
      </w:r>
      <w:r>
        <w:rPr>
          <w:rStyle w:val="VerbatimChar"/>
        </w:rPr>
        <w:t xml:space="preserve">   |                    +--full_name--&gt; Walter Jerry Payton</w:t>
      </w:r>
      <w:r>
        <w:br w:type="textWrapping"/>
      </w:r>
      <w:r>
        <w:rPr>
          <w:rStyle w:val="VerbatimChar"/>
        </w:rPr>
        <w:t xml:space="preserve">   |                    +--played_for--&gt; Chicago Bears</w:t>
      </w:r>
      <w:r>
        <w:br w:type="textWrapping"/>
      </w:r>
      <w:r>
        <w:rPr>
          <w:rStyle w:val="VerbatimChar"/>
        </w:rPr>
        <w:t xml:space="preserve">   |</w:t>
      </w:r>
      <w:r>
        <w:br w:type="textWrapping"/>
      </w:r>
      <w:r>
        <w:rPr>
          <w:rStyle w:val="VerbatimChar"/>
        </w:rPr>
        <w:t xml:space="preserve">   +--rushing_yards--&gt; 16,726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Head</w:t>
            </w:r>
          </w:p>
        </w:tc>
        <w:tc>
          <w:tcPr>
            <w:tcBorders>
              <w:bottom w:val="single"/>
            </w:tcBorders>
            <w:vAlign w:val="bottom"/>
          </w:tcPr>
          <w:p>
            <w:pPr>
              <w:pStyle w:val="Compact"/>
              <w:jc w:val="left"/>
            </w:pPr>
            <w:r>
              <w:t xml:space="preserve">Relation</w:t>
            </w:r>
          </w:p>
        </w:tc>
        <w:tc>
          <w:tcPr>
            <w:tcBorders>
              <w:bottom w:val="single"/>
            </w:tcBorders>
            <w:vAlign w:val="bottom"/>
          </w:tcPr>
          <w:p>
            <w:pPr>
              <w:pStyle w:val="Compact"/>
              <w:jc w:val="left"/>
            </w:pPr>
            <w:r>
              <w:t xml:space="preserve">Tail</w:t>
            </w:r>
          </w:p>
        </w:tc>
        <w:tc>
          <w:tcPr>
            <w:tcBorders>
              <w:bottom w:val="single"/>
            </w:tcBorders>
            <w:vAlign w:val="bottom"/>
          </w:tcPr>
          <w:p>
            <w:pPr>
              <w:pStyle w:val="Compact"/>
              <w:jc w:val="left"/>
            </w:pPr>
            <w:r>
              <w:t xml:space="preserve">Nguồn</w:t>
            </w:r>
          </w:p>
        </w:tc>
      </w:tr>
      <w:tr>
        <w:tc>
          <w:p>
            <w:pPr>
              <w:pStyle w:val="Compact"/>
              <w:jc w:val="left"/>
            </w:pPr>
            <w:r>
              <w:t xml:space="preserve">Walter Payton</w:t>
            </w:r>
          </w:p>
        </w:tc>
        <w:tc>
          <w:p>
            <w:pPr>
              <w:pStyle w:val="Compact"/>
              <w:jc w:val="left"/>
            </w:pPr>
            <w:r>
              <w:t xml:space="preserve">rank</w:t>
            </w:r>
          </w:p>
        </w:tc>
        <w:tc>
          <w:p>
            <w:pPr>
              <w:pStyle w:val="Compact"/>
              <w:jc w:val="left"/>
            </w:pPr>
            <w:r>
              <w:t xml:space="preserve">2</w:t>
            </w:r>
          </w:p>
        </w:tc>
        <w:tc>
          <w:p>
            <w:pPr>
              <w:pStyle w:val="Compact"/>
              <w:jc w:val="left"/>
            </w:pPr>
            <w:r>
              <w:t xml:space="preserve">Table</w:t>
            </w:r>
          </w:p>
        </w:tc>
      </w:tr>
      <w:tr>
        <w:tc>
          <w:p>
            <w:pPr>
              <w:pStyle w:val="Compact"/>
              <w:jc w:val="left"/>
            </w:pPr>
            <w:r>
              <w:t xml:space="preserve">Walter Payton</w:t>
            </w:r>
          </w:p>
        </w:tc>
        <w:tc>
          <w:p>
            <w:pPr>
              <w:pStyle w:val="Compact"/>
              <w:jc w:val="left"/>
            </w:pPr>
            <w:r>
              <w:t xml:space="preserve">rushing_yards</w:t>
            </w:r>
          </w:p>
        </w:tc>
        <w:tc>
          <w:p>
            <w:pPr>
              <w:pStyle w:val="Compact"/>
              <w:jc w:val="left"/>
            </w:pPr>
            <w:r>
              <w:t xml:space="preserve">16,726</w:t>
            </w:r>
          </w:p>
        </w:tc>
        <w:tc>
          <w:p>
            <w:pPr>
              <w:pStyle w:val="Compact"/>
              <w:jc w:val="left"/>
            </w:pPr>
            <w:r>
              <w:t xml:space="preserve">Table</w:t>
            </w:r>
          </w:p>
        </w:tc>
      </w:tr>
      <w:tr>
        <w:tc>
          <w:p>
            <w:pPr>
              <w:pStyle w:val="Compact"/>
              <w:jc w:val="left"/>
            </w:pPr>
            <w:r>
              <w:t xml:space="preserve">Walter Payton</w:t>
            </w:r>
          </w:p>
        </w:tc>
        <w:tc>
          <w:p>
            <w:pPr>
              <w:pStyle w:val="Compact"/>
              <w:jc w:val="left"/>
            </w:pPr>
            <w:r>
              <w:t xml:space="preserve">full_name</w:t>
            </w:r>
          </w:p>
        </w:tc>
        <w:tc>
          <w:p>
            <w:pPr>
              <w:pStyle w:val="Compact"/>
              <w:jc w:val="left"/>
            </w:pPr>
            <w:r>
              <w:t xml:space="preserve">Walter Jerry Payton</w:t>
            </w:r>
          </w:p>
        </w:tc>
        <w:tc>
          <w:p>
            <w:pPr>
              <w:pStyle w:val="Compact"/>
              <w:jc w:val="left"/>
            </w:pPr>
            <w:r>
              <w:t xml:space="preserve">Text</w:t>
            </w:r>
          </w:p>
        </w:tc>
      </w:tr>
      <w:tr>
        <w:tc>
          <w:p>
            <w:pPr>
              <w:pStyle w:val="Compact"/>
              <w:jc w:val="left"/>
            </w:pPr>
            <w:r>
              <w:t xml:space="preserve">Walter Payton</w:t>
            </w:r>
          </w:p>
        </w:tc>
        <w:tc>
          <w:p>
            <w:pPr>
              <w:pStyle w:val="Compact"/>
              <w:jc w:val="left"/>
            </w:pPr>
            <w:r>
              <w:t xml:space="preserve">played_for</w:t>
            </w:r>
          </w:p>
        </w:tc>
        <w:tc>
          <w:p>
            <w:pPr>
              <w:pStyle w:val="Compact"/>
              <w:jc w:val="left"/>
            </w:pPr>
            <w:r>
              <w:t xml:space="preserve">Chicago Bears</w:t>
            </w:r>
          </w:p>
        </w:tc>
        <w:tc>
          <w:p>
            <w:pPr>
              <w:pStyle w:val="Compact"/>
              <w:jc w:val="left"/>
            </w:pPr>
            <w:r>
              <w:t xml:space="preserve">Text/Table</w:t>
            </w:r>
          </w:p>
        </w:tc>
      </w:tr>
    </w:tbl>
    <w:p>
      <w:pPr>
        <w:pStyle w:val="Heading3"/>
      </w:pPr>
      <w:bookmarkStart w:id="43" w:name="các-bước-reasoning-cần-thực-hiện"/>
      <w:r>
        <w:t xml:space="preserve">Các bước reasoning cần thực hiện</w:t>
      </w:r>
      <w:bookmarkEnd w:id="43"/>
    </w:p>
    <w:p>
      <w:pPr>
        <w:pStyle w:val="Compact"/>
        <w:numPr>
          <w:numId w:val="1004"/>
          <w:ilvl w:val="0"/>
        </w:numPr>
      </w:pPr>
      <w:r>
        <w:t xml:space="preserve">Đọc bảng và xác định player ở hạng 2 là Walter Payton.</w:t>
      </w:r>
    </w:p>
    <w:p>
      <w:pPr>
        <w:pStyle w:val="Compact"/>
        <w:numPr>
          <w:numId w:val="1004"/>
          <w:ilvl w:val="0"/>
        </w:numPr>
      </w:pPr>
      <w:r>
        <w:t xml:space="preserve">Dùng entity Walter Payton để chọn passage tương ứng.</w:t>
      </w:r>
    </w:p>
    <w:p>
      <w:pPr>
        <w:pStyle w:val="Compact"/>
        <w:numPr>
          <w:numId w:val="1004"/>
          <w:ilvl w:val="0"/>
        </w:numPr>
      </w:pPr>
      <w:r>
        <w:t xml:space="preserve">Lấy full name</w:t>
      </w:r>
      <w:r>
        <w:t xml:space="preserve"> </w:t>
      </w:r>
      <w:r>
        <w:rPr>
          <w:rStyle w:val="VerbatimChar"/>
        </w:rPr>
        <w:t xml:space="preserve">Walter Jerry Payton</w:t>
      </w:r>
      <w:r>
        <w:t xml:space="preserve"> </w:t>
      </w:r>
      <w:r>
        <w:t xml:space="preserve">từ passage.</w:t>
      </w:r>
    </w:p>
    <w:p>
      <w:pPr>
        <w:pStyle w:val="Compact"/>
        <w:numPr>
          <w:numId w:val="1004"/>
          <w:ilvl w:val="0"/>
        </w:numPr>
      </w:pPr>
      <w:r>
        <w:t xml:space="preserve">Xác định token giữa first name và last name là</w:t>
      </w:r>
      <w:r>
        <w:t xml:space="preserve"> </w:t>
      </w:r>
      <w:r>
        <w:rPr>
          <w:rStyle w:val="VerbatimChar"/>
        </w:rPr>
        <w:t xml:space="preserve">Jerry</w:t>
      </w:r>
      <w:r>
        <w:t xml:space="preserve">.</w:t>
      </w:r>
    </w:p>
    <w:p>
      <w:pPr>
        <w:pStyle w:val="Compact"/>
        <w:numPr>
          <w:numId w:val="1004"/>
          <w:ilvl w:val="0"/>
        </w:numPr>
      </w:pPr>
      <w:r>
        <w:t xml:space="preserve">Kiểm tra chain đã sử dụng cả table và text trước khi trả answer.</w:t>
      </w:r>
    </w:p>
    <w:p>
      <w:pPr>
        <w:pStyle w:val="Heading3"/>
      </w:pPr>
      <w:bookmarkStart w:id="44" w:name="kết-quả-thử-nghiệm-đã-ghi-nhận"/>
      <w:r>
        <w:t xml:space="preserve">Kết quả thử nghiệm đã ghi nhận</w:t>
      </w:r>
      <w:bookmarkEnd w:id="44"/>
    </w:p>
    <w:p>
      <w:pPr>
        <w:pStyle w:val="FirstParagraph"/>
      </w:pPr>
      <w:r>
        <w:t xml:space="preserve">Case này đã được chạy bằng baseline one-shot để đối chiếu với thiết kế Online-KG. Baseline giữ bảng nhưng chỉ lấy top-5 passage bằng BM25. Passage Walter Payton đứng thứ 6 nên không có trong prompt cuối. Model trả rỗng; Exact Match và F1 đều bằng 0.</w:t>
      </w:r>
    </w:p>
    <w:p>
      <w:pPr>
        <w:pStyle w:val="BodyText"/>
      </w:pPr>
      <w:r>
        <w:t xml:space="preserve">Kết quả cho thấy hạn chế của retrieval một lượt: bảng đã xác định Walter Payton nhưng entity trung gian không được dùng để truy hồi passage bước tiếp theo. Đây là case ưu tiên để chạy lại bằng</w:t>
      </w:r>
      <w:r>
        <w:t xml:space="preserve"> </w:t>
      </w:r>
      <w:r>
        <w:rPr>
          <w:b/>
        </w:rPr>
        <w:t xml:space="preserve">pipeline đầy đủ có trace</w:t>
      </w:r>
      <w:r>
        <w:t xml:space="preserve">. Báo cáo không coi kết quả baseline này là kết quả full-pipeline.</w:t>
      </w:r>
    </w:p>
    <w:p>
      <w:pPr>
        <w:pStyle w:val="Heading2"/>
      </w:pPr>
      <w:bookmarkStart w:id="45" w:name="Xc7b8839691ab0089e0fb36ea246d4c58ab3fad2"/>
      <w:r>
        <w:t xml:space="preserve">2.3. Ví dụ 3 — Chuẩn hóa entity giữa nhiều nguồn</w:t>
      </w:r>
      <w:bookmarkEnd w:id="45"/>
    </w:p>
    <w:p>
      <w:pPr>
        <w:pStyle w:val="Heading3"/>
      </w:pPr>
      <w:bookmarkStart w:id="46" w:name="prompt-và-expected-answer"/>
      <w:r>
        <w:t xml:space="preserve">Prompt và expected answer</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Giá trị</w:t>
            </w:r>
          </w:p>
        </w:tc>
      </w:tr>
      <w:tr>
        <w:tc>
          <w:p>
            <w:pPr>
              <w:pStyle w:val="Compact"/>
              <w:jc w:val="left"/>
            </w:pPr>
            <w:r>
              <w:t xml:space="preserve">Prompt</w:t>
            </w:r>
          </w:p>
        </w:tc>
        <w:tc>
          <w:p>
            <w:pPr>
              <w:pStyle w:val="Compact"/>
              <w:jc w:val="left"/>
            </w:pPr>
            <w:r>
              <w:t xml:space="preserve">Which country is Club Cerro Porteño associated with?</w:t>
            </w:r>
          </w:p>
        </w:tc>
      </w:tr>
      <w:tr>
        <w:tc>
          <w:p>
            <w:pPr>
              <w:pStyle w:val="Compact"/>
              <w:jc w:val="left"/>
            </w:pPr>
            <w:r>
              <w:t xml:space="preserve">Expected answer</w:t>
            </w:r>
          </w:p>
        </w:tc>
        <w:tc>
          <w:p>
            <w:pPr>
              <w:pStyle w:val="Compact"/>
              <w:jc w:val="left"/>
            </w:pPr>
            <w:r>
              <w:rPr>
                <w:rStyle w:val="VerbatimChar"/>
              </w:rPr>
              <w:t xml:space="preserve">Paraguay</w:t>
            </w:r>
          </w:p>
        </w:tc>
      </w:tr>
    </w:tbl>
    <w:p>
      <w:pPr>
        <w:pStyle w:val="BodyText"/>
      </w:pPr>
      <w:r>
        <w:t xml:space="preserve">Một nguồn dùng</w:t>
      </w:r>
      <w:r>
        <w:t xml:space="preserve"> </w:t>
      </w:r>
      <w:r>
        <w:rPr>
          <w:rStyle w:val="VerbatimChar"/>
        </w:rPr>
        <w:t xml:space="preserve">Cerro Porteño</w:t>
      </w:r>
      <w:r>
        <w:t xml:space="preserve">, nguồn khác dùng</w:t>
      </w:r>
      <w:r>
        <w:t xml:space="preserve"> </w:t>
      </w:r>
      <w:r>
        <w:rPr>
          <w:rStyle w:val="VerbatimChar"/>
        </w:rPr>
        <w:t xml:space="preserve">Club Cerro Porteño</w:t>
      </w:r>
      <w:r>
        <w:t xml:space="preserve">. Nếu giữ thành hai node, reasoning chain có thể bị đứt.</w:t>
      </w:r>
    </w:p>
    <w:p>
      <w:pPr>
        <w:pStyle w:val="Heading3"/>
      </w:pPr>
      <w:bookmarkStart w:id="47" w:name="kg-trước-chuẩn-hóa"/>
      <w:r>
        <w:t xml:space="preserve">KG trước chuẩn hóa</w:t>
      </w:r>
      <w:bookmarkEnd w:id="47"/>
    </w:p>
    <w:p>
      <w:pPr>
        <w:pStyle w:val="SourceCode"/>
      </w:pPr>
      <w:r>
        <w:rPr>
          <w:rStyle w:val="VerbatimChar"/>
        </w:rPr>
        <w:t xml:space="preserve">Cerro Porteño ------country------&gt; Paraguay</w:t>
      </w:r>
      <w:r>
        <w:br w:type="textWrapping"/>
      </w:r>
      <w:r>
        <w:rPr>
          <w:rStyle w:val="VerbatimChar"/>
        </w:rPr>
        <w:t xml:space="preserve">Club Cerro Porteño --founded-----&gt; 1912</w:t>
      </w:r>
    </w:p>
    <w:p>
      <w:pPr>
        <w:pStyle w:val="Heading3"/>
      </w:pPr>
      <w:bookmarkStart w:id="48" w:name="bước-đã-chạy"/>
      <w:r>
        <w:t xml:space="preserve">Bước đã chạy</w:t>
      </w:r>
      <w:bookmarkEnd w:id="48"/>
    </w:p>
    <w:p>
      <w:pPr>
        <w:pStyle w:val="Compact"/>
        <w:numPr>
          <w:numId w:val="1005"/>
          <w:ilvl w:val="0"/>
        </w:numPr>
      </w:pPr>
      <w:r>
        <w:t xml:space="preserve">Chuẩn hóa ký tự của hai tên.</w:t>
      </w:r>
    </w:p>
    <w:p>
      <w:pPr>
        <w:pStyle w:val="Compact"/>
        <w:numPr>
          <w:numId w:val="1005"/>
          <w:ilvl w:val="0"/>
        </w:numPr>
      </w:pPr>
      <w:r>
        <w:t xml:space="preserve">Nhận biết</w:t>
      </w:r>
      <w:r>
        <w:t xml:space="preserve"> </w:t>
      </w:r>
      <w:r>
        <w:rPr>
          <w:rStyle w:val="VerbatimChar"/>
        </w:rPr>
        <w:t xml:space="preserve">Club</w:t>
      </w:r>
      <w:r>
        <w:t xml:space="preserve"> </w:t>
      </w:r>
      <w:r>
        <w:t xml:space="preserve">là designator trong tên câu lạc bộ.</w:t>
      </w:r>
    </w:p>
    <w:p>
      <w:pPr>
        <w:pStyle w:val="Compact"/>
        <w:numPr>
          <w:numId w:val="1005"/>
          <w:ilvl w:val="0"/>
        </w:numPr>
      </w:pPr>
      <w:r>
        <w:t xml:space="preserve">Hợp nhất hai node thành một canonical entity.</w:t>
      </w:r>
    </w:p>
    <w:p>
      <w:pPr>
        <w:pStyle w:val="Compact"/>
        <w:numPr>
          <w:numId w:val="1005"/>
          <w:ilvl w:val="0"/>
        </w:numPr>
      </w:pPr>
      <w:r>
        <w:t xml:space="preserve">Giữ lại edge từ cả hai nguồn trên cùng entity.</w:t>
      </w:r>
    </w:p>
    <w:p>
      <w:pPr>
        <w:pStyle w:val="Compact"/>
        <w:numPr>
          <w:numId w:val="1005"/>
          <w:ilvl w:val="0"/>
        </w:numPr>
      </w:pPr>
      <w:r>
        <w:t xml:space="preserve">Truy vấn relation</w:t>
      </w:r>
      <w:r>
        <w:t xml:space="preserve"> </w:t>
      </w:r>
      <w:r>
        <w:rPr>
          <w:rStyle w:val="VerbatimChar"/>
        </w:rPr>
        <w:t xml:space="preserve">country</w:t>
      </w:r>
      <w:r>
        <w:t xml:space="preserve"> </w:t>
      </w:r>
      <w:r>
        <w:t xml:space="preserve">và nhận</w:t>
      </w:r>
      <w:r>
        <w:t xml:space="preserve"> </w:t>
      </w:r>
      <w:r>
        <w:rPr>
          <w:rStyle w:val="VerbatimChar"/>
        </w:rPr>
        <w:t xml:space="preserve">Paraguay</w:t>
      </w:r>
      <w:r>
        <w:t xml:space="preserve">.</w:t>
      </w:r>
    </w:p>
    <w:p>
      <w:pPr>
        <w:pStyle w:val="Heading3"/>
      </w:pPr>
      <w:bookmarkStart w:id="49" w:name="kg-sau-chuẩn-hóa"/>
      <w:r>
        <w:t xml:space="preserve">KG sau chuẩn hóa</w:t>
      </w:r>
      <w:bookmarkEnd w:id="49"/>
    </w:p>
    <w:p>
      <w:pPr>
        <w:pStyle w:val="SourceCode"/>
      </w:pPr>
      <w:r>
        <w:rPr>
          <w:rStyle w:val="VerbatimChar"/>
        </w:rPr>
        <w:t xml:space="preserve">Club Cerro Porteño --country--&gt; Paraguay</w:t>
      </w:r>
      <w:r>
        <w:br w:type="textWrapping"/>
      </w:r>
      <w:r>
        <w:rPr>
          <w:rStyle w:val="VerbatimChar"/>
        </w:rPr>
        <w:t xml:space="preserve">        |</w:t>
      </w:r>
      <w:r>
        <w:br w:type="textWrapping"/>
      </w:r>
      <w:r>
        <w:rPr>
          <w:rStyle w:val="VerbatimChar"/>
        </w:rPr>
        <w:t xml:space="preserve">        +--founded--&gt; 1912</w:t>
      </w:r>
    </w:p>
    <w:p>
      <w:pPr>
        <w:pStyle w:val="FirstParagraph"/>
      </w:pPr>
      <w:r>
        <w:t xml:space="preserve">Đây là kiểm thử trực tiếp entity resolution và KG traversal, không phải benchmark HybridQA end-to-end.</w:t>
      </w:r>
    </w:p>
    <w:p>
      <w:pPr>
        <w:pStyle w:val="Heading2"/>
      </w:pPr>
      <w:bookmarkStart w:id="50" w:name="tổng-hợp"/>
      <w:r>
        <w:t xml:space="preserve">2.4. Tổng hợp</w:t>
      </w:r>
      <w:bookmarkEnd w:id="5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Ví dụ</w:t>
            </w:r>
          </w:p>
        </w:tc>
        <w:tc>
          <w:tcPr>
            <w:tcBorders>
              <w:bottom w:val="single"/>
            </w:tcBorders>
            <w:vAlign w:val="bottom"/>
          </w:tcPr>
          <w:p>
            <w:pPr>
              <w:pStyle w:val="Compact"/>
              <w:jc w:val="left"/>
            </w:pPr>
            <w:r>
              <w:t xml:space="preserve">Kiểu reasoning</w:t>
            </w:r>
          </w:p>
        </w:tc>
        <w:tc>
          <w:tcPr>
            <w:tcBorders>
              <w:bottom w:val="single"/>
            </w:tcBorders>
            <w:vAlign w:val="bottom"/>
          </w:tcPr>
          <w:p>
            <w:pPr>
              <w:pStyle w:val="Compact"/>
              <w:jc w:val="left"/>
            </w:pPr>
            <w:r>
              <w:t xml:space="preserve">Nguồn kết hợp</w:t>
            </w:r>
          </w:p>
        </w:tc>
        <w:tc>
          <w:tcPr>
            <w:tcBorders>
              <w:bottom w:val="single"/>
            </w:tcBorders>
            <w:vAlign w:val="bottom"/>
          </w:tcPr>
          <w:p>
            <w:pPr>
              <w:pStyle w:val="Compact"/>
              <w:jc w:val="left"/>
            </w:pPr>
            <w:r>
              <w:t xml:space="preserve">Kết quả/ý nghĩa</w:t>
            </w:r>
          </w:p>
        </w:tc>
      </w:tr>
      <w:tr>
        <w:tc>
          <w:p>
            <w:pPr>
              <w:pStyle w:val="Compact"/>
              <w:jc w:val="left"/>
            </w:pPr>
            <w:r>
              <w:t xml:space="preserve">Karim Bencherifa</w:t>
            </w:r>
          </w:p>
        </w:tc>
        <w:tc>
          <w:p>
            <w:pPr>
              <w:pStyle w:val="Compact"/>
              <w:jc w:val="left"/>
            </w:pPr>
            <w:r>
              <w:t xml:space="preserve">Ngày sinh → người → quốc tịch</w:t>
            </w:r>
          </w:p>
        </w:tc>
        <w:tc>
          <w:p>
            <w:pPr>
              <w:pStyle w:val="Compact"/>
              <w:jc w:val="left"/>
            </w:pPr>
            <w:r>
              <w:t xml:space="preserve">Text + Table</w:t>
            </w:r>
          </w:p>
        </w:tc>
        <w:tc>
          <w:p>
            <w:pPr>
              <w:pStyle w:val="Compact"/>
              <w:jc w:val="left"/>
            </w:pPr>
            <w:r>
              <w:t xml:space="preserve">Full pipeline trả đúng Morocco</w:t>
            </w:r>
          </w:p>
        </w:tc>
      </w:tr>
      <w:tr>
        <w:tc>
          <w:p>
            <w:pPr>
              <w:pStyle w:val="Compact"/>
              <w:jc w:val="left"/>
            </w:pPr>
            <w:r>
              <w:t xml:space="preserve">Walter Payton</w:t>
            </w:r>
          </w:p>
        </w:tc>
        <w:tc>
          <w:p>
            <w:pPr>
              <w:pStyle w:val="Compact"/>
              <w:jc w:val="left"/>
            </w:pPr>
            <w:r>
              <w:t xml:space="preserve">Hạng 2 → player → full name → middle name</w:t>
            </w:r>
          </w:p>
        </w:tc>
        <w:tc>
          <w:p>
            <w:pPr>
              <w:pStyle w:val="Compact"/>
              <w:jc w:val="left"/>
            </w:pPr>
            <w:r>
              <w:t xml:space="preserve">Table + Text</w:t>
            </w:r>
          </w:p>
        </w:tc>
        <w:tc>
          <w:p>
            <w:pPr>
              <w:pStyle w:val="Compact"/>
              <w:jc w:val="left"/>
            </w:pPr>
            <w:r>
              <w:t xml:space="preserve">Baseline bỏ passage hạng 6; cần full trace run</w:t>
            </w:r>
          </w:p>
        </w:tc>
      </w:tr>
      <w:tr>
        <w:tc>
          <w:p>
            <w:pPr>
              <w:pStyle w:val="Compact"/>
              <w:jc w:val="left"/>
            </w:pPr>
            <w:r>
              <w:t xml:space="preserve">Cerro Porteño</w:t>
            </w:r>
          </w:p>
        </w:tc>
        <w:tc>
          <w:p>
            <w:pPr>
              <w:pStyle w:val="Compact"/>
              <w:jc w:val="left"/>
            </w:pPr>
            <w:r>
              <w:t xml:space="preserve">Hợp nhất biến thể tên → country</w:t>
            </w:r>
          </w:p>
        </w:tc>
        <w:tc>
          <w:p>
            <w:pPr>
              <w:pStyle w:val="Compact"/>
              <w:jc w:val="left"/>
            </w:pPr>
            <w:r>
              <w:t xml:space="preserve">Nhiều cách viết entity</w:t>
            </w:r>
          </w:p>
        </w:tc>
        <w:tc>
          <w:p>
            <w:pPr>
              <w:pStyle w:val="Compact"/>
              <w:jc w:val="left"/>
            </w:pPr>
            <w:r>
              <w:t xml:space="preserve">Kiểm thử entity resolution trả Paraguay</w:t>
            </w:r>
          </w:p>
        </w:tc>
      </w:tr>
    </w:tbl>
    <w:p>
      <w:pPr>
        <w:pStyle w:val="Heading1"/>
      </w:pPr>
      <w:bookmarkStart w:id="51" w:name="kết-luận"/>
      <w:r>
        <w:t xml:space="preserve">3. Kết luận</w:t>
      </w:r>
      <w:bookmarkEnd w:id="51"/>
    </w:p>
    <w:p>
      <w:pPr>
        <w:pStyle w:val="FirstParagraph"/>
      </w:pPr>
      <w:r>
        <w:t xml:space="preserve">Pipeline hiện đã bao phủ đầy đủ retrieval, trích xuất tri thức, chuẩn hóa, dựng Online KG, sinh và thực thi reasoning paths, chấm điểm theo evidence và sinh answer.</w:t>
      </w:r>
    </w:p>
    <w:p>
      <w:pPr>
        <w:pStyle w:val="BodyText"/>
      </w:pPr>
      <w:r>
        <w:t xml:space="preserve">Ví dụ Karim Bencherifa cho thấy hệ thống nối được ngày sinh trong text với nationality trong table qua entity chung. Ví dụ Walter Payton cho thấy retrieval một lượt có thể thất bại và lý do cần reasoning có điều kiện theo entity. Ví dụ Cerro Porteño minh họa vai trò của chuẩn hóa entity khi nối facts từ nhiều nguồn.</w:t>
      </w:r>
    </w:p>
    <w:p>
      <w:pPr>
        <w:pStyle w:val="BodyText"/>
      </w:pPr>
      <w:r>
        <w:t xml:space="preserve">Để các case study tiếp theo có thể đưa trực tiếp vào paper, hệ thống cần lưu full trace của mỗi lần chạy: passage đã truy hồi, triple trước/sau chuẩn hóa, KG, candidate paths, kết quả thực thi, evidence và điểm từng path.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V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HỆ THỐNG ONLINE-KG RAG</dc:title>
  <dc:creator>Nhóm nghiên cứu Online-KG RAG</dc:creator>
  <cp:keywords/>
  <dcterms:created xsi:type="dcterms:W3CDTF">2026-09-07T04:21:34Z</dcterms:created>
  <dcterms:modified xsi:type="dcterms:W3CDTF">2026-09-07T04:21:34Z</dcterms:modified>
</cp:coreProperties>
</file>

<file path=docProps/custom.xml><?xml version="1.0" encoding="utf-8"?>
<Properties xmlns="http://schemas.openxmlformats.org/officeDocument/2006/custom-properties" xmlns:vt="http://schemas.openxmlformats.org/officeDocument/2006/docPropsVTypes"/>
</file>