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E5D33" w14:textId="2D8A867E" w:rsidR="00560C8D" w:rsidRDefault="00AB7439">
      <w:r>
        <w:t>Name: Trung Kien Nguyen</w:t>
      </w:r>
    </w:p>
    <w:p w14:paraId="29867B95" w14:textId="6CC34D4D" w:rsidR="00AB7439" w:rsidRDefault="00AB7439">
      <w:r>
        <w:t>Student ID: 104053642</w:t>
      </w:r>
    </w:p>
    <w:p w14:paraId="1CA4E9F6" w14:textId="5B4A2C5F" w:rsidR="00AB7439" w:rsidRDefault="00AB7439">
      <w:r>
        <w:t>Studio: 1 – 3</w:t>
      </w:r>
    </w:p>
    <w:p w14:paraId="65EA0E21" w14:textId="77777777" w:rsidR="00AB7439" w:rsidRDefault="00AB7439"/>
    <w:p w14:paraId="3B4829D4" w14:textId="159D0558" w:rsidR="00AB7439" w:rsidRDefault="00AB7439" w:rsidP="00AB7439">
      <w:pPr>
        <w:pStyle w:val="Title"/>
      </w:pPr>
      <w:r>
        <w:t>PORTFOLIO – WEEK 4</w:t>
      </w:r>
    </w:p>
    <w:p w14:paraId="45E2F9C7" w14:textId="77777777" w:rsidR="00AB7439" w:rsidRDefault="00AB7439" w:rsidP="00AB7439"/>
    <w:p w14:paraId="07133BBF" w14:textId="21088983" w:rsidR="00AB7439" w:rsidRDefault="00AB7439" w:rsidP="00AB7439">
      <w:r>
        <w:t xml:space="preserve">The implementation file for this pportfolio is a Juppiter Notebook, which is retrieved from </w:t>
      </w:r>
      <w:hyperlink r:id="rId6" w:anchor="scrollTo=xuUkQtZLgaMN" w:history="1">
        <w:r w:rsidRPr="000C459D">
          <w:rPr>
            <w:rStyle w:val="Hyperlink"/>
          </w:rPr>
          <w:t>https://colab.research.google.com/drive/1kf2qg8c82fJPgKYez7QwCBgAyFY6of92#scrollTo=xuUkQtZLgaMN</w:t>
        </w:r>
      </w:hyperlink>
      <w:r>
        <w:t xml:space="preserve"> </w:t>
      </w:r>
    </w:p>
    <w:p w14:paraId="0655F057" w14:textId="77777777" w:rsidR="00AB7439" w:rsidRDefault="00AB7439" w:rsidP="00AB7439"/>
    <w:p w14:paraId="3F88E2AA" w14:textId="0E4CCAB8" w:rsidR="00AB7439" w:rsidRDefault="000E1F66" w:rsidP="00AB7439">
      <w:pPr>
        <w:pStyle w:val="Heading1"/>
      </w:pPr>
      <w:r>
        <w:t xml:space="preserve">Step 1: </w:t>
      </w:r>
      <w:r w:rsidR="00AB7439">
        <w:t>Data Preparation</w:t>
      </w:r>
    </w:p>
    <w:p w14:paraId="5E7BEEA8" w14:textId="77777777" w:rsidR="00AB7439" w:rsidRDefault="00AB7439" w:rsidP="00AB7439"/>
    <w:p w14:paraId="186E6DBA" w14:textId="34C7B978" w:rsidR="00AB7439" w:rsidRDefault="00AB7439" w:rsidP="00AB7439">
      <w:pPr>
        <w:pStyle w:val="Heading2"/>
      </w:pPr>
      <w:r>
        <w:t>Shuffle and Split Data</w:t>
      </w:r>
    </w:p>
    <w:p w14:paraId="7933A0D7" w14:textId="77777777" w:rsidR="00AB7439" w:rsidRDefault="00AB7439" w:rsidP="00AB7439"/>
    <w:p w14:paraId="579E3F19" w14:textId="04716011" w:rsidR="00AB7439" w:rsidRDefault="00AB7439" w:rsidP="00AB7439">
      <w:r w:rsidRPr="00AB7439">
        <w:rPr>
          <w:noProof/>
        </w:rPr>
        <w:drawing>
          <wp:inline distT="0" distB="0" distL="0" distR="0" wp14:anchorId="0C7F2B7E" wp14:editId="017E437E">
            <wp:extent cx="5943600" cy="3011805"/>
            <wp:effectExtent l="0" t="0" r="0" b="0"/>
            <wp:docPr id="152051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14838" name=""/>
                    <pic:cNvPicPr/>
                  </pic:nvPicPr>
                  <pic:blipFill>
                    <a:blip r:embed="rId7"/>
                    <a:stretch>
                      <a:fillRect/>
                    </a:stretch>
                  </pic:blipFill>
                  <pic:spPr>
                    <a:xfrm>
                      <a:off x="0" y="0"/>
                      <a:ext cx="5943600" cy="3011805"/>
                    </a:xfrm>
                    <a:prstGeom prst="rect">
                      <a:avLst/>
                    </a:prstGeom>
                  </pic:spPr>
                </pic:pic>
              </a:graphicData>
            </a:graphic>
          </wp:inline>
        </w:drawing>
      </w:r>
    </w:p>
    <w:p w14:paraId="10C49C99" w14:textId="07B9F5AE" w:rsidR="00096A38" w:rsidRDefault="00096A38" w:rsidP="00AB7439">
      <w:r>
        <w:t>Initially, I have shuffled the whole uploaded dataset (in the given file “vegemite.csv”), using the “sample” method of pandas.DataFrame.</w:t>
      </w:r>
    </w:p>
    <w:p w14:paraId="0FFA044B" w14:textId="4E5D5B7D" w:rsidR="00096A38" w:rsidRDefault="00096A38" w:rsidP="00AB7439">
      <w:r>
        <w:t>I have then made sure that each class (0, 1, and 2) contributes 300 samples, which meet the minimum requirements, leading to a total of 900 samples for the test set and the rest 14338 samples is for train set.</w:t>
      </w:r>
    </w:p>
    <w:p w14:paraId="7F87AD24" w14:textId="1D7D71CC" w:rsidR="00096A38" w:rsidRDefault="00096A38" w:rsidP="00AB7439">
      <w:r>
        <w:t>Here is the preview of splitted train and test datasets</w:t>
      </w:r>
      <w:r w:rsidR="002C66C9">
        <w:t xml:space="preserve"> (5 rows each)</w:t>
      </w:r>
      <w:r>
        <w:t>:</w:t>
      </w:r>
    </w:p>
    <w:p w14:paraId="0597C3B9" w14:textId="07058C6E" w:rsidR="00096A38" w:rsidRDefault="002C66C9" w:rsidP="002C66C9">
      <w:pPr>
        <w:jc w:val="center"/>
      </w:pPr>
      <w:r w:rsidRPr="002C66C9">
        <w:rPr>
          <w:noProof/>
        </w:rPr>
        <w:lastRenderedPageBreak/>
        <w:drawing>
          <wp:inline distT="0" distB="0" distL="0" distR="0" wp14:anchorId="7AE9006B" wp14:editId="0DAE57D8">
            <wp:extent cx="5234354" cy="7622584"/>
            <wp:effectExtent l="0" t="0" r="4445" b="0"/>
            <wp:docPr id="164711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15977" name=""/>
                    <pic:cNvPicPr/>
                  </pic:nvPicPr>
                  <pic:blipFill>
                    <a:blip r:embed="rId8"/>
                    <a:stretch>
                      <a:fillRect/>
                    </a:stretch>
                  </pic:blipFill>
                  <pic:spPr>
                    <a:xfrm>
                      <a:off x="0" y="0"/>
                      <a:ext cx="5238421" cy="7628507"/>
                    </a:xfrm>
                    <a:prstGeom prst="rect">
                      <a:avLst/>
                    </a:prstGeom>
                  </pic:spPr>
                </pic:pic>
              </a:graphicData>
            </a:graphic>
          </wp:inline>
        </w:drawing>
      </w:r>
    </w:p>
    <w:p w14:paraId="162AC6DB" w14:textId="32FA281F" w:rsidR="002C66C9" w:rsidRPr="002C66C9" w:rsidRDefault="002C66C9" w:rsidP="002C66C9">
      <w:pPr>
        <w:jc w:val="center"/>
        <w:rPr>
          <w:i/>
          <w:iCs/>
        </w:rPr>
      </w:pPr>
      <w:r>
        <w:rPr>
          <w:i/>
          <w:iCs/>
        </w:rPr>
        <w:t>Test data preview</w:t>
      </w:r>
    </w:p>
    <w:p w14:paraId="5FABBACC" w14:textId="0B459EA3" w:rsidR="00096A38" w:rsidRDefault="002C66C9" w:rsidP="002C66C9">
      <w:pPr>
        <w:jc w:val="center"/>
      </w:pPr>
      <w:r w:rsidRPr="002C66C9">
        <w:rPr>
          <w:noProof/>
        </w:rPr>
        <w:lastRenderedPageBreak/>
        <w:drawing>
          <wp:inline distT="0" distB="0" distL="0" distR="0" wp14:anchorId="08E398AD" wp14:editId="4A2D4A23">
            <wp:extent cx="4486189" cy="7227277"/>
            <wp:effectExtent l="0" t="0" r="0" b="0"/>
            <wp:docPr id="194164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3760" name=""/>
                    <pic:cNvPicPr/>
                  </pic:nvPicPr>
                  <pic:blipFill>
                    <a:blip r:embed="rId9"/>
                    <a:stretch>
                      <a:fillRect/>
                    </a:stretch>
                  </pic:blipFill>
                  <pic:spPr>
                    <a:xfrm>
                      <a:off x="0" y="0"/>
                      <a:ext cx="4488170" cy="7230469"/>
                    </a:xfrm>
                    <a:prstGeom prst="rect">
                      <a:avLst/>
                    </a:prstGeom>
                  </pic:spPr>
                </pic:pic>
              </a:graphicData>
            </a:graphic>
          </wp:inline>
        </w:drawing>
      </w:r>
    </w:p>
    <w:p w14:paraId="03CC2762" w14:textId="646E3A92" w:rsidR="001650E3" w:rsidRDefault="001650E3" w:rsidP="001650E3">
      <w:pPr>
        <w:jc w:val="center"/>
        <w:rPr>
          <w:i/>
          <w:iCs/>
        </w:rPr>
      </w:pPr>
      <w:r>
        <w:rPr>
          <w:i/>
          <w:iCs/>
        </w:rPr>
        <w:t>Train data preview</w:t>
      </w:r>
    </w:p>
    <w:p w14:paraId="1FEB03BB" w14:textId="77777777" w:rsidR="001650E3" w:rsidRDefault="001650E3" w:rsidP="001650E3">
      <w:pPr>
        <w:jc w:val="center"/>
        <w:rPr>
          <w:i/>
          <w:iCs/>
        </w:rPr>
      </w:pPr>
    </w:p>
    <w:p w14:paraId="3E724079" w14:textId="77777777" w:rsidR="00A31C8C" w:rsidRDefault="00A31C8C" w:rsidP="001650E3">
      <w:pPr>
        <w:jc w:val="center"/>
        <w:rPr>
          <w:i/>
          <w:iCs/>
        </w:rPr>
      </w:pPr>
    </w:p>
    <w:p w14:paraId="2E6980E1" w14:textId="77777777" w:rsidR="00A31C8C" w:rsidRDefault="00A31C8C" w:rsidP="001650E3">
      <w:pPr>
        <w:jc w:val="center"/>
        <w:rPr>
          <w:i/>
          <w:iCs/>
        </w:rPr>
      </w:pPr>
    </w:p>
    <w:p w14:paraId="372BA07C" w14:textId="77777777" w:rsidR="00A31C8C" w:rsidRDefault="00A31C8C" w:rsidP="001650E3">
      <w:pPr>
        <w:jc w:val="center"/>
        <w:rPr>
          <w:i/>
          <w:iCs/>
        </w:rPr>
      </w:pPr>
    </w:p>
    <w:p w14:paraId="5583F680" w14:textId="6AAFE392" w:rsidR="001650E3" w:rsidRDefault="001650E3" w:rsidP="001650E3">
      <w:pPr>
        <w:pStyle w:val="Heading2"/>
      </w:pPr>
      <w:r>
        <w:t>Remove constant columns</w:t>
      </w:r>
    </w:p>
    <w:p w14:paraId="6D5FF735" w14:textId="77777777" w:rsidR="00A31C8C" w:rsidRDefault="00A31C8C" w:rsidP="00A31C8C"/>
    <w:p w14:paraId="5A17B101" w14:textId="79035AE8" w:rsidR="00A31C8C" w:rsidRDefault="00A31C8C" w:rsidP="00A31C8C">
      <w:r w:rsidRPr="00A31C8C">
        <w:rPr>
          <w:noProof/>
        </w:rPr>
        <w:lastRenderedPageBreak/>
        <w:drawing>
          <wp:inline distT="0" distB="0" distL="0" distR="0" wp14:anchorId="05634DAA" wp14:editId="7815F2FA">
            <wp:extent cx="5703277" cy="1658581"/>
            <wp:effectExtent l="0" t="0" r="0" b="0"/>
            <wp:docPr id="89117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71878" name=""/>
                    <pic:cNvPicPr/>
                  </pic:nvPicPr>
                  <pic:blipFill>
                    <a:blip r:embed="rId10"/>
                    <a:stretch>
                      <a:fillRect/>
                    </a:stretch>
                  </pic:blipFill>
                  <pic:spPr>
                    <a:xfrm>
                      <a:off x="0" y="0"/>
                      <a:ext cx="5710246" cy="1660608"/>
                    </a:xfrm>
                    <a:prstGeom prst="rect">
                      <a:avLst/>
                    </a:prstGeom>
                  </pic:spPr>
                </pic:pic>
              </a:graphicData>
            </a:graphic>
          </wp:inline>
        </w:drawing>
      </w:r>
    </w:p>
    <w:p w14:paraId="28C0B6C9" w14:textId="5628482B" w:rsidR="00A31C8C" w:rsidRDefault="00A31C8C" w:rsidP="00A31C8C">
      <w:r>
        <w:t xml:space="preserve">For this task, firstly I checked if there is any constants columns in the splitted train dataset. The method “nunique”, which </w:t>
      </w:r>
      <w:r w:rsidRPr="00A31C8C">
        <w:t>returns the number of unique values in each column</w:t>
      </w:r>
      <w:r>
        <w:t>, is used. If that value is equal to 1, then the checking column is the constant one.</w:t>
      </w:r>
    </w:p>
    <w:p w14:paraId="02227DC0" w14:textId="7F268D16" w:rsidR="00A31C8C" w:rsidRDefault="00A31C8C" w:rsidP="00A31C8C">
      <w:r>
        <w:t>I then removed all constant column by simply using “drop” method of pandas.DataFrame.</w:t>
      </w:r>
    </w:p>
    <w:p w14:paraId="58862DD8" w14:textId="77777777" w:rsidR="00A31C8C" w:rsidRDefault="00A31C8C" w:rsidP="00A31C8C"/>
    <w:p w14:paraId="53E6FB31" w14:textId="7D41CDFC" w:rsidR="00A31C8C" w:rsidRDefault="00A31C8C" w:rsidP="00A31C8C">
      <w:r>
        <w:t>With the given dataset that have been shuffled and splitted to train dataset, here is the output:</w:t>
      </w:r>
    </w:p>
    <w:p w14:paraId="66475B38" w14:textId="0CD2D66F" w:rsidR="00A31C8C" w:rsidRDefault="00A31C8C" w:rsidP="00A31C8C">
      <w:pPr>
        <w:jc w:val="center"/>
      </w:pPr>
      <w:r w:rsidRPr="00A31C8C">
        <w:rPr>
          <w:noProof/>
        </w:rPr>
        <w:drawing>
          <wp:inline distT="0" distB="0" distL="0" distR="0" wp14:anchorId="0F7922DD" wp14:editId="4E60ADB1">
            <wp:extent cx="4352548" cy="4659923"/>
            <wp:effectExtent l="0" t="0" r="0" b="7620"/>
            <wp:docPr id="205477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78271" name=""/>
                    <pic:cNvPicPr/>
                  </pic:nvPicPr>
                  <pic:blipFill>
                    <a:blip r:embed="rId11"/>
                    <a:stretch>
                      <a:fillRect/>
                    </a:stretch>
                  </pic:blipFill>
                  <pic:spPr>
                    <a:xfrm>
                      <a:off x="0" y="0"/>
                      <a:ext cx="4364277" cy="4672480"/>
                    </a:xfrm>
                    <a:prstGeom prst="rect">
                      <a:avLst/>
                    </a:prstGeom>
                  </pic:spPr>
                </pic:pic>
              </a:graphicData>
            </a:graphic>
          </wp:inline>
        </w:drawing>
      </w:r>
    </w:p>
    <w:p w14:paraId="504EC893" w14:textId="196353FD" w:rsidR="00213A29" w:rsidRPr="00213A29" w:rsidRDefault="00213A29" w:rsidP="00213A29">
      <w:pPr>
        <w:jc w:val="center"/>
        <w:rPr>
          <w:i/>
          <w:iCs/>
        </w:rPr>
      </w:pPr>
      <w:r>
        <w:rPr>
          <w:i/>
          <w:iCs/>
        </w:rPr>
        <w:t>The two constrant features “</w:t>
      </w:r>
      <w:r w:rsidRPr="00213A29">
        <w:rPr>
          <w:i/>
          <w:iCs/>
        </w:rPr>
        <w:t>TFE Steam temperature SP</w:t>
      </w:r>
      <w:r>
        <w:rPr>
          <w:i/>
          <w:iCs/>
        </w:rPr>
        <w:t>” and “</w:t>
      </w:r>
      <w:r w:rsidRPr="00213A29">
        <w:rPr>
          <w:i/>
          <w:iCs/>
        </w:rPr>
        <w:t>TFE Product out temperature</w:t>
      </w:r>
      <w:r>
        <w:rPr>
          <w:i/>
          <w:iCs/>
        </w:rPr>
        <w:t>” have been removed</w:t>
      </w:r>
    </w:p>
    <w:p w14:paraId="3657ADC6" w14:textId="3BA5E707" w:rsidR="00213A29" w:rsidRDefault="00213A29" w:rsidP="00213A29">
      <w:pPr>
        <w:pStyle w:val="Heading2"/>
      </w:pPr>
      <w:r>
        <w:t>Convert columns with few integer values to categorical features</w:t>
      </w:r>
    </w:p>
    <w:p w14:paraId="3059D8EB" w14:textId="77777777" w:rsidR="00213A29" w:rsidRDefault="00213A29" w:rsidP="00213A29"/>
    <w:p w14:paraId="0E22902D" w14:textId="6E718EE7" w:rsidR="00213A29" w:rsidRDefault="00213A29" w:rsidP="00213A29">
      <w:pPr>
        <w:jc w:val="center"/>
      </w:pPr>
      <w:r w:rsidRPr="00213A29">
        <w:rPr>
          <w:noProof/>
        </w:rPr>
        <w:lastRenderedPageBreak/>
        <w:drawing>
          <wp:inline distT="0" distB="0" distL="0" distR="0" wp14:anchorId="15841BC6" wp14:editId="0A6D5514">
            <wp:extent cx="4900246" cy="2719218"/>
            <wp:effectExtent l="0" t="0" r="0" b="5080"/>
            <wp:docPr id="99623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7543" name=""/>
                    <pic:cNvPicPr/>
                  </pic:nvPicPr>
                  <pic:blipFill>
                    <a:blip r:embed="rId12"/>
                    <a:stretch>
                      <a:fillRect/>
                    </a:stretch>
                  </pic:blipFill>
                  <pic:spPr>
                    <a:xfrm>
                      <a:off x="0" y="0"/>
                      <a:ext cx="4912353" cy="2725937"/>
                    </a:xfrm>
                    <a:prstGeom prst="rect">
                      <a:avLst/>
                    </a:prstGeom>
                  </pic:spPr>
                </pic:pic>
              </a:graphicData>
            </a:graphic>
          </wp:inline>
        </w:drawing>
      </w:r>
    </w:p>
    <w:p w14:paraId="7866BB5C" w14:textId="116069D0" w:rsidR="00213A29" w:rsidRDefault="00213A29" w:rsidP="00213A29">
      <w:r>
        <w:t>To do this, I have checked in each column, counted the number of unique integers. I determine that if the number of unique integer in a feature column is less than 10 (“threshold”), then it must be converted to categorical features. Also, previously when I uploaded the dataset, the features’ values</w:t>
      </w:r>
    </w:p>
    <w:p w14:paraId="5E2CF1C4" w14:textId="77777777" w:rsidR="00213A29" w:rsidRDefault="00213A29" w:rsidP="00213A29">
      <w:pPr>
        <w:rPr>
          <w:noProof/>
        </w:rPr>
      </w:pPr>
      <w:r>
        <w:t>To convert, I simply use the built-in method “astype”, with parameter “category”. Here is the outpout after the checking and converting process:</w:t>
      </w:r>
      <w:r w:rsidRPr="00213A29">
        <w:rPr>
          <w:noProof/>
        </w:rPr>
        <w:t xml:space="preserve"> </w:t>
      </w:r>
    </w:p>
    <w:p w14:paraId="38A2F260" w14:textId="73BE14B2" w:rsidR="00213A29" w:rsidRDefault="00213A29" w:rsidP="00213A29">
      <w:pPr>
        <w:jc w:val="center"/>
      </w:pPr>
      <w:r w:rsidRPr="00213A29">
        <w:rPr>
          <w:noProof/>
        </w:rPr>
        <w:drawing>
          <wp:inline distT="0" distB="0" distL="0" distR="0" wp14:anchorId="7DB09615" wp14:editId="658B512D">
            <wp:extent cx="3981090" cy="3856892"/>
            <wp:effectExtent l="0" t="0" r="635" b="0"/>
            <wp:docPr id="183423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34383" name=""/>
                    <pic:cNvPicPr/>
                  </pic:nvPicPr>
                  <pic:blipFill>
                    <a:blip r:embed="rId13"/>
                    <a:stretch>
                      <a:fillRect/>
                    </a:stretch>
                  </pic:blipFill>
                  <pic:spPr>
                    <a:xfrm>
                      <a:off x="0" y="0"/>
                      <a:ext cx="3990441" cy="3865951"/>
                    </a:xfrm>
                    <a:prstGeom prst="rect">
                      <a:avLst/>
                    </a:prstGeom>
                  </pic:spPr>
                </pic:pic>
              </a:graphicData>
            </a:graphic>
          </wp:inline>
        </w:drawing>
      </w:r>
    </w:p>
    <w:p w14:paraId="5F5EE3AF" w14:textId="2AD1050D" w:rsidR="00213A29" w:rsidRDefault="00213A29" w:rsidP="00213A29">
      <w:pPr>
        <w:jc w:val="center"/>
        <w:rPr>
          <w:i/>
          <w:iCs/>
        </w:rPr>
      </w:pPr>
      <w:r>
        <w:rPr>
          <w:i/>
          <w:iCs/>
        </w:rPr>
        <w:t>The five converted features include “</w:t>
      </w:r>
      <w:r w:rsidRPr="00213A29">
        <w:rPr>
          <w:i/>
          <w:iCs/>
        </w:rPr>
        <w:t>FFTE Feed tank level SP</w:t>
      </w:r>
      <w:r>
        <w:rPr>
          <w:i/>
          <w:iCs/>
        </w:rPr>
        <w:t>”, “</w:t>
      </w:r>
      <w:r w:rsidRPr="00213A29">
        <w:rPr>
          <w:i/>
          <w:iCs/>
        </w:rPr>
        <w:t>FFTE Pump 1</w:t>
      </w:r>
      <w:r>
        <w:rPr>
          <w:i/>
          <w:iCs/>
        </w:rPr>
        <w:t>”, “</w:t>
      </w:r>
      <w:r w:rsidRPr="00213A29">
        <w:rPr>
          <w:i/>
          <w:iCs/>
        </w:rPr>
        <w:t xml:space="preserve">FFTE Pump 1 </w:t>
      </w:r>
      <w:r>
        <w:rPr>
          <w:i/>
          <w:iCs/>
        </w:rPr>
        <w:t>–</w:t>
      </w:r>
      <w:r w:rsidRPr="00213A29">
        <w:rPr>
          <w:i/>
          <w:iCs/>
        </w:rPr>
        <w:t xml:space="preserve"> </w:t>
      </w:r>
      <w:r>
        <w:rPr>
          <w:i/>
          <w:iCs/>
        </w:rPr>
        <w:t xml:space="preserve">2”, </w:t>
      </w:r>
      <w:r w:rsidRPr="00213A29">
        <w:rPr>
          <w:i/>
          <w:iCs/>
        </w:rPr>
        <w:t xml:space="preserve">FFTE Pump </w:t>
      </w:r>
      <w:r>
        <w:rPr>
          <w:i/>
          <w:iCs/>
        </w:rPr>
        <w:t>2”, and “</w:t>
      </w:r>
      <w:r w:rsidRPr="00213A29">
        <w:rPr>
          <w:i/>
          <w:iCs/>
        </w:rPr>
        <w:t>TFE Motor speed</w:t>
      </w:r>
      <w:r>
        <w:rPr>
          <w:i/>
          <w:iCs/>
        </w:rPr>
        <w:t>”</w:t>
      </w:r>
    </w:p>
    <w:p w14:paraId="52A2D47A" w14:textId="5DCC5B59" w:rsidR="00CA6699" w:rsidRDefault="00CA6699" w:rsidP="00CA6699">
      <w:pPr>
        <w:pStyle w:val="Heading2"/>
      </w:pPr>
      <w:r>
        <w:t>Check class balance</w:t>
      </w:r>
    </w:p>
    <w:p w14:paraId="4341CB29" w14:textId="77777777" w:rsidR="00CA6699" w:rsidRDefault="00CA6699" w:rsidP="00CA6699"/>
    <w:p w14:paraId="41236C70" w14:textId="17CB2EBB" w:rsidR="00CA6699" w:rsidRDefault="000B1C70" w:rsidP="003C0AC7">
      <w:pPr>
        <w:jc w:val="center"/>
      </w:pPr>
      <w:r w:rsidRPr="000B1C70">
        <w:rPr>
          <w:noProof/>
        </w:rPr>
        <w:lastRenderedPageBreak/>
        <w:drawing>
          <wp:inline distT="0" distB="0" distL="0" distR="0" wp14:anchorId="68CC8570" wp14:editId="162F0B1E">
            <wp:extent cx="5162550" cy="3683832"/>
            <wp:effectExtent l="0" t="0" r="0" b="0"/>
            <wp:docPr id="37146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5977" name=""/>
                    <pic:cNvPicPr/>
                  </pic:nvPicPr>
                  <pic:blipFill>
                    <a:blip r:embed="rId14"/>
                    <a:stretch>
                      <a:fillRect/>
                    </a:stretch>
                  </pic:blipFill>
                  <pic:spPr>
                    <a:xfrm>
                      <a:off x="0" y="0"/>
                      <a:ext cx="5166771" cy="3686844"/>
                    </a:xfrm>
                    <a:prstGeom prst="rect">
                      <a:avLst/>
                    </a:prstGeom>
                  </pic:spPr>
                </pic:pic>
              </a:graphicData>
            </a:graphic>
          </wp:inline>
        </w:drawing>
      </w:r>
    </w:p>
    <w:p w14:paraId="49ECA152" w14:textId="7AE2EB7C" w:rsidR="00297CD8" w:rsidRDefault="00CA6699" w:rsidP="00CA6699">
      <w:r>
        <w:t>In the implementation for checking class balance, I have counted the</w:t>
      </w:r>
      <w:r w:rsidR="00645121">
        <w:t xml:space="preserve"> distribution of each class (</w:t>
      </w:r>
      <w:r>
        <w:t xml:space="preserve"> number of each class’s value’s</w:t>
      </w:r>
      <w:r w:rsidR="00645121">
        <w:t xml:space="preserve"> divide to the number of total samples</w:t>
      </w:r>
      <w:r w:rsidR="00297CD8">
        <w:t xml:space="preserve">. Then, if the min in the classes’ distribution is less than a certain value, given that 20%, I stated there is an imbalance in the training dataset </w:t>
      </w:r>
    </w:p>
    <w:p w14:paraId="3B68681C" w14:textId="008CEF80" w:rsidR="00CA6699" w:rsidRDefault="00CA6699" w:rsidP="00CA6699">
      <w:r>
        <w:t xml:space="preserve">For example, given the 10-element class array: [1, 1, 1, 1, </w:t>
      </w:r>
      <w:r w:rsidRPr="00645121">
        <w:rPr>
          <w:b/>
          <w:bCs/>
        </w:rPr>
        <w:t>2, 2, 2</w:t>
      </w:r>
      <w:r>
        <w:t xml:space="preserve">, 3, 3, 3, 3], the min </w:t>
      </w:r>
      <w:r w:rsidR="00297CD8">
        <w:t>distribution</w:t>
      </w:r>
      <w:r>
        <w:t xml:space="preserve"> will be </w:t>
      </w:r>
      <w:r w:rsidR="00297CD8">
        <w:t>3/10 = 30%</w:t>
      </w:r>
      <w:r>
        <w:t>, corresponding to the class value of 2.</w:t>
      </w:r>
      <w:r w:rsidR="00645121">
        <w:t xml:space="preserve"> </w:t>
      </w:r>
      <w:r w:rsidR="00297CD8">
        <w:t>As 30% is an acceptable value, which is greater than 20%, there is no imbalance.</w:t>
      </w:r>
    </w:p>
    <w:p w14:paraId="21F6CE4D" w14:textId="7F5561FC" w:rsidR="00645121" w:rsidRDefault="00645121" w:rsidP="00CA6699">
      <w:r>
        <w:t>Next, I have suggested two techniques to solve the poss</w:t>
      </w:r>
      <w:r w:rsidR="00297CD8">
        <w:t>ible imblance, if found</w:t>
      </w:r>
      <w:r w:rsidR="0082210F">
        <w:t xml:space="preserve"> (“is_imbalanced == True”)</w:t>
      </w:r>
      <w:r w:rsidR="00297CD8">
        <w:t>:</w:t>
      </w:r>
    </w:p>
    <w:p w14:paraId="15581449" w14:textId="67A3B9C3" w:rsidR="0082210F" w:rsidRDefault="0082210F" w:rsidP="0082210F">
      <w:pPr>
        <w:pStyle w:val="ListParagraph"/>
        <w:numPr>
          <w:ilvl w:val="0"/>
          <w:numId w:val="1"/>
        </w:numPr>
      </w:pPr>
      <w:r w:rsidRPr="0082210F">
        <w:t>Undersampling</w:t>
      </w:r>
      <w:r>
        <w:t xml:space="preserve">: This reduces the size of majority classes to match the one with min distribution. Specially, some random samples of those majority classes are discarded directly from the dataset, using </w:t>
      </w:r>
      <w:r w:rsidRPr="0082210F">
        <w:t>sklearn.utils.resample</w:t>
      </w:r>
      <w:r>
        <w:t xml:space="preserve"> method</w:t>
      </w:r>
    </w:p>
    <w:p w14:paraId="2DDAB7D3" w14:textId="3E6946A2" w:rsidR="0082210F" w:rsidRDefault="0082210F" w:rsidP="00E9499C">
      <w:pPr>
        <w:pStyle w:val="ListParagraph"/>
        <w:numPr>
          <w:ilvl w:val="0"/>
          <w:numId w:val="1"/>
        </w:numPr>
      </w:pPr>
      <w:r w:rsidRPr="0082210F">
        <w:t>SMOTE (Synthetic Minority Over-sampling Technique)</w:t>
      </w:r>
      <w:r>
        <w:t xml:space="preserve">: Undersampling directly discard samples of majority classes, which might result in </w:t>
      </w:r>
      <w:r w:rsidRPr="0082210F">
        <w:t>information loss.</w:t>
      </w:r>
      <w:r>
        <w:t xml:space="preserve"> SMOTE provide a more effiecient approach, generating synthetic examples instead of removing existing ones. I have used the the available method “fit_resample” of class </w:t>
      </w:r>
      <w:r w:rsidR="00E9499C" w:rsidRPr="00E9499C">
        <w:t>imblearn.over_sampling</w:t>
      </w:r>
      <w:r w:rsidR="00E9499C">
        <w:t>.</w:t>
      </w:r>
      <w:r>
        <w:t>SMOTE</w:t>
      </w:r>
      <w:r w:rsidR="00E9499C">
        <w:t xml:space="preserve"> </w:t>
      </w:r>
      <w:r w:rsidR="00A52B62">
        <w:t>to generate new features and targets, then use pandas.concat method to add them to the train dataset</w:t>
      </w:r>
    </w:p>
    <w:p w14:paraId="6CFF1660" w14:textId="593E0EE7" w:rsidR="00A52B62" w:rsidRDefault="00A52B62" w:rsidP="00A52B62">
      <w:r>
        <w:t>In the train dataset after converting some columns to categorical features, there is a noticable imbalance, which has been resolved:</w:t>
      </w:r>
    </w:p>
    <w:p w14:paraId="5A85E421" w14:textId="1667225A" w:rsidR="00A52B62" w:rsidRDefault="00A52B62" w:rsidP="003C0AC7">
      <w:pPr>
        <w:jc w:val="center"/>
      </w:pPr>
      <w:r w:rsidRPr="00A52B62">
        <w:rPr>
          <w:noProof/>
        </w:rPr>
        <w:drawing>
          <wp:inline distT="0" distB="0" distL="0" distR="0" wp14:anchorId="0D9D9ABC" wp14:editId="74BD69E8">
            <wp:extent cx="1930400" cy="1257479"/>
            <wp:effectExtent l="0" t="0" r="0" b="0"/>
            <wp:docPr id="40294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9989" name=""/>
                    <pic:cNvPicPr/>
                  </pic:nvPicPr>
                  <pic:blipFill>
                    <a:blip r:embed="rId15"/>
                    <a:stretch>
                      <a:fillRect/>
                    </a:stretch>
                  </pic:blipFill>
                  <pic:spPr>
                    <a:xfrm>
                      <a:off x="0" y="0"/>
                      <a:ext cx="1935192" cy="1260600"/>
                    </a:xfrm>
                    <a:prstGeom prst="rect">
                      <a:avLst/>
                    </a:prstGeom>
                  </pic:spPr>
                </pic:pic>
              </a:graphicData>
            </a:graphic>
          </wp:inline>
        </w:drawing>
      </w:r>
    </w:p>
    <w:p w14:paraId="65A65035" w14:textId="02AA299F" w:rsidR="003C0AC7" w:rsidRDefault="003C0AC7" w:rsidP="003C0AC7">
      <w:pPr>
        <w:pStyle w:val="Heading2"/>
      </w:pPr>
      <w:r>
        <w:lastRenderedPageBreak/>
        <w:t>Explore the Dataset and Create Composite Features</w:t>
      </w:r>
    </w:p>
    <w:p w14:paraId="49B84C11" w14:textId="3375765A" w:rsidR="003C0AC7" w:rsidRDefault="003C0AC7" w:rsidP="003C0AC7"/>
    <w:p w14:paraId="03F9B287" w14:textId="4465807A" w:rsidR="00E52C51" w:rsidRDefault="00E52C51" w:rsidP="003C0AC7">
      <w:r w:rsidRPr="00E52C51">
        <w:t>Analysing the relationships between features to find interactions that might improve model performance when stated as a single feature is necessary before deciding which pairs of features could benefit from being combined into composite features.</w:t>
      </w:r>
      <w:r w:rsidR="003B2E5F">
        <w:t xml:space="preserve"> </w:t>
      </w:r>
      <w:r w:rsidR="003B2E5F" w:rsidRPr="003B2E5F">
        <w:t>Depending on how closely related and meaningful a pair of characteristics is to the goal variable, composite features are frequently produced by multiplying, adding, dividing, or removing those pairs.</w:t>
      </w:r>
    </w:p>
    <w:p w14:paraId="72B82072" w14:textId="77777777" w:rsidR="00E52C51" w:rsidRDefault="00E52C51" w:rsidP="003C0AC7"/>
    <w:p w14:paraId="4C84159D" w14:textId="3AD17B30" w:rsidR="00E52C51" w:rsidRDefault="001D6680" w:rsidP="003C0AC7">
      <w:r>
        <w:t xml:space="preserve">Also </w:t>
      </w:r>
      <w:r w:rsidR="003B2E5F">
        <w:t>note that, the category features have been converted before is not coverred by the above operands, I have to temporarily drop them, and re-add after the composite features creating has done:</w:t>
      </w:r>
    </w:p>
    <w:p w14:paraId="7A14164F" w14:textId="4CF2D38B" w:rsidR="003B2E5F" w:rsidRDefault="003B2E5F" w:rsidP="003C0AC7">
      <w:r w:rsidRPr="003B2E5F">
        <w:rPr>
          <w:noProof/>
        </w:rPr>
        <w:drawing>
          <wp:inline distT="0" distB="0" distL="0" distR="0" wp14:anchorId="1AAA6AB1" wp14:editId="34895813">
            <wp:extent cx="5943600" cy="1096010"/>
            <wp:effectExtent l="0" t="0" r="0" b="8890"/>
            <wp:docPr id="13608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3255" name=""/>
                    <pic:cNvPicPr/>
                  </pic:nvPicPr>
                  <pic:blipFill>
                    <a:blip r:embed="rId16"/>
                    <a:stretch>
                      <a:fillRect/>
                    </a:stretch>
                  </pic:blipFill>
                  <pic:spPr>
                    <a:xfrm>
                      <a:off x="0" y="0"/>
                      <a:ext cx="5943600" cy="1096010"/>
                    </a:xfrm>
                    <a:prstGeom prst="rect">
                      <a:avLst/>
                    </a:prstGeom>
                  </pic:spPr>
                </pic:pic>
              </a:graphicData>
            </a:graphic>
          </wp:inline>
        </w:drawing>
      </w:r>
    </w:p>
    <w:p w14:paraId="0F9329AB" w14:textId="77777777" w:rsidR="003B2E5F" w:rsidRDefault="003B2E5F" w:rsidP="003C0AC7"/>
    <w:p w14:paraId="07D3D5C0" w14:textId="0DCA1D3A" w:rsidR="001D6680" w:rsidRDefault="001D6680" w:rsidP="003C0AC7">
      <w:r>
        <w:t>There are two common ways of doing this analysis, using either Pair Plots or Heatmap. I have implemented the code to plot the two types of illustrations.</w:t>
      </w:r>
    </w:p>
    <w:p w14:paraId="6CF67D0D" w14:textId="5BC724B3" w:rsidR="00D2069F" w:rsidRDefault="001D6680" w:rsidP="00D2069F">
      <w:pPr>
        <w:pStyle w:val="ListParagraph"/>
        <w:numPr>
          <w:ilvl w:val="0"/>
          <w:numId w:val="1"/>
        </w:numPr>
      </w:pPr>
      <w:r>
        <w:t>Pair plots:</w:t>
      </w:r>
      <w:r w:rsidR="00D2069F">
        <w:t xml:space="preserve"> The theory of this analysis include</w:t>
      </w:r>
    </w:p>
    <w:p w14:paraId="5D9C6ED3" w14:textId="77777777" w:rsidR="00D2069F" w:rsidRPr="00D2069F" w:rsidRDefault="00D2069F" w:rsidP="00D2069F">
      <w:pPr>
        <w:pStyle w:val="ListParagraph"/>
        <w:numPr>
          <w:ilvl w:val="1"/>
          <w:numId w:val="1"/>
        </w:numPr>
      </w:pPr>
      <w:r w:rsidRPr="00D2069F">
        <w:t xml:space="preserve">If we </w:t>
      </w:r>
      <w:r>
        <w:t>see</w:t>
      </w:r>
      <w:r w:rsidRPr="00D2069F">
        <w:t xml:space="preserve"> any linear trends between two features, </w:t>
      </w:r>
      <w:r>
        <w:t xml:space="preserve">it is recommend to </w:t>
      </w:r>
      <w:r w:rsidRPr="00D2069F">
        <w:t xml:space="preserve">think about combining two features using basic operations like addition or subtraction </w:t>
      </w:r>
    </w:p>
    <w:p w14:paraId="653511F3" w14:textId="163B4A6F" w:rsidR="001D6680" w:rsidRDefault="00D2069F" w:rsidP="00D057C2">
      <w:pPr>
        <w:pStyle w:val="ListParagraph"/>
        <w:numPr>
          <w:ilvl w:val="1"/>
          <w:numId w:val="1"/>
        </w:numPr>
      </w:pPr>
      <w:r>
        <w:t>If we see n</w:t>
      </w:r>
      <w:r w:rsidRPr="00D2069F">
        <w:t>on-linear relationships (curvilinear patterns, exponential growth, logarithmic decay)</w:t>
      </w:r>
      <w:r>
        <w:t>, it</w:t>
      </w:r>
      <w:r w:rsidRPr="00D2069F">
        <w:t xml:space="preserve"> can be more challenging but also more rewarding if accurately mode</w:t>
      </w:r>
    </w:p>
    <w:p w14:paraId="1BA5037C" w14:textId="372C518B" w:rsidR="00D2069F" w:rsidRDefault="00D2069F" w:rsidP="00D2069F">
      <w:pPr>
        <w:pStyle w:val="ListParagraph"/>
        <w:numPr>
          <w:ilvl w:val="2"/>
          <w:numId w:val="1"/>
        </w:numPr>
      </w:pPr>
      <w:r w:rsidRPr="00D2069F">
        <w:t>Polynomial Features: For quadratic or higher-order relationships, consider generating polynomial features</w:t>
      </w:r>
    </w:p>
    <w:p w14:paraId="6DE24E00" w14:textId="2E09BB98" w:rsidR="00D2069F" w:rsidRDefault="00D2069F" w:rsidP="00D2069F">
      <w:pPr>
        <w:pStyle w:val="ListParagraph"/>
        <w:numPr>
          <w:ilvl w:val="2"/>
          <w:numId w:val="1"/>
        </w:numPr>
      </w:pPr>
      <w:r>
        <w:t xml:space="preserve">Use </w:t>
      </w:r>
      <w:r w:rsidRPr="00D2069F">
        <w:t>logarithmic or exponential</w:t>
      </w:r>
      <w:r>
        <w:t xml:space="preserve"> technique to </w:t>
      </w:r>
      <w:r w:rsidRPr="00D2069F">
        <w:t>linearize</w:t>
      </w:r>
      <w:r>
        <w:t xml:space="preserve"> these non-linear reletionships</w:t>
      </w:r>
    </w:p>
    <w:p w14:paraId="5FEA497F" w14:textId="77777777" w:rsidR="009D6AE9" w:rsidRDefault="009D6AE9" w:rsidP="009D6AE9"/>
    <w:p w14:paraId="6AA121E5" w14:textId="64993256" w:rsidR="009D6AE9" w:rsidRDefault="009D6AE9" w:rsidP="009D6AE9">
      <w:r>
        <w:t>I consider this approach is more complex, so I have only visualized the pair plots, and left the analysis as a potential future extension. Here are the code to visualize with seaborn and matplotib.pyplot</w:t>
      </w:r>
    </w:p>
    <w:p w14:paraId="408A8EC0" w14:textId="12E60EF2" w:rsidR="00D2069F" w:rsidRDefault="00D2069F" w:rsidP="00D2069F">
      <w:r w:rsidRPr="001D6680">
        <w:rPr>
          <w:noProof/>
        </w:rPr>
        <w:drawing>
          <wp:inline distT="0" distB="0" distL="0" distR="0" wp14:anchorId="1ED82885" wp14:editId="719D872E">
            <wp:extent cx="5943600" cy="845820"/>
            <wp:effectExtent l="0" t="0" r="0" b="0"/>
            <wp:docPr id="121022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23532" name=""/>
                    <pic:cNvPicPr/>
                  </pic:nvPicPr>
                  <pic:blipFill>
                    <a:blip r:embed="rId17"/>
                    <a:stretch>
                      <a:fillRect/>
                    </a:stretch>
                  </pic:blipFill>
                  <pic:spPr>
                    <a:xfrm>
                      <a:off x="0" y="0"/>
                      <a:ext cx="5943600" cy="845820"/>
                    </a:xfrm>
                    <a:prstGeom prst="rect">
                      <a:avLst/>
                    </a:prstGeom>
                  </pic:spPr>
                </pic:pic>
              </a:graphicData>
            </a:graphic>
          </wp:inline>
        </w:drawing>
      </w:r>
    </w:p>
    <w:p w14:paraId="3542A1F9" w14:textId="77777777" w:rsidR="009D6AE9" w:rsidRDefault="009D6AE9" w:rsidP="00D2069F"/>
    <w:p w14:paraId="461077C3" w14:textId="77777777" w:rsidR="009D6AE9" w:rsidRDefault="009D6AE9" w:rsidP="00D2069F">
      <w:pPr>
        <w:rPr>
          <w:lang w:val="vi-VN"/>
        </w:rPr>
      </w:pPr>
    </w:p>
    <w:p w14:paraId="5D35FA66" w14:textId="77777777" w:rsidR="00B541B6" w:rsidRDefault="00B541B6" w:rsidP="00D2069F">
      <w:pPr>
        <w:rPr>
          <w:lang w:val="vi-VN"/>
        </w:rPr>
      </w:pPr>
    </w:p>
    <w:p w14:paraId="33F03E20" w14:textId="77777777" w:rsidR="00B541B6" w:rsidRDefault="00B541B6" w:rsidP="00D2069F">
      <w:pPr>
        <w:rPr>
          <w:lang w:val="vi-VN"/>
        </w:rPr>
      </w:pPr>
    </w:p>
    <w:p w14:paraId="774C7BD0" w14:textId="77777777" w:rsidR="00B541B6" w:rsidRDefault="00B541B6" w:rsidP="00D2069F">
      <w:pPr>
        <w:rPr>
          <w:lang w:val="vi-VN"/>
        </w:rPr>
      </w:pPr>
    </w:p>
    <w:p w14:paraId="6D347CD0" w14:textId="77777777" w:rsidR="00B541B6" w:rsidRPr="00B541B6" w:rsidRDefault="00B541B6" w:rsidP="00D2069F">
      <w:pPr>
        <w:rPr>
          <w:lang w:val="vi-VN"/>
        </w:rPr>
      </w:pPr>
    </w:p>
    <w:p w14:paraId="2E782AF3" w14:textId="0AC1C0DC" w:rsidR="009D6AE9" w:rsidRDefault="009D6AE9" w:rsidP="00D2069F">
      <w:r>
        <w:lastRenderedPageBreak/>
        <w:t>and the output:</w:t>
      </w:r>
    </w:p>
    <w:p w14:paraId="2C4BFE7B" w14:textId="66DDCA98" w:rsidR="001D6680" w:rsidRDefault="00D2069F" w:rsidP="001D6680">
      <w:r>
        <w:rPr>
          <w:noProof/>
        </w:rPr>
        <w:drawing>
          <wp:inline distT="0" distB="0" distL="0" distR="0" wp14:anchorId="272A1F75" wp14:editId="7BA34C7A">
            <wp:extent cx="5943600" cy="5943600"/>
            <wp:effectExtent l="0" t="0" r="6350" b="6350"/>
            <wp:docPr id="185521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8D596A5" w14:textId="77777777" w:rsidR="001D6680" w:rsidRDefault="001D6680" w:rsidP="001D6680"/>
    <w:p w14:paraId="433B74B3" w14:textId="26BC4331" w:rsidR="008F213D" w:rsidRDefault="001D6680" w:rsidP="008F213D">
      <w:pPr>
        <w:pStyle w:val="ListParagraph"/>
        <w:numPr>
          <w:ilvl w:val="0"/>
          <w:numId w:val="1"/>
        </w:numPr>
      </w:pPr>
      <w:r>
        <w:t>Heatmap</w:t>
      </w:r>
      <w:r w:rsidR="008F213D">
        <w:t xml:space="preserve"> (Correlation matrix)</w:t>
      </w:r>
      <w:r>
        <w:t>:</w:t>
      </w:r>
      <w:r w:rsidR="004705ED">
        <w:t xml:space="preserve"> I chose this one for my analysis. I have used two techniques to </w:t>
      </w:r>
      <w:r w:rsidR="008F213D">
        <w:t>create composite features where needed. First, let see the implementation of visualization of heatmap of correlation matrix:</w:t>
      </w:r>
    </w:p>
    <w:p w14:paraId="325F98FF" w14:textId="2FBD205C" w:rsidR="008F213D" w:rsidRDefault="008F213D" w:rsidP="008F213D">
      <w:pPr>
        <w:jc w:val="center"/>
      </w:pPr>
      <w:r w:rsidRPr="008F213D">
        <w:rPr>
          <w:noProof/>
        </w:rPr>
        <w:drawing>
          <wp:inline distT="0" distB="0" distL="0" distR="0" wp14:anchorId="058F2F42" wp14:editId="56FC48EE">
            <wp:extent cx="3200400" cy="1371600"/>
            <wp:effectExtent l="0" t="0" r="0" b="0"/>
            <wp:docPr id="70513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37965" name=""/>
                    <pic:cNvPicPr/>
                  </pic:nvPicPr>
                  <pic:blipFill>
                    <a:blip r:embed="rId19"/>
                    <a:stretch>
                      <a:fillRect/>
                    </a:stretch>
                  </pic:blipFill>
                  <pic:spPr>
                    <a:xfrm>
                      <a:off x="0" y="0"/>
                      <a:ext cx="3208835" cy="1375215"/>
                    </a:xfrm>
                    <a:prstGeom prst="rect">
                      <a:avLst/>
                    </a:prstGeom>
                  </pic:spPr>
                </pic:pic>
              </a:graphicData>
            </a:graphic>
          </wp:inline>
        </w:drawing>
      </w:r>
    </w:p>
    <w:p w14:paraId="1F7CD3E5" w14:textId="77777777" w:rsidR="003B2E5F" w:rsidRDefault="003B2E5F" w:rsidP="003C0AC7"/>
    <w:p w14:paraId="2EE2DCB0" w14:textId="2627F7B9" w:rsidR="008F213D" w:rsidRDefault="008F213D" w:rsidP="003C0AC7">
      <w:r>
        <w:tab/>
        <w:t>and the output of the Heatmap:</w:t>
      </w:r>
    </w:p>
    <w:p w14:paraId="16903C2F" w14:textId="2B44ECA4" w:rsidR="003B2E5F" w:rsidRDefault="008F213D" w:rsidP="003C0AC7">
      <w:r>
        <w:rPr>
          <w:noProof/>
        </w:rPr>
        <w:lastRenderedPageBreak/>
        <w:drawing>
          <wp:inline distT="0" distB="0" distL="0" distR="0" wp14:anchorId="6210DCE6" wp14:editId="0E037D53">
            <wp:extent cx="5943600" cy="3441700"/>
            <wp:effectExtent l="0" t="0" r="0" b="6350"/>
            <wp:docPr id="1600203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3D73FE61" w14:textId="77777777" w:rsidR="008F213D" w:rsidRDefault="008F213D" w:rsidP="003C0AC7"/>
    <w:p w14:paraId="66E6119C" w14:textId="42F27E1E" w:rsidR="008F213D" w:rsidRDefault="008F213D" w:rsidP="008F213D">
      <w:pPr>
        <w:pStyle w:val="ListParagraph"/>
      </w:pPr>
      <w:r>
        <w:t>The two techniques involves in the two cases of correlation value:</w:t>
      </w:r>
    </w:p>
    <w:p w14:paraId="4176A0F0" w14:textId="22ACA37B" w:rsidR="00F072F7" w:rsidRDefault="008F213D" w:rsidP="008F213D">
      <w:pPr>
        <w:pStyle w:val="ListParagraph"/>
        <w:numPr>
          <w:ilvl w:val="1"/>
          <w:numId w:val="1"/>
        </w:numPr>
      </w:pPr>
      <w:r>
        <w:t>P</w:t>
      </w:r>
      <w:r w:rsidRPr="008F213D">
        <w:t>airs of features</w:t>
      </w:r>
      <w:r>
        <w:t xml:space="preserve"> with High positive correlation (close to 1):</w:t>
      </w:r>
      <w:r w:rsidR="00F072F7">
        <w:t xml:space="preserve"> given these features are feature_A and feature_B</w:t>
      </w:r>
      <w:r w:rsidR="00F072F7" w:rsidRPr="00F072F7">
        <w:t xml:space="preserve">, </w:t>
      </w:r>
      <w:r w:rsidR="00F072F7">
        <w:t>I created</w:t>
      </w:r>
      <w:r w:rsidR="00F072F7" w:rsidRPr="00F072F7">
        <w:t xml:space="preserve"> </w:t>
      </w:r>
      <w:r w:rsidR="00F072F7">
        <w:t>two</w:t>
      </w:r>
      <w:r w:rsidR="00F072F7" w:rsidRPr="00F072F7">
        <w:t xml:space="preserve"> new feature</w:t>
      </w:r>
      <w:r w:rsidR="00F072F7">
        <w:t>s:</w:t>
      </w:r>
    </w:p>
    <w:p w14:paraId="1DF97E70" w14:textId="3E3CE1CD" w:rsidR="008F213D" w:rsidRDefault="00F072F7" w:rsidP="00F072F7">
      <w:pPr>
        <w:pStyle w:val="ListParagraph"/>
        <w:numPr>
          <w:ilvl w:val="2"/>
          <w:numId w:val="1"/>
        </w:numPr>
      </w:pPr>
      <w:r w:rsidRPr="00F072F7">
        <w:t>feature_A_plus_</w:t>
      </w:r>
      <w:r>
        <w:t>B_sum</w:t>
      </w:r>
      <w:r w:rsidRPr="00F072F7">
        <w:t xml:space="preserve"> = feature_A + feature_B.</w:t>
      </w:r>
    </w:p>
    <w:p w14:paraId="60C6FAC1" w14:textId="1E4DBA66" w:rsidR="00F072F7" w:rsidRDefault="00F072F7" w:rsidP="00F072F7">
      <w:pPr>
        <w:pStyle w:val="ListParagraph"/>
        <w:numPr>
          <w:ilvl w:val="2"/>
          <w:numId w:val="1"/>
        </w:numPr>
      </w:pPr>
      <w:r w:rsidRPr="00F072F7">
        <w:t>feature_A_plus_</w:t>
      </w:r>
      <w:r>
        <w:t>B_product = featureA * feature_B</w:t>
      </w:r>
    </w:p>
    <w:p w14:paraId="4A4DA982" w14:textId="0AF198E0" w:rsidR="008F213D" w:rsidRDefault="008F213D" w:rsidP="00F072F7">
      <w:pPr>
        <w:pStyle w:val="ListParagraph"/>
        <w:numPr>
          <w:ilvl w:val="1"/>
          <w:numId w:val="1"/>
        </w:numPr>
      </w:pPr>
      <w:r>
        <w:t>P</w:t>
      </w:r>
      <w:r w:rsidRPr="008F213D">
        <w:t>airs of features</w:t>
      </w:r>
      <w:r>
        <w:t xml:space="preserve"> with High </w:t>
      </w:r>
      <w:r w:rsidR="00020C90">
        <w:t>negative</w:t>
      </w:r>
      <w:r>
        <w:t xml:space="preserve"> correlation (close to </w:t>
      </w:r>
      <w:r w:rsidR="00020C90">
        <w:t>-</w:t>
      </w:r>
      <w:r>
        <w:t>1):</w:t>
      </w:r>
      <w:r w:rsidR="00F072F7">
        <w:t xml:space="preserve"> given these are feature_A and feature_B, I also created two new:</w:t>
      </w:r>
    </w:p>
    <w:p w14:paraId="4E04A364" w14:textId="1C82B707" w:rsidR="00F072F7" w:rsidRDefault="00F072F7" w:rsidP="00F072F7">
      <w:pPr>
        <w:pStyle w:val="ListParagraph"/>
        <w:numPr>
          <w:ilvl w:val="2"/>
          <w:numId w:val="1"/>
        </w:numPr>
      </w:pPr>
      <w:r w:rsidRPr="00F072F7">
        <w:t>feature_A_plus_</w:t>
      </w:r>
      <w:r>
        <w:t xml:space="preserve">B_diff: = feature_A – feature_B, </w:t>
      </w:r>
      <w:r w:rsidRPr="00F072F7">
        <w:t>to emphasize their inverse relationship.</w:t>
      </w:r>
    </w:p>
    <w:p w14:paraId="5EBBC530" w14:textId="693BD020" w:rsidR="00F072F7" w:rsidRDefault="00F072F7" w:rsidP="00F072F7">
      <w:pPr>
        <w:pStyle w:val="ListParagraph"/>
        <w:numPr>
          <w:ilvl w:val="2"/>
          <w:numId w:val="1"/>
        </w:numPr>
      </w:pPr>
      <w:r w:rsidRPr="00F072F7">
        <w:t>feature_A_plus_</w:t>
      </w:r>
      <w:r>
        <w:t xml:space="preserve">B_ratio = feature_A / feature_B, to emphasize </w:t>
      </w:r>
      <w:r w:rsidRPr="00F072F7">
        <w:t>their proportional inverse effects more distinctly.</w:t>
      </w:r>
    </w:p>
    <w:p w14:paraId="0D51656F" w14:textId="0A831CE5" w:rsidR="00F072F7" w:rsidRDefault="00F072F7" w:rsidP="00E13047">
      <w:pPr>
        <w:pStyle w:val="ListParagraph"/>
        <w:numPr>
          <w:ilvl w:val="1"/>
          <w:numId w:val="1"/>
        </w:numPr>
      </w:pPr>
      <w:r>
        <w:t>Also, I also implement the division so that it avoid division by zero by adding a very small value (“epsilon”)</w:t>
      </w:r>
    </w:p>
    <w:p w14:paraId="1B979286" w14:textId="75B6CC0E" w:rsidR="00E13047" w:rsidRDefault="00E13047" w:rsidP="00E13047">
      <w:pPr>
        <w:pStyle w:val="ListParagraph"/>
        <w:numPr>
          <w:ilvl w:val="1"/>
          <w:numId w:val="1"/>
        </w:numPr>
      </w:pPr>
      <w:r>
        <w:t>The value determining whether high positive/negative correlation or not, is &gt;0.9 or &lt;-0.9 respectively</w:t>
      </w:r>
    </w:p>
    <w:p w14:paraId="657C8F49" w14:textId="77777777" w:rsidR="00E13047" w:rsidRDefault="00E13047" w:rsidP="00F072F7">
      <w:pPr>
        <w:ind w:left="1440"/>
      </w:pPr>
    </w:p>
    <w:p w14:paraId="52D29FF6" w14:textId="77777777" w:rsidR="00770966" w:rsidRDefault="00770966" w:rsidP="00F072F7"/>
    <w:p w14:paraId="0394A600" w14:textId="77777777" w:rsidR="00770966" w:rsidRDefault="00770966" w:rsidP="00F072F7"/>
    <w:p w14:paraId="3A8F6B9D" w14:textId="77777777" w:rsidR="00770966" w:rsidRDefault="00770966" w:rsidP="00F072F7"/>
    <w:p w14:paraId="0C98E492" w14:textId="77777777" w:rsidR="00770966" w:rsidRDefault="00770966" w:rsidP="00F072F7"/>
    <w:p w14:paraId="7AFB8B1E" w14:textId="77777777" w:rsidR="00770966" w:rsidRDefault="00770966" w:rsidP="00F072F7"/>
    <w:p w14:paraId="0519E98A" w14:textId="77777777" w:rsidR="00770966" w:rsidRDefault="00770966" w:rsidP="00F072F7"/>
    <w:p w14:paraId="631E8AD1" w14:textId="77777777" w:rsidR="00770966" w:rsidRDefault="00770966" w:rsidP="00F072F7"/>
    <w:p w14:paraId="616ADC39" w14:textId="77777777" w:rsidR="00770966" w:rsidRDefault="00770966" w:rsidP="00F072F7"/>
    <w:p w14:paraId="4137A698" w14:textId="25C06837" w:rsidR="00F072F7" w:rsidRDefault="003052A2" w:rsidP="00F072F7">
      <w:r>
        <w:lastRenderedPageBreak/>
        <w:t>Here is the full implementation:</w:t>
      </w:r>
    </w:p>
    <w:p w14:paraId="0F8AA785" w14:textId="5C4D79E6" w:rsidR="00770966" w:rsidRDefault="0040288C" w:rsidP="00F072F7">
      <w:r w:rsidRPr="0040288C">
        <w:rPr>
          <w:noProof/>
        </w:rPr>
        <w:drawing>
          <wp:inline distT="0" distB="0" distL="0" distR="0" wp14:anchorId="234A66C4" wp14:editId="78D8B981">
            <wp:extent cx="5943600" cy="3665220"/>
            <wp:effectExtent l="0" t="0" r="0" b="0"/>
            <wp:docPr id="75453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38535" name=""/>
                    <pic:cNvPicPr/>
                  </pic:nvPicPr>
                  <pic:blipFill>
                    <a:blip r:embed="rId21"/>
                    <a:stretch>
                      <a:fillRect/>
                    </a:stretch>
                  </pic:blipFill>
                  <pic:spPr>
                    <a:xfrm>
                      <a:off x="0" y="0"/>
                      <a:ext cx="5943600" cy="3665220"/>
                    </a:xfrm>
                    <a:prstGeom prst="rect">
                      <a:avLst/>
                    </a:prstGeom>
                  </pic:spPr>
                </pic:pic>
              </a:graphicData>
            </a:graphic>
          </wp:inline>
        </w:drawing>
      </w:r>
    </w:p>
    <w:p w14:paraId="426F1EF8" w14:textId="77777777" w:rsidR="0056391E" w:rsidRDefault="0056391E" w:rsidP="00F072F7"/>
    <w:p w14:paraId="3CF489CE" w14:textId="77777777" w:rsidR="00E13047" w:rsidRDefault="00E13047" w:rsidP="00F072F7">
      <w:r>
        <w:t>With the above implementation, here are the pair of features that is used to composition:</w:t>
      </w:r>
    </w:p>
    <w:p w14:paraId="36A6C072" w14:textId="77777777" w:rsidR="00E13047" w:rsidRDefault="00E13047" w:rsidP="00F072F7">
      <w:r w:rsidRPr="00E13047">
        <w:t xml:space="preserve">[('FFTE Discharge solids', 'FFTE Production solids PV'), </w:t>
      </w:r>
    </w:p>
    <w:p w14:paraId="29234483" w14:textId="77777777" w:rsidR="00E13047" w:rsidRDefault="00E13047" w:rsidP="00F072F7">
      <w:r w:rsidRPr="00E13047">
        <w:t xml:space="preserve">('FFTE Discharge solids', 'FFTE Discharge solids_FFTE Production solids PV_sum'), </w:t>
      </w:r>
    </w:p>
    <w:p w14:paraId="58419574" w14:textId="77777777" w:rsidR="00E13047" w:rsidRDefault="00E13047" w:rsidP="00F072F7">
      <w:r w:rsidRPr="00E13047">
        <w:t xml:space="preserve">('FFTE Discharge solids', 'FFTE Discharge solids_FFTE Production solids PV_product'), </w:t>
      </w:r>
    </w:p>
    <w:p w14:paraId="550FA81A" w14:textId="77777777" w:rsidR="00E13047" w:rsidRDefault="00E13047" w:rsidP="00F072F7">
      <w:r w:rsidRPr="00E13047">
        <w:t xml:space="preserve">('FFTE Discharge solids', 'FFTE Production solids PV_FFTE Discharge solids_sum'), </w:t>
      </w:r>
    </w:p>
    <w:p w14:paraId="1F3891E8" w14:textId="77777777" w:rsidR="00E13047" w:rsidRDefault="00E13047" w:rsidP="00F072F7">
      <w:r w:rsidRPr="00E13047">
        <w:t xml:space="preserve">('FFTE Discharge solids', 'FFTE Production solids PV_FFTE Discharge solids_product'), </w:t>
      </w:r>
    </w:p>
    <w:p w14:paraId="7E6342CE" w14:textId="77777777" w:rsidR="00E13047" w:rsidRDefault="00E13047" w:rsidP="00F072F7">
      <w:r w:rsidRPr="00E13047">
        <w:t xml:space="preserve">('FFTE Production solids PV', 'FFTE Discharge solids'), </w:t>
      </w:r>
    </w:p>
    <w:p w14:paraId="404534FF" w14:textId="77777777" w:rsidR="00E13047" w:rsidRDefault="00E13047" w:rsidP="00F072F7">
      <w:r w:rsidRPr="00E13047">
        <w:t xml:space="preserve">('FFTE Production solids PV', 'FFTE Discharge solids_FFTE Production solids PV_sum'), </w:t>
      </w:r>
    </w:p>
    <w:p w14:paraId="69E867F3" w14:textId="77777777" w:rsidR="00E13047" w:rsidRDefault="00E13047" w:rsidP="00F072F7">
      <w:r w:rsidRPr="00E13047">
        <w:t xml:space="preserve">('FFTE Production solids PV', 'FFTE Discharge solids_FFTE Production solids PV_product'), </w:t>
      </w:r>
    </w:p>
    <w:p w14:paraId="6211325E" w14:textId="77777777" w:rsidR="00E13047" w:rsidRDefault="00E13047" w:rsidP="00F072F7">
      <w:r w:rsidRPr="00E13047">
        <w:t xml:space="preserve">('FFTE Production solids PV', 'FFTE Production solids PV_FFTE Discharge solids_sum'), </w:t>
      </w:r>
    </w:p>
    <w:p w14:paraId="76E7C227" w14:textId="77777777" w:rsidR="00E13047" w:rsidRDefault="00E13047" w:rsidP="00F072F7">
      <w:r w:rsidRPr="00E13047">
        <w:t xml:space="preserve">('FFTE Production solids PV', 'FFTE Production solids PV_FFTE Discharge solids_product'), </w:t>
      </w:r>
    </w:p>
    <w:p w14:paraId="6DE4DE55" w14:textId="77777777" w:rsidR="00E13047" w:rsidRDefault="00E13047" w:rsidP="00F072F7">
      <w:r w:rsidRPr="00E13047">
        <w:t xml:space="preserve">('FFTE Temperature 1 - 1', 'FFTE Temperature 2 - 1'), </w:t>
      </w:r>
    </w:p>
    <w:p w14:paraId="2635A3CB" w14:textId="77777777" w:rsidR="00E13047" w:rsidRDefault="00E13047" w:rsidP="00F072F7">
      <w:r w:rsidRPr="00E13047">
        <w:t xml:space="preserve">('FFTE Temperature 1 - 1', 'FFTE Temperature 3 - 2'), </w:t>
      </w:r>
    </w:p>
    <w:p w14:paraId="173DC3B9" w14:textId="77777777" w:rsidR="00E13047" w:rsidRDefault="00E13047" w:rsidP="00F072F7">
      <w:r w:rsidRPr="00E13047">
        <w:t xml:space="preserve">('FFTE Temperature 2 - 1', 'FFTE Temperature 1 - 1'), </w:t>
      </w:r>
    </w:p>
    <w:p w14:paraId="5235F580" w14:textId="77777777" w:rsidR="00E13047" w:rsidRDefault="00E13047" w:rsidP="00F072F7">
      <w:r w:rsidRPr="00E13047">
        <w:t xml:space="preserve">('FFTE Temperature 2 - 1', 'FFTE Temperature 3 - 2'), </w:t>
      </w:r>
    </w:p>
    <w:p w14:paraId="6322AC2C" w14:textId="77777777" w:rsidR="00E13047" w:rsidRDefault="00E13047" w:rsidP="00F072F7">
      <w:r w:rsidRPr="00E13047">
        <w:t xml:space="preserve">('FFTE Temperature 3 - 2', 'FFTE Temperature 1 - 1'), </w:t>
      </w:r>
    </w:p>
    <w:p w14:paraId="1C3F4F64" w14:textId="77777777" w:rsidR="00E13047" w:rsidRDefault="00E13047" w:rsidP="00F072F7">
      <w:r w:rsidRPr="00E13047">
        <w:t xml:space="preserve">('FFTE Temperature 3 - 2', 'FFTE Temperature 2 - 1'), </w:t>
      </w:r>
    </w:p>
    <w:p w14:paraId="6B73138F" w14:textId="77777777" w:rsidR="00E13047" w:rsidRDefault="00E13047" w:rsidP="00F072F7">
      <w:r w:rsidRPr="00E13047">
        <w:lastRenderedPageBreak/>
        <w:t xml:space="preserve">('FFTE Discharge solids_FFTE Production solids PV_sum', 'FFTE Discharge solids'), </w:t>
      </w:r>
    </w:p>
    <w:p w14:paraId="0F752B82" w14:textId="77777777" w:rsidR="00E13047" w:rsidRDefault="00E13047" w:rsidP="00F072F7">
      <w:r w:rsidRPr="00E13047">
        <w:t xml:space="preserve">('FFTE Discharge solids_FFTE Production solids PV_sum', 'FFTE Production solids PV'), </w:t>
      </w:r>
    </w:p>
    <w:p w14:paraId="76CBD427" w14:textId="77777777" w:rsidR="00E13047" w:rsidRDefault="00E13047" w:rsidP="00F072F7">
      <w:r w:rsidRPr="00E13047">
        <w:t xml:space="preserve">('FFTE Discharge solids_FFTE Production solids PV_sum', 'FFTE Discharge solids_FFTE Production solids PV_product'), </w:t>
      </w:r>
    </w:p>
    <w:p w14:paraId="2946690F" w14:textId="77777777" w:rsidR="00E13047" w:rsidRDefault="00E13047" w:rsidP="00F072F7">
      <w:r w:rsidRPr="00E13047">
        <w:t xml:space="preserve">('FFTE Discharge solids_FFTE Production solids PV_sum', 'FFTE Production solids PV_FFTE Discharge solids_sum'), </w:t>
      </w:r>
    </w:p>
    <w:p w14:paraId="644EBA23" w14:textId="77777777" w:rsidR="00E13047" w:rsidRDefault="00E13047" w:rsidP="00F072F7">
      <w:r w:rsidRPr="00E13047">
        <w:t xml:space="preserve">('FFTE Discharge solids_FFTE Production solids PV_sum', 'FFTE Production solids PV_FFTE Discharge solids_product'), </w:t>
      </w:r>
    </w:p>
    <w:p w14:paraId="487DAEB7" w14:textId="77777777" w:rsidR="00E13047" w:rsidRDefault="00E13047" w:rsidP="00F072F7">
      <w:r w:rsidRPr="00E13047">
        <w:t xml:space="preserve">('FFTE Discharge solids_FFTE Production solids PV_product', 'FFTE Discharge solids'), </w:t>
      </w:r>
    </w:p>
    <w:p w14:paraId="76C6E40A" w14:textId="77777777" w:rsidR="00E13047" w:rsidRDefault="00E13047" w:rsidP="00F072F7">
      <w:r w:rsidRPr="00E13047">
        <w:t xml:space="preserve">('FFTE Discharge solids_FFTE Production solids PV_product', 'FFTE Production solids PV'), </w:t>
      </w:r>
    </w:p>
    <w:p w14:paraId="49387C64" w14:textId="77777777" w:rsidR="00E13047" w:rsidRDefault="00E13047" w:rsidP="00F072F7">
      <w:r w:rsidRPr="00E13047">
        <w:t xml:space="preserve">('FFTE Discharge solids_FFTE Production solids PV_product', 'FFTE Discharge solids_FFTE Production solids PV_sum'), </w:t>
      </w:r>
    </w:p>
    <w:p w14:paraId="4A638298" w14:textId="77777777" w:rsidR="00E13047" w:rsidRDefault="00E13047" w:rsidP="00F072F7">
      <w:r w:rsidRPr="00E13047">
        <w:t xml:space="preserve">('FFTE Discharge solids_FFTE Production solids PV_product', 'FFTE Production solids PV_FFTE Discharge solids_sum'), </w:t>
      </w:r>
    </w:p>
    <w:p w14:paraId="20436621" w14:textId="77777777" w:rsidR="00E13047" w:rsidRDefault="00E13047" w:rsidP="00F072F7">
      <w:r w:rsidRPr="00E13047">
        <w:t xml:space="preserve">('FFTE Discharge solids_FFTE Production solids PV_product', 'FFTE Production solids PV_FFTE Discharge solids_product'), </w:t>
      </w:r>
    </w:p>
    <w:p w14:paraId="428633A6" w14:textId="77777777" w:rsidR="00E13047" w:rsidRDefault="00E13047" w:rsidP="00F072F7">
      <w:r w:rsidRPr="00E13047">
        <w:t xml:space="preserve">('FFTE Production solids PV_FFTE Discharge solids_sum', 'FFTE Discharge solids'), </w:t>
      </w:r>
    </w:p>
    <w:p w14:paraId="6E734E15" w14:textId="77777777" w:rsidR="00E13047" w:rsidRDefault="00E13047" w:rsidP="00F072F7">
      <w:r w:rsidRPr="00E13047">
        <w:t xml:space="preserve">('FFTE Production solids PV_FFTE Discharge solids_sum', 'FFTE Production solids PV'), </w:t>
      </w:r>
    </w:p>
    <w:p w14:paraId="60A38C54" w14:textId="77777777" w:rsidR="00E13047" w:rsidRDefault="00E13047" w:rsidP="00F072F7">
      <w:r w:rsidRPr="00E13047">
        <w:t xml:space="preserve">('FFTE Production solids PV_FFTE Discharge solids_sum', 'FFTE Discharge solids_FFTE Production solids PV_sum'), </w:t>
      </w:r>
    </w:p>
    <w:p w14:paraId="4F609257" w14:textId="77777777" w:rsidR="00E13047" w:rsidRDefault="00E13047" w:rsidP="00F072F7">
      <w:r w:rsidRPr="00E13047">
        <w:t xml:space="preserve">('FFTE Production solids PV_FFTE Discharge solids_sum', 'FFTE Discharge solids_FFTE Production solids PV_product'), </w:t>
      </w:r>
    </w:p>
    <w:p w14:paraId="565E50E6" w14:textId="77777777" w:rsidR="00E13047" w:rsidRDefault="00E13047" w:rsidP="00F072F7">
      <w:r w:rsidRPr="00E13047">
        <w:t xml:space="preserve">('FFTE Production solids PV_FFTE Discharge solids_sum', 'FFTE Production solids PV_FFTE Discharge solids_product'), </w:t>
      </w:r>
    </w:p>
    <w:p w14:paraId="222A3478" w14:textId="77777777" w:rsidR="00E13047" w:rsidRDefault="00E13047" w:rsidP="00F072F7">
      <w:r w:rsidRPr="00E13047">
        <w:t xml:space="preserve">('FFTE Production solids PV_FFTE Discharge solids_product', 'FFTE Discharge solids'), ('FFTE Production solids PV_FFTE Discharge solids_product', 'FFTE Production solids PV'), </w:t>
      </w:r>
    </w:p>
    <w:p w14:paraId="4DFD4572" w14:textId="77777777" w:rsidR="00E13047" w:rsidRDefault="00E13047" w:rsidP="00F072F7">
      <w:r w:rsidRPr="00E13047">
        <w:t xml:space="preserve">('FFTE Production solids PV_FFTE Discharge solids_product', 'FFTE Discharge solids_FFTE Production solids PV_sum'), </w:t>
      </w:r>
    </w:p>
    <w:p w14:paraId="1CCEA629" w14:textId="77777777" w:rsidR="00E13047" w:rsidRDefault="00E13047" w:rsidP="00F072F7">
      <w:r w:rsidRPr="00E13047">
        <w:t xml:space="preserve">('FFTE Production solids PV_FFTE Discharge solids_product', 'FFTE Discharge solids_FFTE Production solids PV_product'), </w:t>
      </w:r>
    </w:p>
    <w:p w14:paraId="7A806688" w14:textId="085E1816" w:rsidR="0056391E" w:rsidRDefault="00E13047" w:rsidP="00F072F7">
      <w:r w:rsidRPr="00E13047">
        <w:t>('FFTE Production solids PV_FFTE Discharge solids_product', 'FFTE Production solids PV_FFTE Discharge solids_sum')]</w:t>
      </w:r>
      <w:r>
        <w:br/>
      </w:r>
    </w:p>
    <w:p w14:paraId="085C62EB" w14:textId="555B74D7" w:rsidR="00B541B6" w:rsidRDefault="00E13047" w:rsidP="00F072F7">
      <w:pPr>
        <w:rPr>
          <w:lang w:val="vi-VN"/>
        </w:rPr>
      </w:pPr>
      <w:r>
        <w:t>To conclude, there are 35 composite features added to the train dataset. Combine with the existing features in the train dataset, and the categorical features re-added, there are a tota</w:t>
      </w:r>
      <w:r w:rsidR="00530B2B">
        <w:t>l</w:t>
      </w:r>
      <w:r>
        <w:t xml:space="preserve"> of 110 features use for training purposes.</w:t>
      </w:r>
    </w:p>
    <w:p w14:paraId="7D4DD251" w14:textId="282F9396" w:rsidR="00B541B6" w:rsidRPr="00B541B6" w:rsidRDefault="00B541B6" w:rsidP="00F072F7">
      <w:pPr>
        <w:rPr>
          <w:lang w:val="vi-VN"/>
        </w:rPr>
      </w:pPr>
      <w:r>
        <w:rPr>
          <w:lang w:val="vi-VN"/>
        </w:rPr>
        <w:t xml:space="preserve">The data is saved in “train_data_final”. Here is the link for the CSV file: </w:t>
      </w:r>
      <w:hyperlink r:id="rId22" w:history="1">
        <w:r w:rsidR="00185E47" w:rsidRPr="00BE2BC7">
          <w:rPr>
            <w:rStyle w:val="Hyperlink"/>
            <w:lang w:val="vi-VN"/>
          </w:rPr>
          <w:t>https://github.com/trungkiennguyen22082004/COS40007_Artificial_Intelligence_for_Engineering/blob/main/Studios/Studio%204/train_data_final.csv</w:t>
        </w:r>
      </w:hyperlink>
      <w:r w:rsidR="00185E47">
        <w:rPr>
          <w:lang w:val="vi-VN"/>
        </w:rPr>
        <w:t xml:space="preserve"> </w:t>
      </w:r>
    </w:p>
    <w:p w14:paraId="6D1581B9" w14:textId="5E29CF55" w:rsidR="000E1F66" w:rsidRDefault="000E1F66" w:rsidP="000E1F66">
      <w:pPr>
        <w:pStyle w:val="Heading1"/>
      </w:pPr>
      <w:r>
        <w:lastRenderedPageBreak/>
        <w:t>Step 2: Feature Selection, Model training and Evaluation</w:t>
      </w:r>
    </w:p>
    <w:p w14:paraId="14FB3E6C" w14:textId="77777777" w:rsidR="000E1F66" w:rsidRDefault="000E1F66" w:rsidP="000E1F66"/>
    <w:p w14:paraId="7513CD1B" w14:textId="75D9B70A" w:rsidR="000E1F66" w:rsidRDefault="000E1F66" w:rsidP="000E1F66">
      <w:pPr>
        <w:pStyle w:val="Heading2"/>
      </w:pPr>
      <w:r>
        <w:t>Feature Selection</w:t>
      </w:r>
    </w:p>
    <w:p w14:paraId="16A19265" w14:textId="77777777" w:rsidR="000E1F66" w:rsidRDefault="000E1F66" w:rsidP="000E1F66"/>
    <w:p w14:paraId="12E4346C" w14:textId="285B91BC" w:rsidR="000E1F66" w:rsidRDefault="000E1F66" w:rsidP="000E1F66">
      <w:r>
        <w:t xml:space="preserve">For this task, I simply use the </w:t>
      </w:r>
      <w:r w:rsidRPr="000E1F66">
        <w:t>sklearn.feature_selection</w:t>
      </w:r>
      <w:r>
        <w:t>.SelectKBest class, which have been introduce in the last portfolio. Here is the implementation:</w:t>
      </w:r>
    </w:p>
    <w:p w14:paraId="0673728D" w14:textId="5270BB69" w:rsidR="000E1F66" w:rsidRDefault="00AE4195" w:rsidP="000E1F66">
      <w:r w:rsidRPr="00AE4195">
        <w:rPr>
          <w:noProof/>
        </w:rPr>
        <w:drawing>
          <wp:inline distT="0" distB="0" distL="0" distR="0" wp14:anchorId="49D29FA8" wp14:editId="3043DB2E">
            <wp:extent cx="4991797" cy="3029373"/>
            <wp:effectExtent l="0" t="0" r="0" b="0"/>
            <wp:docPr id="172887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71306" name=""/>
                    <pic:cNvPicPr/>
                  </pic:nvPicPr>
                  <pic:blipFill>
                    <a:blip r:embed="rId23"/>
                    <a:stretch>
                      <a:fillRect/>
                    </a:stretch>
                  </pic:blipFill>
                  <pic:spPr>
                    <a:xfrm>
                      <a:off x="0" y="0"/>
                      <a:ext cx="4991797" cy="3029373"/>
                    </a:xfrm>
                    <a:prstGeom prst="rect">
                      <a:avLst/>
                    </a:prstGeom>
                  </pic:spPr>
                </pic:pic>
              </a:graphicData>
            </a:graphic>
          </wp:inline>
        </w:drawing>
      </w:r>
    </w:p>
    <w:p w14:paraId="6E01BD01" w14:textId="08DEF431" w:rsidR="00705151" w:rsidRDefault="00705151" w:rsidP="000E1F66"/>
    <w:p w14:paraId="08302899" w14:textId="651E463F" w:rsidR="00705151" w:rsidRDefault="00705151" w:rsidP="000E1F66">
      <w:r>
        <w:t>Using this technique, I have chosen these features for the training process:</w:t>
      </w:r>
    </w:p>
    <w:p w14:paraId="3D8A93E3" w14:textId="2781452F" w:rsidR="00705151" w:rsidRDefault="00705151" w:rsidP="000E1F66">
      <w:r w:rsidRPr="00705151">
        <w:rPr>
          <w:noProof/>
        </w:rPr>
        <w:drawing>
          <wp:inline distT="0" distB="0" distL="0" distR="0" wp14:anchorId="2547D399" wp14:editId="4A83E9E3">
            <wp:extent cx="5943600" cy="1180465"/>
            <wp:effectExtent l="0" t="0" r="0" b="635"/>
            <wp:docPr id="13582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83583" name=""/>
                    <pic:cNvPicPr/>
                  </pic:nvPicPr>
                  <pic:blipFill>
                    <a:blip r:embed="rId24"/>
                    <a:stretch>
                      <a:fillRect/>
                    </a:stretch>
                  </pic:blipFill>
                  <pic:spPr>
                    <a:xfrm>
                      <a:off x="0" y="0"/>
                      <a:ext cx="5943600" cy="1180465"/>
                    </a:xfrm>
                    <a:prstGeom prst="rect">
                      <a:avLst/>
                    </a:prstGeom>
                  </pic:spPr>
                </pic:pic>
              </a:graphicData>
            </a:graphic>
          </wp:inline>
        </w:drawing>
      </w:r>
    </w:p>
    <w:p w14:paraId="2BA73923" w14:textId="77777777" w:rsidR="00705151" w:rsidRDefault="00705151" w:rsidP="000E1F66"/>
    <w:p w14:paraId="12D08950" w14:textId="6D8F8C26" w:rsidR="00705151" w:rsidRDefault="00705151" w:rsidP="00705151">
      <w:pPr>
        <w:pStyle w:val="Heading2"/>
      </w:pPr>
      <w:r>
        <w:t>Model training</w:t>
      </w:r>
    </w:p>
    <w:p w14:paraId="05E285DF" w14:textId="77777777" w:rsidR="00705151" w:rsidRDefault="00705151" w:rsidP="00705151"/>
    <w:p w14:paraId="68D8C628" w14:textId="047926FD" w:rsidR="00705151" w:rsidRDefault="00705151" w:rsidP="00705151">
      <w:r>
        <w:t xml:space="preserve">For the 5 models used for training, besides the required Random Forset Classifier, I have chosen: Decision Tree Classifier, Logistic Regression, </w:t>
      </w:r>
      <w:r w:rsidRPr="00705151">
        <w:t>Gradient</w:t>
      </w:r>
      <w:r>
        <w:t xml:space="preserve"> </w:t>
      </w:r>
      <w:r w:rsidRPr="00705151">
        <w:t>Boosting</w:t>
      </w:r>
      <w:r>
        <w:t xml:space="preserve"> </w:t>
      </w:r>
      <w:r w:rsidRPr="00705151">
        <w:t>Classifier</w:t>
      </w:r>
      <w:r>
        <w:t xml:space="preserve">, </w:t>
      </w:r>
      <w:r w:rsidRPr="00705151">
        <w:t>K</w:t>
      </w:r>
      <w:r>
        <w:t xml:space="preserve">-nearest </w:t>
      </w:r>
      <w:r w:rsidRPr="00705151">
        <w:t>Neighbors</w:t>
      </w:r>
      <w:r>
        <w:t xml:space="preserve"> </w:t>
      </w:r>
      <w:r w:rsidRPr="00705151">
        <w:t>Classifier</w:t>
      </w:r>
      <w:r>
        <w:t xml:space="preserve"> (KNN). These classes are imported from: </w:t>
      </w:r>
      <w:r w:rsidRPr="00705151">
        <w:t>sklearn.ensemble</w:t>
      </w:r>
      <w:r>
        <w:t>.</w:t>
      </w:r>
      <w:r w:rsidRPr="00705151">
        <w:t>RandomForestClassifier</w:t>
      </w:r>
      <w:r>
        <w:t xml:space="preserve">, </w:t>
      </w:r>
      <w:r w:rsidRPr="00705151">
        <w:t>sklearn.tree</w:t>
      </w:r>
      <w:r>
        <w:t xml:space="preserve">.DecisionTreeClassifier, </w:t>
      </w:r>
      <w:r w:rsidRPr="00705151">
        <w:t>sklearn.linear_model</w:t>
      </w:r>
      <w:r>
        <w:t xml:space="preserve">.LogisticRegression, </w:t>
      </w:r>
      <w:r w:rsidRPr="00705151">
        <w:t>sklearn.ensemble</w:t>
      </w:r>
      <w:r>
        <w:t>.</w:t>
      </w:r>
      <w:r w:rsidRPr="00705151">
        <w:t>GradientBoostingClassifier</w:t>
      </w:r>
      <w:r>
        <w:t xml:space="preserve">, </w:t>
      </w:r>
      <w:r w:rsidRPr="00705151">
        <w:t>sklearn.neighbors</w:t>
      </w:r>
      <w:r>
        <w:t>.</w:t>
      </w:r>
      <w:r w:rsidRPr="00705151">
        <w:t>K</w:t>
      </w:r>
      <w:r w:rsidR="009545F9" w:rsidRPr="00705151">
        <w:t>n</w:t>
      </w:r>
      <w:r w:rsidRPr="00705151">
        <w:t>eighborsClassifier</w:t>
      </w:r>
    </w:p>
    <w:p w14:paraId="557CE72C" w14:textId="76AF1B31" w:rsidR="009545F9" w:rsidRDefault="009545F9" w:rsidP="00705151">
      <w:r>
        <w:t>Here is my implementation:</w:t>
      </w:r>
    </w:p>
    <w:p w14:paraId="0DB9137B" w14:textId="77777777" w:rsidR="009545F9" w:rsidRDefault="009545F9" w:rsidP="00705151"/>
    <w:p w14:paraId="2CC204AD" w14:textId="327F2B18" w:rsidR="009545F9" w:rsidRDefault="00207BF9" w:rsidP="00D41EEE">
      <w:pPr>
        <w:jc w:val="center"/>
      </w:pPr>
      <w:r w:rsidRPr="00207BF9">
        <w:rPr>
          <w:noProof/>
        </w:rPr>
        <w:lastRenderedPageBreak/>
        <w:drawing>
          <wp:inline distT="0" distB="0" distL="0" distR="0" wp14:anchorId="53A4FEFA" wp14:editId="688A667C">
            <wp:extent cx="3746500" cy="4643498"/>
            <wp:effectExtent l="0" t="0" r="6350" b="5080"/>
            <wp:docPr id="166591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11563" name=""/>
                    <pic:cNvPicPr/>
                  </pic:nvPicPr>
                  <pic:blipFill>
                    <a:blip r:embed="rId25"/>
                    <a:stretch>
                      <a:fillRect/>
                    </a:stretch>
                  </pic:blipFill>
                  <pic:spPr>
                    <a:xfrm>
                      <a:off x="0" y="0"/>
                      <a:ext cx="3749837" cy="4647633"/>
                    </a:xfrm>
                    <a:prstGeom prst="rect">
                      <a:avLst/>
                    </a:prstGeom>
                  </pic:spPr>
                </pic:pic>
              </a:graphicData>
            </a:graphic>
          </wp:inline>
        </w:drawing>
      </w:r>
    </w:p>
    <w:p w14:paraId="564CD7F0" w14:textId="77777777" w:rsidR="009545F9" w:rsidRDefault="009545F9" w:rsidP="00705151"/>
    <w:p w14:paraId="3F333014" w14:textId="392080DD" w:rsidR="009545F9" w:rsidRDefault="009545F9" w:rsidP="009545F9">
      <w:pPr>
        <w:pStyle w:val="Heading2"/>
      </w:pPr>
      <w:r>
        <w:t>Model evaluation</w:t>
      </w:r>
    </w:p>
    <w:p w14:paraId="1575F274" w14:textId="77777777" w:rsidR="009545F9" w:rsidRPr="009545F9" w:rsidRDefault="009545F9" w:rsidP="009545F9"/>
    <w:p w14:paraId="228BE6F3" w14:textId="21FDC48E" w:rsidR="009545F9" w:rsidRDefault="009545F9" w:rsidP="00705151">
      <w:r>
        <w:t>In the above implementation, after training with each model, I have plotted the output of accuracy rate (with sklearn.metrics.accuracy_score), and classification report (with sklearn.metrics.</w:t>
      </w:r>
      <w:r w:rsidR="00C723BE">
        <w:t>classification_report). Here is the output for each case:</w:t>
      </w:r>
    </w:p>
    <w:p w14:paraId="492338E5" w14:textId="77777777" w:rsidR="00C723BE" w:rsidRDefault="00C723BE" w:rsidP="00705151"/>
    <w:p w14:paraId="3E7D7CD5" w14:textId="09D1199C" w:rsidR="00D41EEE" w:rsidRDefault="00C723BE" w:rsidP="00705151">
      <w:pPr>
        <w:rPr>
          <w:noProof/>
        </w:rPr>
      </w:pPr>
      <w:r w:rsidRPr="00C723BE">
        <w:rPr>
          <w:noProof/>
        </w:rPr>
        <w:drawing>
          <wp:inline distT="0" distB="0" distL="0" distR="0" wp14:anchorId="6CBCD162" wp14:editId="72DB9336">
            <wp:extent cx="1851251" cy="2644069"/>
            <wp:effectExtent l="0" t="0" r="0" b="4445"/>
            <wp:docPr id="3574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847" name=""/>
                    <pic:cNvPicPr/>
                  </pic:nvPicPr>
                  <pic:blipFill>
                    <a:blip r:embed="rId26"/>
                    <a:stretch>
                      <a:fillRect/>
                    </a:stretch>
                  </pic:blipFill>
                  <pic:spPr>
                    <a:xfrm>
                      <a:off x="0" y="0"/>
                      <a:ext cx="1868359" cy="2668504"/>
                    </a:xfrm>
                    <a:prstGeom prst="rect">
                      <a:avLst/>
                    </a:prstGeom>
                  </pic:spPr>
                </pic:pic>
              </a:graphicData>
            </a:graphic>
          </wp:inline>
        </w:drawing>
      </w:r>
      <w:r w:rsidRPr="00C723BE">
        <w:rPr>
          <w:noProof/>
        </w:rPr>
        <w:drawing>
          <wp:inline distT="0" distB="0" distL="0" distR="0" wp14:anchorId="247355C4" wp14:editId="36A3439A">
            <wp:extent cx="1908253" cy="2643767"/>
            <wp:effectExtent l="0" t="0" r="0" b="4445"/>
            <wp:docPr id="112782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6741" name=""/>
                    <pic:cNvPicPr/>
                  </pic:nvPicPr>
                  <pic:blipFill>
                    <a:blip r:embed="rId27"/>
                    <a:stretch>
                      <a:fillRect/>
                    </a:stretch>
                  </pic:blipFill>
                  <pic:spPr>
                    <a:xfrm>
                      <a:off x="0" y="0"/>
                      <a:ext cx="1914807" cy="2652847"/>
                    </a:xfrm>
                    <a:prstGeom prst="rect">
                      <a:avLst/>
                    </a:prstGeom>
                  </pic:spPr>
                </pic:pic>
              </a:graphicData>
            </a:graphic>
          </wp:inline>
        </w:drawing>
      </w:r>
      <w:r w:rsidR="00D41EEE" w:rsidRPr="00D41EEE">
        <w:rPr>
          <w:noProof/>
        </w:rPr>
        <w:t xml:space="preserve"> </w:t>
      </w:r>
      <w:r w:rsidR="00D41EEE" w:rsidRPr="00C723BE">
        <w:rPr>
          <w:noProof/>
        </w:rPr>
        <w:drawing>
          <wp:inline distT="0" distB="0" distL="0" distR="0" wp14:anchorId="4B7B8D2D" wp14:editId="30EC1AB5">
            <wp:extent cx="1973580" cy="2704383"/>
            <wp:effectExtent l="0" t="0" r="7620" b="1270"/>
            <wp:docPr id="50832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2458" name=""/>
                    <pic:cNvPicPr/>
                  </pic:nvPicPr>
                  <pic:blipFill>
                    <a:blip r:embed="rId28"/>
                    <a:stretch>
                      <a:fillRect/>
                    </a:stretch>
                  </pic:blipFill>
                  <pic:spPr>
                    <a:xfrm>
                      <a:off x="0" y="0"/>
                      <a:ext cx="1981831" cy="2715689"/>
                    </a:xfrm>
                    <a:prstGeom prst="rect">
                      <a:avLst/>
                    </a:prstGeom>
                  </pic:spPr>
                </pic:pic>
              </a:graphicData>
            </a:graphic>
          </wp:inline>
        </w:drawing>
      </w:r>
      <w:r>
        <w:rPr>
          <w:noProof/>
        </w:rPr>
        <w:tab/>
      </w:r>
    </w:p>
    <w:p w14:paraId="659B8725" w14:textId="562C73DD" w:rsidR="00C723BE" w:rsidRDefault="00C723BE" w:rsidP="00705151">
      <w:pPr>
        <w:rPr>
          <w:noProof/>
        </w:rPr>
      </w:pPr>
      <w:r w:rsidRPr="00C723BE">
        <w:rPr>
          <w:noProof/>
        </w:rPr>
        <w:lastRenderedPageBreak/>
        <w:drawing>
          <wp:inline distT="0" distB="0" distL="0" distR="0" wp14:anchorId="61297B68" wp14:editId="502BA7CD">
            <wp:extent cx="2563091" cy="3548482"/>
            <wp:effectExtent l="0" t="0" r="5715" b="7620"/>
            <wp:docPr id="74865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50228" name=""/>
                    <pic:cNvPicPr/>
                  </pic:nvPicPr>
                  <pic:blipFill>
                    <a:blip r:embed="rId29"/>
                    <a:stretch>
                      <a:fillRect/>
                    </a:stretch>
                  </pic:blipFill>
                  <pic:spPr>
                    <a:xfrm>
                      <a:off x="0" y="0"/>
                      <a:ext cx="2563091" cy="3548482"/>
                    </a:xfrm>
                    <a:prstGeom prst="rect">
                      <a:avLst/>
                    </a:prstGeom>
                  </pic:spPr>
                </pic:pic>
              </a:graphicData>
            </a:graphic>
          </wp:inline>
        </w:drawing>
      </w:r>
      <w:r w:rsidR="00D41EEE">
        <w:rPr>
          <w:noProof/>
        </w:rPr>
        <w:tab/>
      </w:r>
      <w:r w:rsidR="00D41EEE">
        <w:rPr>
          <w:noProof/>
        </w:rPr>
        <w:tab/>
      </w:r>
      <w:r w:rsidRPr="00C723BE">
        <w:rPr>
          <w:noProof/>
        </w:rPr>
        <w:drawing>
          <wp:inline distT="0" distB="0" distL="0" distR="0" wp14:anchorId="0DC063C9" wp14:editId="784BE054">
            <wp:extent cx="2427168" cy="3535680"/>
            <wp:effectExtent l="0" t="0" r="0" b="7620"/>
            <wp:docPr id="126422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22574" name=""/>
                    <pic:cNvPicPr/>
                  </pic:nvPicPr>
                  <pic:blipFill>
                    <a:blip r:embed="rId30"/>
                    <a:stretch>
                      <a:fillRect/>
                    </a:stretch>
                  </pic:blipFill>
                  <pic:spPr>
                    <a:xfrm>
                      <a:off x="0" y="0"/>
                      <a:ext cx="2433106" cy="3544331"/>
                    </a:xfrm>
                    <a:prstGeom prst="rect">
                      <a:avLst/>
                    </a:prstGeom>
                  </pic:spPr>
                </pic:pic>
              </a:graphicData>
            </a:graphic>
          </wp:inline>
        </w:drawing>
      </w:r>
    </w:p>
    <w:p w14:paraId="0CB6BBB8" w14:textId="77777777" w:rsidR="00B90AB2" w:rsidRDefault="00B90AB2" w:rsidP="00705151">
      <w:pPr>
        <w:rPr>
          <w:noProof/>
        </w:rPr>
      </w:pPr>
    </w:p>
    <w:p w14:paraId="5E2FFF3B" w14:textId="77777777" w:rsidR="00B90AB2" w:rsidRDefault="00B90AB2" w:rsidP="00705151">
      <w:pPr>
        <w:rPr>
          <w:noProof/>
        </w:rPr>
      </w:pPr>
    </w:p>
    <w:p w14:paraId="5D484D68" w14:textId="33A175F2" w:rsidR="00C723BE" w:rsidRDefault="00671F46" w:rsidP="00705151">
      <w:r>
        <w:t>Here is the summary table of training:</w:t>
      </w:r>
    </w:p>
    <w:tbl>
      <w:tblPr>
        <w:tblStyle w:val="GridTable1Light"/>
        <w:tblW w:w="0" w:type="auto"/>
        <w:jc w:val="center"/>
        <w:tblLook w:val="04A0" w:firstRow="1" w:lastRow="0" w:firstColumn="1" w:lastColumn="0" w:noHBand="0" w:noVBand="1"/>
      </w:tblPr>
      <w:tblGrid>
        <w:gridCol w:w="1335"/>
        <w:gridCol w:w="1335"/>
        <w:gridCol w:w="1336"/>
        <w:gridCol w:w="1336"/>
        <w:gridCol w:w="1336"/>
        <w:gridCol w:w="1336"/>
      </w:tblGrid>
      <w:tr w:rsidR="00CF571E" w14:paraId="7A4FB7DA" w14:textId="77777777" w:rsidTr="00CF57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5" w:type="dxa"/>
          </w:tcPr>
          <w:p w14:paraId="6C9D5544" w14:textId="72411645" w:rsidR="00CF571E" w:rsidRDefault="00CF571E" w:rsidP="00705151">
            <w:r>
              <w:t>Model</w:t>
            </w:r>
          </w:p>
        </w:tc>
        <w:tc>
          <w:tcPr>
            <w:tcW w:w="1335" w:type="dxa"/>
          </w:tcPr>
          <w:p w14:paraId="6ADCFD5F" w14:textId="25AC7715" w:rsidR="00CF571E" w:rsidRDefault="00CF571E" w:rsidP="00705151">
            <w:pPr>
              <w:cnfStyle w:val="100000000000" w:firstRow="1" w:lastRow="0" w:firstColumn="0" w:lastColumn="0" w:oddVBand="0" w:evenVBand="0" w:oddHBand="0" w:evenHBand="0" w:firstRowFirstColumn="0" w:firstRowLastColumn="0" w:lastRowFirstColumn="0" w:lastRowLastColumn="0"/>
            </w:pPr>
            <w:r>
              <w:t>Class</w:t>
            </w:r>
          </w:p>
        </w:tc>
        <w:tc>
          <w:tcPr>
            <w:tcW w:w="1336" w:type="dxa"/>
          </w:tcPr>
          <w:p w14:paraId="3AF12677" w14:textId="183572CF" w:rsidR="00CF571E" w:rsidRDefault="00CF571E" w:rsidP="00705151">
            <w:pPr>
              <w:cnfStyle w:val="100000000000" w:firstRow="1" w:lastRow="0" w:firstColumn="0" w:lastColumn="0" w:oddVBand="0" w:evenVBand="0" w:oddHBand="0" w:evenHBand="0" w:firstRowFirstColumn="0" w:firstRowLastColumn="0" w:lastRowFirstColumn="0" w:lastRowLastColumn="0"/>
            </w:pPr>
            <w:r>
              <w:t>Precision</w:t>
            </w:r>
          </w:p>
        </w:tc>
        <w:tc>
          <w:tcPr>
            <w:tcW w:w="1336" w:type="dxa"/>
          </w:tcPr>
          <w:p w14:paraId="505D6DEF" w14:textId="4D1BA7B3" w:rsidR="00CF571E" w:rsidRDefault="00CF571E" w:rsidP="00705151">
            <w:pPr>
              <w:cnfStyle w:val="100000000000" w:firstRow="1" w:lastRow="0" w:firstColumn="0" w:lastColumn="0" w:oddVBand="0" w:evenVBand="0" w:oddHBand="0" w:evenHBand="0" w:firstRowFirstColumn="0" w:firstRowLastColumn="0" w:lastRowFirstColumn="0" w:lastRowLastColumn="0"/>
            </w:pPr>
            <w:r>
              <w:t>Recall</w:t>
            </w:r>
          </w:p>
        </w:tc>
        <w:tc>
          <w:tcPr>
            <w:tcW w:w="1336" w:type="dxa"/>
          </w:tcPr>
          <w:p w14:paraId="2B4F4756" w14:textId="21393C9F" w:rsidR="00CF571E" w:rsidRDefault="00CF571E" w:rsidP="00705151">
            <w:pPr>
              <w:cnfStyle w:val="100000000000" w:firstRow="1" w:lastRow="0" w:firstColumn="0" w:lastColumn="0" w:oddVBand="0" w:evenVBand="0" w:oddHBand="0" w:evenHBand="0" w:firstRowFirstColumn="0" w:firstRowLastColumn="0" w:lastRowFirstColumn="0" w:lastRowLastColumn="0"/>
            </w:pPr>
            <w:r>
              <w:t>F1-Score</w:t>
            </w:r>
          </w:p>
        </w:tc>
        <w:tc>
          <w:tcPr>
            <w:tcW w:w="1336" w:type="dxa"/>
          </w:tcPr>
          <w:p w14:paraId="455573FE" w14:textId="5D20C9EE" w:rsidR="00CF571E" w:rsidRDefault="00CF571E" w:rsidP="00705151">
            <w:pPr>
              <w:cnfStyle w:val="100000000000" w:firstRow="1" w:lastRow="0" w:firstColumn="0" w:lastColumn="0" w:oddVBand="0" w:evenVBand="0" w:oddHBand="0" w:evenHBand="0" w:firstRowFirstColumn="0" w:firstRowLastColumn="0" w:lastRowFirstColumn="0" w:lastRowLastColumn="0"/>
            </w:pPr>
            <w:r>
              <w:t>Overall Accuracy</w:t>
            </w:r>
          </w:p>
        </w:tc>
      </w:tr>
      <w:tr w:rsidR="00CF571E" w14:paraId="41A3B9AC"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val="restart"/>
          </w:tcPr>
          <w:p w14:paraId="5F4D2B91" w14:textId="79122452" w:rsidR="00CF571E" w:rsidRDefault="00CF571E" w:rsidP="00705151">
            <w:r>
              <w:t>Decision Tree</w:t>
            </w:r>
          </w:p>
        </w:tc>
        <w:tc>
          <w:tcPr>
            <w:tcW w:w="1335" w:type="dxa"/>
          </w:tcPr>
          <w:p w14:paraId="2E8D3FCE" w14:textId="1086F17D" w:rsidR="00CF571E" w:rsidRDefault="00CF571E" w:rsidP="00705151">
            <w:pPr>
              <w:cnfStyle w:val="000000000000" w:firstRow="0" w:lastRow="0" w:firstColumn="0" w:lastColumn="0" w:oddVBand="0" w:evenVBand="0" w:oddHBand="0" w:evenHBand="0" w:firstRowFirstColumn="0" w:firstRowLastColumn="0" w:lastRowFirstColumn="0" w:lastRowLastColumn="0"/>
            </w:pPr>
            <w:r>
              <w:t>0</w:t>
            </w:r>
          </w:p>
        </w:tc>
        <w:tc>
          <w:tcPr>
            <w:tcW w:w="1336" w:type="dxa"/>
          </w:tcPr>
          <w:p w14:paraId="7BD58B6A" w14:textId="2D4DF65B"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3</w:t>
            </w:r>
          </w:p>
        </w:tc>
        <w:tc>
          <w:tcPr>
            <w:tcW w:w="1336" w:type="dxa"/>
          </w:tcPr>
          <w:p w14:paraId="4A524995" w14:textId="54331D90" w:rsidR="00CF571E" w:rsidRDefault="00CF571E" w:rsidP="00705151">
            <w:pPr>
              <w:cnfStyle w:val="000000000000" w:firstRow="0" w:lastRow="0" w:firstColumn="0" w:lastColumn="0" w:oddVBand="0" w:evenVBand="0" w:oddHBand="0" w:evenHBand="0" w:firstRowFirstColumn="0" w:firstRowLastColumn="0" w:lastRowFirstColumn="0" w:lastRowLastColumn="0"/>
            </w:pPr>
            <w:r>
              <w:t>0.98</w:t>
            </w:r>
          </w:p>
        </w:tc>
        <w:tc>
          <w:tcPr>
            <w:tcW w:w="1336" w:type="dxa"/>
          </w:tcPr>
          <w:p w14:paraId="51DDBE82" w14:textId="02AD1CED" w:rsidR="00CF571E" w:rsidRDefault="00CF571E" w:rsidP="00705151">
            <w:pPr>
              <w:cnfStyle w:val="000000000000" w:firstRow="0" w:lastRow="0" w:firstColumn="0" w:lastColumn="0" w:oddVBand="0" w:evenVBand="0" w:oddHBand="0" w:evenHBand="0" w:firstRowFirstColumn="0" w:firstRowLastColumn="0" w:lastRowFirstColumn="0" w:lastRowLastColumn="0"/>
            </w:pPr>
            <w:r>
              <w:t>0.96</w:t>
            </w:r>
          </w:p>
        </w:tc>
        <w:tc>
          <w:tcPr>
            <w:tcW w:w="1336" w:type="dxa"/>
            <w:vMerge w:val="restart"/>
          </w:tcPr>
          <w:p w14:paraId="7F6ADCC0" w14:textId="15E2C9A4"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4</w:t>
            </w:r>
          </w:p>
        </w:tc>
      </w:tr>
      <w:tr w:rsidR="00CF571E" w14:paraId="217D1DA5"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4116C224" w14:textId="77777777" w:rsidR="00CF571E" w:rsidRDefault="00CF571E" w:rsidP="00705151"/>
        </w:tc>
        <w:tc>
          <w:tcPr>
            <w:tcW w:w="1335" w:type="dxa"/>
          </w:tcPr>
          <w:p w14:paraId="2122C3EF" w14:textId="23EAF2AC" w:rsidR="00CF571E" w:rsidRDefault="00CF571E" w:rsidP="00705151">
            <w:pPr>
              <w:cnfStyle w:val="000000000000" w:firstRow="0" w:lastRow="0" w:firstColumn="0" w:lastColumn="0" w:oddVBand="0" w:evenVBand="0" w:oddHBand="0" w:evenHBand="0" w:firstRowFirstColumn="0" w:firstRowLastColumn="0" w:lastRowFirstColumn="0" w:lastRowLastColumn="0"/>
            </w:pPr>
            <w:r>
              <w:t>1</w:t>
            </w:r>
          </w:p>
        </w:tc>
        <w:tc>
          <w:tcPr>
            <w:tcW w:w="1336" w:type="dxa"/>
          </w:tcPr>
          <w:p w14:paraId="4DC36E08" w14:textId="72C9929A"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5</w:t>
            </w:r>
          </w:p>
        </w:tc>
        <w:tc>
          <w:tcPr>
            <w:tcW w:w="1336" w:type="dxa"/>
          </w:tcPr>
          <w:p w14:paraId="5D610A50" w14:textId="6D545AB7"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1</w:t>
            </w:r>
          </w:p>
        </w:tc>
        <w:tc>
          <w:tcPr>
            <w:tcW w:w="1336" w:type="dxa"/>
          </w:tcPr>
          <w:p w14:paraId="6ED57DFE" w14:textId="17EE405A"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3</w:t>
            </w:r>
          </w:p>
        </w:tc>
        <w:tc>
          <w:tcPr>
            <w:tcW w:w="1336" w:type="dxa"/>
            <w:vMerge/>
          </w:tcPr>
          <w:p w14:paraId="77C025F5" w14:textId="77777777" w:rsidR="00CF571E" w:rsidRDefault="00CF571E" w:rsidP="00705151">
            <w:pPr>
              <w:cnfStyle w:val="000000000000" w:firstRow="0" w:lastRow="0" w:firstColumn="0" w:lastColumn="0" w:oddVBand="0" w:evenVBand="0" w:oddHBand="0" w:evenHBand="0" w:firstRowFirstColumn="0" w:firstRowLastColumn="0" w:lastRowFirstColumn="0" w:lastRowLastColumn="0"/>
            </w:pPr>
          </w:p>
        </w:tc>
      </w:tr>
      <w:tr w:rsidR="00CF571E" w14:paraId="280F8E1C"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57E6FD4F" w14:textId="77777777" w:rsidR="00CF571E" w:rsidRDefault="00CF571E" w:rsidP="00705151"/>
        </w:tc>
        <w:tc>
          <w:tcPr>
            <w:tcW w:w="1335" w:type="dxa"/>
          </w:tcPr>
          <w:p w14:paraId="5390ACA5" w14:textId="076C750C" w:rsidR="00CF571E" w:rsidRDefault="00CF571E" w:rsidP="00705151">
            <w:pPr>
              <w:cnfStyle w:val="000000000000" w:firstRow="0" w:lastRow="0" w:firstColumn="0" w:lastColumn="0" w:oddVBand="0" w:evenVBand="0" w:oddHBand="0" w:evenHBand="0" w:firstRowFirstColumn="0" w:firstRowLastColumn="0" w:lastRowFirstColumn="0" w:lastRowLastColumn="0"/>
            </w:pPr>
            <w:r>
              <w:t>2</w:t>
            </w:r>
          </w:p>
        </w:tc>
        <w:tc>
          <w:tcPr>
            <w:tcW w:w="1336" w:type="dxa"/>
          </w:tcPr>
          <w:p w14:paraId="703C13D3" w14:textId="544D8D81" w:rsidR="00CF571E" w:rsidRDefault="00CF571E" w:rsidP="00705151">
            <w:pPr>
              <w:cnfStyle w:val="000000000000" w:firstRow="0" w:lastRow="0" w:firstColumn="0" w:lastColumn="0" w:oddVBand="0" w:evenVBand="0" w:oddHBand="0" w:evenHBand="0" w:firstRowFirstColumn="0" w:firstRowLastColumn="0" w:lastRowFirstColumn="0" w:lastRowLastColumn="0"/>
            </w:pPr>
            <w:r>
              <w:t>0.95</w:t>
            </w:r>
          </w:p>
        </w:tc>
        <w:tc>
          <w:tcPr>
            <w:tcW w:w="1336" w:type="dxa"/>
          </w:tcPr>
          <w:p w14:paraId="4BD17658" w14:textId="0AAA452F"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3</w:t>
            </w:r>
          </w:p>
        </w:tc>
        <w:tc>
          <w:tcPr>
            <w:tcW w:w="1336" w:type="dxa"/>
          </w:tcPr>
          <w:p w14:paraId="3DB5EF00" w14:textId="4682B418"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4</w:t>
            </w:r>
          </w:p>
        </w:tc>
        <w:tc>
          <w:tcPr>
            <w:tcW w:w="1336" w:type="dxa"/>
            <w:vMerge/>
          </w:tcPr>
          <w:p w14:paraId="6EA416E7" w14:textId="77777777" w:rsidR="00CF571E" w:rsidRDefault="00CF571E" w:rsidP="00705151">
            <w:pPr>
              <w:cnfStyle w:val="000000000000" w:firstRow="0" w:lastRow="0" w:firstColumn="0" w:lastColumn="0" w:oddVBand="0" w:evenVBand="0" w:oddHBand="0" w:evenHBand="0" w:firstRowFirstColumn="0" w:firstRowLastColumn="0" w:lastRowFirstColumn="0" w:lastRowLastColumn="0"/>
            </w:pPr>
          </w:p>
        </w:tc>
      </w:tr>
      <w:tr w:rsidR="00CF571E" w14:paraId="184DC58B"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val="restart"/>
          </w:tcPr>
          <w:p w14:paraId="77CB9B1D" w14:textId="54A8FDF7" w:rsidR="00CF571E" w:rsidRDefault="00CF571E" w:rsidP="00705151">
            <w:r>
              <w:t>Logistic Regression</w:t>
            </w:r>
          </w:p>
        </w:tc>
        <w:tc>
          <w:tcPr>
            <w:tcW w:w="1335" w:type="dxa"/>
          </w:tcPr>
          <w:p w14:paraId="590AAAA9" w14:textId="66D3088D" w:rsidR="00CF571E" w:rsidRDefault="00CF571E" w:rsidP="00705151">
            <w:pPr>
              <w:cnfStyle w:val="000000000000" w:firstRow="0" w:lastRow="0" w:firstColumn="0" w:lastColumn="0" w:oddVBand="0" w:evenVBand="0" w:oddHBand="0" w:evenHBand="0" w:firstRowFirstColumn="0" w:firstRowLastColumn="0" w:lastRowFirstColumn="0" w:lastRowLastColumn="0"/>
            </w:pPr>
            <w:r>
              <w:t>0</w:t>
            </w:r>
          </w:p>
        </w:tc>
        <w:tc>
          <w:tcPr>
            <w:tcW w:w="1336" w:type="dxa"/>
          </w:tcPr>
          <w:p w14:paraId="0941EA71" w14:textId="56309D4E" w:rsidR="00CF571E" w:rsidRDefault="00CF571E" w:rsidP="00705151">
            <w:pPr>
              <w:cnfStyle w:val="000000000000" w:firstRow="0" w:lastRow="0" w:firstColumn="0" w:lastColumn="0" w:oddVBand="0" w:evenVBand="0" w:oddHBand="0" w:evenHBand="0" w:firstRowFirstColumn="0" w:firstRowLastColumn="0" w:lastRowFirstColumn="0" w:lastRowLastColumn="0"/>
            </w:pPr>
            <w:r>
              <w:t>0.41</w:t>
            </w:r>
          </w:p>
        </w:tc>
        <w:tc>
          <w:tcPr>
            <w:tcW w:w="1336" w:type="dxa"/>
          </w:tcPr>
          <w:p w14:paraId="40CBAABF" w14:textId="263E487E" w:rsidR="00CF571E" w:rsidRDefault="00CF571E" w:rsidP="00705151">
            <w:pPr>
              <w:cnfStyle w:val="000000000000" w:firstRow="0" w:lastRow="0" w:firstColumn="0" w:lastColumn="0" w:oddVBand="0" w:evenVBand="0" w:oddHBand="0" w:evenHBand="0" w:firstRowFirstColumn="0" w:firstRowLastColumn="0" w:lastRowFirstColumn="0" w:lastRowLastColumn="0"/>
            </w:pPr>
            <w:r>
              <w:t>0.4</w:t>
            </w:r>
            <w:r w:rsidR="0092204E">
              <w:t>6</w:t>
            </w:r>
          </w:p>
        </w:tc>
        <w:tc>
          <w:tcPr>
            <w:tcW w:w="1336" w:type="dxa"/>
          </w:tcPr>
          <w:p w14:paraId="606235FB" w14:textId="0E0CABFD" w:rsidR="00CF571E" w:rsidRDefault="00CF571E" w:rsidP="00705151">
            <w:pPr>
              <w:cnfStyle w:val="000000000000" w:firstRow="0" w:lastRow="0" w:firstColumn="0" w:lastColumn="0" w:oddVBand="0" w:evenVBand="0" w:oddHBand="0" w:evenHBand="0" w:firstRowFirstColumn="0" w:firstRowLastColumn="0" w:lastRowFirstColumn="0" w:lastRowLastColumn="0"/>
            </w:pPr>
            <w:r>
              <w:t>0.4</w:t>
            </w:r>
            <w:r w:rsidR="0092204E">
              <w:t>3</w:t>
            </w:r>
          </w:p>
        </w:tc>
        <w:tc>
          <w:tcPr>
            <w:tcW w:w="1336" w:type="dxa"/>
            <w:vMerge w:val="restart"/>
          </w:tcPr>
          <w:p w14:paraId="33B3EB11" w14:textId="73E133DF" w:rsidR="00CF571E" w:rsidRDefault="00CF571E" w:rsidP="00705151">
            <w:pPr>
              <w:cnfStyle w:val="000000000000" w:firstRow="0" w:lastRow="0" w:firstColumn="0" w:lastColumn="0" w:oddVBand="0" w:evenVBand="0" w:oddHBand="0" w:evenHBand="0" w:firstRowFirstColumn="0" w:firstRowLastColumn="0" w:lastRowFirstColumn="0" w:lastRowLastColumn="0"/>
            </w:pPr>
            <w:r>
              <w:t>0.4</w:t>
            </w:r>
            <w:r w:rsidR="0092204E">
              <w:t>6</w:t>
            </w:r>
          </w:p>
        </w:tc>
      </w:tr>
      <w:tr w:rsidR="00CF571E" w14:paraId="5D4AFFAC"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7AA01B37" w14:textId="77777777" w:rsidR="00CF571E" w:rsidRDefault="00CF571E" w:rsidP="00705151"/>
        </w:tc>
        <w:tc>
          <w:tcPr>
            <w:tcW w:w="1335" w:type="dxa"/>
          </w:tcPr>
          <w:p w14:paraId="6B41163F" w14:textId="48FBF618" w:rsidR="00CF571E" w:rsidRDefault="00CF571E" w:rsidP="00705151">
            <w:pPr>
              <w:cnfStyle w:val="000000000000" w:firstRow="0" w:lastRow="0" w:firstColumn="0" w:lastColumn="0" w:oddVBand="0" w:evenVBand="0" w:oddHBand="0" w:evenHBand="0" w:firstRowFirstColumn="0" w:firstRowLastColumn="0" w:lastRowFirstColumn="0" w:lastRowLastColumn="0"/>
            </w:pPr>
            <w:r>
              <w:t>1</w:t>
            </w:r>
          </w:p>
        </w:tc>
        <w:tc>
          <w:tcPr>
            <w:tcW w:w="1336" w:type="dxa"/>
          </w:tcPr>
          <w:p w14:paraId="3AFF6619" w14:textId="56A8F6B4" w:rsidR="00CF571E" w:rsidRDefault="00CF571E" w:rsidP="00705151">
            <w:pPr>
              <w:cnfStyle w:val="000000000000" w:firstRow="0" w:lastRow="0" w:firstColumn="0" w:lastColumn="0" w:oddVBand="0" w:evenVBand="0" w:oddHBand="0" w:evenHBand="0" w:firstRowFirstColumn="0" w:firstRowLastColumn="0" w:lastRowFirstColumn="0" w:lastRowLastColumn="0"/>
            </w:pPr>
            <w:r>
              <w:t>0.4</w:t>
            </w:r>
            <w:r w:rsidR="0092204E">
              <w:t>4</w:t>
            </w:r>
          </w:p>
        </w:tc>
        <w:tc>
          <w:tcPr>
            <w:tcW w:w="1336" w:type="dxa"/>
          </w:tcPr>
          <w:p w14:paraId="72FCA69E" w14:textId="607CA941" w:rsidR="00CF571E" w:rsidRDefault="00CF571E" w:rsidP="00705151">
            <w:pPr>
              <w:cnfStyle w:val="000000000000" w:firstRow="0" w:lastRow="0" w:firstColumn="0" w:lastColumn="0" w:oddVBand="0" w:evenVBand="0" w:oddHBand="0" w:evenHBand="0" w:firstRowFirstColumn="0" w:firstRowLastColumn="0" w:lastRowFirstColumn="0" w:lastRowLastColumn="0"/>
            </w:pPr>
            <w:r>
              <w:t>0.3</w:t>
            </w:r>
            <w:r w:rsidR="0092204E">
              <w:t>6</w:t>
            </w:r>
          </w:p>
        </w:tc>
        <w:tc>
          <w:tcPr>
            <w:tcW w:w="1336" w:type="dxa"/>
          </w:tcPr>
          <w:p w14:paraId="6190FDEC" w14:textId="799BB580" w:rsidR="00CF571E" w:rsidRDefault="00CF571E" w:rsidP="00705151">
            <w:pPr>
              <w:cnfStyle w:val="000000000000" w:firstRow="0" w:lastRow="0" w:firstColumn="0" w:lastColumn="0" w:oddVBand="0" w:evenVBand="0" w:oddHBand="0" w:evenHBand="0" w:firstRowFirstColumn="0" w:firstRowLastColumn="0" w:lastRowFirstColumn="0" w:lastRowLastColumn="0"/>
            </w:pPr>
            <w:r>
              <w:t>0.3</w:t>
            </w:r>
            <w:r w:rsidR="0092204E">
              <w:t>9</w:t>
            </w:r>
          </w:p>
        </w:tc>
        <w:tc>
          <w:tcPr>
            <w:tcW w:w="1336" w:type="dxa"/>
            <w:vMerge/>
          </w:tcPr>
          <w:p w14:paraId="0EDD5D25" w14:textId="77777777" w:rsidR="00CF571E" w:rsidRDefault="00CF571E" w:rsidP="00705151">
            <w:pPr>
              <w:cnfStyle w:val="000000000000" w:firstRow="0" w:lastRow="0" w:firstColumn="0" w:lastColumn="0" w:oddVBand="0" w:evenVBand="0" w:oddHBand="0" w:evenHBand="0" w:firstRowFirstColumn="0" w:firstRowLastColumn="0" w:lastRowFirstColumn="0" w:lastRowLastColumn="0"/>
            </w:pPr>
          </w:p>
        </w:tc>
      </w:tr>
      <w:tr w:rsidR="00CF571E" w14:paraId="26B14975"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213F6245" w14:textId="77777777" w:rsidR="00CF571E" w:rsidRDefault="00CF571E" w:rsidP="00705151"/>
        </w:tc>
        <w:tc>
          <w:tcPr>
            <w:tcW w:w="1335" w:type="dxa"/>
          </w:tcPr>
          <w:p w14:paraId="17A9C36A" w14:textId="051CCDA4" w:rsidR="00CF571E" w:rsidRDefault="00CF571E" w:rsidP="00705151">
            <w:pPr>
              <w:cnfStyle w:val="000000000000" w:firstRow="0" w:lastRow="0" w:firstColumn="0" w:lastColumn="0" w:oddVBand="0" w:evenVBand="0" w:oddHBand="0" w:evenHBand="0" w:firstRowFirstColumn="0" w:firstRowLastColumn="0" w:lastRowFirstColumn="0" w:lastRowLastColumn="0"/>
            </w:pPr>
            <w:r>
              <w:t>2</w:t>
            </w:r>
          </w:p>
        </w:tc>
        <w:tc>
          <w:tcPr>
            <w:tcW w:w="1336" w:type="dxa"/>
          </w:tcPr>
          <w:p w14:paraId="66BA84E2" w14:textId="33D319DB" w:rsidR="00CF571E" w:rsidRDefault="00CF571E" w:rsidP="00705151">
            <w:pPr>
              <w:cnfStyle w:val="000000000000" w:firstRow="0" w:lastRow="0" w:firstColumn="0" w:lastColumn="0" w:oddVBand="0" w:evenVBand="0" w:oddHBand="0" w:evenHBand="0" w:firstRowFirstColumn="0" w:firstRowLastColumn="0" w:lastRowFirstColumn="0" w:lastRowLastColumn="0"/>
            </w:pPr>
            <w:r>
              <w:t>0.5</w:t>
            </w:r>
            <w:r w:rsidR="0092204E">
              <w:t>2</w:t>
            </w:r>
          </w:p>
        </w:tc>
        <w:tc>
          <w:tcPr>
            <w:tcW w:w="1336" w:type="dxa"/>
          </w:tcPr>
          <w:p w14:paraId="1C88C7F7" w14:textId="32EEEB70" w:rsidR="00CF571E" w:rsidRDefault="00CF571E" w:rsidP="00705151">
            <w:pPr>
              <w:cnfStyle w:val="000000000000" w:firstRow="0" w:lastRow="0" w:firstColumn="0" w:lastColumn="0" w:oddVBand="0" w:evenVBand="0" w:oddHBand="0" w:evenHBand="0" w:firstRowFirstColumn="0" w:firstRowLastColumn="0" w:lastRowFirstColumn="0" w:lastRowLastColumn="0"/>
            </w:pPr>
            <w:r>
              <w:t>0.5</w:t>
            </w:r>
            <w:r w:rsidR="0092204E">
              <w:t>6</w:t>
            </w:r>
          </w:p>
        </w:tc>
        <w:tc>
          <w:tcPr>
            <w:tcW w:w="1336" w:type="dxa"/>
          </w:tcPr>
          <w:p w14:paraId="466C1DDB" w14:textId="375240EE" w:rsidR="00CF571E" w:rsidRDefault="00CF571E" w:rsidP="00705151">
            <w:pPr>
              <w:cnfStyle w:val="000000000000" w:firstRow="0" w:lastRow="0" w:firstColumn="0" w:lastColumn="0" w:oddVBand="0" w:evenVBand="0" w:oddHBand="0" w:evenHBand="0" w:firstRowFirstColumn="0" w:firstRowLastColumn="0" w:lastRowFirstColumn="0" w:lastRowLastColumn="0"/>
            </w:pPr>
            <w:r>
              <w:t>0.5</w:t>
            </w:r>
            <w:r w:rsidR="0092204E">
              <w:t>4</w:t>
            </w:r>
          </w:p>
        </w:tc>
        <w:tc>
          <w:tcPr>
            <w:tcW w:w="1336" w:type="dxa"/>
            <w:vMerge/>
          </w:tcPr>
          <w:p w14:paraId="004D0B25" w14:textId="77777777" w:rsidR="00CF571E" w:rsidRDefault="00CF571E" w:rsidP="00705151">
            <w:pPr>
              <w:cnfStyle w:val="000000000000" w:firstRow="0" w:lastRow="0" w:firstColumn="0" w:lastColumn="0" w:oddVBand="0" w:evenVBand="0" w:oddHBand="0" w:evenHBand="0" w:firstRowFirstColumn="0" w:firstRowLastColumn="0" w:lastRowFirstColumn="0" w:lastRowLastColumn="0"/>
            </w:pPr>
          </w:p>
        </w:tc>
      </w:tr>
      <w:tr w:rsidR="00CF571E" w14:paraId="79930488"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val="restart"/>
          </w:tcPr>
          <w:p w14:paraId="7A5BDE20" w14:textId="6E5EDCC9" w:rsidR="00CF571E" w:rsidRDefault="00CF571E" w:rsidP="00671F46">
            <w:r>
              <w:t>Gradient Boosting</w:t>
            </w:r>
          </w:p>
        </w:tc>
        <w:tc>
          <w:tcPr>
            <w:tcW w:w="1335" w:type="dxa"/>
          </w:tcPr>
          <w:p w14:paraId="31656AEF" w14:textId="509F1C16"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p>
        </w:tc>
        <w:tc>
          <w:tcPr>
            <w:tcW w:w="1336" w:type="dxa"/>
          </w:tcPr>
          <w:p w14:paraId="1AC42FAA" w14:textId="00711AC4"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DF7176">
              <w:t>3</w:t>
            </w:r>
          </w:p>
        </w:tc>
        <w:tc>
          <w:tcPr>
            <w:tcW w:w="1336" w:type="dxa"/>
          </w:tcPr>
          <w:p w14:paraId="73654241" w14:textId="2772538D"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DF7176">
              <w:t>5</w:t>
            </w:r>
          </w:p>
        </w:tc>
        <w:tc>
          <w:tcPr>
            <w:tcW w:w="1336" w:type="dxa"/>
          </w:tcPr>
          <w:p w14:paraId="0EABABFB" w14:textId="5DC358B1"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DF7176">
              <w:t>4</w:t>
            </w:r>
          </w:p>
        </w:tc>
        <w:tc>
          <w:tcPr>
            <w:tcW w:w="1336" w:type="dxa"/>
            <w:vMerge w:val="restart"/>
          </w:tcPr>
          <w:p w14:paraId="4BD9B21E" w14:textId="16690636"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r w:rsidR="00DF7176">
              <w:t>80</w:t>
            </w:r>
          </w:p>
        </w:tc>
      </w:tr>
      <w:tr w:rsidR="00CF571E" w14:paraId="29E5F1CD"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36590C91" w14:textId="77777777" w:rsidR="00CF571E" w:rsidRDefault="00CF571E" w:rsidP="00671F46"/>
        </w:tc>
        <w:tc>
          <w:tcPr>
            <w:tcW w:w="1335" w:type="dxa"/>
          </w:tcPr>
          <w:p w14:paraId="1143D76B" w14:textId="03054925" w:rsidR="00CF571E" w:rsidRDefault="00CF571E" w:rsidP="00671F46">
            <w:pPr>
              <w:cnfStyle w:val="000000000000" w:firstRow="0" w:lastRow="0" w:firstColumn="0" w:lastColumn="0" w:oddVBand="0" w:evenVBand="0" w:oddHBand="0" w:evenHBand="0" w:firstRowFirstColumn="0" w:firstRowLastColumn="0" w:lastRowFirstColumn="0" w:lastRowLastColumn="0"/>
            </w:pPr>
            <w:r>
              <w:t>1</w:t>
            </w:r>
          </w:p>
        </w:tc>
        <w:tc>
          <w:tcPr>
            <w:tcW w:w="1336" w:type="dxa"/>
          </w:tcPr>
          <w:p w14:paraId="72ABD4F2" w14:textId="46B5AF2D" w:rsidR="00CF571E" w:rsidRDefault="00CF571E" w:rsidP="00671F46">
            <w:pPr>
              <w:cnfStyle w:val="000000000000" w:firstRow="0" w:lastRow="0" w:firstColumn="0" w:lastColumn="0" w:oddVBand="0" w:evenVBand="0" w:oddHBand="0" w:evenHBand="0" w:firstRowFirstColumn="0" w:firstRowLastColumn="0" w:lastRowFirstColumn="0" w:lastRowLastColumn="0"/>
            </w:pPr>
            <w:r>
              <w:t>0.76</w:t>
            </w:r>
          </w:p>
        </w:tc>
        <w:tc>
          <w:tcPr>
            <w:tcW w:w="1336" w:type="dxa"/>
          </w:tcPr>
          <w:p w14:paraId="45154724" w14:textId="03A48563"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r w:rsidR="00DF7176">
              <w:t>8</w:t>
            </w:r>
          </w:p>
        </w:tc>
        <w:tc>
          <w:tcPr>
            <w:tcW w:w="1336" w:type="dxa"/>
          </w:tcPr>
          <w:p w14:paraId="5C571A66" w14:textId="50E3B8A2" w:rsidR="00CF571E" w:rsidRDefault="00CF571E" w:rsidP="00671F46">
            <w:pPr>
              <w:cnfStyle w:val="000000000000" w:firstRow="0" w:lastRow="0" w:firstColumn="0" w:lastColumn="0" w:oddVBand="0" w:evenVBand="0" w:oddHBand="0" w:evenHBand="0" w:firstRowFirstColumn="0" w:firstRowLastColumn="0" w:lastRowFirstColumn="0" w:lastRowLastColumn="0"/>
            </w:pPr>
            <w:r>
              <w:t>0.7</w:t>
            </w:r>
            <w:r w:rsidR="00DF7176">
              <w:t>7</w:t>
            </w:r>
          </w:p>
        </w:tc>
        <w:tc>
          <w:tcPr>
            <w:tcW w:w="1336" w:type="dxa"/>
            <w:vMerge/>
          </w:tcPr>
          <w:p w14:paraId="5A55D555"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r w:rsidR="00CF571E" w14:paraId="38C7A42C"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43C86B01" w14:textId="77777777" w:rsidR="00CF571E" w:rsidRDefault="00CF571E" w:rsidP="00671F46"/>
        </w:tc>
        <w:tc>
          <w:tcPr>
            <w:tcW w:w="1335" w:type="dxa"/>
          </w:tcPr>
          <w:p w14:paraId="7ABDD037" w14:textId="7CD3B90D" w:rsidR="00CF571E" w:rsidRDefault="00CF571E" w:rsidP="00671F46">
            <w:pPr>
              <w:cnfStyle w:val="000000000000" w:firstRow="0" w:lastRow="0" w:firstColumn="0" w:lastColumn="0" w:oddVBand="0" w:evenVBand="0" w:oddHBand="0" w:evenHBand="0" w:firstRowFirstColumn="0" w:firstRowLastColumn="0" w:lastRowFirstColumn="0" w:lastRowLastColumn="0"/>
            </w:pPr>
            <w:r>
              <w:t>2</w:t>
            </w:r>
          </w:p>
        </w:tc>
        <w:tc>
          <w:tcPr>
            <w:tcW w:w="1336" w:type="dxa"/>
          </w:tcPr>
          <w:p w14:paraId="5EE9B96D" w14:textId="11B8FA90"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DF7176">
              <w:t>1</w:t>
            </w:r>
          </w:p>
        </w:tc>
        <w:tc>
          <w:tcPr>
            <w:tcW w:w="1336" w:type="dxa"/>
          </w:tcPr>
          <w:p w14:paraId="477B76B8" w14:textId="56AEF9FB"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r w:rsidR="00DF7176">
              <w:t>75</w:t>
            </w:r>
          </w:p>
        </w:tc>
        <w:tc>
          <w:tcPr>
            <w:tcW w:w="1336" w:type="dxa"/>
          </w:tcPr>
          <w:p w14:paraId="66864ECD" w14:textId="6796A6F9" w:rsidR="00CF571E" w:rsidRDefault="00CF571E" w:rsidP="00671F46">
            <w:pPr>
              <w:cnfStyle w:val="000000000000" w:firstRow="0" w:lastRow="0" w:firstColumn="0" w:lastColumn="0" w:oddVBand="0" w:evenVBand="0" w:oddHBand="0" w:evenHBand="0" w:firstRowFirstColumn="0" w:firstRowLastColumn="0" w:lastRowFirstColumn="0" w:lastRowLastColumn="0"/>
            </w:pPr>
            <w:r>
              <w:t>0.7</w:t>
            </w:r>
            <w:r w:rsidR="00DF7176">
              <w:t>8</w:t>
            </w:r>
          </w:p>
        </w:tc>
        <w:tc>
          <w:tcPr>
            <w:tcW w:w="1336" w:type="dxa"/>
            <w:vMerge/>
          </w:tcPr>
          <w:p w14:paraId="4F1A2343"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r w:rsidR="00CF571E" w14:paraId="491F452A"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val="restart"/>
          </w:tcPr>
          <w:p w14:paraId="66891003" w14:textId="36A7A862" w:rsidR="00CF571E" w:rsidRDefault="00CF571E" w:rsidP="00671F46">
            <w:r>
              <w:t>KNN</w:t>
            </w:r>
          </w:p>
        </w:tc>
        <w:tc>
          <w:tcPr>
            <w:tcW w:w="1335" w:type="dxa"/>
          </w:tcPr>
          <w:p w14:paraId="333840AC" w14:textId="11755DDD"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p>
        </w:tc>
        <w:tc>
          <w:tcPr>
            <w:tcW w:w="1336" w:type="dxa"/>
          </w:tcPr>
          <w:p w14:paraId="1015CA73" w14:textId="4631AA82"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6</w:t>
            </w:r>
          </w:p>
        </w:tc>
        <w:tc>
          <w:tcPr>
            <w:tcW w:w="1336" w:type="dxa"/>
          </w:tcPr>
          <w:p w14:paraId="2F044797" w14:textId="143074D4" w:rsidR="00CF571E" w:rsidRDefault="00CF571E" w:rsidP="00671F46">
            <w:pPr>
              <w:cnfStyle w:val="000000000000" w:firstRow="0" w:lastRow="0" w:firstColumn="0" w:lastColumn="0" w:oddVBand="0" w:evenVBand="0" w:oddHBand="0" w:evenHBand="0" w:firstRowFirstColumn="0" w:firstRowLastColumn="0" w:lastRowFirstColumn="0" w:lastRowLastColumn="0"/>
            </w:pPr>
            <w:r>
              <w:t>0.91</w:t>
            </w:r>
          </w:p>
        </w:tc>
        <w:tc>
          <w:tcPr>
            <w:tcW w:w="1336" w:type="dxa"/>
          </w:tcPr>
          <w:p w14:paraId="523B2CF8" w14:textId="57C17164"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9</w:t>
            </w:r>
          </w:p>
        </w:tc>
        <w:tc>
          <w:tcPr>
            <w:tcW w:w="1336" w:type="dxa"/>
            <w:vMerge w:val="restart"/>
          </w:tcPr>
          <w:p w14:paraId="7BDC2FB6" w14:textId="73D04472"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3</w:t>
            </w:r>
          </w:p>
        </w:tc>
      </w:tr>
      <w:tr w:rsidR="00CF571E" w14:paraId="79369A06"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59957B85" w14:textId="77777777" w:rsidR="00CF571E" w:rsidRDefault="00CF571E" w:rsidP="00671F46"/>
        </w:tc>
        <w:tc>
          <w:tcPr>
            <w:tcW w:w="1335" w:type="dxa"/>
          </w:tcPr>
          <w:p w14:paraId="56B08DDC" w14:textId="5E9EAF84" w:rsidR="00CF571E" w:rsidRDefault="00CF571E" w:rsidP="00671F46">
            <w:pPr>
              <w:cnfStyle w:val="000000000000" w:firstRow="0" w:lastRow="0" w:firstColumn="0" w:lastColumn="0" w:oddVBand="0" w:evenVBand="0" w:oddHBand="0" w:evenHBand="0" w:firstRowFirstColumn="0" w:firstRowLastColumn="0" w:lastRowFirstColumn="0" w:lastRowLastColumn="0"/>
            </w:pPr>
            <w:r>
              <w:t>1</w:t>
            </w:r>
          </w:p>
        </w:tc>
        <w:tc>
          <w:tcPr>
            <w:tcW w:w="1336" w:type="dxa"/>
          </w:tcPr>
          <w:p w14:paraId="4E3F0404" w14:textId="5D68D5D1"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0</w:t>
            </w:r>
          </w:p>
        </w:tc>
        <w:tc>
          <w:tcPr>
            <w:tcW w:w="1336" w:type="dxa"/>
          </w:tcPr>
          <w:p w14:paraId="6289F826" w14:textId="028C2703"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0</w:t>
            </w:r>
          </w:p>
        </w:tc>
        <w:tc>
          <w:tcPr>
            <w:tcW w:w="1336" w:type="dxa"/>
          </w:tcPr>
          <w:p w14:paraId="6201BCD1" w14:textId="1C9056CE"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0</w:t>
            </w:r>
          </w:p>
        </w:tc>
        <w:tc>
          <w:tcPr>
            <w:tcW w:w="1336" w:type="dxa"/>
            <w:vMerge/>
          </w:tcPr>
          <w:p w14:paraId="0C74D5B1"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r w:rsidR="00CF571E" w14:paraId="3690118F"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63330BF5" w14:textId="77777777" w:rsidR="00CF571E" w:rsidRDefault="00CF571E" w:rsidP="00671F46"/>
        </w:tc>
        <w:tc>
          <w:tcPr>
            <w:tcW w:w="1335" w:type="dxa"/>
          </w:tcPr>
          <w:p w14:paraId="385E9E15" w14:textId="08C038B1" w:rsidR="00CF571E" w:rsidRDefault="00CF571E" w:rsidP="00671F46">
            <w:pPr>
              <w:cnfStyle w:val="000000000000" w:firstRow="0" w:lastRow="0" w:firstColumn="0" w:lastColumn="0" w:oddVBand="0" w:evenVBand="0" w:oddHBand="0" w:evenHBand="0" w:firstRowFirstColumn="0" w:firstRowLastColumn="0" w:lastRowFirstColumn="0" w:lastRowLastColumn="0"/>
            </w:pPr>
            <w:r>
              <w:t>2</w:t>
            </w:r>
          </w:p>
        </w:tc>
        <w:tc>
          <w:tcPr>
            <w:tcW w:w="1336" w:type="dxa"/>
          </w:tcPr>
          <w:p w14:paraId="20E34A92" w14:textId="30788941"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4</w:t>
            </w:r>
          </w:p>
        </w:tc>
        <w:tc>
          <w:tcPr>
            <w:tcW w:w="1336" w:type="dxa"/>
          </w:tcPr>
          <w:p w14:paraId="4AB08CB1" w14:textId="57D26B9D"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r w:rsidR="007D175B">
              <w:t>79</w:t>
            </w:r>
          </w:p>
        </w:tc>
        <w:tc>
          <w:tcPr>
            <w:tcW w:w="1336" w:type="dxa"/>
          </w:tcPr>
          <w:p w14:paraId="72125157" w14:textId="18EBB8EB"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3</w:t>
            </w:r>
          </w:p>
        </w:tc>
        <w:tc>
          <w:tcPr>
            <w:tcW w:w="1336" w:type="dxa"/>
            <w:vMerge/>
          </w:tcPr>
          <w:p w14:paraId="573F6845"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r w:rsidR="00CF571E" w14:paraId="079C25B1"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val="restart"/>
          </w:tcPr>
          <w:p w14:paraId="36A1BB20" w14:textId="2EFBE4D8" w:rsidR="00CF571E" w:rsidRDefault="00CF571E" w:rsidP="00671F46">
            <w:r>
              <w:t>Random Forest</w:t>
            </w:r>
          </w:p>
        </w:tc>
        <w:tc>
          <w:tcPr>
            <w:tcW w:w="1335" w:type="dxa"/>
          </w:tcPr>
          <w:p w14:paraId="7594804E" w14:textId="632B2840"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p>
        </w:tc>
        <w:tc>
          <w:tcPr>
            <w:tcW w:w="1336" w:type="dxa"/>
          </w:tcPr>
          <w:p w14:paraId="5D0B2DB1" w14:textId="6DA02C6A"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6</w:t>
            </w:r>
          </w:p>
        </w:tc>
        <w:tc>
          <w:tcPr>
            <w:tcW w:w="1336" w:type="dxa"/>
          </w:tcPr>
          <w:p w14:paraId="10E4B4CC" w14:textId="36E39334"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7</w:t>
            </w:r>
          </w:p>
        </w:tc>
        <w:tc>
          <w:tcPr>
            <w:tcW w:w="1336" w:type="dxa"/>
          </w:tcPr>
          <w:p w14:paraId="30F8B341" w14:textId="2F1E6CDE" w:rsidR="00CF571E" w:rsidRDefault="00CF571E" w:rsidP="00671F46">
            <w:pPr>
              <w:cnfStyle w:val="000000000000" w:firstRow="0" w:lastRow="0" w:firstColumn="0" w:lastColumn="0" w:oddVBand="0" w:evenVBand="0" w:oddHBand="0" w:evenHBand="0" w:firstRowFirstColumn="0" w:firstRowLastColumn="0" w:lastRowFirstColumn="0" w:lastRowLastColumn="0"/>
            </w:pPr>
            <w:r>
              <w:t>0.96</w:t>
            </w:r>
          </w:p>
        </w:tc>
        <w:tc>
          <w:tcPr>
            <w:tcW w:w="1336" w:type="dxa"/>
            <w:vMerge w:val="restart"/>
          </w:tcPr>
          <w:p w14:paraId="64AACD8A" w14:textId="1DD03CEE" w:rsidR="00CF571E" w:rsidRDefault="00CF571E" w:rsidP="00671F46">
            <w:pPr>
              <w:cnfStyle w:val="000000000000" w:firstRow="0" w:lastRow="0" w:firstColumn="0" w:lastColumn="0" w:oddVBand="0" w:evenVBand="0" w:oddHBand="0" w:evenHBand="0" w:firstRowFirstColumn="0" w:firstRowLastColumn="0" w:lastRowFirstColumn="0" w:lastRowLastColumn="0"/>
            </w:pPr>
            <w:r>
              <w:t>0.94</w:t>
            </w:r>
          </w:p>
        </w:tc>
      </w:tr>
      <w:tr w:rsidR="00CF571E" w14:paraId="1CDE4E5A"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775D31D3" w14:textId="77777777" w:rsidR="00CF571E" w:rsidRDefault="00CF571E" w:rsidP="00671F46"/>
        </w:tc>
        <w:tc>
          <w:tcPr>
            <w:tcW w:w="1335" w:type="dxa"/>
          </w:tcPr>
          <w:p w14:paraId="4D4D7119" w14:textId="09B406CE" w:rsidR="00CF571E" w:rsidRDefault="00CF571E" w:rsidP="00671F46">
            <w:pPr>
              <w:cnfStyle w:val="000000000000" w:firstRow="0" w:lastRow="0" w:firstColumn="0" w:lastColumn="0" w:oddVBand="0" w:evenVBand="0" w:oddHBand="0" w:evenHBand="0" w:firstRowFirstColumn="0" w:firstRowLastColumn="0" w:lastRowFirstColumn="0" w:lastRowLastColumn="0"/>
            </w:pPr>
            <w:r>
              <w:t>1</w:t>
            </w:r>
          </w:p>
        </w:tc>
        <w:tc>
          <w:tcPr>
            <w:tcW w:w="1336" w:type="dxa"/>
          </w:tcPr>
          <w:p w14:paraId="2EF8B941" w14:textId="35638BE8" w:rsidR="00CF571E" w:rsidRDefault="00CF571E" w:rsidP="00671F46">
            <w:pPr>
              <w:cnfStyle w:val="000000000000" w:firstRow="0" w:lastRow="0" w:firstColumn="0" w:lastColumn="0" w:oddVBand="0" w:evenVBand="0" w:oddHBand="0" w:evenHBand="0" w:firstRowFirstColumn="0" w:firstRowLastColumn="0" w:lastRowFirstColumn="0" w:lastRowLastColumn="0"/>
            </w:pPr>
            <w:r>
              <w:t>0.92</w:t>
            </w:r>
          </w:p>
        </w:tc>
        <w:tc>
          <w:tcPr>
            <w:tcW w:w="1336" w:type="dxa"/>
          </w:tcPr>
          <w:p w14:paraId="16E7BF0B" w14:textId="4B163807"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1</w:t>
            </w:r>
          </w:p>
        </w:tc>
        <w:tc>
          <w:tcPr>
            <w:tcW w:w="1336" w:type="dxa"/>
          </w:tcPr>
          <w:p w14:paraId="5398C6F6" w14:textId="10D04528"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1</w:t>
            </w:r>
          </w:p>
        </w:tc>
        <w:tc>
          <w:tcPr>
            <w:tcW w:w="1336" w:type="dxa"/>
            <w:vMerge/>
          </w:tcPr>
          <w:p w14:paraId="05AEC593"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r w:rsidR="00CF571E" w14:paraId="18CEE2B4"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6D836C8D" w14:textId="77777777" w:rsidR="00CF571E" w:rsidRDefault="00CF571E" w:rsidP="00671F46"/>
        </w:tc>
        <w:tc>
          <w:tcPr>
            <w:tcW w:w="1335" w:type="dxa"/>
          </w:tcPr>
          <w:p w14:paraId="65E851BC" w14:textId="5A75C15C" w:rsidR="00CF571E" w:rsidRDefault="00CF571E" w:rsidP="00671F46">
            <w:pPr>
              <w:cnfStyle w:val="000000000000" w:firstRow="0" w:lastRow="0" w:firstColumn="0" w:lastColumn="0" w:oddVBand="0" w:evenVBand="0" w:oddHBand="0" w:evenHBand="0" w:firstRowFirstColumn="0" w:firstRowLastColumn="0" w:lastRowFirstColumn="0" w:lastRowLastColumn="0"/>
            </w:pPr>
            <w:r>
              <w:t>2</w:t>
            </w:r>
          </w:p>
        </w:tc>
        <w:tc>
          <w:tcPr>
            <w:tcW w:w="1336" w:type="dxa"/>
          </w:tcPr>
          <w:p w14:paraId="1C948486" w14:textId="62770035"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3</w:t>
            </w:r>
          </w:p>
        </w:tc>
        <w:tc>
          <w:tcPr>
            <w:tcW w:w="1336" w:type="dxa"/>
          </w:tcPr>
          <w:p w14:paraId="08ACB963" w14:textId="24101C06"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3</w:t>
            </w:r>
          </w:p>
        </w:tc>
        <w:tc>
          <w:tcPr>
            <w:tcW w:w="1336" w:type="dxa"/>
          </w:tcPr>
          <w:p w14:paraId="6550C0FC" w14:textId="2C726A98"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3</w:t>
            </w:r>
          </w:p>
        </w:tc>
        <w:tc>
          <w:tcPr>
            <w:tcW w:w="1336" w:type="dxa"/>
            <w:vMerge/>
          </w:tcPr>
          <w:p w14:paraId="6F7C90E0"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bl>
    <w:p w14:paraId="77731F73" w14:textId="77777777" w:rsidR="00671F46" w:rsidRDefault="00671F46" w:rsidP="00705151"/>
    <w:p w14:paraId="5702F9DD" w14:textId="240518D9" w:rsidR="00671F46" w:rsidRDefault="000C5DE1" w:rsidP="00705151">
      <w:r>
        <w:t xml:space="preserve">From this table, especially the </w:t>
      </w:r>
      <w:r w:rsidR="009F50FB">
        <w:t xml:space="preserve">training </w:t>
      </w:r>
      <w:r>
        <w:t>accuracy, we can conclude that:</w:t>
      </w:r>
    </w:p>
    <w:p w14:paraId="5218D6D3" w14:textId="3DD5E5A1" w:rsidR="000C5DE1" w:rsidRDefault="000C5DE1" w:rsidP="000C5DE1">
      <w:pPr>
        <w:pStyle w:val="ListParagraph"/>
        <w:numPr>
          <w:ilvl w:val="0"/>
          <w:numId w:val="1"/>
        </w:numPr>
      </w:pPr>
      <w:r>
        <w:t xml:space="preserve">Both Random Forest and Decision Tree exhibits extremely high F1-scores and overall accuracy, making them formidable competitors, particularly for classes 0 and 1. This suggest that the  </w:t>
      </w:r>
      <w:r w:rsidRPr="009F50FB">
        <w:rPr>
          <w:b/>
          <w:bCs/>
        </w:rPr>
        <w:t>Random Forest appears to be the most robust model</w:t>
      </w:r>
      <w:r w:rsidRPr="000C5DE1">
        <w:t xml:space="preserve">, followed closely by the </w:t>
      </w:r>
      <w:r>
        <w:t xml:space="preserve">classifier </w:t>
      </w:r>
      <w:r w:rsidRPr="000C5DE1">
        <w:t>DecisionTree.</w:t>
      </w:r>
    </w:p>
    <w:p w14:paraId="1DF6312D" w14:textId="7ED200F8" w:rsidR="000C5DE1" w:rsidRDefault="000C5DE1" w:rsidP="000C5DE1">
      <w:pPr>
        <w:pStyle w:val="ListParagraph"/>
        <w:numPr>
          <w:ilvl w:val="0"/>
          <w:numId w:val="1"/>
        </w:numPr>
      </w:pPr>
      <w:r>
        <w:t>Because logistic regression may be not able to capture non-linear correlations, it struggles severely across all metrics, suggesting that it may not be appropriate for this particular dataset.</w:t>
      </w:r>
    </w:p>
    <w:p w14:paraId="08C93AA2" w14:textId="77777777" w:rsidR="000C5DE1" w:rsidRDefault="000C5DE1" w:rsidP="000C5DE1">
      <w:pPr>
        <w:pStyle w:val="ListParagraph"/>
        <w:numPr>
          <w:ilvl w:val="0"/>
          <w:numId w:val="1"/>
        </w:numPr>
      </w:pPr>
      <w:r>
        <w:lastRenderedPageBreak/>
        <w:t>All classes saw balanced performance from gradient boosting, albeit marginally worse than the top models.</w:t>
      </w:r>
    </w:p>
    <w:p w14:paraId="358D4889" w14:textId="2ADAFD91" w:rsidR="000C5DE1" w:rsidRDefault="000C5DE1" w:rsidP="000C5DE1">
      <w:pPr>
        <w:pStyle w:val="ListParagraph"/>
        <w:numPr>
          <w:ilvl w:val="0"/>
          <w:numId w:val="1"/>
        </w:numPr>
      </w:pPr>
      <w:r>
        <w:t>When compared to Random Forest, KNN performs well, particularly when it comes to recall for class 0, although it exhibits certain shortcomings in terms of precision and recall for class 2.</w:t>
      </w:r>
    </w:p>
    <w:p w14:paraId="09848CDD" w14:textId="77777777" w:rsidR="009F50FB" w:rsidRDefault="009F50FB" w:rsidP="009F50FB"/>
    <w:p w14:paraId="75C52F4A" w14:textId="2058BC24" w:rsidR="009F50FB" w:rsidRDefault="009F50FB" w:rsidP="009F50FB">
      <w:r>
        <w:t>Here is my assumption of why Random Forrest is the most efficient model in the train process:</w:t>
      </w:r>
    </w:p>
    <w:p w14:paraId="283C8272" w14:textId="0DE77D42" w:rsidR="009F50FB" w:rsidRDefault="009F50FB" w:rsidP="009F50FB">
      <w:pPr>
        <w:pStyle w:val="ListParagraph"/>
        <w:numPr>
          <w:ilvl w:val="0"/>
          <w:numId w:val="1"/>
        </w:numPr>
      </w:pPr>
      <w:r>
        <w:t>It is more suitable for capturing complexity of the nonlinear relationships between features</w:t>
      </w:r>
    </w:p>
    <w:p w14:paraId="62962A80" w14:textId="30FC4ADD" w:rsidR="009F50FB" w:rsidRDefault="009F50FB" w:rsidP="009F50FB">
      <w:pPr>
        <w:pStyle w:val="ListParagraph"/>
        <w:numPr>
          <w:ilvl w:val="0"/>
          <w:numId w:val="1"/>
        </w:numPr>
      </w:pPr>
      <w:r>
        <w:t>It averages multiple decision trees, and reduce the change of overfitting</w:t>
      </w:r>
    </w:p>
    <w:p w14:paraId="7D7E01C7" w14:textId="77777777" w:rsidR="005025F2" w:rsidRDefault="005025F2" w:rsidP="009F50FB"/>
    <w:p w14:paraId="332CA587" w14:textId="710F92C2" w:rsidR="002F6261" w:rsidRDefault="002F6261" w:rsidP="009F50FB">
      <w:r>
        <w:t xml:space="preserve">Finally, </w:t>
      </w:r>
      <w:r w:rsidR="0092204E">
        <w:t>I have saved and downloaded the model of RandomForest:</w:t>
      </w:r>
    </w:p>
    <w:p w14:paraId="19A2B379" w14:textId="5BA78FB4" w:rsidR="002F6261" w:rsidRDefault="005025F2" w:rsidP="009F50FB">
      <w:r w:rsidRPr="005025F2">
        <w:rPr>
          <w:noProof/>
        </w:rPr>
        <w:drawing>
          <wp:inline distT="0" distB="0" distL="0" distR="0" wp14:anchorId="4640C63B" wp14:editId="77D7E1DD">
            <wp:extent cx="5943600" cy="2002790"/>
            <wp:effectExtent l="0" t="0" r="0" b="0"/>
            <wp:docPr id="17063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5634" name=""/>
                    <pic:cNvPicPr/>
                  </pic:nvPicPr>
                  <pic:blipFill>
                    <a:blip r:embed="rId31"/>
                    <a:stretch>
                      <a:fillRect/>
                    </a:stretch>
                  </pic:blipFill>
                  <pic:spPr>
                    <a:xfrm>
                      <a:off x="0" y="0"/>
                      <a:ext cx="5943600" cy="2002790"/>
                    </a:xfrm>
                    <a:prstGeom prst="rect">
                      <a:avLst/>
                    </a:prstGeom>
                  </pic:spPr>
                </pic:pic>
              </a:graphicData>
            </a:graphic>
          </wp:inline>
        </w:drawing>
      </w:r>
    </w:p>
    <w:p w14:paraId="201908D2" w14:textId="0315CF92" w:rsidR="005025F2" w:rsidRPr="00857ECA" w:rsidRDefault="005025F2" w:rsidP="009F50FB">
      <w:pPr>
        <w:rPr>
          <w:lang w:val="vi-VN"/>
        </w:rPr>
      </w:pPr>
      <w:r>
        <w:t xml:space="preserve">Here is the link to this saved model: </w:t>
      </w:r>
      <w:hyperlink r:id="rId32" w:history="1">
        <w:r w:rsidR="00857ECA" w:rsidRPr="00BE2BC7">
          <w:rPr>
            <w:rStyle w:val="Hyperlink"/>
          </w:rPr>
          <w:t>https://github.com/trungkiennguyen22082004/COS40007_Artificial_Intelligence_for_Engineering/blob/main/Studios/Studio%204/random_forest_model.joblib</w:t>
        </w:r>
      </w:hyperlink>
      <w:r w:rsidR="00857ECA">
        <w:rPr>
          <w:lang w:val="vi-VN"/>
        </w:rPr>
        <w:t xml:space="preserve"> </w:t>
      </w:r>
    </w:p>
    <w:p w14:paraId="29E033F4" w14:textId="77777777" w:rsidR="005025F2" w:rsidRDefault="005025F2" w:rsidP="009F50FB"/>
    <w:p w14:paraId="451EF1A0" w14:textId="77777777" w:rsidR="005025F2" w:rsidRDefault="005025F2" w:rsidP="009F50FB"/>
    <w:p w14:paraId="55641987" w14:textId="3076D000" w:rsidR="002F6261" w:rsidRDefault="002F6261" w:rsidP="004C1C4A">
      <w:pPr>
        <w:pStyle w:val="Heading1"/>
      </w:pPr>
      <w:r>
        <w:t>Step 3: ML to AI</w:t>
      </w:r>
    </w:p>
    <w:p w14:paraId="03479290" w14:textId="77777777" w:rsidR="004C1C4A" w:rsidRDefault="004C1C4A" w:rsidP="004C1C4A"/>
    <w:p w14:paraId="664F769B" w14:textId="21C28743" w:rsidR="004C1C4A" w:rsidRDefault="004C1C4A" w:rsidP="004C1C4A">
      <w:pPr>
        <w:pStyle w:val="Heading2"/>
      </w:pPr>
      <w:r>
        <w:t>Preparing</w:t>
      </w:r>
    </w:p>
    <w:p w14:paraId="4EE9BE3A" w14:textId="77777777" w:rsidR="004C1C4A" w:rsidRDefault="004C1C4A" w:rsidP="004C1C4A"/>
    <w:p w14:paraId="6EFA38EA" w14:textId="5FC3E77B" w:rsidR="004C1C4A" w:rsidRDefault="004C1C4A" w:rsidP="004C1C4A">
      <w:r>
        <w:t>For this task, I loaded the saved Random Forest model</w:t>
      </w:r>
      <w:r w:rsidR="009336A0">
        <w:t>. For the test data, it is</w:t>
      </w:r>
      <w:r>
        <w:t xml:space="preserve"> 900-rows test dataset have been prepared in Step 1</w:t>
      </w:r>
      <w:r w:rsidR="009336A0">
        <w:t>. I applied the same techniques for training data:</w:t>
      </w:r>
    </w:p>
    <w:p w14:paraId="4AB691BB" w14:textId="2601E36E" w:rsidR="009336A0" w:rsidRDefault="009336A0" w:rsidP="009336A0">
      <w:pPr>
        <w:pStyle w:val="ListParagraph"/>
        <w:numPr>
          <w:ilvl w:val="0"/>
          <w:numId w:val="1"/>
        </w:numPr>
      </w:pPr>
      <w:r w:rsidRPr="009336A0">
        <w:t>Remove constant column</w:t>
      </w:r>
      <w:r>
        <w:t>s</w:t>
      </w:r>
    </w:p>
    <w:p w14:paraId="64F46F24" w14:textId="10354D18" w:rsidR="009336A0" w:rsidRDefault="009336A0" w:rsidP="009336A0">
      <w:pPr>
        <w:pStyle w:val="ListParagraph"/>
        <w:numPr>
          <w:ilvl w:val="0"/>
          <w:numId w:val="1"/>
        </w:numPr>
      </w:pPr>
      <w:r w:rsidRPr="009336A0">
        <w:t>Resolve any imbalances</w:t>
      </w:r>
    </w:p>
    <w:p w14:paraId="616AA74D" w14:textId="465EEA6C" w:rsidR="009336A0" w:rsidRDefault="009336A0" w:rsidP="009336A0">
      <w:pPr>
        <w:pStyle w:val="ListParagraph"/>
        <w:numPr>
          <w:ilvl w:val="0"/>
          <w:numId w:val="1"/>
        </w:numPr>
      </w:pPr>
      <w:r w:rsidRPr="009336A0">
        <w:t>Make composite features</w:t>
      </w:r>
      <w:r>
        <w:t>, the pairs of original features used have been determined before (saved in “</w:t>
      </w:r>
      <w:r w:rsidR="00C01DF7" w:rsidRPr="009336A0">
        <w:t>highly_pos_correlated_pairs</w:t>
      </w:r>
      <w:r w:rsidR="00C01DF7">
        <w:t>” and “</w:t>
      </w:r>
      <w:r w:rsidR="00C01DF7" w:rsidRPr="009336A0">
        <w:t>highly_neg_correlated_pairs</w:t>
      </w:r>
      <w:r w:rsidR="00C01DF7">
        <w:t>”</w:t>
      </w:r>
      <w:r>
        <w:t>)</w:t>
      </w:r>
    </w:p>
    <w:p w14:paraId="3961E268" w14:textId="6D1B339C" w:rsidR="009336A0" w:rsidRPr="007D7F02" w:rsidRDefault="007D7F02" w:rsidP="009336A0">
      <w:pPr>
        <w:pStyle w:val="ListParagraph"/>
        <w:numPr>
          <w:ilvl w:val="0"/>
          <w:numId w:val="1"/>
        </w:numPr>
      </w:pPr>
      <w:r>
        <w:t>Split the test data into input features (X_test) and labels (y_test). The features used for X_test had also previously determined with SelectKBest (saved in “</w:t>
      </w:r>
      <w:r w:rsidRPr="007D7F02">
        <w:t>features_selected</w:t>
      </w:r>
      <w:r>
        <w:rPr>
          <w:lang w:val="vi-VN"/>
        </w:rPr>
        <w:t>”)</w:t>
      </w:r>
    </w:p>
    <w:p w14:paraId="28319EF0" w14:textId="15626976" w:rsidR="007D7F02" w:rsidRPr="007B7129" w:rsidRDefault="007D7F02" w:rsidP="009336A0">
      <w:pPr>
        <w:pStyle w:val="ListParagraph"/>
        <w:numPr>
          <w:ilvl w:val="0"/>
          <w:numId w:val="1"/>
        </w:numPr>
      </w:pPr>
      <w:r>
        <w:rPr>
          <w:lang w:val="vi-VN"/>
        </w:rPr>
        <w:t xml:space="preserve">Normalized with </w:t>
      </w:r>
      <w:r w:rsidRPr="007D7F02">
        <w:rPr>
          <w:lang w:val="vi-VN"/>
        </w:rPr>
        <w:t>StandardScaler</w:t>
      </w:r>
    </w:p>
    <w:p w14:paraId="175691D0" w14:textId="09BF6B6E" w:rsidR="007B7129" w:rsidRPr="007B7129" w:rsidRDefault="009F6559" w:rsidP="007B7129">
      <w:pPr>
        <w:rPr>
          <w:lang w:val="vi-VN"/>
        </w:rPr>
      </w:pPr>
      <w:r w:rsidRPr="009F6559">
        <w:rPr>
          <w:noProof/>
          <w:lang w:val="vi-VN"/>
        </w:rPr>
        <w:lastRenderedPageBreak/>
        <w:drawing>
          <wp:inline distT="0" distB="0" distL="0" distR="0" wp14:anchorId="0F890AEB" wp14:editId="42809DDE">
            <wp:extent cx="5943600" cy="4542790"/>
            <wp:effectExtent l="0" t="0" r="0" b="0"/>
            <wp:docPr id="39422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3212" name=""/>
                    <pic:cNvPicPr/>
                  </pic:nvPicPr>
                  <pic:blipFill>
                    <a:blip r:embed="rId33"/>
                    <a:stretch>
                      <a:fillRect/>
                    </a:stretch>
                  </pic:blipFill>
                  <pic:spPr>
                    <a:xfrm>
                      <a:off x="0" y="0"/>
                      <a:ext cx="5943600" cy="4542790"/>
                    </a:xfrm>
                    <a:prstGeom prst="rect">
                      <a:avLst/>
                    </a:prstGeom>
                  </pic:spPr>
                </pic:pic>
              </a:graphicData>
            </a:graphic>
          </wp:inline>
        </w:drawing>
      </w:r>
    </w:p>
    <w:p w14:paraId="1A65543F" w14:textId="77777777" w:rsidR="00B269B1" w:rsidRDefault="00B269B1" w:rsidP="004C1C4A"/>
    <w:p w14:paraId="7437BF90" w14:textId="33E7EFE0" w:rsidR="004C1C4A" w:rsidRDefault="00B269B1" w:rsidP="00B269B1">
      <w:pPr>
        <w:pStyle w:val="Heading2"/>
      </w:pPr>
      <w:r w:rsidRPr="00B269B1">
        <w:t>Make Predictions and Compare</w:t>
      </w:r>
    </w:p>
    <w:p w14:paraId="0F0B2675" w14:textId="77777777" w:rsidR="00B269B1" w:rsidRDefault="00B269B1" w:rsidP="00B269B1"/>
    <w:p w14:paraId="588D7F08" w14:textId="75A3C72F" w:rsidR="00B269B1" w:rsidRDefault="00C01DF7" w:rsidP="00B269B1">
      <w:pPr>
        <w:rPr>
          <w:lang w:val="vi-VN"/>
        </w:rPr>
      </w:pPr>
      <w:r>
        <w:rPr>
          <w:lang w:val="vi-VN"/>
        </w:rPr>
        <w:t>I have used the uploaded Random Forest model, fitting the X_test_scaled data:</w:t>
      </w:r>
    </w:p>
    <w:p w14:paraId="28E031DC" w14:textId="0133E9A0" w:rsidR="00C01DF7" w:rsidRDefault="00C01DF7" w:rsidP="00B269B1">
      <w:pPr>
        <w:rPr>
          <w:lang w:val="vi-VN"/>
        </w:rPr>
      </w:pPr>
      <w:r w:rsidRPr="00C01DF7">
        <w:rPr>
          <w:noProof/>
          <w:lang w:val="vi-VN"/>
        </w:rPr>
        <w:drawing>
          <wp:inline distT="0" distB="0" distL="0" distR="0" wp14:anchorId="3F965E84" wp14:editId="06B4D20E">
            <wp:extent cx="5620534" cy="2105319"/>
            <wp:effectExtent l="0" t="0" r="0" b="9525"/>
            <wp:docPr id="1097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6508" name=""/>
                    <pic:cNvPicPr/>
                  </pic:nvPicPr>
                  <pic:blipFill>
                    <a:blip r:embed="rId34"/>
                    <a:stretch>
                      <a:fillRect/>
                    </a:stretch>
                  </pic:blipFill>
                  <pic:spPr>
                    <a:xfrm>
                      <a:off x="0" y="0"/>
                      <a:ext cx="5620534" cy="2105319"/>
                    </a:xfrm>
                    <a:prstGeom prst="rect">
                      <a:avLst/>
                    </a:prstGeom>
                  </pic:spPr>
                </pic:pic>
              </a:graphicData>
            </a:graphic>
          </wp:inline>
        </w:drawing>
      </w:r>
    </w:p>
    <w:p w14:paraId="13CD387A" w14:textId="77777777" w:rsidR="00C01DF7" w:rsidRDefault="00C01DF7" w:rsidP="00B269B1">
      <w:pPr>
        <w:rPr>
          <w:lang w:val="vi-VN"/>
        </w:rPr>
      </w:pPr>
    </w:p>
    <w:p w14:paraId="697ED431" w14:textId="77777777" w:rsidR="00857ECA" w:rsidRDefault="00857ECA" w:rsidP="00B269B1">
      <w:pPr>
        <w:rPr>
          <w:lang w:val="vi-VN"/>
        </w:rPr>
      </w:pPr>
    </w:p>
    <w:p w14:paraId="1896AFAD" w14:textId="77777777" w:rsidR="00857ECA" w:rsidRDefault="00857ECA" w:rsidP="00B269B1">
      <w:pPr>
        <w:rPr>
          <w:lang w:val="vi-VN"/>
        </w:rPr>
      </w:pPr>
    </w:p>
    <w:p w14:paraId="56299D5F" w14:textId="77777777" w:rsidR="00857ECA" w:rsidRDefault="00857ECA" w:rsidP="00B269B1">
      <w:pPr>
        <w:rPr>
          <w:lang w:val="vi-VN"/>
        </w:rPr>
      </w:pPr>
    </w:p>
    <w:p w14:paraId="7B2F5859" w14:textId="77777777" w:rsidR="00857ECA" w:rsidRDefault="00857ECA" w:rsidP="00B269B1">
      <w:pPr>
        <w:rPr>
          <w:lang w:val="vi-VN"/>
        </w:rPr>
      </w:pPr>
    </w:p>
    <w:p w14:paraId="4B3F640F" w14:textId="625D4671" w:rsidR="00C01DF7" w:rsidRDefault="00C01DF7" w:rsidP="00B269B1">
      <w:pPr>
        <w:rPr>
          <w:lang w:val="vi-VN"/>
        </w:rPr>
      </w:pPr>
      <w:r>
        <w:rPr>
          <w:lang w:val="vi-VN"/>
        </w:rPr>
        <w:lastRenderedPageBreak/>
        <w:t>and, here is the output:</w:t>
      </w:r>
    </w:p>
    <w:p w14:paraId="2887DCB7" w14:textId="729A6BC8" w:rsidR="00C01DF7" w:rsidRDefault="00C01DF7" w:rsidP="00B269B1">
      <w:pPr>
        <w:rPr>
          <w:lang w:val="vi-VN"/>
        </w:rPr>
      </w:pPr>
      <w:r w:rsidRPr="00C01DF7">
        <w:rPr>
          <w:noProof/>
          <w:lang w:val="vi-VN"/>
        </w:rPr>
        <w:drawing>
          <wp:inline distT="0" distB="0" distL="0" distR="0" wp14:anchorId="2925D936" wp14:editId="2C0AA258">
            <wp:extent cx="4601217" cy="2381582"/>
            <wp:effectExtent l="0" t="0" r="8890" b="0"/>
            <wp:docPr id="1548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8369" name=""/>
                    <pic:cNvPicPr/>
                  </pic:nvPicPr>
                  <pic:blipFill>
                    <a:blip r:embed="rId35"/>
                    <a:stretch>
                      <a:fillRect/>
                    </a:stretch>
                  </pic:blipFill>
                  <pic:spPr>
                    <a:xfrm>
                      <a:off x="0" y="0"/>
                      <a:ext cx="4601217" cy="2381582"/>
                    </a:xfrm>
                    <a:prstGeom prst="rect">
                      <a:avLst/>
                    </a:prstGeom>
                  </pic:spPr>
                </pic:pic>
              </a:graphicData>
            </a:graphic>
          </wp:inline>
        </w:drawing>
      </w:r>
    </w:p>
    <w:p w14:paraId="2041454B" w14:textId="78811CF6" w:rsidR="00C01DF7" w:rsidRDefault="00C01DF7" w:rsidP="00B269B1">
      <w:pPr>
        <w:rPr>
          <w:lang w:val="vi-VN"/>
        </w:rPr>
      </w:pPr>
      <w:r>
        <w:rPr>
          <w:lang w:val="vi-VN"/>
        </w:rPr>
        <w:t>As you can see, the model cannot reach the efficient result as in the training process. The overall accuracy for the testing is only about 63%, along with the reduction of other indices in the classification report. I think the major reason is that the parameters used for testing dataset (“</w:t>
      </w:r>
      <w:r w:rsidRPr="009336A0">
        <w:t>highly_pos_correlated_pairs</w:t>
      </w:r>
      <w:r>
        <w:t>” and “</w:t>
      </w:r>
      <w:r w:rsidRPr="009336A0">
        <w:t>highly_neg_correlated_pairs</w:t>
      </w:r>
      <w:r>
        <w:t>”</w:t>
      </w:r>
      <w:r>
        <w:rPr>
          <w:lang w:val="vi-VN"/>
        </w:rPr>
        <w:t xml:space="preserve"> for making new composited features, “</w:t>
      </w:r>
      <w:r w:rsidRPr="007D7F02">
        <w:t>features_selected</w:t>
      </w:r>
      <w:r>
        <w:rPr>
          <w:lang w:val="vi-VN"/>
        </w:rPr>
        <w:t>” for selecting best input features) have been pre-determined, and specified for the training dataset only.</w:t>
      </w:r>
    </w:p>
    <w:p w14:paraId="153ED063" w14:textId="77777777" w:rsidR="000B1C70" w:rsidRDefault="000B1C70" w:rsidP="00B269B1">
      <w:pPr>
        <w:rPr>
          <w:lang w:val="vi-VN"/>
        </w:rPr>
      </w:pPr>
    </w:p>
    <w:p w14:paraId="69667470" w14:textId="597F64B9" w:rsidR="000B1C70" w:rsidRDefault="000B1C70" w:rsidP="000B1C70">
      <w:pPr>
        <w:pStyle w:val="Heading1"/>
        <w:rPr>
          <w:lang w:val="vi-VN"/>
        </w:rPr>
      </w:pPr>
      <w:r>
        <w:rPr>
          <w:lang w:val="vi-VN"/>
        </w:rPr>
        <w:t xml:space="preserve">Step 4: </w:t>
      </w:r>
      <w:r w:rsidRPr="000B1C70">
        <w:rPr>
          <w:lang w:val="vi-VN"/>
        </w:rPr>
        <w:t>Develop rules from ML model</w:t>
      </w:r>
    </w:p>
    <w:p w14:paraId="493776EB" w14:textId="77777777" w:rsidR="000B1C70" w:rsidRDefault="000B1C70" w:rsidP="000B1C70">
      <w:pPr>
        <w:rPr>
          <w:lang w:val="vi-VN"/>
        </w:rPr>
      </w:pPr>
    </w:p>
    <w:p w14:paraId="6D4F1F54" w14:textId="1420F35B" w:rsidR="000B1C70" w:rsidRDefault="00B541B6" w:rsidP="00B269B1">
      <w:pPr>
        <w:rPr>
          <w:lang w:val="vi-VN"/>
        </w:rPr>
      </w:pPr>
      <w:r>
        <w:rPr>
          <w:lang w:val="vi-VN"/>
        </w:rPr>
        <w:t>For this task, I reused that train data after step 1 – Data Preparation (before choosing best features), which is saved in “train_data_final”</w:t>
      </w:r>
      <w:r w:rsidR="00903CCB">
        <w:rPr>
          <w:lang w:val="vi-VN"/>
        </w:rPr>
        <w:t>. Now, I have forwarded the data into the Decision Tree Classifier, and output the rules (using sklearn.tree.export_text):</w:t>
      </w:r>
    </w:p>
    <w:p w14:paraId="0D9B4E2C" w14:textId="668AB4B5" w:rsidR="00903CCB" w:rsidRDefault="00903CCB" w:rsidP="00903CCB">
      <w:pPr>
        <w:jc w:val="center"/>
        <w:rPr>
          <w:lang w:val="vi-VN"/>
        </w:rPr>
      </w:pPr>
      <w:r w:rsidRPr="00903CCB">
        <w:rPr>
          <w:lang w:val="vi-VN"/>
        </w:rPr>
        <w:drawing>
          <wp:inline distT="0" distB="0" distL="0" distR="0" wp14:anchorId="72437677" wp14:editId="3F2DA6EC">
            <wp:extent cx="4639187" cy="3784600"/>
            <wp:effectExtent l="0" t="0" r="9525" b="6350"/>
            <wp:docPr id="198665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57737" name=""/>
                    <pic:cNvPicPr/>
                  </pic:nvPicPr>
                  <pic:blipFill>
                    <a:blip r:embed="rId36"/>
                    <a:stretch>
                      <a:fillRect/>
                    </a:stretch>
                  </pic:blipFill>
                  <pic:spPr>
                    <a:xfrm>
                      <a:off x="0" y="0"/>
                      <a:ext cx="4641616" cy="3786582"/>
                    </a:xfrm>
                    <a:prstGeom prst="rect">
                      <a:avLst/>
                    </a:prstGeom>
                  </pic:spPr>
                </pic:pic>
              </a:graphicData>
            </a:graphic>
          </wp:inline>
        </w:drawing>
      </w:r>
    </w:p>
    <w:p w14:paraId="3B839850" w14:textId="58BBF5E6" w:rsidR="00903CCB" w:rsidRPr="00903CCB" w:rsidRDefault="00903CCB" w:rsidP="00903CCB">
      <w:pPr>
        <w:jc w:val="both"/>
        <w:rPr>
          <w:lang w:val="vi-VN"/>
        </w:rPr>
      </w:pPr>
      <w:r>
        <w:rPr>
          <w:lang w:val="vi-VN"/>
        </w:rPr>
        <w:lastRenderedPageBreak/>
        <w:t>And, this is the output:</w:t>
      </w:r>
    </w:p>
    <w:p w14:paraId="4276FD5E" w14:textId="77777777" w:rsidR="00903CCB" w:rsidRPr="00903CCB" w:rsidRDefault="00903CCB" w:rsidP="00903CCB">
      <w:pPr>
        <w:jc w:val="both"/>
        <w:rPr>
          <w:rFonts w:ascii="Consolas" w:hAnsi="Consolas"/>
          <w:sz w:val="10"/>
          <w:szCs w:val="10"/>
        </w:rPr>
      </w:pPr>
      <w:r w:rsidRPr="00903CCB">
        <w:rPr>
          <w:rFonts w:ascii="Consolas" w:hAnsi="Consolas"/>
          <w:sz w:val="10"/>
          <w:szCs w:val="10"/>
        </w:rPr>
        <w:t>-----------------------------------------------------------------------------------------------------------------------------------</w:t>
      </w:r>
    </w:p>
    <w:p w14:paraId="69E2E3DA" w14:textId="77777777" w:rsidR="00903CCB" w:rsidRPr="00903CCB" w:rsidRDefault="00903CCB" w:rsidP="00903CCB">
      <w:pPr>
        <w:jc w:val="both"/>
        <w:rPr>
          <w:rFonts w:ascii="Consolas" w:hAnsi="Consolas"/>
          <w:sz w:val="10"/>
          <w:szCs w:val="10"/>
        </w:rPr>
      </w:pPr>
      <w:r w:rsidRPr="00903CCB">
        <w:rPr>
          <w:rFonts w:ascii="Consolas" w:hAnsi="Consolas"/>
          <w:sz w:val="10"/>
          <w:szCs w:val="10"/>
        </w:rPr>
        <w:t>Classification Report for Training Data:</w:t>
      </w:r>
    </w:p>
    <w:p w14:paraId="404C00D4" w14:textId="77777777" w:rsidR="00903CCB" w:rsidRPr="00903CCB" w:rsidRDefault="00903CCB" w:rsidP="00903CCB">
      <w:pPr>
        <w:jc w:val="both"/>
        <w:rPr>
          <w:rFonts w:ascii="Consolas" w:hAnsi="Consolas"/>
          <w:sz w:val="10"/>
          <w:szCs w:val="10"/>
        </w:rPr>
      </w:pPr>
      <w:r w:rsidRPr="00903CCB">
        <w:rPr>
          <w:rFonts w:ascii="Consolas" w:hAnsi="Consolas"/>
          <w:sz w:val="10"/>
          <w:szCs w:val="10"/>
        </w:rPr>
        <w:t xml:space="preserve">              precision    recall  f1-score   support</w:t>
      </w:r>
    </w:p>
    <w:p w14:paraId="3EC8AEAA" w14:textId="77777777" w:rsidR="00903CCB" w:rsidRPr="00903CCB" w:rsidRDefault="00903CCB" w:rsidP="00903CCB">
      <w:pPr>
        <w:jc w:val="both"/>
        <w:rPr>
          <w:rFonts w:ascii="Consolas" w:hAnsi="Consolas"/>
          <w:sz w:val="10"/>
          <w:szCs w:val="10"/>
        </w:rPr>
      </w:pPr>
    </w:p>
    <w:p w14:paraId="33E18DF2" w14:textId="77777777" w:rsidR="00903CCB" w:rsidRPr="00903CCB" w:rsidRDefault="00903CCB" w:rsidP="00903CCB">
      <w:pPr>
        <w:jc w:val="both"/>
        <w:rPr>
          <w:rFonts w:ascii="Consolas" w:hAnsi="Consolas"/>
          <w:sz w:val="10"/>
          <w:szCs w:val="10"/>
        </w:rPr>
      </w:pPr>
      <w:r w:rsidRPr="00903CCB">
        <w:rPr>
          <w:rFonts w:ascii="Consolas" w:hAnsi="Consolas"/>
          <w:sz w:val="10"/>
          <w:szCs w:val="10"/>
        </w:rPr>
        <w:t xml:space="preserve">           0       0.60      0.76      0.67      2342</w:t>
      </w:r>
    </w:p>
    <w:p w14:paraId="6F0F3CC0" w14:textId="77777777" w:rsidR="00903CCB" w:rsidRPr="00903CCB" w:rsidRDefault="00903CCB" w:rsidP="00903CCB">
      <w:pPr>
        <w:jc w:val="both"/>
        <w:rPr>
          <w:rFonts w:ascii="Consolas" w:hAnsi="Consolas"/>
          <w:sz w:val="10"/>
          <w:szCs w:val="10"/>
        </w:rPr>
      </w:pPr>
      <w:r w:rsidRPr="00903CCB">
        <w:rPr>
          <w:rFonts w:ascii="Consolas" w:hAnsi="Consolas"/>
          <w:sz w:val="10"/>
          <w:szCs w:val="10"/>
        </w:rPr>
        <w:t xml:space="preserve">           1       0.78      0.39      0.52      2342</w:t>
      </w:r>
    </w:p>
    <w:p w14:paraId="369A88A9" w14:textId="77777777" w:rsidR="00903CCB" w:rsidRPr="00903CCB" w:rsidRDefault="00903CCB" w:rsidP="00903CCB">
      <w:pPr>
        <w:jc w:val="both"/>
        <w:rPr>
          <w:rFonts w:ascii="Consolas" w:hAnsi="Consolas"/>
          <w:sz w:val="10"/>
          <w:szCs w:val="10"/>
        </w:rPr>
      </w:pPr>
      <w:r w:rsidRPr="00903CCB">
        <w:rPr>
          <w:rFonts w:ascii="Consolas" w:hAnsi="Consolas"/>
          <w:sz w:val="10"/>
          <w:szCs w:val="10"/>
        </w:rPr>
        <w:t xml:space="preserve">           2       0.58      0.71      0.64      2342</w:t>
      </w:r>
    </w:p>
    <w:p w14:paraId="61799F6C" w14:textId="77777777" w:rsidR="00903CCB" w:rsidRPr="00903CCB" w:rsidRDefault="00903CCB" w:rsidP="00903CCB">
      <w:pPr>
        <w:jc w:val="both"/>
        <w:rPr>
          <w:rFonts w:ascii="Consolas" w:hAnsi="Consolas"/>
          <w:sz w:val="10"/>
          <w:szCs w:val="10"/>
        </w:rPr>
      </w:pPr>
    </w:p>
    <w:p w14:paraId="11E5DEE2" w14:textId="77777777" w:rsidR="00903CCB" w:rsidRPr="00903CCB" w:rsidRDefault="00903CCB" w:rsidP="00903CCB">
      <w:pPr>
        <w:jc w:val="both"/>
        <w:rPr>
          <w:rFonts w:ascii="Consolas" w:hAnsi="Consolas"/>
          <w:sz w:val="10"/>
          <w:szCs w:val="10"/>
        </w:rPr>
      </w:pPr>
      <w:r w:rsidRPr="00903CCB">
        <w:rPr>
          <w:rFonts w:ascii="Consolas" w:hAnsi="Consolas"/>
          <w:sz w:val="10"/>
          <w:szCs w:val="10"/>
        </w:rPr>
        <w:t xml:space="preserve">    accuracy                           0.62      7026</w:t>
      </w:r>
    </w:p>
    <w:p w14:paraId="3AA4461D" w14:textId="77777777" w:rsidR="00903CCB" w:rsidRPr="00903CCB" w:rsidRDefault="00903CCB" w:rsidP="00903CCB">
      <w:pPr>
        <w:jc w:val="both"/>
        <w:rPr>
          <w:rFonts w:ascii="Consolas" w:hAnsi="Consolas"/>
          <w:sz w:val="10"/>
          <w:szCs w:val="10"/>
        </w:rPr>
      </w:pPr>
      <w:r w:rsidRPr="00903CCB">
        <w:rPr>
          <w:rFonts w:ascii="Consolas" w:hAnsi="Consolas"/>
          <w:sz w:val="10"/>
          <w:szCs w:val="10"/>
        </w:rPr>
        <w:t xml:space="preserve">   macro avg       0.65      0.62      0.61      7026</w:t>
      </w:r>
    </w:p>
    <w:p w14:paraId="4B22A159" w14:textId="77777777" w:rsidR="00903CCB" w:rsidRPr="00903CCB" w:rsidRDefault="00903CCB" w:rsidP="00903CCB">
      <w:pPr>
        <w:jc w:val="both"/>
        <w:rPr>
          <w:rFonts w:ascii="Consolas" w:hAnsi="Consolas"/>
          <w:sz w:val="10"/>
          <w:szCs w:val="10"/>
        </w:rPr>
      </w:pPr>
      <w:r w:rsidRPr="00903CCB">
        <w:rPr>
          <w:rFonts w:ascii="Consolas" w:hAnsi="Consolas"/>
          <w:sz w:val="10"/>
          <w:szCs w:val="10"/>
        </w:rPr>
        <w:t>weighted avg       0.65      0.62      0.61      7026</w:t>
      </w:r>
    </w:p>
    <w:p w14:paraId="0A94B2DF" w14:textId="77777777" w:rsidR="00903CCB" w:rsidRPr="00903CCB" w:rsidRDefault="00903CCB" w:rsidP="00903CCB">
      <w:pPr>
        <w:jc w:val="both"/>
        <w:rPr>
          <w:rFonts w:ascii="Consolas" w:hAnsi="Consolas"/>
          <w:sz w:val="10"/>
          <w:szCs w:val="10"/>
        </w:rPr>
      </w:pPr>
    </w:p>
    <w:p w14:paraId="059EB8D5" w14:textId="77777777" w:rsidR="00903CCB" w:rsidRPr="00903CCB" w:rsidRDefault="00903CCB" w:rsidP="00903CCB">
      <w:pPr>
        <w:jc w:val="both"/>
        <w:rPr>
          <w:rFonts w:ascii="Consolas" w:hAnsi="Consolas"/>
          <w:sz w:val="10"/>
          <w:szCs w:val="10"/>
        </w:rPr>
      </w:pPr>
    </w:p>
    <w:p w14:paraId="3525701D" w14:textId="77777777" w:rsidR="00903CCB" w:rsidRPr="00903CCB" w:rsidRDefault="00903CCB" w:rsidP="00903CCB">
      <w:pPr>
        <w:jc w:val="both"/>
        <w:rPr>
          <w:rFonts w:ascii="Consolas" w:hAnsi="Consolas"/>
          <w:sz w:val="10"/>
          <w:szCs w:val="10"/>
        </w:rPr>
      </w:pPr>
      <w:r w:rsidRPr="00903CCB">
        <w:rPr>
          <w:rFonts w:ascii="Consolas" w:hAnsi="Consolas"/>
          <w:sz w:val="10"/>
          <w:szCs w:val="10"/>
        </w:rPr>
        <w:t>-----------------------------------------------------------------------------------------------------------------------------------</w:t>
      </w:r>
    </w:p>
    <w:p w14:paraId="784ACCDE" w14:textId="77777777" w:rsidR="00903CCB" w:rsidRPr="00903CCB" w:rsidRDefault="00903CCB" w:rsidP="00903CCB">
      <w:pPr>
        <w:jc w:val="both"/>
        <w:rPr>
          <w:rFonts w:ascii="Consolas" w:hAnsi="Consolas"/>
          <w:sz w:val="10"/>
          <w:szCs w:val="10"/>
        </w:rPr>
      </w:pPr>
      <w:r w:rsidRPr="00903CCB">
        <w:rPr>
          <w:rFonts w:ascii="Consolas" w:hAnsi="Consolas"/>
          <w:sz w:val="10"/>
          <w:szCs w:val="10"/>
        </w:rPr>
        <w:t>Accuracy: 0.6216908625106746</w:t>
      </w:r>
    </w:p>
    <w:p w14:paraId="68A253A9" w14:textId="77777777" w:rsidR="00903CCB" w:rsidRPr="00903CCB" w:rsidRDefault="00903CCB" w:rsidP="00903CCB">
      <w:pPr>
        <w:jc w:val="both"/>
        <w:rPr>
          <w:rFonts w:ascii="Consolas" w:hAnsi="Consolas"/>
          <w:sz w:val="10"/>
          <w:szCs w:val="10"/>
        </w:rPr>
      </w:pPr>
    </w:p>
    <w:p w14:paraId="367073B4" w14:textId="77777777" w:rsidR="00903CCB" w:rsidRPr="00903CCB" w:rsidRDefault="00903CCB" w:rsidP="00903CCB">
      <w:pPr>
        <w:jc w:val="both"/>
        <w:rPr>
          <w:rFonts w:ascii="Consolas" w:hAnsi="Consolas"/>
          <w:sz w:val="10"/>
          <w:szCs w:val="10"/>
        </w:rPr>
      </w:pPr>
      <w:r w:rsidRPr="00903CCB">
        <w:rPr>
          <w:rFonts w:ascii="Consolas" w:hAnsi="Consolas"/>
          <w:sz w:val="10"/>
          <w:szCs w:val="10"/>
        </w:rPr>
        <w:t>-----------------------------------------------------------------------------------------------------------------------------------</w:t>
      </w:r>
    </w:p>
    <w:p w14:paraId="13139D28" w14:textId="77777777" w:rsidR="00903CCB" w:rsidRPr="00903CCB" w:rsidRDefault="00903CCB" w:rsidP="00903CCB">
      <w:pPr>
        <w:jc w:val="both"/>
        <w:rPr>
          <w:rFonts w:ascii="Consolas" w:hAnsi="Consolas"/>
          <w:sz w:val="10"/>
          <w:szCs w:val="10"/>
        </w:rPr>
      </w:pPr>
      <w:r w:rsidRPr="00903CCB">
        <w:rPr>
          <w:rFonts w:ascii="Consolas" w:hAnsi="Consolas"/>
          <w:sz w:val="10"/>
          <w:szCs w:val="10"/>
        </w:rPr>
        <w:t xml:space="preserve">Tree rules: </w:t>
      </w:r>
    </w:p>
    <w:p w14:paraId="7280B60F" w14:textId="77777777" w:rsidR="00903CCB" w:rsidRPr="00903CCB" w:rsidRDefault="00903CCB" w:rsidP="00903CCB">
      <w:pPr>
        <w:jc w:val="both"/>
        <w:rPr>
          <w:rFonts w:ascii="Consolas" w:hAnsi="Consolas"/>
          <w:sz w:val="10"/>
          <w:szCs w:val="10"/>
        </w:rPr>
      </w:pPr>
      <w:r w:rsidRPr="00903CCB">
        <w:rPr>
          <w:rFonts w:ascii="Consolas" w:hAnsi="Consolas"/>
          <w:sz w:val="10"/>
          <w:szCs w:val="10"/>
        </w:rPr>
        <w:t>|--- FFTE Feed flow SP &lt;= 10165.00</w:t>
      </w:r>
    </w:p>
    <w:p w14:paraId="4ED555EF" w14:textId="77777777" w:rsidR="00903CCB" w:rsidRPr="00903CCB" w:rsidRDefault="00903CCB" w:rsidP="00903CCB">
      <w:pPr>
        <w:jc w:val="both"/>
        <w:rPr>
          <w:rFonts w:ascii="Consolas" w:hAnsi="Consolas"/>
          <w:sz w:val="10"/>
          <w:szCs w:val="10"/>
        </w:rPr>
      </w:pPr>
      <w:r w:rsidRPr="00903CCB">
        <w:rPr>
          <w:rFonts w:ascii="Consolas" w:hAnsi="Consolas"/>
          <w:sz w:val="10"/>
          <w:szCs w:val="10"/>
        </w:rPr>
        <w:t>|   |--- FFTE Steam pressure SP &lt;= 122.18</w:t>
      </w:r>
    </w:p>
    <w:p w14:paraId="694E8EA8"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FFTE Feed flow SP &lt;= 9225.00</w:t>
      </w:r>
    </w:p>
    <w:p w14:paraId="05C3C543"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FFTE Production solids SP &lt;= 41.31</w:t>
      </w:r>
    </w:p>
    <w:p w14:paraId="427342FA"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Steam pressure SP &lt;= 102.00</w:t>
      </w:r>
    </w:p>
    <w:p w14:paraId="5ADD4E08"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1</w:t>
      </w:r>
    </w:p>
    <w:p w14:paraId="7707613E"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Steam pressure SP &gt;  102.00</w:t>
      </w:r>
    </w:p>
    <w:p w14:paraId="712A8DA4"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2</w:t>
      </w:r>
    </w:p>
    <w:p w14:paraId="0888D22E"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FFTE Production solids SP &gt;  41.31</w:t>
      </w:r>
    </w:p>
    <w:p w14:paraId="03F3DD18"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TFE Out flow SP &lt;= 2178.90</w:t>
      </w:r>
    </w:p>
    <w:p w14:paraId="3D75A5E7"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1</w:t>
      </w:r>
    </w:p>
    <w:p w14:paraId="656A73FF"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TFE Out flow SP &gt;  2178.90</w:t>
      </w:r>
    </w:p>
    <w:p w14:paraId="3FF0D8C0"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0</w:t>
      </w:r>
    </w:p>
    <w:p w14:paraId="15B812CC"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FFTE Feed flow SP &gt;  9225.00</w:t>
      </w:r>
    </w:p>
    <w:p w14:paraId="51B5D5CE"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FFTE Out steam temp SP &lt;= 49.58</w:t>
      </w:r>
    </w:p>
    <w:p w14:paraId="47D8146E"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Feed flow SP &lt;= 9750.00</w:t>
      </w:r>
    </w:p>
    <w:p w14:paraId="47949C92"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2</w:t>
      </w:r>
    </w:p>
    <w:p w14:paraId="2B477A5C"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Feed flow SP &gt;  9750.00</w:t>
      </w:r>
    </w:p>
    <w:p w14:paraId="702DF5C8"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1</w:t>
      </w:r>
    </w:p>
    <w:p w14:paraId="2E3AFC1C"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FFTE Out steam temp SP &gt;  49.58</w:t>
      </w:r>
    </w:p>
    <w:p w14:paraId="27E67ACA"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Steam pressure SP &lt;= 93.20</w:t>
      </w:r>
    </w:p>
    <w:p w14:paraId="50016F33"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1</w:t>
      </w:r>
    </w:p>
    <w:p w14:paraId="6213CCDE"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Steam pressure SP &gt;  93.20</w:t>
      </w:r>
    </w:p>
    <w:p w14:paraId="2CA75C95"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0</w:t>
      </w:r>
    </w:p>
    <w:p w14:paraId="2B97843E" w14:textId="77777777" w:rsidR="00903CCB" w:rsidRPr="00903CCB" w:rsidRDefault="00903CCB" w:rsidP="00903CCB">
      <w:pPr>
        <w:jc w:val="both"/>
        <w:rPr>
          <w:rFonts w:ascii="Consolas" w:hAnsi="Consolas"/>
          <w:sz w:val="10"/>
          <w:szCs w:val="10"/>
        </w:rPr>
      </w:pPr>
      <w:r w:rsidRPr="00903CCB">
        <w:rPr>
          <w:rFonts w:ascii="Consolas" w:hAnsi="Consolas"/>
          <w:sz w:val="10"/>
          <w:szCs w:val="10"/>
        </w:rPr>
        <w:t>|   |--- FFTE Steam pressure SP &gt;  122.18</w:t>
      </w:r>
    </w:p>
    <w:p w14:paraId="6EB8F644"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FFTE Feed flow SP &lt;= 9450.00</w:t>
      </w:r>
    </w:p>
    <w:p w14:paraId="48CC944D"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TFE Out flow SP &lt;= 2014.46</w:t>
      </w:r>
    </w:p>
    <w:p w14:paraId="6B6222B7"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Production solids SP &lt;= 39.75</w:t>
      </w:r>
    </w:p>
    <w:p w14:paraId="2EDAB108"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1</w:t>
      </w:r>
    </w:p>
    <w:p w14:paraId="16C63EC6"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Production solids SP &gt;  39.75</w:t>
      </w:r>
    </w:p>
    <w:p w14:paraId="4E62F49E"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0</w:t>
      </w:r>
    </w:p>
    <w:p w14:paraId="454F1E33"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TFE Out flow SP &gt;  2014.46</w:t>
      </w:r>
    </w:p>
    <w:p w14:paraId="07466B57" w14:textId="77777777" w:rsidR="00903CCB" w:rsidRPr="00903CCB" w:rsidRDefault="00903CCB" w:rsidP="00903CCB">
      <w:pPr>
        <w:jc w:val="both"/>
        <w:rPr>
          <w:rFonts w:ascii="Consolas" w:hAnsi="Consolas"/>
          <w:sz w:val="10"/>
          <w:szCs w:val="10"/>
        </w:rPr>
      </w:pPr>
      <w:r w:rsidRPr="00903CCB">
        <w:rPr>
          <w:rFonts w:ascii="Consolas" w:hAnsi="Consolas"/>
          <w:sz w:val="10"/>
          <w:szCs w:val="10"/>
        </w:rPr>
        <w:lastRenderedPageBreak/>
        <w:t>|   |   |   |   |--- TFE Out flow SP &lt;= 2269.35</w:t>
      </w:r>
    </w:p>
    <w:p w14:paraId="33908FCB"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1</w:t>
      </w:r>
    </w:p>
    <w:p w14:paraId="4BE93883"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TFE Out flow SP &gt;  2269.35</w:t>
      </w:r>
    </w:p>
    <w:p w14:paraId="4D29C44B"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0</w:t>
      </w:r>
    </w:p>
    <w:p w14:paraId="565C4EC1"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FFTE Feed flow SP &gt;  9450.00</w:t>
      </w:r>
    </w:p>
    <w:p w14:paraId="2E463654"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TFE Steam pressure SP &lt;= 79.40</w:t>
      </w:r>
    </w:p>
    <w:p w14:paraId="569F03CA"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class: 0</w:t>
      </w:r>
    </w:p>
    <w:p w14:paraId="2D613CF8"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TFE Steam pressure SP &gt;  79.40</w:t>
      </w:r>
    </w:p>
    <w:p w14:paraId="066CAEBE"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Out steam temp SP &lt;= 49.94</w:t>
      </w:r>
    </w:p>
    <w:p w14:paraId="12786ECA"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0</w:t>
      </w:r>
    </w:p>
    <w:p w14:paraId="313F04F7"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Out steam temp SP &gt;  49.94</w:t>
      </w:r>
    </w:p>
    <w:p w14:paraId="59AE3971"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2</w:t>
      </w:r>
    </w:p>
    <w:p w14:paraId="0BDE895B" w14:textId="77777777" w:rsidR="00903CCB" w:rsidRPr="00903CCB" w:rsidRDefault="00903CCB" w:rsidP="00903CCB">
      <w:pPr>
        <w:jc w:val="both"/>
        <w:rPr>
          <w:rFonts w:ascii="Consolas" w:hAnsi="Consolas"/>
          <w:sz w:val="10"/>
          <w:szCs w:val="10"/>
        </w:rPr>
      </w:pPr>
      <w:r w:rsidRPr="00903CCB">
        <w:rPr>
          <w:rFonts w:ascii="Consolas" w:hAnsi="Consolas"/>
          <w:sz w:val="10"/>
          <w:szCs w:val="10"/>
        </w:rPr>
        <w:t>|--- FFTE Feed flow SP &gt;  10165.00</w:t>
      </w:r>
    </w:p>
    <w:p w14:paraId="734831B6" w14:textId="77777777" w:rsidR="00903CCB" w:rsidRPr="00903CCB" w:rsidRDefault="00903CCB" w:rsidP="00903CCB">
      <w:pPr>
        <w:jc w:val="both"/>
        <w:rPr>
          <w:rFonts w:ascii="Consolas" w:hAnsi="Consolas"/>
          <w:sz w:val="10"/>
          <w:szCs w:val="10"/>
        </w:rPr>
      </w:pPr>
      <w:r w:rsidRPr="00903CCB">
        <w:rPr>
          <w:rFonts w:ascii="Consolas" w:hAnsi="Consolas"/>
          <w:sz w:val="10"/>
          <w:szCs w:val="10"/>
        </w:rPr>
        <w:t>|   |--- TFE Production solids SP &lt;= 84.00</w:t>
      </w:r>
    </w:p>
    <w:p w14:paraId="33A80229"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TFE Production solids SP &lt;= 76.50</w:t>
      </w:r>
    </w:p>
    <w:p w14:paraId="4F67C03A"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FFTE Out steam temp SP &lt;= 50.23</w:t>
      </w:r>
    </w:p>
    <w:p w14:paraId="5A464909"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TFE Production solids SP &lt;= 66.50</w:t>
      </w:r>
    </w:p>
    <w:p w14:paraId="556CC18C"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2</w:t>
      </w:r>
    </w:p>
    <w:p w14:paraId="484A0B8C"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TFE Production solids SP &gt;  66.50</w:t>
      </w:r>
    </w:p>
    <w:p w14:paraId="5BA9E515"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2</w:t>
      </w:r>
    </w:p>
    <w:p w14:paraId="1FC62DB3"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FFTE Out steam temp SP &gt;  50.23</w:t>
      </w:r>
    </w:p>
    <w:p w14:paraId="10D3E20E"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Out steam temp SP &lt;= 50.37</w:t>
      </w:r>
    </w:p>
    <w:p w14:paraId="2B93E524"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0</w:t>
      </w:r>
    </w:p>
    <w:p w14:paraId="63CA5671"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FFTE Out steam temp SP &gt;  50.37</w:t>
      </w:r>
    </w:p>
    <w:p w14:paraId="64630803"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2</w:t>
      </w:r>
    </w:p>
    <w:p w14:paraId="4637488F"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TFE Production solids SP &gt;  76.50</w:t>
      </w:r>
    </w:p>
    <w:p w14:paraId="51E77E40"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TFE Production solids SP &lt;= 78.50</w:t>
      </w:r>
    </w:p>
    <w:p w14:paraId="38E33118"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TFE Production solids SP &lt;= 77.50</w:t>
      </w:r>
    </w:p>
    <w:p w14:paraId="7EDF495F"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1</w:t>
      </w:r>
    </w:p>
    <w:p w14:paraId="570EB1AE"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TFE Production solids SP &gt;  77.50</w:t>
      </w:r>
    </w:p>
    <w:p w14:paraId="69C336E7"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2</w:t>
      </w:r>
    </w:p>
    <w:p w14:paraId="011E1BD5"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TFE Production solids SP &gt;  78.50</w:t>
      </w:r>
    </w:p>
    <w:p w14:paraId="7B1E5AAB"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TFE Production solids SP &lt;= 82.00</w:t>
      </w:r>
    </w:p>
    <w:p w14:paraId="56895D57"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1</w:t>
      </w:r>
    </w:p>
    <w:p w14:paraId="6ECEA45A"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TFE Production solids SP &gt;  82.00</w:t>
      </w:r>
    </w:p>
    <w:p w14:paraId="0883F10F"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 class: 1</w:t>
      </w:r>
    </w:p>
    <w:p w14:paraId="48C37057" w14:textId="77777777" w:rsidR="00903CCB" w:rsidRPr="00903CCB" w:rsidRDefault="00903CCB" w:rsidP="00903CCB">
      <w:pPr>
        <w:jc w:val="both"/>
        <w:rPr>
          <w:rFonts w:ascii="Consolas" w:hAnsi="Consolas"/>
          <w:sz w:val="10"/>
          <w:szCs w:val="10"/>
        </w:rPr>
      </w:pPr>
      <w:r w:rsidRPr="00903CCB">
        <w:rPr>
          <w:rFonts w:ascii="Consolas" w:hAnsi="Consolas"/>
          <w:sz w:val="10"/>
          <w:szCs w:val="10"/>
        </w:rPr>
        <w:t>|   |--- TFE Production solids SP &gt;  84.00</w:t>
      </w:r>
    </w:p>
    <w:p w14:paraId="0CB993AC"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FFTE Feed tank level SP &lt;= 37.50</w:t>
      </w:r>
    </w:p>
    <w:p w14:paraId="4662EDB3"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class: 0</w:t>
      </w:r>
    </w:p>
    <w:p w14:paraId="5C45B90D"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FFTE Feed tank level SP &gt;  37.50</w:t>
      </w:r>
    </w:p>
    <w:p w14:paraId="79D91D6F"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FFTE Steam pressure SP &lt;= 120.05</w:t>
      </w:r>
    </w:p>
    <w:p w14:paraId="194B12E1"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class: 1</w:t>
      </w:r>
    </w:p>
    <w:p w14:paraId="701FF669"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FFTE Steam pressure SP &gt;  120.05</w:t>
      </w:r>
    </w:p>
    <w:p w14:paraId="153D0E96" w14:textId="77777777" w:rsidR="00903CCB" w:rsidRPr="00903CCB" w:rsidRDefault="00903CCB" w:rsidP="00903CCB">
      <w:pPr>
        <w:jc w:val="both"/>
        <w:rPr>
          <w:rFonts w:ascii="Consolas" w:hAnsi="Consolas"/>
          <w:sz w:val="10"/>
          <w:szCs w:val="10"/>
        </w:rPr>
      </w:pPr>
      <w:r w:rsidRPr="00903CCB">
        <w:rPr>
          <w:rFonts w:ascii="Consolas" w:hAnsi="Consolas"/>
          <w:sz w:val="10"/>
          <w:szCs w:val="10"/>
        </w:rPr>
        <w:t>|   |   |   |   |--- class: 2</w:t>
      </w:r>
    </w:p>
    <w:p w14:paraId="792A2F6F" w14:textId="77777777" w:rsidR="00903CCB" w:rsidRDefault="00903CCB" w:rsidP="00903CCB">
      <w:pPr>
        <w:jc w:val="both"/>
        <w:rPr>
          <w:rFonts w:ascii="Consolas" w:hAnsi="Consolas"/>
          <w:lang w:val="vi-VN"/>
        </w:rPr>
      </w:pPr>
    </w:p>
    <w:p w14:paraId="0F791BF6" w14:textId="77777777" w:rsidR="00903CCB" w:rsidRDefault="00903CCB" w:rsidP="00903CCB">
      <w:pPr>
        <w:jc w:val="both"/>
        <w:rPr>
          <w:rFonts w:ascii="Consolas" w:hAnsi="Consolas"/>
          <w:lang w:val="vi-VN"/>
        </w:rPr>
      </w:pPr>
    </w:p>
    <w:p w14:paraId="0CB8E5F4" w14:textId="77777777" w:rsidR="00903CCB" w:rsidRDefault="00903CCB" w:rsidP="00903CCB">
      <w:pPr>
        <w:jc w:val="both"/>
        <w:rPr>
          <w:rFonts w:ascii="Consolas" w:hAnsi="Consolas"/>
          <w:lang w:val="vi-VN"/>
        </w:rPr>
      </w:pPr>
    </w:p>
    <w:p w14:paraId="2579CF81" w14:textId="77777777" w:rsidR="00903CCB" w:rsidRPr="00903CCB" w:rsidRDefault="00903CCB" w:rsidP="00903CCB">
      <w:pPr>
        <w:jc w:val="both"/>
        <w:rPr>
          <w:rFonts w:ascii="Consolas" w:hAnsi="Consolas"/>
          <w:lang w:val="vi-VN"/>
        </w:rPr>
      </w:pPr>
    </w:p>
    <w:p w14:paraId="3EFCA011" w14:textId="380663FC" w:rsidR="00903CCB" w:rsidRDefault="00903CCB" w:rsidP="00B269B1">
      <w:pPr>
        <w:rPr>
          <w:lang w:val="vi-VN"/>
        </w:rPr>
      </w:pPr>
      <w:r>
        <w:rPr>
          <w:lang w:val="vi-VN"/>
        </w:rPr>
        <w:lastRenderedPageBreak/>
        <w:t xml:space="preserve">With the above output, </w:t>
      </w:r>
      <w:r w:rsidR="005959F0">
        <w:rPr>
          <w:lang w:val="vi-VN"/>
        </w:rPr>
        <w:t>the following table</w:t>
      </w:r>
      <w:r>
        <w:rPr>
          <w:lang w:val="vi-VN"/>
        </w:rPr>
        <w:t xml:space="preserve"> is my extraction to define specific rules for each class (among the values of 1, 2, or 3)</w:t>
      </w:r>
      <w:r w:rsidR="005959F0">
        <w:rPr>
          <w:lang w:val="vi-VN"/>
        </w:rPr>
        <w:t>, storing the class and corresponding condition</w:t>
      </w:r>
      <w:r w:rsidR="00C24383">
        <w:rPr>
          <w:lang w:val="vi-VN"/>
        </w:rPr>
        <w:t>(s)</w:t>
      </w:r>
      <w:r w:rsidR="005959F0">
        <w:rPr>
          <w:lang w:val="vi-VN"/>
        </w:rPr>
        <w:t xml:space="preserve"> </w:t>
      </w:r>
      <w:r w:rsidR="00C24383">
        <w:rPr>
          <w:lang w:val="vi-VN"/>
        </w:rPr>
        <w:t xml:space="preserve">so that the class </w:t>
      </w:r>
      <w:r w:rsidR="002E055D">
        <w:rPr>
          <w:lang w:val="vi-VN"/>
        </w:rPr>
        <w:t>can be</w:t>
      </w:r>
      <w:r w:rsidR="005959F0">
        <w:rPr>
          <w:lang w:val="vi-VN"/>
        </w:rPr>
        <w:t xml:space="preserve"> predict</w:t>
      </w:r>
      <w:r w:rsidR="00C24383">
        <w:rPr>
          <w:lang w:val="vi-VN"/>
        </w:rPr>
        <w:t>ed</w:t>
      </w:r>
      <w:r w:rsidR="005959F0">
        <w:rPr>
          <w:lang w:val="vi-VN"/>
        </w:rPr>
        <w:t>:</w:t>
      </w:r>
    </w:p>
    <w:p w14:paraId="68E45C31" w14:textId="77777777" w:rsidR="00903CCB" w:rsidRDefault="00903CCB" w:rsidP="00B269B1">
      <w:pPr>
        <w:rPr>
          <w:lang w:val="vi-VN"/>
        </w:rPr>
      </w:pPr>
    </w:p>
    <w:tbl>
      <w:tblPr>
        <w:tblStyle w:val="GridTable1Light"/>
        <w:tblW w:w="10065" w:type="dxa"/>
        <w:tblInd w:w="-572" w:type="dxa"/>
        <w:tblLook w:val="04A0" w:firstRow="1" w:lastRow="0" w:firstColumn="1" w:lastColumn="0" w:noHBand="0" w:noVBand="1"/>
      </w:tblPr>
      <w:tblGrid>
        <w:gridCol w:w="3261"/>
        <w:gridCol w:w="3402"/>
        <w:gridCol w:w="3402"/>
      </w:tblGrid>
      <w:tr w:rsidR="00903CCB" w14:paraId="2C5A3C78" w14:textId="77777777" w:rsidTr="00C24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FD733FD" w14:textId="644944A4" w:rsidR="00903CCB" w:rsidRDefault="000A6B58" w:rsidP="00B269B1">
            <w:pPr>
              <w:rPr>
                <w:lang w:val="vi-VN"/>
              </w:rPr>
            </w:pPr>
            <w:r>
              <w:rPr>
                <w:lang w:val="vi-VN"/>
              </w:rPr>
              <w:t xml:space="preserve">Prediction: </w:t>
            </w:r>
            <w:r w:rsidR="00903CCB">
              <w:rPr>
                <w:lang w:val="vi-VN"/>
              </w:rPr>
              <w:t>Class 0</w:t>
            </w:r>
          </w:p>
        </w:tc>
        <w:tc>
          <w:tcPr>
            <w:tcW w:w="3402" w:type="dxa"/>
          </w:tcPr>
          <w:p w14:paraId="3DF248CD" w14:textId="19FFE711" w:rsidR="00903CCB" w:rsidRDefault="000A6B58" w:rsidP="00B269B1">
            <w:pPr>
              <w:cnfStyle w:val="100000000000" w:firstRow="1" w:lastRow="0" w:firstColumn="0" w:lastColumn="0" w:oddVBand="0" w:evenVBand="0" w:oddHBand="0" w:evenHBand="0" w:firstRowFirstColumn="0" w:firstRowLastColumn="0" w:lastRowFirstColumn="0" w:lastRowLastColumn="0"/>
              <w:rPr>
                <w:lang w:val="vi-VN"/>
              </w:rPr>
            </w:pPr>
            <w:r>
              <w:rPr>
                <w:lang w:val="vi-VN"/>
              </w:rPr>
              <w:t xml:space="preserve">Prediction: </w:t>
            </w:r>
            <w:r w:rsidR="00903CCB">
              <w:rPr>
                <w:lang w:val="vi-VN"/>
              </w:rPr>
              <w:t>Class 1</w:t>
            </w:r>
          </w:p>
        </w:tc>
        <w:tc>
          <w:tcPr>
            <w:tcW w:w="3402" w:type="dxa"/>
          </w:tcPr>
          <w:p w14:paraId="12DFBCCA" w14:textId="38223EDE" w:rsidR="00903CCB" w:rsidRDefault="000A6B58" w:rsidP="00B269B1">
            <w:pPr>
              <w:cnfStyle w:val="100000000000" w:firstRow="1" w:lastRow="0" w:firstColumn="0" w:lastColumn="0" w:oddVBand="0" w:evenVBand="0" w:oddHBand="0" w:evenHBand="0" w:firstRowFirstColumn="0" w:firstRowLastColumn="0" w:lastRowFirstColumn="0" w:lastRowLastColumn="0"/>
              <w:rPr>
                <w:lang w:val="vi-VN"/>
              </w:rPr>
            </w:pPr>
            <w:r>
              <w:rPr>
                <w:lang w:val="vi-VN"/>
              </w:rPr>
              <w:t xml:space="preserve">Prediction: </w:t>
            </w:r>
            <w:r w:rsidR="00903CCB">
              <w:rPr>
                <w:lang w:val="vi-VN"/>
              </w:rPr>
              <w:t>Class 2</w:t>
            </w:r>
          </w:p>
        </w:tc>
      </w:tr>
      <w:tr w:rsidR="00903CCB" w14:paraId="3449FF28" w14:textId="77777777" w:rsidTr="00C24383">
        <w:tc>
          <w:tcPr>
            <w:cnfStyle w:val="001000000000" w:firstRow="0" w:lastRow="0" w:firstColumn="1" w:lastColumn="0" w:oddVBand="0" w:evenVBand="0" w:oddHBand="0" w:evenHBand="0" w:firstRowFirstColumn="0" w:firstRowLastColumn="0" w:lastRowFirstColumn="0" w:lastRowLastColumn="0"/>
            <w:tcW w:w="3261" w:type="dxa"/>
          </w:tcPr>
          <w:p w14:paraId="444AF688" w14:textId="77777777" w:rsidR="00C24383" w:rsidRDefault="00C24383" w:rsidP="005959F0">
            <w:pPr>
              <w:rPr>
                <w:sz w:val="18"/>
                <w:szCs w:val="18"/>
                <w:lang w:val="vi-VN"/>
              </w:rPr>
            </w:pPr>
          </w:p>
          <w:p w14:paraId="7E29C789" w14:textId="26632339" w:rsidR="005959F0" w:rsidRPr="00C24383" w:rsidRDefault="005959F0" w:rsidP="005959F0">
            <w:pPr>
              <w:rPr>
                <w:b w:val="0"/>
                <w:bCs w:val="0"/>
                <w:sz w:val="18"/>
                <w:szCs w:val="18"/>
                <w:lang w:val="vi-VN"/>
              </w:rPr>
            </w:pPr>
            <w:r w:rsidRPr="00C24383">
              <w:rPr>
                <w:b w:val="0"/>
                <w:bCs w:val="0"/>
                <w:sz w:val="18"/>
                <w:szCs w:val="18"/>
                <w:lang w:val="vi-VN"/>
              </w:rPr>
              <w:t xml:space="preserve">FFTE Feed flow SP &lt;= 10165.00 </w:t>
            </w:r>
          </w:p>
          <w:p w14:paraId="367DE4F1" w14:textId="130D3EAA" w:rsidR="005959F0" w:rsidRPr="00C24383" w:rsidRDefault="005959F0" w:rsidP="005959F0">
            <w:pPr>
              <w:rPr>
                <w:b w:val="0"/>
                <w:bCs w:val="0"/>
                <w:sz w:val="18"/>
                <w:szCs w:val="18"/>
                <w:lang w:val="vi-VN"/>
              </w:rPr>
            </w:pPr>
            <w:r w:rsidRPr="00C24383">
              <w:rPr>
                <w:b w:val="0"/>
                <w:bCs w:val="0"/>
                <w:sz w:val="18"/>
                <w:szCs w:val="18"/>
                <w:lang w:val="vi-VN"/>
              </w:rPr>
              <w:t xml:space="preserve">AND FFTE Steam pressure SP &gt; 122.18 </w:t>
            </w:r>
          </w:p>
          <w:p w14:paraId="5033AB6D" w14:textId="77777777" w:rsidR="005959F0" w:rsidRPr="00C24383" w:rsidRDefault="005959F0" w:rsidP="005959F0">
            <w:pPr>
              <w:rPr>
                <w:b w:val="0"/>
                <w:bCs w:val="0"/>
                <w:sz w:val="18"/>
                <w:szCs w:val="18"/>
                <w:lang w:val="vi-VN"/>
              </w:rPr>
            </w:pPr>
            <w:r w:rsidRPr="00C24383">
              <w:rPr>
                <w:b w:val="0"/>
                <w:bCs w:val="0"/>
                <w:sz w:val="18"/>
                <w:szCs w:val="18"/>
                <w:lang w:val="vi-VN"/>
              </w:rPr>
              <w:t xml:space="preserve">AND FFTE Feed flow SP &gt; 9450.00 </w:t>
            </w:r>
          </w:p>
          <w:p w14:paraId="7F0FCE62" w14:textId="77777777" w:rsidR="00903CCB" w:rsidRDefault="005959F0" w:rsidP="005959F0">
            <w:pPr>
              <w:rPr>
                <w:sz w:val="18"/>
                <w:szCs w:val="18"/>
                <w:lang w:val="vi-VN"/>
              </w:rPr>
            </w:pPr>
            <w:r w:rsidRPr="00C24383">
              <w:rPr>
                <w:b w:val="0"/>
                <w:bCs w:val="0"/>
                <w:sz w:val="18"/>
                <w:szCs w:val="18"/>
                <w:lang w:val="vi-VN"/>
              </w:rPr>
              <w:t>AND TFE Steam pressure SP &lt;= 79.40</w:t>
            </w:r>
          </w:p>
          <w:p w14:paraId="3AE0B5DB" w14:textId="7F872D91" w:rsidR="00C24383" w:rsidRPr="00C24383" w:rsidRDefault="00C24383" w:rsidP="005959F0">
            <w:pPr>
              <w:rPr>
                <w:b w:val="0"/>
                <w:bCs w:val="0"/>
                <w:sz w:val="18"/>
                <w:szCs w:val="18"/>
                <w:lang w:val="vi-VN"/>
              </w:rPr>
            </w:pPr>
          </w:p>
        </w:tc>
        <w:tc>
          <w:tcPr>
            <w:tcW w:w="3402" w:type="dxa"/>
          </w:tcPr>
          <w:p w14:paraId="3FC5BD97" w14:textId="77777777" w:rsidR="00903CCB" w:rsidRDefault="00903CCB"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6430DD71"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FFTE Feed flow SP &lt;= 10165.00 </w:t>
            </w:r>
          </w:p>
          <w:p w14:paraId="04C380A3"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Steam pressure SP &lt;= 122.18 </w:t>
            </w:r>
          </w:p>
          <w:p w14:paraId="781A0A08"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Feed flow SP &lt;= 9225.00 </w:t>
            </w:r>
          </w:p>
          <w:p w14:paraId="0DA2B521" w14:textId="73FAD068"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Production solids SP &lt;= 41.31 </w:t>
            </w:r>
          </w:p>
          <w:p w14:paraId="6D3D86AC" w14:textId="5B2AA256"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AND FFTE Steam pressure SP &lt;= 102.00</w:t>
            </w:r>
          </w:p>
          <w:p w14:paraId="59AD5D30" w14:textId="1DAA8CC6" w:rsidR="00C24383" w:rsidRP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c>
          <w:tcPr>
            <w:tcW w:w="3402" w:type="dxa"/>
          </w:tcPr>
          <w:p w14:paraId="515E5BE5" w14:textId="77777777" w:rsidR="00903CCB" w:rsidRDefault="00903CCB"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4E445DDE"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FFTE Feed flow SP &lt;= 10165.00 </w:t>
            </w:r>
          </w:p>
          <w:p w14:paraId="212F0928"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Steam pressure SP &lt;= 122.18 </w:t>
            </w:r>
          </w:p>
          <w:p w14:paraId="36CE0E47"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Feed flow SP &lt;= 9225.00 </w:t>
            </w:r>
          </w:p>
          <w:p w14:paraId="07EA9015"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Production solids SP &lt;= 41.31 </w:t>
            </w:r>
          </w:p>
          <w:p w14:paraId="6B4D484B" w14:textId="1A068A0B"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AND FFTE Steam pressure SP &gt; 102.00</w:t>
            </w:r>
          </w:p>
          <w:p w14:paraId="6ADCD0FA" w14:textId="77777777" w:rsidR="00C24383" w:rsidRP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r>
      <w:tr w:rsidR="00903CCB" w14:paraId="4A711B1F" w14:textId="77777777" w:rsidTr="00C24383">
        <w:tc>
          <w:tcPr>
            <w:cnfStyle w:val="001000000000" w:firstRow="0" w:lastRow="0" w:firstColumn="1" w:lastColumn="0" w:oddVBand="0" w:evenVBand="0" w:oddHBand="0" w:evenHBand="0" w:firstRowFirstColumn="0" w:firstRowLastColumn="0" w:lastRowFirstColumn="0" w:lastRowLastColumn="0"/>
            <w:tcW w:w="3261" w:type="dxa"/>
          </w:tcPr>
          <w:p w14:paraId="65B733CE" w14:textId="77777777" w:rsidR="00C24383" w:rsidRDefault="00C24383" w:rsidP="00B269B1">
            <w:pPr>
              <w:rPr>
                <w:sz w:val="18"/>
                <w:szCs w:val="18"/>
                <w:lang w:val="vi-VN"/>
              </w:rPr>
            </w:pPr>
          </w:p>
          <w:p w14:paraId="34AA805E" w14:textId="0AE09B6C" w:rsidR="00C24383" w:rsidRPr="00C24383" w:rsidRDefault="00C24383" w:rsidP="00B269B1">
            <w:pPr>
              <w:rPr>
                <w:b w:val="0"/>
                <w:bCs w:val="0"/>
                <w:sz w:val="18"/>
                <w:szCs w:val="18"/>
                <w:lang w:val="vi-VN"/>
              </w:rPr>
            </w:pPr>
            <w:r w:rsidRPr="00C24383">
              <w:rPr>
                <w:b w:val="0"/>
                <w:bCs w:val="0"/>
                <w:sz w:val="18"/>
                <w:szCs w:val="18"/>
                <w:lang w:val="vi-VN"/>
              </w:rPr>
              <w:t xml:space="preserve">FFTE Feed flow SP &lt;= 10165.00 </w:t>
            </w:r>
          </w:p>
          <w:p w14:paraId="182E3940" w14:textId="77777777" w:rsidR="00C24383" w:rsidRDefault="00C24383" w:rsidP="00B269B1">
            <w:pPr>
              <w:rPr>
                <w:sz w:val="18"/>
                <w:szCs w:val="18"/>
                <w:lang w:val="vi-VN"/>
              </w:rPr>
            </w:pPr>
            <w:r w:rsidRPr="00C24383">
              <w:rPr>
                <w:b w:val="0"/>
                <w:bCs w:val="0"/>
                <w:sz w:val="18"/>
                <w:szCs w:val="18"/>
                <w:lang w:val="vi-VN"/>
              </w:rPr>
              <w:t xml:space="preserve">AND FFTE Steam pressure SP &gt; 122.18 </w:t>
            </w:r>
          </w:p>
          <w:p w14:paraId="2CB77B63" w14:textId="6FA14057" w:rsidR="00C24383" w:rsidRPr="00C24383" w:rsidRDefault="00C24383" w:rsidP="00B269B1">
            <w:pPr>
              <w:rPr>
                <w:b w:val="0"/>
                <w:bCs w:val="0"/>
                <w:sz w:val="18"/>
                <w:szCs w:val="18"/>
                <w:lang w:val="vi-VN"/>
              </w:rPr>
            </w:pPr>
            <w:r w:rsidRPr="00C24383">
              <w:rPr>
                <w:b w:val="0"/>
                <w:bCs w:val="0"/>
                <w:sz w:val="18"/>
                <w:szCs w:val="18"/>
                <w:lang w:val="vi-VN"/>
              </w:rPr>
              <w:t xml:space="preserve">AND FFTE Feed flow SP &gt; 9450.00 </w:t>
            </w:r>
          </w:p>
          <w:p w14:paraId="6857A94E" w14:textId="77777777" w:rsidR="00C24383" w:rsidRDefault="00C24383" w:rsidP="00B269B1">
            <w:pPr>
              <w:rPr>
                <w:sz w:val="18"/>
                <w:szCs w:val="18"/>
                <w:lang w:val="vi-VN"/>
              </w:rPr>
            </w:pPr>
            <w:r w:rsidRPr="00C24383">
              <w:rPr>
                <w:b w:val="0"/>
                <w:bCs w:val="0"/>
                <w:sz w:val="18"/>
                <w:szCs w:val="18"/>
                <w:lang w:val="vi-VN"/>
              </w:rPr>
              <w:t xml:space="preserve">AND TFE Steam pressure SP &gt; 79.40 </w:t>
            </w:r>
          </w:p>
          <w:p w14:paraId="2EAAB911" w14:textId="4057189A" w:rsidR="00903CCB" w:rsidRDefault="00C24383" w:rsidP="00B269B1">
            <w:pPr>
              <w:rPr>
                <w:sz w:val="18"/>
                <w:szCs w:val="18"/>
                <w:lang w:val="vi-VN"/>
              </w:rPr>
            </w:pPr>
            <w:r w:rsidRPr="00C24383">
              <w:rPr>
                <w:b w:val="0"/>
                <w:bCs w:val="0"/>
                <w:sz w:val="18"/>
                <w:szCs w:val="18"/>
                <w:lang w:val="vi-VN"/>
              </w:rPr>
              <w:t>AND FFTE Out steam temp SP &lt;= 49.94</w:t>
            </w:r>
          </w:p>
          <w:p w14:paraId="2BC1CFCF" w14:textId="0C0B6893" w:rsidR="00C24383" w:rsidRPr="00C24383" w:rsidRDefault="00C24383" w:rsidP="00B269B1">
            <w:pPr>
              <w:rPr>
                <w:b w:val="0"/>
                <w:bCs w:val="0"/>
                <w:sz w:val="18"/>
                <w:szCs w:val="18"/>
                <w:lang w:val="vi-VN"/>
              </w:rPr>
            </w:pPr>
          </w:p>
        </w:tc>
        <w:tc>
          <w:tcPr>
            <w:tcW w:w="3402" w:type="dxa"/>
          </w:tcPr>
          <w:p w14:paraId="0570FC47"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1EE42CBB"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FFTE Feed flow SP &lt;= 10165.00 </w:t>
            </w:r>
          </w:p>
          <w:p w14:paraId="0F22A1C2"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Steam pressure SP &lt;= 122.18 AND FFTE Feed flow SP &lt;= 9225.00 </w:t>
            </w:r>
          </w:p>
          <w:p w14:paraId="3F757321"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Production solids SP &gt; 41.31 </w:t>
            </w:r>
          </w:p>
          <w:p w14:paraId="454DFD35" w14:textId="3EA44846" w:rsidR="00903CCB" w:rsidRP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AND TFE Out flow SP &lt;= 2178.90</w:t>
            </w:r>
          </w:p>
        </w:tc>
        <w:tc>
          <w:tcPr>
            <w:tcW w:w="3402" w:type="dxa"/>
          </w:tcPr>
          <w:p w14:paraId="1C0293D0" w14:textId="77777777" w:rsidR="00903CCB" w:rsidRDefault="00903CCB"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35F63C97"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FFTE Feed flow SP &lt;= 10165.00 </w:t>
            </w:r>
          </w:p>
          <w:p w14:paraId="26E92653"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Steam pressure SP &lt;= 122.18 </w:t>
            </w:r>
          </w:p>
          <w:p w14:paraId="37DD306B"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Feed flow SP &gt; 9225.00 </w:t>
            </w:r>
          </w:p>
          <w:p w14:paraId="35D172DC"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Out steam temp SP &lt;= 49.58 </w:t>
            </w:r>
          </w:p>
          <w:p w14:paraId="3F32D18A" w14:textId="3B9748D2"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AND FFTE Feed flow SP &lt;= 9750.00</w:t>
            </w:r>
          </w:p>
          <w:p w14:paraId="5BF7BF42" w14:textId="77777777" w:rsidR="00C24383" w:rsidRP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r>
      <w:tr w:rsidR="00903CCB" w14:paraId="2B295F7F" w14:textId="77777777" w:rsidTr="00C24383">
        <w:tc>
          <w:tcPr>
            <w:cnfStyle w:val="001000000000" w:firstRow="0" w:lastRow="0" w:firstColumn="1" w:lastColumn="0" w:oddVBand="0" w:evenVBand="0" w:oddHBand="0" w:evenHBand="0" w:firstRowFirstColumn="0" w:firstRowLastColumn="0" w:lastRowFirstColumn="0" w:lastRowLastColumn="0"/>
            <w:tcW w:w="3261" w:type="dxa"/>
          </w:tcPr>
          <w:p w14:paraId="26DB87B6" w14:textId="77777777" w:rsidR="00C24383" w:rsidRDefault="00C24383" w:rsidP="00B269B1">
            <w:pPr>
              <w:rPr>
                <w:sz w:val="18"/>
                <w:szCs w:val="18"/>
                <w:lang w:val="vi-VN"/>
              </w:rPr>
            </w:pPr>
          </w:p>
          <w:p w14:paraId="555938A9" w14:textId="404B612B" w:rsidR="00C24383" w:rsidRPr="00C24383" w:rsidRDefault="00C24383" w:rsidP="00B269B1">
            <w:pPr>
              <w:rPr>
                <w:b w:val="0"/>
                <w:bCs w:val="0"/>
                <w:sz w:val="18"/>
                <w:szCs w:val="18"/>
                <w:lang w:val="vi-VN"/>
              </w:rPr>
            </w:pPr>
            <w:r w:rsidRPr="00C24383">
              <w:rPr>
                <w:b w:val="0"/>
                <w:bCs w:val="0"/>
                <w:sz w:val="18"/>
                <w:szCs w:val="18"/>
                <w:lang w:val="vi-VN"/>
              </w:rPr>
              <w:t xml:space="preserve">FFTE Feed flow SP &gt; 10165.00 </w:t>
            </w:r>
          </w:p>
          <w:p w14:paraId="54EF8D8D" w14:textId="77777777" w:rsidR="00C24383" w:rsidRDefault="00C24383" w:rsidP="00B269B1">
            <w:pPr>
              <w:rPr>
                <w:sz w:val="18"/>
                <w:szCs w:val="18"/>
                <w:lang w:val="vi-VN"/>
              </w:rPr>
            </w:pPr>
            <w:r w:rsidRPr="00C24383">
              <w:rPr>
                <w:b w:val="0"/>
                <w:bCs w:val="0"/>
                <w:sz w:val="18"/>
                <w:szCs w:val="18"/>
                <w:lang w:val="vi-VN"/>
              </w:rPr>
              <w:t xml:space="preserve">AND TFE Production solids SP &lt;= 84.00 AND FFTE Out steam temp SP &gt; 50.23 </w:t>
            </w:r>
          </w:p>
          <w:p w14:paraId="6D3BE7B4" w14:textId="0606FB9E" w:rsidR="00903CCB" w:rsidRDefault="00C24383" w:rsidP="00B269B1">
            <w:pPr>
              <w:rPr>
                <w:sz w:val="18"/>
                <w:szCs w:val="18"/>
                <w:lang w:val="vi-VN"/>
              </w:rPr>
            </w:pPr>
            <w:r w:rsidRPr="00C24383">
              <w:rPr>
                <w:b w:val="0"/>
                <w:bCs w:val="0"/>
                <w:sz w:val="18"/>
                <w:szCs w:val="18"/>
                <w:lang w:val="vi-VN"/>
              </w:rPr>
              <w:t>AND FFTE Out steam temp SP &lt;= 50.37</w:t>
            </w:r>
          </w:p>
          <w:p w14:paraId="21E92E49" w14:textId="459A8E7D" w:rsidR="00C24383" w:rsidRPr="00C24383" w:rsidRDefault="00C24383" w:rsidP="00B269B1">
            <w:pPr>
              <w:rPr>
                <w:b w:val="0"/>
                <w:bCs w:val="0"/>
                <w:sz w:val="18"/>
                <w:szCs w:val="18"/>
                <w:lang w:val="vi-VN"/>
              </w:rPr>
            </w:pPr>
          </w:p>
        </w:tc>
        <w:tc>
          <w:tcPr>
            <w:tcW w:w="3402" w:type="dxa"/>
          </w:tcPr>
          <w:p w14:paraId="6CF768C2" w14:textId="77777777" w:rsidR="00903CCB" w:rsidRDefault="00903CCB"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167A922B"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FFTE Feed flow SP &lt;= 10165.00 </w:t>
            </w:r>
          </w:p>
          <w:p w14:paraId="59D76BC5"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Steam pressure SP &gt; 122.18 </w:t>
            </w:r>
          </w:p>
          <w:p w14:paraId="30774285"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Feed flow SP &lt;= 9450.00 </w:t>
            </w:r>
          </w:p>
          <w:p w14:paraId="2725B6F4"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TFE Out flow SP &lt;= 2014.46 </w:t>
            </w:r>
          </w:p>
          <w:p w14:paraId="07071BEF" w14:textId="6A3FA83A"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AND FFTE Production solids SP &lt;= 39.75</w:t>
            </w:r>
          </w:p>
          <w:p w14:paraId="09A1585A" w14:textId="1BCEDCC9" w:rsidR="00C24383" w:rsidRP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c>
          <w:tcPr>
            <w:tcW w:w="3402" w:type="dxa"/>
          </w:tcPr>
          <w:p w14:paraId="3968AE64" w14:textId="77777777" w:rsidR="00903CCB" w:rsidRDefault="00903CCB"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5A9B9731"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FFTE Feed flow SP &lt;= 10165.00 </w:t>
            </w:r>
          </w:p>
          <w:p w14:paraId="1F98FC65"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Steam pressure SP &lt;= 122.18 </w:t>
            </w:r>
          </w:p>
          <w:p w14:paraId="5D42E497"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Feed flow SP &gt; 9225.00 </w:t>
            </w:r>
          </w:p>
          <w:p w14:paraId="75B4952A"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Out steam temp SP &gt; 49.58 </w:t>
            </w:r>
          </w:p>
          <w:p w14:paraId="422AAFD9" w14:textId="6A4860C0"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AND FFTE Steam pressure SP &gt; 93.20</w:t>
            </w:r>
          </w:p>
          <w:p w14:paraId="0DC72028" w14:textId="77777777" w:rsidR="00C24383" w:rsidRP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r>
      <w:tr w:rsidR="00C24383" w14:paraId="3A8F62E4" w14:textId="77777777" w:rsidTr="00C24383">
        <w:tc>
          <w:tcPr>
            <w:cnfStyle w:val="001000000000" w:firstRow="0" w:lastRow="0" w:firstColumn="1" w:lastColumn="0" w:oddVBand="0" w:evenVBand="0" w:oddHBand="0" w:evenHBand="0" w:firstRowFirstColumn="0" w:firstRowLastColumn="0" w:lastRowFirstColumn="0" w:lastRowLastColumn="0"/>
            <w:tcW w:w="3261" w:type="dxa"/>
          </w:tcPr>
          <w:p w14:paraId="3B3BAC9E" w14:textId="77777777" w:rsidR="00C24383" w:rsidRDefault="00C24383" w:rsidP="00B269B1">
            <w:pPr>
              <w:rPr>
                <w:sz w:val="18"/>
                <w:szCs w:val="18"/>
                <w:lang w:val="vi-VN"/>
              </w:rPr>
            </w:pPr>
          </w:p>
          <w:p w14:paraId="7C6E6BF9" w14:textId="4EF229D5" w:rsidR="00C24383" w:rsidRDefault="00C24383" w:rsidP="00B269B1">
            <w:pPr>
              <w:rPr>
                <w:sz w:val="18"/>
                <w:szCs w:val="18"/>
                <w:lang w:val="vi-VN"/>
              </w:rPr>
            </w:pPr>
            <w:r w:rsidRPr="00C24383">
              <w:rPr>
                <w:b w:val="0"/>
                <w:bCs w:val="0"/>
                <w:sz w:val="18"/>
                <w:szCs w:val="18"/>
                <w:lang w:val="vi-VN"/>
              </w:rPr>
              <w:t xml:space="preserve">FFTE Feed flow SP &gt; 10165.00 </w:t>
            </w:r>
          </w:p>
          <w:p w14:paraId="40BE1123" w14:textId="77777777" w:rsidR="00C24383" w:rsidRDefault="00C24383" w:rsidP="00B269B1">
            <w:pPr>
              <w:rPr>
                <w:sz w:val="18"/>
                <w:szCs w:val="18"/>
                <w:lang w:val="vi-VN"/>
              </w:rPr>
            </w:pPr>
            <w:r w:rsidRPr="00C24383">
              <w:rPr>
                <w:b w:val="0"/>
                <w:bCs w:val="0"/>
                <w:sz w:val="18"/>
                <w:szCs w:val="18"/>
                <w:lang w:val="vi-VN"/>
              </w:rPr>
              <w:t xml:space="preserve">AND TFE Production solids SP &gt; 84.00 </w:t>
            </w:r>
          </w:p>
          <w:p w14:paraId="39FC7D63" w14:textId="05163A0F" w:rsidR="00C24383" w:rsidRDefault="00C24383" w:rsidP="00B269B1">
            <w:pPr>
              <w:rPr>
                <w:sz w:val="18"/>
                <w:szCs w:val="18"/>
                <w:lang w:val="vi-VN"/>
              </w:rPr>
            </w:pPr>
            <w:r w:rsidRPr="00C24383">
              <w:rPr>
                <w:b w:val="0"/>
                <w:bCs w:val="0"/>
                <w:sz w:val="18"/>
                <w:szCs w:val="18"/>
                <w:lang w:val="vi-VN"/>
              </w:rPr>
              <w:t>AND FFTE Feed tank level SP &lt;= 37.50</w:t>
            </w:r>
          </w:p>
          <w:p w14:paraId="58FDF4FF" w14:textId="6CCFD6C0" w:rsidR="00C24383" w:rsidRPr="00C24383" w:rsidRDefault="00C24383" w:rsidP="00B269B1">
            <w:pPr>
              <w:rPr>
                <w:b w:val="0"/>
                <w:bCs w:val="0"/>
                <w:sz w:val="18"/>
                <w:szCs w:val="18"/>
                <w:lang w:val="vi-VN"/>
              </w:rPr>
            </w:pPr>
          </w:p>
        </w:tc>
        <w:tc>
          <w:tcPr>
            <w:tcW w:w="3402" w:type="dxa"/>
          </w:tcPr>
          <w:p w14:paraId="2AEEE03A"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5099196D"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FFTE Feed flow SP &gt; 10165.00 </w:t>
            </w:r>
          </w:p>
          <w:p w14:paraId="0390B846" w14:textId="61FA0B8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TFE Production solids SP &lt;= 84.00 </w:t>
            </w:r>
          </w:p>
          <w:p w14:paraId="41AB9F3A"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TFE Production solids SP &gt; 76.50 </w:t>
            </w:r>
          </w:p>
          <w:p w14:paraId="0C0BB984"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TFE Production solids SP &lt;= 78.50 </w:t>
            </w:r>
          </w:p>
          <w:p w14:paraId="6B5A049D"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AND TFE Production solids SP &lt;= 77.50</w:t>
            </w:r>
          </w:p>
          <w:p w14:paraId="21ACC782" w14:textId="70085E04" w:rsidR="00C24383" w:rsidRP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c>
          <w:tcPr>
            <w:tcW w:w="3402" w:type="dxa"/>
          </w:tcPr>
          <w:p w14:paraId="2173072C"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3E2F0BD0"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FFTE Feed flow SP &lt;= 10165.00 </w:t>
            </w:r>
          </w:p>
          <w:p w14:paraId="46C40B22"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FFTE Steam pressure SP &gt; 122.18 </w:t>
            </w:r>
          </w:p>
          <w:p w14:paraId="19EFE93A"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FFTE Feed flow SP &gt; 9450.00 </w:t>
            </w:r>
          </w:p>
          <w:p w14:paraId="7560CC27"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TFE Steam pressure SP &gt; 79.40 </w:t>
            </w:r>
          </w:p>
          <w:p w14:paraId="3A6194A3" w14:textId="23D31F34"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AND FFTE Out steam temp SP &gt; 49.94</w:t>
            </w:r>
          </w:p>
          <w:p w14:paraId="7C6E9D24" w14:textId="77777777" w:rsidR="00D13188" w:rsidRPr="00C24383"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r>
      <w:tr w:rsidR="00C24383" w14:paraId="03CED55D" w14:textId="77777777" w:rsidTr="00C24383">
        <w:tc>
          <w:tcPr>
            <w:cnfStyle w:val="001000000000" w:firstRow="0" w:lastRow="0" w:firstColumn="1" w:lastColumn="0" w:oddVBand="0" w:evenVBand="0" w:oddHBand="0" w:evenHBand="0" w:firstRowFirstColumn="0" w:firstRowLastColumn="0" w:lastRowFirstColumn="0" w:lastRowLastColumn="0"/>
            <w:tcW w:w="3261" w:type="dxa"/>
          </w:tcPr>
          <w:p w14:paraId="44EDC758" w14:textId="77777777" w:rsidR="00C24383" w:rsidRDefault="00C24383" w:rsidP="00B269B1">
            <w:pPr>
              <w:rPr>
                <w:sz w:val="18"/>
                <w:szCs w:val="18"/>
                <w:lang w:val="vi-VN"/>
              </w:rPr>
            </w:pPr>
          </w:p>
          <w:p w14:paraId="74A49A18" w14:textId="77777777" w:rsidR="00C24383" w:rsidRDefault="00C24383" w:rsidP="00B269B1">
            <w:pPr>
              <w:rPr>
                <w:sz w:val="18"/>
                <w:szCs w:val="18"/>
                <w:lang w:val="vi-VN"/>
              </w:rPr>
            </w:pPr>
          </w:p>
          <w:p w14:paraId="6598BFAB" w14:textId="77777777" w:rsidR="00C24383" w:rsidRPr="00C24383" w:rsidRDefault="00C24383" w:rsidP="00B269B1">
            <w:pPr>
              <w:rPr>
                <w:b w:val="0"/>
                <w:bCs w:val="0"/>
                <w:sz w:val="18"/>
                <w:szCs w:val="18"/>
                <w:lang w:val="vi-VN"/>
              </w:rPr>
            </w:pPr>
          </w:p>
        </w:tc>
        <w:tc>
          <w:tcPr>
            <w:tcW w:w="3402" w:type="dxa"/>
          </w:tcPr>
          <w:p w14:paraId="1CCFB2E0"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419E9892"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FFTE Feed flow SP &gt; 10165.00 </w:t>
            </w:r>
          </w:p>
          <w:p w14:paraId="221FB3AC"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TFE Production solids SP &gt; 78.50 </w:t>
            </w:r>
          </w:p>
          <w:p w14:paraId="21033FA8" w14:textId="7C4FF2BA"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AND TFE Production solids SP &lt;= 82.00</w:t>
            </w:r>
          </w:p>
          <w:p w14:paraId="2FFDEB1F" w14:textId="77777777" w:rsidR="00C24383" w:rsidRP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c>
          <w:tcPr>
            <w:tcW w:w="3402" w:type="dxa"/>
          </w:tcPr>
          <w:p w14:paraId="7678EDE0"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6FCF4094"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FFTE Feed flow SP &gt; 10165.00</w:t>
            </w:r>
          </w:p>
          <w:p w14:paraId="50433066"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TFE Production solids SP &lt;= 84.00 </w:t>
            </w:r>
          </w:p>
          <w:p w14:paraId="13E8A73C"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TFE Production solids SP &lt;= 76.50 </w:t>
            </w:r>
          </w:p>
          <w:p w14:paraId="26A52D14"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FFTE Out steam temp SP &lt;= 50.23 </w:t>
            </w:r>
          </w:p>
          <w:p w14:paraId="047036A7" w14:textId="5F6451DB"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AND TFE Production solids SP &lt;= 66.50</w:t>
            </w:r>
          </w:p>
          <w:p w14:paraId="3B31E299" w14:textId="77777777" w:rsidR="00D13188" w:rsidRPr="00C24383"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r>
      <w:tr w:rsidR="00C24383" w14:paraId="36B287FE" w14:textId="77777777" w:rsidTr="00C24383">
        <w:tc>
          <w:tcPr>
            <w:cnfStyle w:val="001000000000" w:firstRow="0" w:lastRow="0" w:firstColumn="1" w:lastColumn="0" w:oddVBand="0" w:evenVBand="0" w:oddHBand="0" w:evenHBand="0" w:firstRowFirstColumn="0" w:firstRowLastColumn="0" w:lastRowFirstColumn="0" w:lastRowLastColumn="0"/>
            <w:tcW w:w="3261" w:type="dxa"/>
          </w:tcPr>
          <w:p w14:paraId="51455976" w14:textId="77777777" w:rsidR="00C24383" w:rsidRPr="00C24383" w:rsidRDefault="00C24383" w:rsidP="00B269B1">
            <w:pPr>
              <w:rPr>
                <w:b w:val="0"/>
                <w:bCs w:val="0"/>
                <w:sz w:val="18"/>
                <w:szCs w:val="18"/>
                <w:lang w:val="vi-VN"/>
              </w:rPr>
            </w:pPr>
          </w:p>
        </w:tc>
        <w:tc>
          <w:tcPr>
            <w:tcW w:w="3402" w:type="dxa"/>
          </w:tcPr>
          <w:p w14:paraId="6E572196"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43910D04"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FFTE Feed flow SP &gt; 10165.00 </w:t>
            </w:r>
          </w:p>
          <w:p w14:paraId="44D9874C"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TFE Production solids SP &gt; 84.00 </w:t>
            </w:r>
          </w:p>
          <w:p w14:paraId="6C5376BD"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 xml:space="preserve">AND FFTE Feed tank level SP &gt; 37.50 </w:t>
            </w:r>
          </w:p>
          <w:p w14:paraId="4EDE8591" w14:textId="682847B2"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C24383">
              <w:rPr>
                <w:sz w:val="18"/>
                <w:szCs w:val="18"/>
                <w:lang w:val="vi-VN"/>
              </w:rPr>
              <w:t>AND FFTE Steam pressure SP &lt;= 120.05</w:t>
            </w:r>
          </w:p>
          <w:p w14:paraId="6C85ED84" w14:textId="77777777" w:rsidR="00C24383" w:rsidRP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c>
          <w:tcPr>
            <w:tcW w:w="3402" w:type="dxa"/>
          </w:tcPr>
          <w:p w14:paraId="267C2CC9" w14:textId="77777777" w:rsidR="00C24383" w:rsidRDefault="00C24383"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3958AB96"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FFTE Feed flow SP &gt; 10165.00 </w:t>
            </w:r>
          </w:p>
          <w:p w14:paraId="450E0F07"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TFE Production solids SP &lt;= 84.00 </w:t>
            </w:r>
          </w:p>
          <w:p w14:paraId="4A462C51"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TFE Production solids SP &gt; 76.50 </w:t>
            </w:r>
          </w:p>
          <w:p w14:paraId="1AACAA21"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TFE Production solids SP &gt; 78.50 </w:t>
            </w:r>
          </w:p>
          <w:p w14:paraId="0F1675D1" w14:textId="011EEE68"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AND TFE Production solids SP &gt; 77.50</w:t>
            </w:r>
          </w:p>
          <w:p w14:paraId="68F5BF23" w14:textId="77777777" w:rsidR="00D13188" w:rsidRPr="00C24383"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r>
      <w:tr w:rsidR="00D13188" w14:paraId="5D29D6DB" w14:textId="77777777" w:rsidTr="00C24383">
        <w:tc>
          <w:tcPr>
            <w:cnfStyle w:val="001000000000" w:firstRow="0" w:lastRow="0" w:firstColumn="1" w:lastColumn="0" w:oddVBand="0" w:evenVBand="0" w:oddHBand="0" w:evenHBand="0" w:firstRowFirstColumn="0" w:firstRowLastColumn="0" w:lastRowFirstColumn="0" w:lastRowLastColumn="0"/>
            <w:tcW w:w="3261" w:type="dxa"/>
          </w:tcPr>
          <w:p w14:paraId="23E4F75C" w14:textId="77777777" w:rsidR="00D13188" w:rsidRPr="00C24383" w:rsidRDefault="00D13188" w:rsidP="00B269B1">
            <w:pPr>
              <w:rPr>
                <w:sz w:val="18"/>
                <w:szCs w:val="18"/>
                <w:lang w:val="vi-VN"/>
              </w:rPr>
            </w:pPr>
          </w:p>
        </w:tc>
        <w:tc>
          <w:tcPr>
            <w:tcW w:w="3402" w:type="dxa"/>
          </w:tcPr>
          <w:p w14:paraId="21F243F7"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c>
          <w:tcPr>
            <w:tcW w:w="3402" w:type="dxa"/>
          </w:tcPr>
          <w:p w14:paraId="5357D807"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p w14:paraId="2C50F8B5"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FFTE Feed flow SP &gt; 10165.00 </w:t>
            </w:r>
          </w:p>
          <w:p w14:paraId="7FE8614E"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TFE Production solids SP &gt; 84.00 </w:t>
            </w:r>
          </w:p>
          <w:p w14:paraId="77EBE8A7" w14:textId="77777777"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 xml:space="preserve">AND FFTE Feed tank level SP &gt; 37.50 </w:t>
            </w:r>
          </w:p>
          <w:p w14:paraId="739F918B" w14:textId="10E9E466" w:rsidR="00D13188"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r w:rsidRPr="00D13188">
              <w:rPr>
                <w:sz w:val="18"/>
                <w:szCs w:val="18"/>
                <w:lang w:val="vi-VN"/>
              </w:rPr>
              <w:t>AND FFTE Steam pressure SP &gt; 120.05</w:t>
            </w:r>
          </w:p>
          <w:p w14:paraId="66260F67" w14:textId="77777777" w:rsidR="00D13188" w:rsidRPr="00C24383" w:rsidRDefault="00D13188" w:rsidP="00B269B1">
            <w:pPr>
              <w:cnfStyle w:val="000000000000" w:firstRow="0" w:lastRow="0" w:firstColumn="0" w:lastColumn="0" w:oddVBand="0" w:evenVBand="0" w:oddHBand="0" w:evenHBand="0" w:firstRowFirstColumn="0" w:firstRowLastColumn="0" w:lastRowFirstColumn="0" w:lastRowLastColumn="0"/>
              <w:rPr>
                <w:sz w:val="18"/>
                <w:szCs w:val="18"/>
                <w:lang w:val="vi-VN"/>
              </w:rPr>
            </w:pPr>
          </w:p>
        </w:tc>
      </w:tr>
    </w:tbl>
    <w:p w14:paraId="0ABC8E70" w14:textId="77777777" w:rsidR="00903CCB" w:rsidRPr="00C01DF7" w:rsidRDefault="00903CCB" w:rsidP="00B269B1">
      <w:pPr>
        <w:rPr>
          <w:lang w:val="vi-VN"/>
        </w:rPr>
      </w:pPr>
    </w:p>
    <w:sectPr w:rsidR="00903CCB" w:rsidRPr="00C01DF7" w:rsidSect="00D41EEE">
      <w:pgSz w:w="12240" w:h="15840"/>
      <w:pgMar w:top="567" w:right="1440" w:bottom="56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95BE0"/>
    <w:multiLevelType w:val="hybridMultilevel"/>
    <w:tmpl w:val="1062F670"/>
    <w:lvl w:ilvl="0" w:tplc="34F61F3E">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364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E2B"/>
    <w:rsid w:val="00020C90"/>
    <w:rsid w:val="00096A38"/>
    <w:rsid w:val="000A6B58"/>
    <w:rsid w:val="000B1C70"/>
    <w:rsid w:val="000C5DE1"/>
    <w:rsid w:val="000E1F66"/>
    <w:rsid w:val="00136ABE"/>
    <w:rsid w:val="001650E3"/>
    <w:rsid w:val="00185E47"/>
    <w:rsid w:val="001D6680"/>
    <w:rsid w:val="00207BF9"/>
    <w:rsid w:val="00213A29"/>
    <w:rsid w:val="00297CD8"/>
    <w:rsid w:val="002C66C9"/>
    <w:rsid w:val="002E055D"/>
    <w:rsid w:val="002F6261"/>
    <w:rsid w:val="003052A2"/>
    <w:rsid w:val="00307688"/>
    <w:rsid w:val="00395E2B"/>
    <w:rsid w:val="003B2E5F"/>
    <w:rsid w:val="003C0AC7"/>
    <w:rsid w:val="0040288C"/>
    <w:rsid w:val="004705ED"/>
    <w:rsid w:val="004C1C4A"/>
    <w:rsid w:val="005025F2"/>
    <w:rsid w:val="00530B2B"/>
    <w:rsid w:val="00560C8D"/>
    <w:rsid w:val="00562BED"/>
    <w:rsid w:val="0056391E"/>
    <w:rsid w:val="005959F0"/>
    <w:rsid w:val="00630E17"/>
    <w:rsid w:val="00645121"/>
    <w:rsid w:val="00671F46"/>
    <w:rsid w:val="006868C2"/>
    <w:rsid w:val="006D28B4"/>
    <w:rsid w:val="00705151"/>
    <w:rsid w:val="00770966"/>
    <w:rsid w:val="007B7129"/>
    <w:rsid w:val="007D175B"/>
    <w:rsid w:val="007D7F02"/>
    <w:rsid w:val="0082210F"/>
    <w:rsid w:val="00857ECA"/>
    <w:rsid w:val="008E3DD6"/>
    <w:rsid w:val="008F213D"/>
    <w:rsid w:val="00903CCB"/>
    <w:rsid w:val="0092204E"/>
    <w:rsid w:val="009336A0"/>
    <w:rsid w:val="009545F9"/>
    <w:rsid w:val="009D6AE9"/>
    <w:rsid w:val="009F50FB"/>
    <w:rsid w:val="009F6559"/>
    <w:rsid w:val="00A31C8C"/>
    <w:rsid w:val="00A52B62"/>
    <w:rsid w:val="00AB7439"/>
    <w:rsid w:val="00AE4195"/>
    <w:rsid w:val="00B269B1"/>
    <w:rsid w:val="00B541B6"/>
    <w:rsid w:val="00B90AB2"/>
    <w:rsid w:val="00C01DF7"/>
    <w:rsid w:val="00C24383"/>
    <w:rsid w:val="00C723BE"/>
    <w:rsid w:val="00C959FF"/>
    <w:rsid w:val="00CA6699"/>
    <w:rsid w:val="00CF571E"/>
    <w:rsid w:val="00D13188"/>
    <w:rsid w:val="00D2069F"/>
    <w:rsid w:val="00D208DB"/>
    <w:rsid w:val="00D41EEE"/>
    <w:rsid w:val="00DF7176"/>
    <w:rsid w:val="00E13047"/>
    <w:rsid w:val="00E52C51"/>
    <w:rsid w:val="00E9499C"/>
    <w:rsid w:val="00F07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5FB27"/>
  <w15:chartTrackingRefBased/>
  <w15:docId w15:val="{AAD92FF7-BEB8-4256-B9C6-1FF36443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7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7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74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743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74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743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B7439"/>
    <w:rPr>
      <w:color w:val="0563C1" w:themeColor="hyperlink"/>
      <w:u w:val="single"/>
    </w:rPr>
  </w:style>
  <w:style w:type="character" w:styleId="UnresolvedMention">
    <w:name w:val="Unresolved Mention"/>
    <w:basedOn w:val="DefaultParagraphFont"/>
    <w:uiPriority w:val="99"/>
    <w:semiHidden/>
    <w:unhideWhenUsed/>
    <w:rsid w:val="00AB7439"/>
    <w:rPr>
      <w:color w:val="605E5C"/>
      <w:shd w:val="clear" w:color="auto" w:fill="E1DFDD"/>
    </w:rPr>
  </w:style>
  <w:style w:type="paragraph" w:styleId="ListParagraph">
    <w:name w:val="List Paragraph"/>
    <w:basedOn w:val="Normal"/>
    <w:uiPriority w:val="34"/>
    <w:qFormat/>
    <w:rsid w:val="00297CD8"/>
    <w:pPr>
      <w:ind w:left="720"/>
      <w:contextualSpacing/>
    </w:pPr>
  </w:style>
  <w:style w:type="table" w:styleId="TableGrid">
    <w:name w:val="Table Grid"/>
    <w:basedOn w:val="TableNormal"/>
    <w:uiPriority w:val="39"/>
    <w:rsid w:val="00671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71F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71F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905444">
      <w:bodyDiv w:val="1"/>
      <w:marLeft w:val="0"/>
      <w:marRight w:val="0"/>
      <w:marTop w:val="0"/>
      <w:marBottom w:val="0"/>
      <w:divBdr>
        <w:top w:val="none" w:sz="0" w:space="0" w:color="auto"/>
        <w:left w:val="none" w:sz="0" w:space="0" w:color="auto"/>
        <w:bottom w:val="none" w:sz="0" w:space="0" w:color="auto"/>
        <w:right w:val="none" w:sz="0" w:space="0" w:color="auto"/>
      </w:divBdr>
      <w:divsChild>
        <w:div w:id="146439831">
          <w:marLeft w:val="0"/>
          <w:marRight w:val="0"/>
          <w:marTop w:val="0"/>
          <w:marBottom w:val="0"/>
          <w:divBdr>
            <w:top w:val="none" w:sz="0" w:space="0" w:color="auto"/>
            <w:left w:val="none" w:sz="0" w:space="0" w:color="auto"/>
            <w:bottom w:val="none" w:sz="0" w:space="0" w:color="auto"/>
            <w:right w:val="none" w:sz="0" w:space="0" w:color="auto"/>
          </w:divBdr>
          <w:divsChild>
            <w:div w:id="13159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996">
      <w:bodyDiv w:val="1"/>
      <w:marLeft w:val="0"/>
      <w:marRight w:val="0"/>
      <w:marTop w:val="0"/>
      <w:marBottom w:val="0"/>
      <w:divBdr>
        <w:top w:val="none" w:sz="0" w:space="0" w:color="auto"/>
        <w:left w:val="none" w:sz="0" w:space="0" w:color="auto"/>
        <w:bottom w:val="none" w:sz="0" w:space="0" w:color="auto"/>
        <w:right w:val="none" w:sz="0" w:space="0" w:color="auto"/>
      </w:divBdr>
      <w:divsChild>
        <w:div w:id="1840000360">
          <w:marLeft w:val="0"/>
          <w:marRight w:val="0"/>
          <w:marTop w:val="0"/>
          <w:marBottom w:val="0"/>
          <w:divBdr>
            <w:top w:val="none" w:sz="0" w:space="0" w:color="auto"/>
            <w:left w:val="none" w:sz="0" w:space="0" w:color="auto"/>
            <w:bottom w:val="none" w:sz="0" w:space="0" w:color="auto"/>
            <w:right w:val="none" w:sz="0" w:space="0" w:color="auto"/>
          </w:divBdr>
          <w:divsChild>
            <w:div w:id="972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41104">
      <w:bodyDiv w:val="1"/>
      <w:marLeft w:val="0"/>
      <w:marRight w:val="0"/>
      <w:marTop w:val="0"/>
      <w:marBottom w:val="0"/>
      <w:divBdr>
        <w:top w:val="none" w:sz="0" w:space="0" w:color="auto"/>
        <w:left w:val="none" w:sz="0" w:space="0" w:color="auto"/>
        <w:bottom w:val="none" w:sz="0" w:space="0" w:color="auto"/>
        <w:right w:val="none" w:sz="0" w:space="0" w:color="auto"/>
      </w:divBdr>
      <w:divsChild>
        <w:div w:id="738945555">
          <w:marLeft w:val="0"/>
          <w:marRight w:val="0"/>
          <w:marTop w:val="0"/>
          <w:marBottom w:val="0"/>
          <w:divBdr>
            <w:top w:val="none" w:sz="0" w:space="0" w:color="auto"/>
            <w:left w:val="none" w:sz="0" w:space="0" w:color="auto"/>
            <w:bottom w:val="none" w:sz="0" w:space="0" w:color="auto"/>
            <w:right w:val="none" w:sz="0" w:space="0" w:color="auto"/>
          </w:divBdr>
          <w:divsChild>
            <w:div w:id="3417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644">
      <w:bodyDiv w:val="1"/>
      <w:marLeft w:val="0"/>
      <w:marRight w:val="0"/>
      <w:marTop w:val="0"/>
      <w:marBottom w:val="0"/>
      <w:divBdr>
        <w:top w:val="none" w:sz="0" w:space="0" w:color="auto"/>
        <w:left w:val="none" w:sz="0" w:space="0" w:color="auto"/>
        <w:bottom w:val="none" w:sz="0" w:space="0" w:color="auto"/>
        <w:right w:val="none" w:sz="0" w:space="0" w:color="auto"/>
      </w:divBdr>
    </w:div>
    <w:div w:id="438261099">
      <w:bodyDiv w:val="1"/>
      <w:marLeft w:val="0"/>
      <w:marRight w:val="0"/>
      <w:marTop w:val="0"/>
      <w:marBottom w:val="0"/>
      <w:divBdr>
        <w:top w:val="none" w:sz="0" w:space="0" w:color="auto"/>
        <w:left w:val="none" w:sz="0" w:space="0" w:color="auto"/>
        <w:bottom w:val="none" w:sz="0" w:space="0" w:color="auto"/>
        <w:right w:val="none" w:sz="0" w:space="0" w:color="auto"/>
      </w:divBdr>
    </w:div>
    <w:div w:id="466819980">
      <w:bodyDiv w:val="1"/>
      <w:marLeft w:val="0"/>
      <w:marRight w:val="0"/>
      <w:marTop w:val="0"/>
      <w:marBottom w:val="0"/>
      <w:divBdr>
        <w:top w:val="none" w:sz="0" w:space="0" w:color="auto"/>
        <w:left w:val="none" w:sz="0" w:space="0" w:color="auto"/>
        <w:bottom w:val="none" w:sz="0" w:space="0" w:color="auto"/>
        <w:right w:val="none" w:sz="0" w:space="0" w:color="auto"/>
      </w:divBdr>
    </w:div>
    <w:div w:id="493957946">
      <w:bodyDiv w:val="1"/>
      <w:marLeft w:val="0"/>
      <w:marRight w:val="0"/>
      <w:marTop w:val="0"/>
      <w:marBottom w:val="0"/>
      <w:divBdr>
        <w:top w:val="none" w:sz="0" w:space="0" w:color="auto"/>
        <w:left w:val="none" w:sz="0" w:space="0" w:color="auto"/>
        <w:bottom w:val="none" w:sz="0" w:space="0" w:color="auto"/>
        <w:right w:val="none" w:sz="0" w:space="0" w:color="auto"/>
      </w:divBdr>
    </w:div>
    <w:div w:id="516190144">
      <w:bodyDiv w:val="1"/>
      <w:marLeft w:val="0"/>
      <w:marRight w:val="0"/>
      <w:marTop w:val="0"/>
      <w:marBottom w:val="0"/>
      <w:divBdr>
        <w:top w:val="none" w:sz="0" w:space="0" w:color="auto"/>
        <w:left w:val="none" w:sz="0" w:space="0" w:color="auto"/>
        <w:bottom w:val="none" w:sz="0" w:space="0" w:color="auto"/>
        <w:right w:val="none" w:sz="0" w:space="0" w:color="auto"/>
      </w:divBdr>
      <w:divsChild>
        <w:div w:id="974219012">
          <w:marLeft w:val="0"/>
          <w:marRight w:val="0"/>
          <w:marTop w:val="0"/>
          <w:marBottom w:val="0"/>
          <w:divBdr>
            <w:top w:val="none" w:sz="0" w:space="0" w:color="auto"/>
            <w:left w:val="none" w:sz="0" w:space="0" w:color="auto"/>
            <w:bottom w:val="none" w:sz="0" w:space="0" w:color="auto"/>
            <w:right w:val="none" w:sz="0" w:space="0" w:color="auto"/>
          </w:divBdr>
          <w:divsChild>
            <w:div w:id="2452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8703">
      <w:bodyDiv w:val="1"/>
      <w:marLeft w:val="0"/>
      <w:marRight w:val="0"/>
      <w:marTop w:val="0"/>
      <w:marBottom w:val="0"/>
      <w:divBdr>
        <w:top w:val="none" w:sz="0" w:space="0" w:color="auto"/>
        <w:left w:val="none" w:sz="0" w:space="0" w:color="auto"/>
        <w:bottom w:val="none" w:sz="0" w:space="0" w:color="auto"/>
        <w:right w:val="none" w:sz="0" w:space="0" w:color="auto"/>
      </w:divBdr>
      <w:divsChild>
        <w:div w:id="1171336563">
          <w:marLeft w:val="0"/>
          <w:marRight w:val="0"/>
          <w:marTop w:val="0"/>
          <w:marBottom w:val="0"/>
          <w:divBdr>
            <w:top w:val="none" w:sz="0" w:space="0" w:color="auto"/>
            <w:left w:val="none" w:sz="0" w:space="0" w:color="auto"/>
            <w:bottom w:val="none" w:sz="0" w:space="0" w:color="auto"/>
            <w:right w:val="none" w:sz="0" w:space="0" w:color="auto"/>
          </w:divBdr>
          <w:divsChild>
            <w:div w:id="6509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4771">
      <w:bodyDiv w:val="1"/>
      <w:marLeft w:val="0"/>
      <w:marRight w:val="0"/>
      <w:marTop w:val="0"/>
      <w:marBottom w:val="0"/>
      <w:divBdr>
        <w:top w:val="none" w:sz="0" w:space="0" w:color="auto"/>
        <w:left w:val="none" w:sz="0" w:space="0" w:color="auto"/>
        <w:bottom w:val="none" w:sz="0" w:space="0" w:color="auto"/>
        <w:right w:val="none" w:sz="0" w:space="0" w:color="auto"/>
      </w:divBdr>
      <w:divsChild>
        <w:div w:id="669717913">
          <w:marLeft w:val="0"/>
          <w:marRight w:val="0"/>
          <w:marTop w:val="0"/>
          <w:marBottom w:val="0"/>
          <w:divBdr>
            <w:top w:val="none" w:sz="0" w:space="0" w:color="auto"/>
            <w:left w:val="none" w:sz="0" w:space="0" w:color="auto"/>
            <w:bottom w:val="none" w:sz="0" w:space="0" w:color="auto"/>
            <w:right w:val="none" w:sz="0" w:space="0" w:color="auto"/>
          </w:divBdr>
          <w:divsChild>
            <w:div w:id="1059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8483">
      <w:bodyDiv w:val="1"/>
      <w:marLeft w:val="0"/>
      <w:marRight w:val="0"/>
      <w:marTop w:val="0"/>
      <w:marBottom w:val="0"/>
      <w:divBdr>
        <w:top w:val="none" w:sz="0" w:space="0" w:color="auto"/>
        <w:left w:val="none" w:sz="0" w:space="0" w:color="auto"/>
        <w:bottom w:val="none" w:sz="0" w:space="0" w:color="auto"/>
        <w:right w:val="none" w:sz="0" w:space="0" w:color="auto"/>
      </w:divBdr>
      <w:divsChild>
        <w:div w:id="1119225971">
          <w:marLeft w:val="0"/>
          <w:marRight w:val="0"/>
          <w:marTop w:val="0"/>
          <w:marBottom w:val="0"/>
          <w:divBdr>
            <w:top w:val="none" w:sz="0" w:space="0" w:color="auto"/>
            <w:left w:val="none" w:sz="0" w:space="0" w:color="auto"/>
            <w:bottom w:val="none" w:sz="0" w:space="0" w:color="auto"/>
            <w:right w:val="none" w:sz="0" w:space="0" w:color="auto"/>
          </w:divBdr>
          <w:divsChild>
            <w:div w:id="20887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877">
      <w:bodyDiv w:val="1"/>
      <w:marLeft w:val="0"/>
      <w:marRight w:val="0"/>
      <w:marTop w:val="0"/>
      <w:marBottom w:val="0"/>
      <w:divBdr>
        <w:top w:val="none" w:sz="0" w:space="0" w:color="auto"/>
        <w:left w:val="none" w:sz="0" w:space="0" w:color="auto"/>
        <w:bottom w:val="none" w:sz="0" w:space="0" w:color="auto"/>
        <w:right w:val="none" w:sz="0" w:space="0" w:color="auto"/>
      </w:divBdr>
    </w:div>
    <w:div w:id="817384326">
      <w:bodyDiv w:val="1"/>
      <w:marLeft w:val="0"/>
      <w:marRight w:val="0"/>
      <w:marTop w:val="0"/>
      <w:marBottom w:val="0"/>
      <w:divBdr>
        <w:top w:val="none" w:sz="0" w:space="0" w:color="auto"/>
        <w:left w:val="none" w:sz="0" w:space="0" w:color="auto"/>
        <w:bottom w:val="none" w:sz="0" w:space="0" w:color="auto"/>
        <w:right w:val="none" w:sz="0" w:space="0" w:color="auto"/>
      </w:divBdr>
    </w:div>
    <w:div w:id="868640856">
      <w:bodyDiv w:val="1"/>
      <w:marLeft w:val="0"/>
      <w:marRight w:val="0"/>
      <w:marTop w:val="0"/>
      <w:marBottom w:val="0"/>
      <w:divBdr>
        <w:top w:val="none" w:sz="0" w:space="0" w:color="auto"/>
        <w:left w:val="none" w:sz="0" w:space="0" w:color="auto"/>
        <w:bottom w:val="none" w:sz="0" w:space="0" w:color="auto"/>
        <w:right w:val="none" w:sz="0" w:space="0" w:color="auto"/>
      </w:divBdr>
    </w:div>
    <w:div w:id="960305412">
      <w:bodyDiv w:val="1"/>
      <w:marLeft w:val="0"/>
      <w:marRight w:val="0"/>
      <w:marTop w:val="0"/>
      <w:marBottom w:val="0"/>
      <w:divBdr>
        <w:top w:val="none" w:sz="0" w:space="0" w:color="auto"/>
        <w:left w:val="none" w:sz="0" w:space="0" w:color="auto"/>
        <w:bottom w:val="none" w:sz="0" w:space="0" w:color="auto"/>
        <w:right w:val="none" w:sz="0" w:space="0" w:color="auto"/>
      </w:divBdr>
      <w:divsChild>
        <w:div w:id="817844071">
          <w:marLeft w:val="0"/>
          <w:marRight w:val="0"/>
          <w:marTop w:val="0"/>
          <w:marBottom w:val="0"/>
          <w:divBdr>
            <w:top w:val="none" w:sz="0" w:space="0" w:color="auto"/>
            <w:left w:val="none" w:sz="0" w:space="0" w:color="auto"/>
            <w:bottom w:val="none" w:sz="0" w:space="0" w:color="auto"/>
            <w:right w:val="none" w:sz="0" w:space="0" w:color="auto"/>
          </w:divBdr>
          <w:divsChild>
            <w:div w:id="15456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7281">
      <w:bodyDiv w:val="1"/>
      <w:marLeft w:val="0"/>
      <w:marRight w:val="0"/>
      <w:marTop w:val="0"/>
      <w:marBottom w:val="0"/>
      <w:divBdr>
        <w:top w:val="none" w:sz="0" w:space="0" w:color="auto"/>
        <w:left w:val="none" w:sz="0" w:space="0" w:color="auto"/>
        <w:bottom w:val="none" w:sz="0" w:space="0" w:color="auto"/>
        <w:right w:val="none" w:sz="0" w:space="0" w:color="auto"/>
      </w:divBdr>
      <w:divsChild>
        <w:div w:id="92551977">
          <w:marLeft w:val="0"/>
          <w:marRight w:val="0"/>
          <w:marTop w:val="0"/>
          <w:marBottom w:val="0"/>
          <w:divBdr>
            <w:top w:val="none" w:sz="0" w:space="0" w:color="auto"/>
            <w:left w:val="none" w:sz="0" w:space="0" w:color="auto"/>
            <w:bottom w:val="none" w:sz="0" w:space="0" w:color="auto"/>
            <w:right w:val="none" w:sz="0" w:space="0" w:color="auto"/>
          </w:divBdr>
          <w:divsChild>
            <w:div w:id="11137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1612">
      <w:bodyDiv w:val="1"/>
      <w:marLeft w:val="0"/>
      <w:marRight w:val="0"/>
      <w:marTop w:val="0"/>
      <w:marBottom w:val="0"/>
      <w:divBdr>
        <w:top w:val="none" w:sz="0" w:space="0" w:color="auto"/>
        <w:left w:val="none" w:sz="0" w:space="0" w:color="auto"/>
        <w:bottom w:val="none" w:sz="0" w:space="0" w:color="auto"/>
        <w:right w:val="none" w:sz="0" w:space="0" w:color="auto"/>
      </w:divBdr>
    </w:div>
    <w:div w:id="1083143284">
      <w:bodyDiv w:val="1"/>
      <w:marLeft w:val="0"/>
      <w:marRight w:val="0"/>
      <w:marTop w:val="0"/>
      <w:marBottom w:val="0"/>
      <w:divBdr>
        <w:top w:val="none" w:sz="0" w:space="0" w:color="auto"/>
        <w:left w:val="none" w:sz="0" w:space="0" w:color="auto"/>
        <w:bottom w:val="none" w:sz="0" w:space="0" w:color="auto"/>
        <w:right w:val="none" w:sz="0" w:space="0" w:color="auto"/>
      </w:divBdr>
      <w:divsChild>
        <w:div w:id="531849198">
          <w:marLeft w:val="0"/>
          <w:marRight w:val="0"/>
          <w:marTop w:val="0"/>
          <w:marBottom w:val="0"/>
          <w:divBdr>
            <w:top w:val="none" w:sz="0" w:space="0" w:color="auto"/>
            <w:left w:val="none" w:sz="0" w:space="0" w:color="auto"/>
            <w:bottom w:val="none" w:sz="0" w:space="0" w:color="auto"/>
            <w:right w:val="none" w:sz="0" w:space="0" w:color="auto"/>
          </w:divBdr>
          <w:divsChild>
            <w:div w:id="10069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5351">
      <w:bodyDiv w:val="1"/>
      <w:marLeft w:val="0"/>
      <w:marRight w:val="0"/>
      <w:marTop w:val="0"/>
      <w:marBottom w:val="0"/>
      <w:divBdr>
        <w:top w:val="none" w:sz="0" w:space="0" w:color="auto"/>
        <w:left w:val="none" w:sz="0" w:space="0" w:color="auto"/>
        <w:bottom w:val="none" w:sz="0" w:space="0" w:color="auto"/>
        <w:right w:val="none" w:sz="0" w:space="0" w:color="auto"/>
      </w:divBdr>
      <w:divsChild>
        <w:div w:id="38671546">
          <w:marLeft w:val="0"/>
          <w:marRight w:val="0"/>
          <w:marTop w:val="0"/>
          <w:marBottom w:val="0"/>
          <w:divBdr>
            <w:top w:val="none" w:sz="0" w:space="0" w:color="auto"/>
            <w:left w:val="none" w:sz="0" w:space="0" w:color="auto"/>
            <w:bottom w:val="none" w:sz="0" w:space="0" w:color="auto"/>
            <w:right w:val="none" w:sz="0" w:space="0" w:color="auto"/>
          </w:divBdr>
          <w:divsChild>
            <w:div w:id="3121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319185860">
      <w:bodyDiv w:val="1"/>
      <w:marLeft w:val="0"/>
      <w:marRight w:val="0"/>
      <w:marTop w:val="0"/>
      <w:marBottom w:val="0"/>
      <w:divBdr>
        <w:top w:val="none" w:sz="0" w:space="0" w:color="auto"/>
        <w:left w:val="none" w:sz="0" w:space="0" w:color="auto"/>
        <w:bottom w:val="none" w:sz="0" w:space="0" w:color="auto"/>
        <w:right w:val="none" w:sz="0" w:space="0" w:color="auto"/>
      </w:divBdr>
      <w:divsChild>
        <w:div w:id="1518812330">
          <w:marLeft w:val="0"/>
          <w:marRight w:val="0"/>
          <w:marTop w:val="0"/>
          <w:marBottom w:val="0"/>
          <w:divBdr>
            <w:top w:val="none" w:sz="0" w:space="0" w:color="auto"/>
            <w:left w:val="none" w:sz="0" w:space="0" w:color="auto"/>
            <w:bottom w:val="none" w:sz="0" w:space="0" w:color="auto"/>
            <w:right w:val="none" w:sz="0" w:space="0" w:color="auto"/>
          </w:divBdr>
          <w:divsChild>
            <w:div w:id="10473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8440">
      <w:bodyDiv w:val="1"/>
      <w:marLeft w:val="0"/>
      <w:marRight w:val="0"/>
      <w:marTop w:val="0"/>
      <w:marBottom w:val="0"/>
      <w:divBdr>
        <w:top w:val="none" w:sz="0" w:space="0" w:color="auto"/>
        <w:left w:val="none" w:sz="0" w:space="0" w:color="auto"/>
        <w:bottom w:val="none" w:sz="0" w:space="0" w:color="auto"/>
        <w:right w:val="none" w:sz="0" w:space="0" w:color="auto"/>
      </w:divBdr>
      <w:divsChild>
        <w:div w:id="334843939">
          <w:marLeft w:val="0"/>
          <w:marRight w:val="0"/>
          <w:marTop w:val="0"/>
          <w:marBottom w:val="0"/>
          <w:divBdr>
            <w:top w:val="none" w:sz="0" w:space="0" w:color="auto"/>
            <w:left w:val="none" w:sz="0" w:space="0" w:color="auto"/>
            <w:bottom w:val="none" w:sz="0" w:space="0" w:color="auto"/>
            <w:right w:val="none" w:sz="0" w:space="0" w:color="auto"/>
          </w:divBdr>
          <w:divsChild>
            <w:div w:id="9188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9947">
      <w:bodyDiv w:val="1"/>
      <w:marLeft w:val="0"/>
      <w:marRight w:val="0"/>
      <w:marTop w:val="0"/>
      <w:marBottom w:val="0"/>
      <w:divBdr>
        <w:top w:val="none" w:sz="0" w:space="0" w:color="auto"/>
        <w:left w:val="none" w:sz="0" w:space="0" w:color="auto"/>
        <w:bottom w:val="none" w:sz="0" w:space="0" w:color="auto"/>
        <w:right w:val="none" w:sz="0" w:space="0" w:color="auto"/>
      </w:divBdr>
    </w:div>
    <w:div w:id="1778678604">
      <w:bodyDiv w:val="1"/>
      <w:marLeft w:val="0"/>
      <w:marRight w:val="0"/>
      <w:marTop w:val="0"/>
      <w:marBottom w:val="0"/>
      <w:divBdr>
        <w:top w:val="none" w:sz="0" w:space="0" w:color="auto"/>
        <w:left w:val="none" w:sz="0" w:space="0" w:color="auto"/>
        <w:bottom w:val="none" w:sz="0" w:space="0" w:color="auto"/>
        <w:right w:val="none" w:sz="0" w:space="0" w:color="auto"/>
      </w:divBdr>
    </w:div>
    <w:div w:id="1866016482">
      <w:bodyDiv w:val="1"/>
      <w:marLeft w:val="0"/>
      <w:marRight w:val="0"/>
      <w:marTop w:val="0"/>
      <w:marBottom w:val="0"/>
      <w:divBdr>
        <w:top w:val="none" w:sz="0" w:space="0" w:color="auto"/>
        <w:left w:val="none" w:sz="0" w:space="0" w:color="auto"/>
        <w:bottom w:val="none" w:sz="0" w:space="0" w:color="auto"/>
        <w:right w:val="none" w:sz="0" w:space="0" w:color="auto"/>
      </w:divBdr>
      <w:divsChild>
        <w:div w:id="1433742799">
          <w:marLeft w:val="0"/>
          <w:marRight w:val="0"/>
          <w:marTop w:val="0"/>
          <w:marBottom w:val="0"/>
          <w:divBdr>
            <w:top w:val="none" w:sz="0" w:space="0" w:color="auto"/>
            <w:left w:val="none" w:sz="0" w:space="0" w:color="auto"/>
            <w:bottom w:val="none" w:sz="0" w:space="0" w:color="auto"/>
            <w:right w:val="none" w:sz="0" w:space="0" w:color="auto"/>
          </w:divBdr>
          <w:divsChild>
            <w:div w:id="97722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colab.research.google.com/drive/1kf2qg8c82fJPgKYez7QwCBgAyFY6of92"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github.com/trungkiennguyen22082004/COS40007_Artificial_Intelligence_for_Engineering/blob/main/Studios/Studio%204/random_forest_model.jobli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trungkiennguyen22082004/COS40007_Artificial_Intelligence_for_Engineering/blob/main/Studios/Studio%204/train_data_final.csv"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450C8-D485-4A5D-81C7-A099310B6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20</Pages>
  <Words>3327</Words>
  <Characters>18968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84</cp:revision>
  <dcterms:created xsi:type="dcterms:W3CDTF">2024-08-30T02:41:00Z</dcterms:created>
  <dcterms:modified xsi:type="dcterms:W3CDTF">2024-08-30T17:02:00Z</dcterms:modified>
</cp:coreProperties>
</file>