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9723F" w14:textId="77777777" w:rsidR="0067520C" w:rsidRPr="0067520C" w:rsidRDefault="0067520C" w:rsidP="0067520C">
      <w:pPr>
        <w:shd w:val="clear" w:color="auto" w:fill="FFFFFF"/>
        <w:spacing w:after="0" w:line="312" w:lineRule="atLeast"/>
        <w:textAlignment w:val="baseline"/>
        <w:outlineLvl w:val="2"/>
        <w:rPr>
          <w:rFonts w:ascii="Arial" w:eastAsia="Times New Roman" w:hAnsi="Arial" w:cs="Arial"/>
          <w:color w:val="444444"/>
          <w:spacing w:val="-8"/>
          <w:sz w:val="42"/>
          <w:szCs w:val="42"/>
        </w:rPr>
      </w:pPr>
      <w:r w:rsidRPr="0067520C">
        <w:rPr>
          <w:rFonts w:ascii="inherit" w:eastAsia="Times New Roman" w:hAnsi="inherit" w:cs="Arial"/>
          <w:b/>
          <w:bCs/>
          <w:color w:val="BBBBBB"/>
          <w:spacing w:val="-8"/>
          <w:sz w:val="42"/>
          <w:szCs w:val="42"/>
          <w:bdr w:val="none" w:sz="0" w:space="0" w:color="auto" w:frame="1"/>
        </w:rPr>
        <w:t>Terminologies</w:t>
      </w:r>
    </w:p>
    <w:p w14:paraId="42B0D625" w14:textId="77777777" w:rsidR="0067520C" w:rsidRPr="0067520C" w:rsidRDefault="0067520C" w:rsidP="0067520C">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Organizational Process Assets</w:t>
      </w:r>
      <w:r w:rsidRPr="0067520C">
        <w:rPr>
          <w:rFonts w:ascii="Arial" w:eastAsia="Times New Roman" w:hAnsi="Arial" w:cs="Arial"/>
          <w:color w:val="666666"/>
          <w:sz w:val="27"/>
          <w:szCs w:val="27"/>
        </w:rPr>
        <w:t> (OPA), which contains historical information of all projects of your organization and project management policies/templates, are readily available. PMI advocates constant improvement and continuous learning from project to project.</w:t>
      </w:r>
    </w:p>
    <w:p w14:paraId="15141B91" w14:textId="77777777" w:rsidR="0067520C" w:rsidRPr="0067520C" w:rsidRDefault="0067520C" w:rsidP="0067520C">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Enterprise Environment Factors</w:t>
      </w:r>
      <w:r w:rsidRPr="0067520C">
        <w:rPr>
          <w:rFonts w:ascii="Arial" w:eastAsia="Times New Roman" w:hAnsi="Arial" w:cs="Arial"/>
          <w:color w:val="666666"/>
          <w:sz w:val="27"/>
          <w:szCs w:val="27"/>
        </w:rPr>
        <w:t> (EEF), which represents all the factors not in the immediate control of the project, is something a Project Manager has to live with.</w:t>
      </w:r>
    </w:p>
    <w:p w14:paraId="3F724026" w14:textId="77777777" w:rsidR="0067520C" w:rsidRPr="0067520C" w:rsidRDefault="0067520C" w:rsidP="0067520C">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Change Requests</w:t>
      </w:r>
      <w:r w:rsidRPr="0067520C">
        <w:rPr>
          <w:rFonts w:ascii="Arial" w:eastAsia="Times New Roman" w:hAnsi="Arial" w:cs="Arial"/>
          <w:color w:val="666666"/>
          <w:sz w:val="27"/>
          <w:szCs w:val="27"/>
        </w:rPr>
        <w:t> include Corrective Action, Preventive Action, Rework and changes that would affect the project configurations/ baselines/plans.</w:t>
      </w:r>
    </w:p>
    <w:p w14:paraId="1D13CDAB" w14:textId="77777777" w:rsidR="0067520C" w:rsidRPr="0067520C" w:rsidRDefault="0067520C" w:rsidP="0067520C">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Lessons Learned</w:t>
      </w:r>
      <w:r w:rsidRPr="0067520C">
        <w:rPr>
          <w:rFonts w:ascii="Arial" w:eastAsia="Times New Roman" w:hAnsi="Arial" w:cs="Arial"/>
          <w:color w:val="666666"/>
          <w:sz w:val="27"/>
          <w:szCs w:val="27"/>
        </w:rPr>
        <w:t> are important outputs.</w:t>
      </w:r>
    </w:p>
    <w:p w14:paraId="1BC5E720" w14:textId="77777777" w:rsidR="0067520C" w:rsidRPr="0067520C" w:rsidRDefault="0067520C" w:rsidP="0067520C">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Expert Judgment</w:t>
      </w:r>
      <w:r w:rsidRPr="0067520C">
        <w:rPr>
          <w:rFonts w:ascii="Arial" w:eastAsia="Times New Roman" w:hAnsi="Arial" w:cs="Arial"/>
          <w:color w:val="666666"/>
          <w:sz w:val="27"/>
          <w:szCs w:val="27"/>
        </w:rPr>
        <w:t> is the single most important tool and technique which refers to knowledge gained through experience and/or studies. If it appears as one of the choices for a PMP® question, it is often the correct answer.</w:t>
      </w:r>
    </w:p>
    <w:p w14:paraId="12406D7A" w14:textId="77777777" w:rsidR="0067520C" w:rsidRPr="0067520C" w:rsidRDefault="0067520C" w:rsidP="0067520C">
      <w:pPr>
        <w:shd w:val="clear" w:color="auto" w:fill="FFFFFF"/>
        <w:spacing w:after="0" w:line="312" w:lineRule="atLeast"/>
        <w:textAlignment w:val="baseline"/>
        <w:outlineLvl w:val="2"/>
        <w:rPr>
          <w:rFonts w:ascii="Arial" w:eastAsia="Times New Roman" w:hAnsi="Arial" w:cs="Arial"/>
          <w:color w:val="444444"/>
          <w:spacing w:val="-8"/>
          <w:sz w:val="42"/>
          <w:szCs w:val="42"/>
        </w:rPr>
      </w:pPr>
      <w:r w:rsidRPr="0067520C">
        <w:rPr>
          <w:rFonts w:ascii="Arial" w:eastAsia="Times New Roman" w:hAnsi="Arial" w:cs="Arial"/>
          <w:color w:val="BBBBBB"/>
          <w:spacing w:val="-8"/>
          <w:sz w:val="42"/>
          <w:szCs w:val="42"/>
          <w:bdr w:val="none" w:sz="0" w:space="0" w:color="auto" w:frame="1"/>
        </w:rPr>
        <w:t> </w:t>
      </w:r>
      <w:r w:rsidRPr="0067520C">
        <w:rPr>
          <w:rFonts w:ascii="inherit" w:eastAsia="Times New Roman" w:hAnsi="inherit" w:cs="Arial"/>
          <w:b/>
          <w:bCs/>
          <w:color w:val="BBBBBB"/>
          <w:spacing w:val="-8"/>
          <w:sz w:val="42"/>
          <w:szCs w:val="42"/>
          <w:bdr w:val="none" w:sz="0" w:space="0" w:color="auto" w:frame="1"/>
        </w:rPr>
        <w:t>The Project Manager</w:t>
      </w:r>
    </w:p>
    <w:p w14:paraId="4CB4934C"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has the </w:t>
      </w:r>
      <w:r w:rsidRPr="0067520C">
        <w:rPr>
          <w:rFonts w:ascii="inherit" w:eastAsia="Times New Roman" w:hAnsi="inherit" w:cs="Arial"/>
          <w:b/>
          <w:bCs/>
          <w:color w:val="666666"/>
          <w:sz w:val="27"/>
          <w:szCs w:val="27"/>
          <w:bdr w:val="none" w:sz="0" w:space="0" w:color="auto" w:frame="1"/>
        </w:rPr>
        <w:t>responsibility</w:t>
      </w:r>
      <w:r w:rsidRPr="0067520C">
        <w:rPr>
          <w:rFonts w:ascii="Arial" w:eastAsia="Times New Roman" w:hAnsi="Arial" w:cs="Arial"/>
          <w:color w:val="666666"/>
          <w:sz w:val="27"/>
          <w:szCs w:val="27"/>
        </w:rPr>
        <w:t> to ensure the project is completed on time and within budget.</w:t>
      </w:r>
    </w:p>
    <w:p w14:paraId="4683AA5E"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should collaborate with stakeholders throughout the project lifecycle. Plans should be developed in collaboration with appropriate stakeholders and subject matter experts.</w:t>
      </w:r>
    </w:p>
    <w:p w14:paraId="442BB73C"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should be </w:t>
      </w:r>
      <w:r w:rsidRPr="0067520C">
        <w:rPr>
          <w:rFonts w:ascii="inherit" w:eastAsia="Times New Roman" w:hAnsi="inherit" w:cs="Arial"/>
          <w:b/>
          <w:bCs/>
          <w:color w:val="666666"/>
          <w:sz w:val="27"/>
          <w:szCs w:val="27"/>
          <w:bdr w:val="none" w:sz="0" w:space="0" w:color="auto" w:frame="1"/>
        </w:rPr>
        <w:t>proactive</w:t>
      </w:r>
      <w:r w:rsidRPr="0067520C">
        <w:rPr>
          <w:rFonts w:ascii="Arial" w:eastAsia="Times New Roman" w:hAnsi="Arial" w:cs="Arial"/>
          <w:color w:val="666666"/>
          <w:sz w:val="27"/>
          <w:szCs w:val="27"/>
        </w:rPr>
        <w:t> in identifying problems, solving conflicts and looking for changes for the better. Conflicts should be addressed directly.</w:t>
      </w:r>
    </w:p>
    <w:p w14:paraId="5C213F87"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needs to </w:t>
      </w:r>
      <w:r w:rsidRPr="0067520C">
        <w:rPr>
          <w:rFonts w:ascii="inherit" w:eastAsia="Times New Roman" w:hAnsi="inherit" w:cs="Arial"/>
          <w:b/>
          <w:bCs/>
          <w:color w:val="666666"/>
          <w:sz w:val="27"/>
          <w:szCs w:val="27"/>
          <w:bdr w:val="none" w:sz="0" w:space="0" w:color="auto" w:frame="1"/>
        </w:rPr>
        <w:t>tailor</w:t>
      </w:r>
      <w:r w:rsidRPr="0067520C">
        <w:rPr>
          <w:rFonts w:ascii="Arial" w:eastAsia="Times New Roman" w:hAnsi="Arial" w:cs="Arial"/>
          <w:color w:val="666666"/>
          <w:sz w:val="27"/>
          <w:szCs w:val="27"/>
        </w:rPr>
        <w:t> the PMBOK® Guide Processes to suit the scope and characteristics of individual projects.</w:t>
      </w:r>
    </w:p>
    <w:p w14:paraId="028F09DE"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must carry out </w:t>
      </w:r>
      <w:r w:rsidRPr="0067520C">
        <w:rPr>
          <w:rFonts w:ascii="inherit" w:eastAsia="Times New Roman" w:hAnsi="inherit" w:cs="Arial"/>
          <w:b/>
          <w:bCs/>
          <w:color w:val="666666"/>
          <w:sz w:val="27"/>
          <w:szCs w:val="27"/>
          <w:bdr w:val="none" w:sz="0" w:space="0" w:color="auto" w:frame="1"/>
        </w:rPr>
        <w:t>impact analysis</w:t>
      </w:r>
      <w:r w:rsidRPr="0067520C">
        <w:rPr>
          <w:rFonts w:ascii="Arial" w:eastAsia="Times New Roman" w:hAnsi="Arial" w:cs="Arial"/>
          <w:color w:val="666666"/>
          <w:sz w:val="27"/>
          <w:szCs w:val="27"/>
        </w:rPr>
        <w:t> should something unusual happens before asking for changes.</w:t>
      </w:r>
    </w:p>
    <w:p w14:paraId="447A4BBC"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may take up a stretch assignment but should first let management know that they lack the experience/expertise.</w:t>
      </w:r>
    </w:p>
    <w:p w14:paraId="22B84D15"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should consult sponsors/senior management when they have to make decisions that are believed to be out of their assigned authority. However, the Project Manager to </w:t>
      </w:r>
      <w:r w:rsidRPr="0067520C">
        <w:rPr>
          <w:rFonts w:ascii="inherit" w:eastAsia="Times New Roman" w:hAnsi="inherit" w:cs="Arial"/>
          <w:b/>
          <w:bCs/>
          <w:color w:val="666666"/>
          <w:sz w:val="27"/>
          <w:szCs w:val="27"/>
          <w:bdr w:val="none" w:sz="0" w:space="0" w:color="auto" w:frame="1"/>
        </w:rPr>
        <w:t>exercise his/her authority to manage the project</w:t>
      </w:r>
      <w:r w:rsidRPr="0067520C">
        <w:rPr>
          <w:rFonts w:ascii="Arial" w:eastAsia="Times New Roman" w:hAnsi="Arial" w:cs="Arial"/>
          <w:color w:val="666666"/>
          <w:sz w:val="27"/>
          <w:szCs w:val="27"/>
        </w:rPr>
        <w:t> as far as he/she can without escalating the matter to senior management.</w:t>
      </w:r>
    </w:p>
    <w:p w14:paraId="1371EAAF"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should </w:t>
      </w:r>
      <w:r w:rsidRPr="0067520C">
        <w:rPr>
          <w:rFonts w:ascii="inherit" w:eastAsia="Times New Roman" w:hAnsi="inherit" w:cs="Arial"/>
          <w:b/>
          <w:bCs/>
          <w:color w:val="666666"/>
          <w:sz w:val="27"/>
          <w:szCs w:val="27"/>
          <w:bdr w:val="none" w:sz="0" w:space="0" w:color="auto" w:frame="1"/>
        </w:rPr>
        <w:t>not</w:t>
      </w:r>
      <w:r w:rsidRPr="0067520C">
        <w:rPr>
          <w:rFonts w:ascii="Arial" w:eastAsia="Times New Roman" w:hAnsi="Arial" w:cs="Arial"/>
          <w:color w:val="666666"/>
          <w:sz w:val="27"/>
          <w:szCs w:val="27"/>
        </w:rPr>
        <w:t> accept requests to trim down the budget (or time) while the scope and time (or budget) cannot be changed.</w:t>
      </w:r>
    </w:p>
    <w:p w14:paraId="1444FD11" w14:textId="77777777" w:rsidR="0067520C" w:rsidRPr="0067520C" w:rsidRDefault="0067520C" w:rsidP="0067520C">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Manager is responsible for tailoring (identifying and selecting the most appropriate project management processes/activities for a particular project).</w:t>
      </w:r>
    </w:p>
    <w:p w14:paraId="35AD1F36" w14:textId="77777777" w:rsidR="0067520C" w:rsidRPr="0067520C" w:rsidRDefault="0067520C" w:rsidP="0067520C">
      <w:pPr>
        <w:shd w:val="clear" w:color="auto" w:fill="FFFFFF"/>
        <w:spacing w:after="0" w:line="312" w:lineRule="atLeast"/>
        <w:textAlignment w:val="baseline"/>
        <w:outlineLvl w:val="2"/>
        <w:rPr>
          <w:rFonts w:ascii="Arial" w:eastAsia="Times New Roman" w:hAnsi="Arial" w:cs="Arial"/>
          <w:color w:val="444444"/>
          <w:spacing w:val="-8"/>
          <w:sz w:val="42"/>
          <w:szCs w:val="42"/>
        </w:rPr>
      </w:pPr>
      <w:r w:rsidRPr="0067520C">
        <w:rPr>
          <w:rFonts w:ascii="Arial" w:eastAsia="Times New Roman" w:hAnsi="Arial" w:cs="Arial"/>
          <w:color w:val="BBBBBB"/>
          <w:spacing w:val="-8"/>
          <w:sz w:val="42"/>
          <w:szCs w:val="42"/>
          <w:bdr w:val="none" w:sz="0" w:space="0" w:color="auto" w:frame="1"/>
        </w:rPr>
        <w:lastRenderedPageBreak/>
        <w:t> </w:t>
      </w:r>
      <w:r w:rsidRPr="0067520C">
        <w:rPr>
          <w:rFonts w:ascii="inherit" w:eastAsia="Times New Roman" w:hAnsi="inherit" w:cs="Arial"/>
          <w:b/>
          <w:bCs/>
          <w:color w:val="BBBBBB"/>
          <w:spacing w:val="-8"/>
          <w:sz w:val="42"/>
          <w:szCs w:val="42"/>
          <w:bdr w:val="none" w:sz="0" w:space="0" w:color="auto" w:frame="1"/>
        </w:rPr>
        <w:t>Project Management</w:t>
      </w:r>
    </w:p>
    <w:p w14:paraId="4D9330A2"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Emphasis is placed on the </w:t>
      </w:r>
      <w:r w:rsidRPr="0067520C">
        <w:rPr>
          <w:rFonts w:ascii="inherit" w:eastAsia="Times New Roman" w:hAnsi="inherit" w:cs="Arial"/>
          <w:b/>
          <w:bCs/>
          <w:color w:val="666666"/>
          <w:sz w:val="27"/>
          <w:szCs w:val="27"/>
          <w:bdr w:val="none" w:sz="0" w:space="0" w:color="auto" w:frame="1"/>
        </w:rPr>
        <w:t>planning</w:t>
      </w:r>
      <w:r w:rsidRPr="0067520C">
        <w:rPr>
          <w:rFonts w:ascii="Arial" w:eastAsia="Times New Roman" w:hAnsi="Arial" w:cs="Arial"/>
          <w:color w:val="666666"/>
          <w:sz w:val="27"/>
          <w:szCs w:val="27"/>
        </w:rPr>
        <w:t> rather than putting out the fire day in day out. Work should begin after the proper planning is finished.</w:t>
      </w:r>
    </w:p>
    <w:p w14:paraId="22BDA4C6"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Management Plan is approved by all designated stakeholders and is believed to be achievable.</w:t>
      </w:r>
    </w:p>
    <w:p w14:paraId="60670550"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All activities, issues and risks should be </w:t>
      </w:r>
      <w:r w:rsidRPr="0067520C">
        <w:rPr>
          <w:rFonts w:ascii="inherit" w:eastAsia="Times New Roman" w:hAnsi="inherit" w:cs="Arial"/>
          <w:b/>
          <w:bCs/>
          <w:color w:val="666666"/>
          <w:sz w:val="27"/>
          <w:szCs w:val="27"/>
          <w:bdr w:val="none" w:sz="0" w:space="0" w:color="auto" w:frame="1"/>
        </w:rPr>
        <w:t>assigned</w:t>
      </w:r>
      <w:r w:rsidRPr="0067520C">
        <w:rPr>
          <w:rFonts w:ascii="Arial" w:eastAsia="Times New Roman" w:hAnsi="Arial" w:cs="Arial"/>
          <w:color w:val="666666"/>
          <w:sz w:val="27"/>
          <w:szCs w:val="27"/>
        </w:rPr>
        <w:t> to designated project members for handling.</w:t>
      </w:r>
    </w:p>
    <w:p w14:paraId="6B43AF8B"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Competing constraints </w:t>
      </w:r>
      <w:r w:rsidRPr="0067520C">
        <w:rPr>
          <w:rFonts w:ascii="Arial" w:eastAsia="Times New Roman" w:hAnsi="Arial" w:cs="Arial"/>
          <w:color w:val="666666"/>
          <w:sz w:val="27"/>
          <w:szCs w:val="27"/>
        </w:rPr>
        <w:t>are time, cost, scope, quality, risk and resources. Change in one constraint will affect at least one other constraints </w:t>
      </w:r>
      <w:r w:rsidRPr="0067520C">
        <w:rPr>
          <w:rFonts w:ascii="inherit" w:eastAsia="Times New Roman" w:hAnsi="inherit" w:cs="Arial"/>
          <w:b/>
          <w:bCs/>
          <w:color w:val="666666"/>
          <w:sz w:val="27"/>
          <w:szCs w:val="27"/>
          <w:bdr w:val="none" w:sz="0" w:space="0" w:color="auto" w:frame="1"/>
        </w:rPr>
        <w:t>non-linearly</w:t>
      </w:r>
      <w:r w:rsidRPr="0067520C">
        <w:rPr>
          <w:rFonts w:ascii="Arial" w:eastAsia="Times New Roman" w:hAnsi="Arial" w:cs="Arial"/>
          <w:color w:val="666666"/>
          <w:sz w:val="27"/>
          <w:szCs w:val="27"/>
        </w:rPr>
        <w:t>, e.g. a reduction in 10% of cost may affect 90% of the quality.</w:t>
      </w:r>
    </w:p>
    <w:p w14:paraId="1EB24D67"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Risk Management</w:t>
      </w:r>
      <w:r w:rsidRPr="0067520C">
        <w:rPr>
          <w:rFonts w:ascii="Arial" w:eastAsia="Times New Roman" w:hAnsi="Arial" w:cs="Arial"/>
          <w:color w:val="666666"/>
          <w:sz w:val="27"/>
          <w:szCs w:val="27"/>
        </w:rPr>
        <w:t> is almost a must for all projects, project schedule and budget must take risks into consideration.</w:t>
      </w:r>
    </w:p>
    <w:p w14:paraId="39501D18"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Always follow the </w:t>
      </w:r>
      <w:r w:rsidRPr="0067520C">
        <w:rPr>
          <w:rFonts w:ascii="inherit" w:eastAsia="Times New Roman" w:hAnsi="inherit" w:cs="Arial"/>
          <w:b/>
          <w:bCs/>
          <w:color w:val="666666"/>
          <w:sz w:val="27"/>
          <w:szCs w:val="27"/>
          <w:bdr w:val="none" w:sz="0" w:space="0" w:color="auto" w:frame="1"/>
        </w:rPr>
        <w:t>plan-do-check-act</w:t>
      </w:r>
      <w:r w:rsidRPr="0067520C">
        <w:rPr>
          <w:rFonts w:ascii="Arial" w:eastAsia="Times New Roman" w:hAnsi="Arial" w:cs="Arial"/>
          <w:color w:val="666666"/>
          <w:sz w:val="27"/>
          <w:szCs w:val="27"/>
        </w:rPr>
        <w:t> cycle.</w:t>
      </w:r>
    </w:p>
    <w:p w14:paraId="5178EFCB"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All </w:t>
      </w:r>
      <w:r w:rsidRPr="0067520C">
        <w:rPr>
          <w:rFonts w:ascii="inherit" w:eastAsia="Times New Roman" w:hAnsi="inherit" w:cs="Arial"/>
          <w:b/>
          <w:bCs/>
          <w:color w:val="666666"/>
          <w:sz w:val="27"/>
          <w:szCs w:val="27"/>
          <w:bdr w:val="none" w:sz="0" w:space="0" w:color="auto" w:frame="1"/>
        </w:rPr>
        <w:t>changes</w:t>
      </w:r>
      <w:r w:rsidRPr="0067520C">
        <w:rPr>
          <w:rFonts w:ascii="Arial" w:eastAsia="Times New Roman" w:hAnsi="Arial" w:cs="Arial"/>
          <w:color w:val="666666"/>
          <w:sz w:val="27"/>
          <w:szCs w:val="27"/>
        </w:rPr>
        <w:t> must be handled through the Integrated Change Control Process, proper approvals must be sought and changes documented before work begins (except in the case of implementing workarounds during an emergency in which approval may be sought after the change has been carried out).</w:t>
      </w:r>
    </w:p>
    <w:p w14:paraId="279422ED"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Quality</w:t>
      </w:r>
      <w:r w:rsidRPr="0067520C">
        <w:rPr>
          <w:rFonts w:ascii="Arial" w:eastAsia="Times New Roman" w:hAnsi="Arial" w:cs="Arial"/>
          <w:color w:val="666666"/>
          <w:sz w:val="27"/>
          <w:szCs w:val="27"/>
        </w:rPr>
        <w:t> is an important consideration which needs constant improvement (through the control quality/process improvement).</w:t>
      </w:r>
    </w:p>
    <w:p w14:paraId="790CB250" w14:textId="77777777" w:rsidR="0067520C" w:rsidRPr="0067520C" w:rsidRDefault="0067520C" w:rsidP="0067520C">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Project Management processes are not necessarily linear or one-off. Some processes are to be repeated more than once throughout the project.</w:t>
      </w:r>
    </w:p>
    <w:p w14:paraId="7721AD8E" w14:textId="77777777" w:rsidR="0067520C" w:rsidRPr="0067520C" w:rsidRDefault="0067520C" w:rsidP="0067520C">
      <w:pPr>
        <w:shd w:val="clear" w:color="auto" w:fill="FFFFFF"/>
        <w:spacing w:after="0" w:line="312" w:lineRule="atLeast"/>
        <w:textAlignment w:val="baseline"/>
        <w:outlineLvl w:val="2"/>
        <w:rPr>
          <w:rFonts w:ascii="Arial" w:eastAsia="Times New Roman" w:hAnsi="Arial" w:cs="Arial"/>
          <w:color w:val="444444"/>
          <w:spacing w:val="-8"/>
          <w:sz w:val="42"/>
          <w:szCs w:val="42"/>
        </w:rPr>
      </w:pPr>
      <w:r w:rsidRPr="0067520C">
        <w:rPr>
          <w:rFonts w:ascii="Arial" w:eastAsia="Times New Roman" w:hAnsi="Arial" w:cs="Arial"/>
          <w:color w:val="BBBBBB"/>
          <w:spacing w:val="-8"/>
          <w:sz w:val="42"/>
          <w:szCs w:val="42"/>
          <w:bdr w:val="none" w:sz="0" w:space="0" w:color="auto" w:frame="1"/>
        </w:rPr>
        <w:t> </w:t>
      </w:r>
      <w:r w:rsidRPr="0067520C">
        <w:rPr>
          <w:rFonts w:ascii="inherit" w:eastAsia="Times New Roman" w:hAnsi="inherit" w:cs="Arial"/>
          <w:b/>
          <w:bCs/>
          <w:color w:val="BBBBBB"/>
          <w:spacing w:val="-8"/>
          <w:sz w:val="42"/>
          <w:szCs w:val="42"/>
          <w:bdr w:val="none" w:sz="0" w:space="0" w:color="auto" w:frame="1"/>
        </w:rPr>
        <w:t>Others</w:t>
      </w:r>
    </w:p>
    <w:p w14:paraId="620C2296"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Meetings</w:t>
      </w:r>
      <w:r w:rsidRPr="0067520C">
        <w:rPr>
          <w:rFonts w:ascii="Arial" w:eastAsia="Times New Roman" w:hAnsi="Arial" w:cs="Arial"/>
          <w:color w:val="666666"/>
          <w:sz w:val="27"/>
          <w:szCs w:val="27"/>
        </w:rPr>
        <w:t> are used for idea generation, discussion, problem-solving or decision making, </w:t>
      </w:r>
      <w:r w:rsidRPr="0067520C">
        <w:rPr>
          <w:rFonts w:ascii="inherit" w:eastAsia="Times New Roman" w:hAnsi="inherit" w:cs="Arial"/>
          <w:b/>
          <w:bCs/>
          <w:color w:val="666666"/>
          <w:sz w:val="27"/>
          <w:szCs w:val="27"/>
          <w:bdr w:val="none" w:sz="0" w:space="0" w:color="auto" w:frame="1"/>
        </w:rPr>
        <w:t>not</w:t>
      </w:r>
      <w:r w:rsidRPr="0067520C">
        <w:rPr>
          <w:rFonts w:ascii="Arial" w:eastAsia="Times New Roman" w:hAnsi="Arial" w:cs="Arial"/>
          <w:color w:val="666666"/>
          <w:sz w:val="27"/>
          <w:szCs w:val="27"/>
        </w:rPr>
        <w:t> status reporting.</w:t>
      </w:r>
    </w:p>
    <w:p w14:paraId="0697B408"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Gold-plating</w:t>
      </w:r>
      <w:r w:rsidRPr="0067520C">
        <w:rPr>
          <w:rFonts w:ascii="Arial" w:eastAsia="Times New Roman" w:hAnsi="Arial" w:cs="Arial"/>
          <w:color w:val="666666"/>
          <w:sz w:val="27"/>
          <w:szCs w:val="27"/>
        </w:rPr>
        <w:t> is derogatory to PMI.</w:t>
      </w:r>
    </w:p>
    <w:p w14:paraId="04E23ABA"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Project Management Office (PMO) is assumed in most case.</w:t>
      </w:r>
    </w:p>
    <w:p w14:paraId="75F39E4D"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Work performed by resources (including overtime work) must be compensated. It is NOT recommended to ask resources to work overtime by sacrificing work-life balance.</w:t>
      </w:r>
    </w:p>
    <w:p w14:paraId="1E0CDAAC"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The goal of negotiation is to create a win-win result (problem-solving).</w:t>
      </w:r>
    </w:p>
    <w:p w14:paraId="6E2DC522"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inherit" w:eastAsia="Times New Roman" w:hAnsi="inherit" w:cs="Arial"/>
          <w:b/>
          <w:bCs/>
          <w:color w:val="666666"/>
          <w:sz w:val="27"/>
          <w:szCs w:val="27"/>
          <w:bdr w:val="none" w:sz="0" w:space="0" w:color="auto" w:frame="1"/>
        </w:rPr>
        <w:t>Sunk cost</w:t>
      </w:r>
      <w:r w:rsidRPr="0067520C">
        <w:rPr>
          <w:rFonts w:ascii="Arial" w:eastAsia="Times New Roman" w:hAnsi="Arial" w:cs="Arial"/>
          <w:color w:val="666666"/>
          <w:sz w:val="27"/>
          <w:szCs w:val="27"/>
        </w:rPr>
        <w:t> is not to be considered when deciding when to terminate a project.</w:t>
      </w:r>
    </w:p>
    <w:p w14:paraId="6CF0A295" w14:textId="77777777" w:rsidR="0067520C" w:rsidRPr="0067520C" w:rsidRDefault="0067520C" w:rsidP="0067520C">
      <w:pPr>
        <w:numPr>
          <w:ilvl w:val="0"/>
          <w:numId w:val="4"/>
        </w:numPr>
        <w:shd w:val="clear" w:color="auto" w:fill="FFFFFF"/>
        <w:spacing w:after="0" w:line="240" w:lineRule="auto"/>
        <w:ind w:left="450"/>
        <w:textAlignment w:val="baseline"/>
        <w:rPr>
          <w:rFonts w:ascii="Arial" w:eastAsia="Times New Roman" w:hAnsi="Arial" w:cs="Arial"/>
          <w:color w:val="666666"/>
          <w:sz w:val="27"/>
          <w:szCs w:val="27"/>
        </w:rPr>
      </w:pPr>
      <w:r w:rsidRPr="0067520C">
        <w:rPr>
          <w:rFonts w:ascii="Arial" w:eastAsia="Times New Roman" w:hAnsi="Arial" w:cs="Arial"/>
          <w:color w:val="666666"/>
          <w:sz w:val="27"/>
          <w:szCs w:val="27"/>
        </w:rPr>
        <w:t>Never tolerate sexual discrimination, even if it is customary in other cultures.</w:t>
      </w:r>
    </w:p>
    <w:p w14:paraId="669A2A6F" w14:textId="77777777" w:rsidR="003A184F" w:rsidRDefault="003A184F">
      <w:bookmarkStart w:id="0" w:name="_GoBack"/>
      <w:bookmarkEnd w:id="0"/>
    </w:p>
    <w:sectPr w:rsidR="003A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5CE3"/>
    <w:multiLevelType w:val="multilevel"/>
    <w:tmpl w:val="6CC6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3599A"/>
    <w:multiLevelType w:val="multilevel"/>
    <w:tmpl w:val="4A54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B0FE9"/>
    <w:multiLevelType w:val="multilevel"/>
    <w:tmpl w:val="0E90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B5775"/>
    <w:multiLevelType w:val="multilevel"/>
    <w:tmpl w:val="DF16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0C"/>
    <w:rsid w:val="003A184F"/>
    <w:rsid w:val="00675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C397"/>
  <w15:chartTrackingRefBased/>
  <w15:docId w15:val="{7DF86F10-1177-485B-90BC-F849608C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52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20C"/>
    <w:rPr>
      <w:rFonts w:ascii="Times New Roman" w:eastAsia="Times New Roman" w:hAnsi="Times New Roman" w:cs="Times New Roman"/>
      <w:b/>
      <w:bCs/>
      <w:sz w:val="27"/>
      <w:szCs w:val="27"/>
    </w:rPr>
  </w:style>
  <w:style w:type="character" w:styleId="Strong">
    <w:name w:val="Strong"/>
    <w:basedOn w:val="DefaultParagraphFont"/>
    <w:uiPriority w:val="22"/>
    <w:qFormat/>
    <w:rsid w:val="00675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dc:creator>
  <cp:keywords/>
  <dc:description/>
  <cp:lastModifiedBy>Le Trung</cp:lastModifiedBy>
  <cp:revision>2</cp:revision>
  <dcterms:created xsi:type="dcterms:W3CDTF">2018-12-12T21:26:00Z</dcterms:created>
  <dcterms:modified xsi:type="dcterms:W3CDTF">2018-12-12T21:27:00Z</dcterms:modified>
</cp:coreProperties>
</file>