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3389E" w14:textId="45FA9CFB" w:rsidR="00AC473F" w:rsidRPr="0057319F" w:rsidRDefault="00AC473F" w:rsidP="00C71118">
      <w:pPr>
        <w:pStyle w:val="Title"/>
        <w:rPr>
          <w:rFonts w:asciiTheme="minorHAnsi" w:eastAsiaTheme="minorEastAsia" w:hAnsiTheme="minorHAnsi" w:cstheme="minorHAnsi"/>
          <w:b/>
          <w:bCs/>
          <w:sz w:val="60"/>
          <w:szCs w:val="60"/>
        </w:rPr>
      </w:pPr>
      <w:bookmarkStart w:id="0" w:name="_Toc182482289"/>
      <w:bookmarkStart w:id="1" w:name="_Toc182509055"/>
      <w:r w:rsidRPr="0057319F">
        <w:rPr>
          <w:rFonts w:asciiTheme="minorHAnsi" w:hAnsiTheme="minorHAnsi" w:cstheme="minorHAnsi"/>
          <w:b/>
          <w:bCs/>
          <w:sz w:val="60"/>
          <w:szCs w:val="60"/>
        </w:rPr>
        <w:t>USING STATISTICAL MODEL AND MACHINE LEARNING FOR GOLD PRICE PREDICTION</w:t>
      </w:r>
      <w:bookmarkEnd w:id="1"/>
      <w:r w:rsidRPr="0057319F">
        <w:rPr>
          <w:rFonts w:asciiTheme="minorHAnsi" w:hAnsiTheme="minorHAnsi" w:cstheme="minorHAnsi"/>
          <w:b/>
          <w:bCs/>
          <w:sz w:val="60"/>
          <w:szCs w:val="60"/>
        </w:rPr>
        <w:br w:type="page"/>
      </w:r>
    </w:p>
    <w:sdt>
      <w:sdtPr>
        <w:id w:val="-1045830100"/>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0E5CB82A" w14:textId="5B477EB9" w:rsidR="00AC473F" w:rsidRDefault="00AC473F" w:rsidP="00E41C55">
          <w:pPr>
            <w:pStyle w:val="TOCHeading"/>
          </w:pPr>
          <w:r>
            <w:t>Contents</w:t>
          </w:r>
        </w:p>
        <w:p w14:paraId="3B5C2DDC" w14:textId="424C509D" w:rsidR="004A7974" w:rsidRDefault="00AC473F">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82518189" w:history="1">
            <w:r w:rsidR="004A7974" w:rsidRPr="004F76F1">
              <w:rPr>
                <w:rStyle w:val="Hyperlink"/>
                <w:noProof/>
              </w:rPr>
              <w:t>0. ABSTRACT</w:t>
            </w:r>
            <w:r w:rsidR="004A7974">
              <w:rPr>
                <w:noProof/>
                <w:webHidden/>
              </w:rPr>
              <w:tab/>
            </w:r>
            <w:r w:rsidR="004A7974">
              <w:rPr>
                <w:noProof/>
                <w:webHidden/>
              </w:rPr>
              <w:fldChar w:fldCharType="begin"/>
            </w:r>
            <w:r w:rsidR="004A7974">
              <w:rPr>
                <w:noProof/>
                <w:webHidden/>
              </w:rPr>
              <w:instrText xml:space="preserve"> PAGEREF _Toc182518189 \h </w:instrText>
            </w:r>
            <w:r w:rsidR="004A7974">
              <w:rPr>
                <w:noProof/>
                <w:webHidden/>
              </w:rPr>
            </w:r>
            <w:r w:rsidR="004A7974">
              <w:rPr>
                <w:noProof/>
                <w:webHidden/>
              </w:rPr>
              <w:fldChar w:fldCharType="separate"/>
            </w:r>
            <w:r w:rsidR="004A7974">
              <w:rPr>
                <w:noProof/>
                <w:webHidden/>
              </w:rPr>
              <w:t>3</w:t>
            </w:r>
            <w:r w:rsidR="004A7974">
              <w:rPr>
                <w:noProof/>
                <w:webHidden/>
              </w:rPr>
              <w:fldChar w:fldCharType="end"/>
            </w:r>
          </w:hyperlink>
        </w:p>
        <w:p w14:paraId="5A58376C" w14:textId="66AC6536" w:rsidR="004A7974" w:rsidRDefault="004A7974">
          <w:pPr>
            <w:pStyle w:val="TOC1"/>
            <w:tabs>
              <w:tab w:val="right" w:leader="dot" w:pos="8630"/>
            </w:tabs>
            <w:rPr>
              <w:noProof/>
              <w:kern w:val="2"/>
              <w14:ligatures w14:val="standardContextual"/>
            </w:rPr>
          </w:pPr>
          <w:hyperlink w:anchor="_Toc182518190" w:history="1">
            <w:r w:rsidRPr="004F76F1">
              <w:rPr>
                <w:rStyle w:val="Hyperlink"/>
                <w:noProof/>
              </w:rPr>
              <w:t>I. INTRODUCTION</w:t>
            </w:r>
            <w:r>
              <w:rPr>
                <w:noProof/>
                <w:webHidden/>
              </w:rPr>
              <w:tab/>
            </w:r>
            <w:r>
              <w:rPr>
                <w:noProof/>
                <w:webHidden/>
              </w:rPr>
              <w:fldChar w:fldCharType="begin"/>
            </w:r>
            <w:r>
              <w:rPr>
                <w:noProof/>
                <w:webHidden/>
              </w:rPr>
              <w:instrText xml:space="preserve"> PAGEREF _Toc182518190 \h </w:instrText>
            </w:r>
            <w:r>
              <w:rPr>
                <w:noProof/>
                <w:webHidden/>
              </w:rPr>
            </w:r>
            <w:r>
              <w:rPr>
                <w:noProof/>
                <w:webHidden/>
              </w:rPr>
              <w:fldChar w:fldCharType="separate"/>
            </w:r>
            <w:r>
              <w:rPr>
                <w:noProof/>
                <w:webHidden/>
              </w:rPr>
              <w:t>4</w:t>
            </w:r>
            <w:r>
              <w:rPr>
                <w:noProof/>
                <w:webHidden/>
              </w:rPr>
              <w:fldChar w:fldCharType="end"/>
            </w:r>
          </w:hyperlink>
        </w:p>
        <w:p w14:paraId="055316A9" w14:textId="289E9316" w:rsidR="004A7974" w:rsidRDefault="004A7974">
          <w:pPr>
            <w:pStyle w:val="TOC1"/>
            <w:tabs>
              <w:tab w:val="right" w:leader="dot" w:pos="8630"/>
            </w:tabs>
            <w:rPr>
              <w:noProof/>
              <w:kern w:val="2"/>
              <w14:ligatures w14:val="standardContextual"/>
            </w:rPr>
          </w:pPr>
          <w:hyperlink w:anchor="_Toc182518191" w:history="1">
            <w:r w:rsidRPr="004F76F1">
              <w:rPr>
                <w:rStyle w:val="Hyperlink"/>
                <w:noProof/>
              </w:rPr>
              <w:t>II. RELATED WORKS</w:t>
            </w:r>
            <w:r>
              <w:rPr>
                <w:noProof/>
                <w:webHidden/>
              </w:rPr>
              <w:tab/>
            </w:r>
            <w:r>
              <w:rPr>
                <w:noProof/>
                <w:webHidden/>
              </w:rPr>
              <w:fldChar w:fldCharType="begin"/>
            </w:r>
            <w:r>
              <w:rPr>
                <w:noProof/>
                <w:webHidden/>
              </w:rPr>
              <w:instrText xml:space="preserve"> PAGEREF _Toc182518191 \h </w:instrText>
            </w:r>
            <w:r>
              <w:rPr>
                <w:noProof/>
                <w:webHidden/>
              </w:rPr>
            </w:r>
            <w:r>
              <w:rPr>
                <w:noProof/>
                <w:webHidden/>
              </w:rPr>
              <w:fldChar w:fldCharType="separate"/>
            </w:r>
            <w:r>
              <w:rPr>
                <w:noProof/>
                <w:webHidden/>
              </w:rPr>
              <w:t>5</w:t>
            </w:r>
            <w:r>
              <w:rPr>
                <w:noProof/>
                <w:webHidden/>
              </w:rPr>
              <w:fldChar w:fldCharType="end"/>
            </w:r>
          </w:hyperlink>
        </w:p>
        <w:p w14:paraId="5F98FE80" w14:textId="13EC4FA9" w:rsidR="004A7974" w:rsidRDefault="004A7974">
          <w:pPr>
            <w:pStyle w:val="TOC1"/>
            <w:tabs>
              <w:tab w:val="right" w:leader="dot" w:pos="8630"/>
            </w:tabs>
            <w:rPr>
              <w:noProof/>
              <w:kern w:val="2"/>
              <w14:ligatures w14:val="standardContextual"/>
            </w:rPr>
          </w:pPr>
          <w:hyperlink w:anchor="_Toc182518192" w:history="1">
            <w:r w:rsidRPr="004F76F1">
              <w:rPr>
                <w:rStyle w:val="Hyperlink"/>
                <w:noProof/>
              </w:rPr>
              <w:t>III. ARTIFICIAL INTELLIGENCE MODELS</w:t>
            </w:r>
            <w:r>
              <w:rPr>
                <w:noProof/>
                <w:webHidden/>
              </w:rPr>
              <w:tab/>
            </w:r>
            <w:r>
              <w:rPr>
                <w:noProof/>
                <w:webHidden/>
              </w:rPr>
              <w:fldChar w:fldCharType="begin"/>
            </w:r>
            <w:r>
              <w:rPr>
                <w:noProof/>
                <w:webHidden/>
              </w:rPr>
              <w:instrText xml:space="preserve"> PAGEREF _Toc182518192 \h </w:instrText>
            </w:r>
            <w:r>
              <w:rPr>
                <w:noProof/>
                <w:webHidden/>
              </w:rPr>
            </w:r>
            <w:r>
              <w:rPr>
                <w:noProof/>
                <w:webHidden/>
              </w:rPr>
              <w:fldChar w:fldCharType="separate"/>
            </w:r>
            <w:r>
              <w:rPr>
                <w:noProof/>
                <w:webHidden/>
              </w:rPr>
              <w:t>6</w:t>
            </w:r>
            <w:r>
              <w:rPr>
                <w:noProof/>
                <w:webHidden/>
              </w:rPr>
              <w:fldChar w:fldCharType="end"/>
            </w:r>
          </w:hyperlink>
        </w:p>
        <w:p w14:paraId="0B685BAE" w14:textId="56CA73D0" w:rsidR="004A7974" w:rsidRDefault="004A7974">
          <w:pPr>
            <w:pStyle w:val="TOC2"/>
            <w:tabs>
              <w:tab w:val="right" w:leader="dot" w:pos="8630"/>
            </w:tabs>
            <w:rPr>
              <w:noProof/>
              <w:kern w:val="2"/>
              <w14:ligatures w14:val="standardContextual"/>
            </w:rPr>
          </w:pPr>
          <w:hyperlink w:anchor="_Toc182518193" w:history="1">
            <w:r w:rsidRPr="004F76F1">
              <w:rPr>
                <w:rStyle w:val="Hyperlink"/>
                <w:noProof/>
              </w:rPr>
              <w:t>1. Gated Recurrent Unit (GRU)</w:t>
            </w:r>
            <w:r>
              <w:rPr>
                <w:noProof/>
                <w:webHidden/>
              </w:rPr>
              <w:tab/>
            </w:r>
            <w:r>
              <w:rPr>
                <w:noProof/>
                <w:webHidden/>
              </w:rPr>
              <w:fldChar w:fldCharType="begin"/>
            </w:r>
            <w:r>
              <w:rPr>
                <w:noProof/>
                <w:webHidden/>
              </w:rPr>
              <w:instrText xml:space="preserve"> PAGEREF _Toc182518193 \h </w:instrText>
            </w:r>
            <w:r>
              <w:rPr>
                <w:noProof/>
                <w:webHidden/>
              </w:rPr>
            </w:r>
            <w:r>
              <w:rPr>
                <w:noProof/>
                <w:webHidden/>
              </w:rPr>
              <w:fldChar w:fldCharType="separate"/>
            </w:r>
            <w:r>
              <w:rPr>
                <w:noProof/>
                <w:webHidden/>
              </w:rPr>
              <w:t>6</w:t>
            </w:r>
            <w:r>
              <w:rPr>
                <w:noProof/>
                <w:webHidden/>
              </w:rPr>
              <w:fldChar w:fldCharType="end"/>
            </w:r>
          </w:hyperlink>
        </w:p>
        <w:p w14:paraId="3D91DA42" w14:textId="1FA931CD" w:rsidR="004A7974" w:rsidRDefault="004A7974">
          <w:pPr>
            <w:pStyle w:val="TOC2"/>
            <w:tabs>
              <w:tab w:val="right" w:leader="dot" w:pos="8630"/>
            </w:tabs>
            <w:rPr>
              <w:noProof/>
              <w:kern w:val="2"/>
              <w14:ligatures w14:val="standardContextual"/>
            </w:rPr>
          </w:pPr>
          <w:hyperlink w:anchor="_Toc182518194" w:history="1">
            <w:r w:rsidRPr="004F76F1">
              <w:rPr>
                <w:rStyle w:val="Hyperlink"/>
                <w:noProof/>
              </w:rPr>
              <w:t>2. Autoregressive Integrated Moving Average (ARIMA)</w:t>
            </w:r>
            <w:r>
              <w:rPr>
                <w:noProof/>
                <w:webHidden/>
              </w:rPr>
              <w:tab/>
            </w:r>
            <w:r>
              <w:rPr>
                <w:noProof/>
                <w:webHidden/>
              </w:rPr>
              <w:fldChar w:fldCharType="begin"/>
            </w:r>
            <w:r>
              <w:rPr>
                <w:noProof/>
                <w:webHidden/>
              </w:rPr>
              <w:instrText xml:space="preserve"> PAGEREF _Toc182518194 \h </w:instrText>
            </w:r>
            <w:r>
              <w:rPr>
                <w:noProof/>
                <w:webHidden/>
              </w:rPr>
            </w:r>
            <w:r>
              <w:rPr>
                <w:noProof/>
                <w:webHidden/>
              </w:rPr>
              <w:fldChar w:fldCharType="separate"/>
            </w:r>
            <w:r>
              <w:rPr>
                <w:noProof/>
                <w:webHidden/>
              </w:rPr>
              <w:t>7</w:t>
            </w:r>
            <w:r>
              <w:rPr>
                <w:noProof/>
                <w:webHidden/>
              </w:rPr>
              <w:fldChar w:fldCharType="end"/>
            </w:r>
          </w:hyperlink>
        </w:p>
        <w:p w14:paraId="1F6EEAB9" w14:textId="383656DC" w:rsidR="004A7974" w:rsidRDefault="004A7974">
          <w:pPr>
            <w:pStyle w:val="TOC2"/>
            <w:tabs>
              <w:tab w:val="right" w:leader="dot" w:pos="8630"/>
            </w:tabs>
            <w:rPr>
              <w:noProof/>
              <w:kern w:val="2"/>
              <w14:ligatures w14:val="standardContextual"/>
            </w:rPr>
          </w:pPr>
          <w:hyperlink w:anchor="_Toc182518195" w:history="1">
            <w:r w:rsidRPr="004F76F1">
              <w:rPr>
                <w:rStyle w:val="Hyperlink"/>
                <w:noProof/>
              </w:rPr>
              <w:t>3. Long Short-Term Memory (LSTM)</w:t>
            </w:r>
            <w:r>
              <w:rPr>
                <w:noProof/>
                <w:webHidden/>
              </w:rPr>
              <w:tab/>
            </w:r>
            <w:r>
              <w:rPr>
                <w:noProof/>
                <w:webHidden/>
              </w:rPr>
              <w:fldChar w:fldCharType="begin"/>
            </w:r>
            <w:r>
              <w:rPr>
                <w:noProof/>
                <w:webHidden/>
              </w:rPr>
              <w:instrText xml:space="preserve"> PAGEREF _Toc182518195 \h </w:instrText>
            </w:r>
            <w:r>
              <w:rPr>
                <w:noProof/>
                <w:webHidden/>
              </w:rPr>
            </w:r>
            <w:r>
              <w:rPr>
                <w:noProof/>
                <w:webHidden/>
              </w:rPr>
              <w:fldChar w:fldCharType="separate"/>
            </w:r>
            <w:r>
              <w:rPr>
                <w:noProof/>
                <w:webHidden/>
              </w:rPr>
              <w:t>8</w:t>
            </w:r>
            <w:r>
              <w:rPr>
                <w:noProof/>
                <w:webHidden/>
              </w:rPr>
              <w:fldChar w:fldCharType="end"/>
            </w:r>
          </w:hyperlink>
        </w:p>
        <w:p w14:paraId="7D2F7F63" w14:textId="09795BDE" w:rsidR="004A7974" w:rsidRDefault="004A7974">
          <w:pPr>
            <w:pStyle w:val="TOC1"/>
            <w:tabs>
              <w:tab w:val="right" w:leader="dot" w:pos="8630"/>
            </w:tabs>
            <w:rPr>
              <w:noProof/>
              <w:kern w:val="2"/>
              <w14:ligatures w14:val="standardContextual"/>
            </w:rPr>
          </w:pPr>
          <w:hyperlink w:anchor="_Toc182518196" w:history="1">
            <w:r w:rsidRPr="004F76F1">
              <w:rPr>
                <w:rStyle w:val="Hyperlink"/>
                <w:noProof/>
              </w:rPr>
              <w:t>IV. RESULT</w:t>
            </w:r>
            <w:r>
              <w:rPr>
                <w:noProof/>
                <w:webHidden/>
              </w:rPr>
              <w:tab/>
            </w:r>
            <w:r>
              <w:rPr>
                <w:noProof/>
                <w:webHidden/>
              </w:rPr>
              <w:fldChar w:fldCharType="begin"/>
            </w:r>
            <w:r>
              <w:rPr>
                <w:noProof/>
                <w:webHidden/>
              </w:rPr>
              <w:instrText xml:space="preserve"> PAGEREF _Toc182518196 \h </w:instrText>
            </w:r>
            <w:r>
              <w:rPr>
                <w:noProof/>
                <w:webHidden/>
              </w:rPr>
            </w:r>
            <w:r>
              <w:rPr>
                <w:noProof/>
                <w:webHidden/>
              </w:rPr>
              <w:fldChar w:fldCharType="separate"/>
            </w:r>
            <w:r>
              <w:rPr>
                <w:noProof/>
                <w:webHidden/>
              </w:rPr>
              <w:t>10</w:t>
            </w:r>
            <w:r>
              <w:rPr>
                <w:noProof/>
                <w:webHidden/>
              </w:rPr>
              <w:fldChar w:fldCharType="end"/>
            </w:r>
          </w:hyperlink>
        </w:p>
        <w:p w14:paraId="22370469" w14:textId="28CF8F6A" w:rsidR="004A7974" w:rsidRDefault="004A7974">
          <w:pPr>
            <w:pStyle w:val="TOC2"/>
            <w:tabs>
              <w:tab w:val="right" w:leader="dot" w:pos="8630"/>
            </w:tabs>
            <w:rPr>
              <w:noProof/>
              <w:kern w:val="2"/>
              <w14:ligatures w14:val="standardContextual"/>
            </w:rPr>
          </w:pPr>
          <w:hyperlink w:anchor="_Toc182518197" w:history="1">
            <w:r w:rsidRPr="004F76F1">
              <w:rPr>
                <w:rStyle w:val="Hyperlink"/>
                <w:noProof/>
              </w:rPr>
              <w:t>A. Dataset</w:t>
            </w:r>
            <w:r>
              <w:rPr>
                <w:noProof/>
                <w:webHidden/>
              </w:rPr>
              <w:tab/>
            </w:r>
            <w:r>
              <w:rPr>
                <w:noProof/>
                <w:webHidden/>
              </w:rPr>
              <w:fldChar w:fldCharType="begin"/>
            </w:r>
            <w:r>
              <w:rPr>
                <w:noProof/>
                <w:webHidden/>
              </w:rPr>
              <w:instrText xml:space="preserve"> PAGEREF _Toc182518197 \h </w:instrText>
            </w:r>
            <w:r>
              <w:rPr>
                <w:noProof/>
                <w:webHidden/>
              </w:rPr>
            </w:r>
            <w:r>
              <w:rPr>
                <w:noProof/>
                <w:webHidden/>
              </w:rPr>
              <w:fldChar w:fldCharType="separate"/>
            </w:r>
            <w:r>
              <w:rPr>
                <w:noProof/>
                <w:webHidden/>
              </w:rPr>
              <w:t>10</w:t>
            </w:r>
            <w:r>
              <w:rPr>
                <w:noProof/>
                <w:webHidden/>
              </w:rPr>
              <w:fldChar w:fldCharType="end"/>
            </w:r>
          </w:hyperlink>
        </w:p>
        <w:p w14:paraId="33B0E4F8" w14:textId="0A2535BE" w:rsidR="004A7974" w:rsidRDefault="004A7974">
          <w:pPr>
            <w:pStyle w:val="TOC2"/>
            <w:tabs>
              <w:tab w:val="right" w:leader="dot" w:pos="8630"/>
            </w:tabs>
            <w:rPr>
              <w:noProof/>
              <w:kern w:val="2"/>
              <w14:ligatures w14:val="standardContextual"/>
            </w:rPr>
          </w:pPr>
          <w:hyperlink w:anchor="_Toc182518198" w:history="1">
            <w:r w:rsidRPr="004F76F1">
              <w:rPr>
                <w:rStyle w:val="Hyperlink"/>
                <w:noProof/>
              </w:rPr>
              <w:t>B. Descriptive statistic</w:t>
            </w:r>
            <w:r>
              <w:rPr>
                <w:noProof/>
                <w:webHidden/>
              </w:rPr>
              <w:tab/>
            </w:r>
            <w:r>
              <w:rPr>
                <w:noProof/>
                <w:webHidden/>
              </w:rPr>
              <w:fldChar w:fldCharType="begin"/>
            </w:r>
            <w:r>
              <w:rPr>
                <w:noProof/>
                <w:webHidden/>
              </w:rPr>
              <w:instrText xml:space="preserve"> PAGEREF _Toc182518198 \h </w:instrText>
            </w:r>
            <w:r>
              <w:rPr>
                <w:noProof/>
                <w:webHidden/>
              </w:rPr>
            </w:r>
            <w:r>
              <w:rPr>
                <w:noProof/>
                <w:webHidden/>
              </w:rPr>
              <w:fldChar w:fldCharType="separate"/>
            </w:r>
            <w:r>
              <w:rPr>
                <w:noProof/>
                <w:webHidden/>
              </w:rPr>
              <w:t>11</w:t>
            </w:r>
            <w:r>
              <w:rPr>
                <w:noProof/>
                <w:webHidden/>
              </w:rPr>
              <w:fldChar w:fldCharType="end"/>
            </w:r>
          </w:hyperlink>
        </w:p>
        <w:p w14:paraId="244CDA1C" w14:textId="0EA24C3F" w:rsidR="004A7974" w:rsidRDefault="004A7974">
          <w:pPr>
            <w:pStyle w:val="TOC3"/>
            <w:tabs>
              <w:tab w:val="right" w:leader="dot" w:pos="8630"/>
            </w:tabs>
            <w:rPr>
              <w:noProof/>
              <w:kern w:val="2"/>
              <w14:ligatures w14:val="standardContextual"/>
            </w:rPr>
          </w:pPr>
          <w:hyperlink w:anchor="_Toc182518199" w:history="1">
            <w:r w:rsidRPr="004F76F1">
              <w:rPr>
                <w:rStyle w:val="Hyperlink"/>
                <w:noProof/>
              </w:rPr>
              <w:t>B.1. GLD</w:t>
            </w:r>
            <w:r>
              <w:rPr>
                <w:noProof/>
                <w:webHidden/>
              </w:rPr>
              <w:tab/>
            </w:r>
            <w:r>
              <w:rPr>
                <w:noProof/>
                <w:webHidden/>
              </w:rPr>
              <w:fldChar w:fldCharType="begin"/>
            </w:r>
            <w:r>
              <w:rPr>
                <w:noProof/>
                <w:webHidden/>
              </w:rPr>
              <w:instrText xml:space="preserve"> PAGEREF _Toc182518199 \h </w:instrText>
            </w:r>
            <w:r>
              <w:rPr>
                <w:noProof/>
                <w:webHidden/>
              </w:rPr>
            </w:r>
            <w:r>
              <w:rPr>
                <w:noProof/>
                <w:webHidden/>
              </w:rPr>
              <w:fldChar w:fldCharType="separate"/>
            </w:r>
            <w:r>
              <w:rPr>
                <w:noProof/>
                <w:webHidden/>
              </w:rPr>
              <w:t>11</w:t>
            </w:r>
            <w:r>
              <w:rPr>
                <w:noProof/>
                <w:webHidden/>
              </w:rPr>
              <w:fldChar w:fldCharType="end"/>
            </w:r>
          </w:hyperlink>
        </w:p>
        <w:p w14:paraId="335819BF" w14:textId="2FF60F38" w:rsidR="004A7974" w:rsidRDefault="004A7974">
          <w:pPr>
            <w:pStyle w:val="TOC3"/>
            <w:tabs>
              <w:tab w:val="right" w:leader="dot" w:pos="8630"/>
            </w:tabs>
            <w:rPr>
              <w:noProof/>
              <w:kern w:val="2"/>
              <w14:ligatures w14:val="standardContextual"/>
            </w:rPr>
          </w:pPr>
          <w:hyperlink w:anchor="_Toc182518200" w:history="1">
            <w:r w:rsidRPr="004F76F1">
              <w:rPr>
                <w:rStyle w:val="Hyperlink"/>
                <w:noProof/>
              </w:rPr>
              <w:t>B.2. NEM</w:t>
            </w:r>
            <w:r>
              <w:rPr>
                <w:noProof/>
                <w:webHidden/>
              </w:rPr>
              <w:tab/>
            </w:r>
            <w:r>
              <w:rPr>
                <w:noProof/>
                <w:webHidden/>
              </w:rPr>
              <w:fldChar w:fldCharType="begin"/>
            </w:r>
            <w:r>
              <w:rPr>
                <w:noProof/>
                <w:webHidden/>
              </w:rPr>
              <w:instrText xml:space="preserve"> PAGEREF _Toc182518200 \h </w:instrText>
            </w:r>
            <w:r>
              <w:rPr>
                <w:noProof/>
                <w:webHidden/>
              </w:rPr>
            </w:r>
            <w:r>
              <w:rPr>
                <w:noProof/>
                <w:webHidden/>
              </w:rPr>
              <w:fldChar w:fldCharType="separate"/>
            </w:r>
            <w:r>
              <w:rPr>
                <w:noProof/>
                <w:webHidden/>
              </w:rPr>
              <w:t>12</w:t>
            </w:r>
            <w:r>
              <w:rPr>
                <w:noProof/>
                <w:webHidden/>
              </w:rPr>
              <w:fldChar w:fldCharType="end"/>
            </w:r>
          </w:hyperlink>
        </w:p>
        <w:p w14:paraId="55E0895B" w14:textId="017C16CC" w:rsidR="004A7974" w:rsidRDefault="004A7974">
          <w:pPr>
            <w:pStyle w:val="TOC3"/>
            <w:tabs>
              <w:tab w:val="right" w:leader="dot" w:pos="8630"/>
            </w:tabs>
            <w:rPr>
              <w:noProof/>
              <w:kern w:val="2"/>
              <w14:ligatures w14:val="standardContextual"/>
            </w:rPr>
          </w:pPr>
          <w:hyperlink w:anchor="_Toc182518201" w:history="1">
            <w:r w:rsidRPr="004F76F1">
              <w:rPr>
                <w:rStyle w:val="Hyperlink"/>
                <w:noProof/>
              </w:rPr>
              <w:t>B.3. GC=F</w:t>
            </w:r>
            <w:r>
              <w:rPr>
                <w:noProof/>
                <w:webHidden/>
              </w:rPr>
              <w:tab/>
            </w:r>
            <w:r>
              <w:rPr>
                <w:noProof/>
                <w:webHidden/>
              </w:rPr>
              <w:fldChar w:fldCharType="begin"/>
            </w:r>
            <w:r>
              <w:rPr>
                <w:noProof/>
                <w:webHidden/>
              </w:rPr>
              <w:instrText xml:space="preserve"> PAGEREF _Toc182518201 \h </w:instrText>
            </w:r>
            <w:r>
              <w:rPr>
                <w:noProof/>
                <w:webHidden/>
              </w:rPr>
            </w:r>
            <w:r>
              <w:rPr>
                <w:noProof/>
                <w:webHidden/>
              </w:rPr>
              <w:fldChar w:fldCharType="separate"/>
            </w:r>
            <w:r>
              <w:rPr>
                <w:noProof/>
                <w:webHidden/>
              </w:rPr>
              <w:t>14</w:t>
            </w:r>
            <w:r>
              <w:rPr>
                <w:noProof/>
                <w:webHidden/>
              </w:rPr>
              <w:fldChar w:fldCharType="end"/>
            </w:r>
          </w:hyperlink>
        </w:p>
        <w:p w14:paraId="22024127" w14:textId="2E72E72D" w:rsidR="004A7974" w:rsidRDefault="004A7974">
          <w:pPr>
            <w:pStyle w:val="TOC2"/>
            <w:tabs>
              <w:tab w:val="right" w:leader="dot" w:pos="8630"/>
            </w:tabs>
            <w:rPr>
              <w:noProof/>
              <w:kern w:val="2"/>
              <w14:ligatures w14:val="standardContextual"/>
            </w:rPr>
          </w:pPr>
          <w:hyperlink w:anchor="_Toc182518202" w:history="1">
            <w:r w:rsidRPr="004F76F1">
              <w:rPr>
                <w:rStyle w:val="Hyperlink"/>
                <w:noProof/>
              </w:rPr>
              <w:t>C. Inferential statistic</w:t>
            </w:r>
            <w:r>
              <w:rPr>
                <w:noProof/>
                <w:webHidden/>
              </w:rPr>
              <w:tab/>
            </w:r>
            <w:r>
              <w:rPr>
                <w:noProof/>
                <w:webHidden/>
              </w:rPr>
              <w:fldChar w:fldCharType="begin"/>
            </w:r>
            <w:r>
              <w:rPr>
                <w:noProof/>
                <w:webHidden/>
              </w:rPr>
              <w:instrText xml:space="preserve"> PAGEREF _Toc182518202 \h </w:instrText>
            </w:r>
            <w:r>
              <w:rPr>
                <w:noProof/>
                <w:webHidden/>
              </w:rPr>
            </w:r>
            <w:r>
              <w:rPr>
                <w:noProof/>
                <w:webHidden/>
              </w:rPr>
              <w:fldChar w:fldCharType="separate"/>
            </w:r>
            <w:r>
              <w:rPr>
                <w:noProof/>
                <w:webHidden/>
              </w:rPr>
              <w:t>15</w:t>
            </w:r>
            <w:r>
              <w:rPr>
                <w:noProof/>
                <w:webHidden/>
              </w:rPr>
              <w:fldChar w:fldCharType="end"/>
            </w:r>
          </w:hyperlink>
        </w:p>
        <w:p w14:paraId="4B8A2785" w14:textId="30C9064A" w:rsidR="004A7974" w:rsidRDefault="004A7974">
          <w:pPr>
            <w:pStyle w:val="TOC2"/>
            <w:tabs>
              <w:tab w:val="right" w:leader="dot" w:pos="8630"/>
            </w:tabs>
            <w:rPr>
              <w:noProof/>
              <w:kern w:val="2"/>
              <w14:ligatures w14:val="standardContextual"/>
            </w:rPr>
          </w:pPr>
          <w:hyperlink w:anchor="_Toc182518203" w:history="1">
            <w:r w:rsidRPr="004F76F1">
              <w:rPr>
                <w:rStyle w:val="Hyperlink"/>
                <w:noProof/>
              </w:rPr>
              <w:t>D. Technology</w:t>
            </w:r>
            <w:r>
              <w:rPr>
                <w:noProof/>
                <w:webHidden/>
              </w:rPr>
              <w:tab/>
            </w:r>
            <w:r>
              <w:rPr>
                <w:noProof/>
                <w:webHidden/>
              </w:rPr>
              <w:fldChar w:fldCharType="begin"/>
            </w:r>
            <w:r>
              <w:rPr>
                <w:noProof/>
                <w:webHidden/>
              </w:rPr>
              <w:instrText xml:space="preserve"> PAGEREF _Toc182518203 \h </w:instrText>
            </w:r>
            <w:r>
              <w:rPr>
                <w:noProof/>
                <w:webHidden/>
              </w:rPr>
            </w:r>
            <w:r>
              <w:rPr>
                <w:noProof/>
                <w:webHidden/>
              </w:rPr>
              <w:fldChar w:fldCharType="separate"/>
            </w:r>
            <w:r>
              <w:rPr>
                <w:noProof/>
                <w:webHidden/>
              </w:rPr>
              <w:t>15</w:t>
            </w:r>
            <w:r>
              <w:rPr>
                <w:noProof/>
                <w:webHidden/>
              </w:rPr>
              <w:fldChar w:fldCharType="end"/>
            </w:r>
          </w:hyperlink>
        </w:p>
        <w:p w14:paraId="0E1AF58E" w14:textId="46EE84A7" w:rsidR="004A7974" w:rsidRDefault="004A7974">
          <w:pPr>
            <w:pStyle w:val="TOC3"/>
            <w:tabs>
              <w:tab w:val="right" w:leader="dot" w:pos="8630"/>
            </w:tabs>
            <w:rPr>
              <w:noProof/>
              <w:kern w:val="2"/>
              <w14:ligatures w14:val="standardContextual"/>
            </w:rPr>
          </w:pPr>
          <w:hyperlink w:anchor="_Toc182518204" w:history="1">
            <w:r w:rsidRPr="004F76F1">
              <w:rPr>
                <w:rStyle w:val="Hyperlink"/>
                <w:noProof/>
              </w:rPr>
              <w:t>D.1. Tool and libraries</w:t>
            </w:r>
            <w:r>
              <w:rPr>
                <w:noProof/>
                <w:webHidden/>
              </w:rPr>
              <w:tab/>
            </w:r>
            <w:r>
              <w:rPr>
                <w:noProof/>
                <w:webHidden/>
              </w:rPr>
              <w:fldChar w:fldCharType="begin"/>
            </w:r>
            <w:r>
              <w:rPr>
                <w:noProof/>
                <w:webHidden/>
              </w:rPr>
              <w:instrText xml:space="preserve"> PAGEREF _Toc182518204 \h </w:instrText>
            </w:r>
            <w:r>
              <w:rPr>
                <w:noProof/>
                <w:webHidden/>
              </w:rPr>
            </w:r>
            <w:r>
              <w:rPr>
                <w:noProof/>
                <w:webHidden/>
              </w:rPr>
              <w:fldChar w:fldCharType="separate"/>
            </w:r>
            <w:r>
              <w:rPr>
                <w:noProof/>
                <w:webHidden/>
              </w:rPr>
              <w:t>15</w:t>
            </w:r>
            <w:r>
              <w:rPr>
                <w:noProof/>
                <w:webHidden/>
              </w:rPr>
              <w:fldChar w:fldCharType="end"/>
            </w:r>
          </w:hyperlink>
        </w:p>
        <w:p w14:paraId="3B4B1311" w14:textId="2BD42590" w:rsidR="004A7974" w:rsidRDefault="004A7974">
          <w:pPr>
            <w:pStyle w:val="TOC3"/>
            <w:tabs>
              <w:tab w:val="right" w:leader="dot" w:pos="8630"/>
            </w:tabs>
            <w:rPr>
              <w:noProof/>
              <w:kern w:val="2"/>
              <w14:ligatures w14:val="standardContextual"/>
            </w:rPr>
          </w:pPr>
          <w:hyperlink w:anchor="_Toc182518205" w:history="1">
            <w:r w:rsidRPr="004F76F1">
              <w:rPr>
                <w:rStyle w:val="Hyperlink"/>
                <w:noProof/>
              </w:rPr>
              <w:t>D.2. Splitting data:</w:t>
            </w:r>
            <w:r>
              <w:rPr>
                <w:noProof/>
                <w:webHidden/>
              </w:rPr>
              <w:tab/>
            </w:r>
            <w:r>
              <w:rPr>
                <w:noProof/>
                <w:webHidden/>
              </w:rPr>
              <w:fldChar w:fldCharType="begin"/>
            </w:r>
            <w:r>
              <w:rPr>
                <w:noProof/>
                <w:webHidden/>
              </w:rPr>
              <w:instrText xml:space="preserve"> PAGEREF _Toc182518205 \h </w:instrText>
            </w:r>
            <w:r>
              <w:rPr>
                <w:noProof/>
                <w:webHidden/>
              </w:rPr>
            </w:r>
            <w:r>
              <w:rPr>
                <w:noProof/>
                <w:webHidden/>
              </w:rPr>
              <w:fldChar w:fldCharType="separate"/>
            </w:r>
            <w:r>
              <w:rPr>
                <w:noProof/>
                <w:webHidden/>
              </w:rPr>
              <w:t>16</w:t>
            </w:r>
            <w:r>
              <w:rPr>
                <w:noProof/>
                <w:webHidden/>
              </w:rPr>
              <w:fldChar w:fldCharType="end"/>
            </w:r>
          </w:hyperlink>
        </w:p>
        <w:p w14:paraId="4A273BC8" w14:textId="2EB6B77B" w:rsidR="004A7974" w:rsidRDefault="004A7974">
          <w:pPr>
            <w:pStyle w:val="TOC3"/>
            <w:tabs>
              <w:tab w:val="right" w:leader="dot" w:pos="8630"/>
            </w:tabs>
            <w:rPr>
              <w:noProof/>
              <w:kern w:val="2"/>
              <w14:ligatures w14:val="standardContextual"/>
            </w:rPr>
          </w:pPr>
          <w:hyperlink w:anchor="_Toc182518206" w:history="1">
            <w:r w:rsidRPr="004F76F1">
              <w:rPr>
                <w:rStyle w:val="Hyperlink"/>
                <w:noProof/>
              </w:rPr>
              <w:t>D.3. Evaluation:</w:t>
            </w:r>
            <w:r>
              <w:rPr>
                <w:noProof/>
                <w:webHidden/>
              </w:rPr>
              <w:tab/>
            </w:r>
            <w:r>
              <w:rPr>
                <w:noProof/>
                <w:webHidden/>
              </w:rPr>
              <w:fldChar w:fldCharType="begin"/>
            </w:r>
            <w:r>
              <w:rPr>
                <w:noProof/>
                <w:webHidden/>
              </w:rPr>
              <w:instrText xml:space="preserve"> PAGEREF _Toc182518206 \h </w:instrText>
            </w:r>
            <w:r>
              <w:rPr>
                <w:noProof/>
                <w:webHidden/>
              </w:rPr>
            </w:r>
            <w:r>
              <w:rPr>
                <w:noProof/>
                <w:webHidden/>
              </w:rPr>
              <w:fldChar w:fldCharType="separate"/>
            </w:r>
            <w:r>
              <w:rPr>
                <w:noProof/>
                <w:webHidden/>
              </w:rPr>
              <w:t>16</w:t>
            </w:r>
            <w:r>
              <w:rPr>
                <w:noProof/>
                <w:webHidden/>
              </w:rPr>
              <w:fldChar w:fldCharType="end"/>
            </w:r>
          </w:hyperlink>
        </w:p>
        <w:p w14:paraId="5E2D41DE" w14:textId="5005D409" w:rsidR="004A7974" w:rsidRDefault="004A7974">
          <w:pPr>
            <w:pStyle w:val="TOC3"/>
            <w:tabs>
              <w:tab w:val="right" w:leader="dot" w:pos="8630"/>
            </w:tabs>
            <w:rPr>
              <w:noProof/>
              <w:kern w:val="2"/>
              <w14:ligatures w14:val="standardContextual"/>
            </w:rPr>
          </w:pPr>
          <w:hyperlink w:anchor="_Toc182518207" w:history="1">
            <w:r w:rsidRPr="004F76F1">
              <w:rPr>
                <w:rStyle w:val="Hyperlink"/>
                <w:noProof/>
              </w:rPr>
              <w:t>D.4. Results</w:t>
            </w:r>
            <w:r>
              <w:rPr>
                <w:noProof/>
                <w:webHidden/>
              </w:rPr>
              <w:tab/>
            </w:r>
            <w:r>
              <w:rPr>
                <w:noProof/>
                <w:webHidden/>
              </w:rPr>
              <w:fldChar w:fldCharType="begin"/>
            </w:r>
            <w:r>
              <w:rPr>
                <w:noProof/>
                <w:webHidden/>
              </w:rPr>
              <w:instrText xml:space="preserve"> PAGEREF _Toc182518207 \h </w:instrText>
            </w:r>
            <w:r>
              <w:rPr>
                <w:noProof/>
                <w:webHidden/>
              </w:rPr>
            </w:r>
            <w:r>
              <w:rPr>
                <w:noProof/>
                <w:webHidden/>
              </w:rPr>
              <w:fldChar w:fldCharType="separate"/>
            </w:r>
            <w:r>
              <w:rPr>
                <w:noProof/>
                <w:webHidden/>
              </w:rPr>
              <w:t>17</w:t>
            </w:r>
            <w:r>
              <w:rPr>
                <w:noProof/>
                <w:webHidden/>
              </w:rPr>
              <w:fldChar w:fldCharType="end"/>
            </w:r>
          </w:hyperlink>
        </w:p>
        <w:p w14:paraId="1611D457" w14:textId="0944D62A" w:rsidR="00AC473F" w:rsidRDefault="00AC473F" w:rsidP="001055A4">
          <w:r>
            <w:rPr>
              <w:b/>
              <w:bCs/>
              <w:noProof/>
            </w:rPr>
            <w:fldChar w:fldCharType="end"/>
          </w:r>
        </w:p>
      </w:sdtContent>
    </w:sdt>
    <w:p w14:paraId="6C4C95C9" w14:textId="47817D5D"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Start w:id="4" w:name="_Toc182518189"/>
      <w:bookmarkEnd w:id="0"/>
      <w:r w:rsidRPr="0011343B">
        <w:lastRenderedPageBreak/>
        <w:t xml:space="preserve">0. </w:t>
      </w:r>
      <w:bookmarkEnd w:id="2"/>
      <w:bookmarkEnd w:id="3"/>
      <w:r w:rsidR="00D83BF1">
        <w:t>ABSTRACT</w:t>
      </w:r>
      <w:bookmarkEnd w:id="4"/>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77777777" w:rsidR="00471BCD" w:rsidRDefault="00471BCD">
      <w:pPr>
        <w:rPr>
          <w:i/>
          <w:iCs/>
        </w:rPr>
      </w:pPr>
      <w:r>
        <w:rPr>
          <w:i/>
          <w:iCs/>
        </w:rPr>
        <w:br w:type="page"/>
      </w:r>
    </w:p>
    <w:p w14:paraId="2A2622C1" w14:textId="140FFD30" w:rsidR="0076406B" w:rsidRPr="0076406B" w:rsidRDefault="00172BDA" w:rsidP="00E41C55">
      <w:pPr>
        <w:pStyle w:val="Heading1"/>
      </w:pPr>
      <w:bookmarkStart w:id="5" w:name="_Toc182482291"/>
      <w:bookmarkStart w:id="6" w:name="_Toc182514200"/>
      <w:bookmarkStart w:id="7" w:name="_Toc182518190"/>
      <w:r w:rsidRPr="00280F1A">
        <w:lastRenderedPageBreak/>
        <w:t xml:space="preserve">I. </w:t>
      </w:r>
      <w:r w:rsidRPr="00E41C55">
        <w:t>INTRODUCTION</w:t>
      </w:r>
      <w:bookmarkEnd w:id="5"/>
      <w:bookmarkEnd w:id="6"/>
      <w:bookmarkEnd w:id="7"/>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8" w:name="_Toc182482292"/>
      <w:bookmarkStart w:id="9" w:name="_Toc182514201"/>
      <w:bookmarkStart w:id="10" w:name="_Toc182518191"/>
      <w:r w:rsidRPr="00280F1A">
        <w:lastRenderedPageBreak/>
        <w:t xml:space="preserve">II. RELATED </w:t>
      </w:r>
      <w:r w:rsidRPr="007E3C3D">
        <w:t>WORKS</w:t>
      </w:r>
      <w:bookmarkEnd w:id="8"/>
      <w:bookmarkEnd w:id="9"/>
      <w:bookmarkEnd w:id="10"/>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11" w:name="_Toc182482293"/>
      <w:bookmarkStart w:id="12" w:name="_Toc182514202"/>
      <w:bookmarkStart w:id="13" w:name="_Toc182518192"/>
      <w:r w:rsidRPr="008D55BB">
        <w:lastRenderedPageBreak/>
        <w:t>III. ARTIFICIAL INTELLIGENCE MODELS</w:t>
      </w:r>
      <w:bookmarkEnd w:id="11"/>
      <w:bookmarkEnd w:id="12"/>
      <w:bookmarkEnd w:id="13"/>
    </w:p>
    <w:p w14:paraId="3E20F3DD" w14:textId="459C152C" w:rsidR="001E6CA7" w:rsidRPr="00280F1A" w:rsidRDefault="00251F00" w:rsidP="00DE0048">
      <w:pPr>
        <w:pStyle w:val="Heading2"/>
      </w:pPr>
      <w:bookmarkStart w:id="14" w:name="_Toc182482294"/>
      <w:bookmarkStart w:id="15" w:name="_Toc182514203"/>
      <w:bookmarkStart w:id="16" w:name="_Toc182518193"/>
      <w:r>
        <w:t>1</w:t>
      </w:r>
      <w:r w:rsidR="00D24E6C" w:rsidRPr="00280F1A">
        <w:t>. Gated Recurrent Unit (GRU)</w:t>
      </w:r>
      <w:bookmarkEnd w:id="14"/>
      <w:bookmarkEnd w:id="15"/>
      <w:bookmarkEnd w:id="16"/>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157B56E"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Pr="004E0BD3">
        <w:rPr>
          <w:i/>
          <w:iCs/>
          <w:color w:val="auto"/>
        </w:rPr>
        <w:fldChar w:fldCharType="begin"/>
      </w:r>
      <w:r w:rsidRPr="004E0BD3">
        <w:rPr>
          <w:i/>
          <w:iCs/>
          <w:color w:val="auto"/>
        </w:rPr>
        <w:instrText xml:space="preserve"> SEQ Figure \* ARABIC </w:instrText>
      </w:r>
      <w:r w:rsidRPr="004E0BD3">
        <w:rPr>
          <w:i/>
          <w:iCs/>
          <w:color w:val="auto"/>
        </w:rPr>
        <w:fldChar w:fldCharType="separate"/>
      </w:r>
      <w:r w:rsidR="00B76BF0">
        <w:rPr>
          <w:i/>
          <w:iCs/>
          <w:noProof/>
          <w:color w:val="auto"/>
        </w:rPr>
        <w:t>1</w:t>
      </w:r>
      <w:r w:rsidRPr="004E0BD3">
        <w:rPr>
          <w:i/>
          <w:iCs/>
          <w:color w:val="auto"/>
        </w:rPr>
        <w:fldChar w:fldCharType="end"/>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1BBA980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Update Gate Calculation: </w:t>
      </w:r>
    </w:p>
    <w:p w14:paraId="762014A6" w14:textId="28AD4EF3"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DE0048">
      <w:pPr>
        <w:pStyle w:val="Heading2"/>
      </w:pPr>
      <w:bookmarkStart w:id="17" w:name="_Toc182482295"/>
      <w:bookmarkStart w:id="18" w:name="_Toc182514204"/>
      <w:bookmarkStart w:id="19" w:name="_Toc182518194"/>
      <w:r>
        <w:t>2</w:t>
      </w:r>
      <w:r w:rsidR="006E4A11" w:rsidRPr="00280F1A">
        <w:t>. Autoregressive Integrated Moving Average (ARIMA)</w:t>
      </w:r>
      <w:bookmarkEnd w:id="17"/>
      <w:bookmarkEnd w:id="18"/>
      <w:bookmarkEnd w:id="19"/>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594FC97A"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m:t>yₜ = a₀ + a₁yₜ₋₁ + a₂yₜ₋₂ + ⋯ + aₚyₜ₋ₚ + εₜ</m:t>
          </m:r>
        </m:oMath>
      </m:oMathPara>
    </w:p>
    <w:p w14:paraId="675EDCAA" w14:textId="77777777" w:rsidR="005442F1" w:rsidRPr="005442F1" w:rsidRDefault="005442F1" w:rsidP="001055A4">
      <w:pPr>
        <w:numPr>
          <w:ilvl w:val="2"/>
          <w:numId w:val="17"/>
        </w:numPr>
        <w:tabs>
          <w:tab w:val="clear" w:pos="2160"/>
          <w:tab w:val="num" w:pos="1440"/>
        </w:tabs>
        <w:ind w:left="1440"/>
        <w:jc w:val="both"/>
        <w:rPr>
          <w:rFonts w:eastAsia="Times New Roman" w:cstheme="majorHAnsi"/>
        </w:rPr>
      </w:pPr>
      <w:r w:rsidRPr="005442F1">
        <w:rPr>
          <w:rFonts w:eastAsia="Times New Roman" w:cstheme="majorHAnsi"/>
        </w:rPr>
        <w:t>Where 𝜀ₜ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383A4083"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m:t>yₜ = β₀ + β₁εₜ₋₁ + β₂εₜ₋₂ + ⋯ +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lastRenderedPageBreak/>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DE0048">
      <w:pPr>
        <w:pStyle w:val="Heading2"/>
      </w:pPr>
      <w:bookmarkStart w:id="20" w:name="_Toc182482296"/>
      <w:bookmarkStart w:id="21" w:name="_Toc182514205"/>
      <w:bookmarkStart w:id="22" w:name="_Toc182518195"/>
      <w:r>
        <w:t>3</w:t>
      </w:r>
      <w:r w:rsidR="00BE0B67" w:rsidRPr="00280F1A">
        <w:t xml:space="preserve">. </w:t>
      </w:r>
      <w:r w:rsidR="00BE0B67" w:rsidRPr="00BE0B67">
        <w:t xml:space="preserve">Long Short-Term </w:t>
      </w:r>
      <w:r w:rsidR="00BE0B67" w:rsidRPr="00DE0048">
        <w:t>Memory</w:t>
      </w:r>
      <w:r w:rsidR="00BE0B67">
        <w:t xml:space="preserve"> (LSTM)</w:t>
      </w:r>
      <w:bookmarkEnd w:id="20"/>
      <w:bookmarkEnd w:id="21"/>
      <w:bookmarkEnd w:id="22"/>
    </w:p>
    <w:p w14:paraId="5C93541A" w14:textId="77777777" w:rsidR="00BE0B67" w:rsidRDefault="00BE0B67" w:rsidP="001055A4">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65CE07C7"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Pr="00B76BF0">
        <w:rPr>
          <w:i/>
          <w:iCs/>
          <w:color w:val="auto"/>
        </w:rPr>
        <w:fldChar w:fldCharType="begin"/>
      </w:r>
      <w:r w:rsidRPr="00B76BF0">
        <w:rPr>
          <w:i/>
          <w:iCs/>
          <w:color w:val="auto"/>
        </w:rPr>
        <w:instrText xml:space="preserve"> SEQ Figure \* ARABIC </w:instrText>
      </w:r>
      <w:r w:rsidRPr="00B76BF0">
        <w:rPr>
          <w:i/>
          <w:iCs/>
          <w:color w:val="auto"/>
        </w:rPr>
        <w:fldChar w:fldCharType="separate"/>
      </w:r>
      <w:r w:rsidRPr="00B76BF0">
        <w:rPr>
          <w:i/>
          <w:iCs/>
          <w:noProof/>
          <w:color w:val="auto"/>
        </w:rPr>
        <w:t>2</w:t>
      </w:r>
      <w:r w:rsidRPr="00B76BF0">
        <w:rPr>
          <w:i/>
          <w:iCs/>
          <w:color w:val="auto"/>
        </w:rPr>
        <w:fldChar w:fldCharType="end"/>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w:lastRenderedPageBreak/>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23" w:name="_Toc182482297"/>
      <w:bookmarkStart w:id="24" w:name="_Toc182514206"/>
      <w:bookmarkStart w:id="25" w:name="_Toc182518196"/>
      <w:r>
        <w:lastRenderedPageBreak/>
        <w:t>IV</w:t>
      </w:r>
      <w:r w:rsidR="00703EA3" w:rsidRPr="008477E9">
        <w:t xml:space="preserve">. </w:t>
      </w:r>
      <w:r w:rsidR="00703EA3" w:rsidRPr="00DE0048">
        <w:t>RESULT</w:t>
      </w:r>
      <w:bookmarkEnd w:id="23"/>
      <w:bookmarkEnd w:id="24"/>
      <w:bookmarkEnd w:id="25"/>
    </w:p>
    <w:p w14:paraId="47EEE9C2" w14:textId="2BCD95E1" w:rsidR="00D93A2C" w:rsidRPr="00DE0048" w:rsidRDefault="00251F00" w:rsidP="008E253D">
      <w:pPr>
        <w:pStyle w:val="Heading2"/>
      </w:pPr>
      <w:bookmarkStart w:id="26" w:name="_Toc182514207"/>
      <w:bookmarkStart w:id="27" w:name="_Toc182518197"/>
      <w:r>
        <w:t>A</w:t>
      </w:r>
      <w:r w:rsidR="00D93A2C" w:rsidRPr="00DE0048">
        <w:t xml:space="preserve">. </w:t>
      </w:r>
      <w:r w:rsidR="00D93A2C" w:rsidRPr="00734E03">
        <w:t>Dataset</w:t>
      </w:r>
      <w:bookmarkEnd w:id="26"/>
      <w:bookmarkEnd w:id="27"/>
    </w:p>
    <w:p w14:paraId="53F9E88B" w14:textId="2AADD643"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(ARCA).Authors and Affiliations.</w:t>
      </w:r>
    </w:p>
    <w:p w14:paraId="7FE2394E" w14:textId="77777777" w:rsidR="00606426" w:rsidRDefault="00606426" w:rsidP="009852CC">
      <w:pPr>
        <w:jc w:val="center"/>
      </w:pPr>
      <w:r w:rsidRPr="00211D51">
        <w:rPr>
          <w:noProof/>
        </w:rPr>
        <w:drawing>
          <wp:inline distT="0" distB="0" distL="0" distR="0" wp14:anchorId="3926BEB1" wp14:editId="47C2167B">
            <wp:extent cx="4483289" cy="1553067"/>
            <wp:effectExtent l="0" t="0" r="0" b="9525"/>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0"/>
                    <a:stretch>
                      <a:fillRect/>
                    </a:stretch>
                  </pic:blipFill>
                  <pic:spPr>
                    <a:xfrm>
                      <a:off x="0" y="0"/>
                      <a:ext cx="4529104" cy="1568938"/>
                    </a:xfrm>
                    <a:prstGeom prst="rect">
                      <a:avLst/>
                    </a:prstGeom>
                  </pic:spPr>
                </pic:pic>
              </a:graphicData>
            </a:graphic>
          </wp:inline>
        </w:drawing>
      </w:r>
    </w:p>
    <w:p w14:paraId="24BD5AC0" w14:textId="0E5CA69B"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3</w:t>
      </w:r>
      <w:r w:rsidRPr="00D55E97">
        <w:rPr>
          <w:b/>
          <w:bCs/>
          <w:i/>
          <w:iCs/>
          <w:color w:val="000000" w:themeColor="text1"/>
          <w:sz w:val="18"/>
          <w:szCs w:val="18"/>
        </w:rPr>
        <w:fldChar w:fldCharType="end"/>
      </w:r>
      <w:r w:rsidRPr="00D55E97">
        <w:rPr>
          <w:b/>
          <w:bCs/>
          <w:i/>
          <w:iCs/>
          <w:color w:val="000000" w:themeColor="text1"/>
          <w:sz w:val="18"/>
          <w:szCs w:val="18"/>
        </w:rPr>
        <w:t>.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30C83847">
            <wp:extent cx="4496937" cy="1568723"/>
            <wp:effectExtent l="0" t="0" r="0" b="0"/>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1"/>
                    <a:stretch>
                      <a:fillRect/>
                    </a:stretch>
                  </pic:blipFill>
                  <pic:spPr>
                    <a:xfrm>
                      <a:off x="0" y="0"/>
                      <a:ext cx="4510559" cy="1573475"/>
                    </a:xfrm>
                    <a:prstGeom prst="rect">
                      <a:avLst/>
                    </a:prstGeom>
                  </pic:spPr>
                </pic:pic>
              </a:graphicData>
            </a:graphic>
          </wp:inline>
        </w:drawing>
      </w:r>
    </w:p>
    <w:p w14:paraId="522E6279" w14:textId="6FEA3C46"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4</w:t>
      </w:r>
      <w:r w:rsidRPr="00D55E97">
        <w:rPr>
          <w:b/>
          <w:bCs/>
          <w:i/>
          <w:iCs/>
          <w:color w:val="000000" w:themeColor="text1"/>
          <w:sz w:val="18"/>
          <w:szCs w:val="18"/>
        </w:rPr>
        <w:fldChar w:fldCharType="end"/>
      </w:r>
      <w:r w:rsidRPr="00D55E97">
        <w:rPr>
          <w:b/>
          <w:bCs/>
          <w:i/>
          <w:iCs/>
          <w:color w:val="000000" w:themeColor="text1"/>
          <w:sz w:val="18"/>
          <w:szCs w:val="18"/>
        </w:rPr>
        <w:t>.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lastRenderedPageBreak/>
        <w:drawing>
          <wp:inline distT="0" distB="0" distL="0" distR="0" wp14:anchorId="2FE20123" wp14:editId="539817D1">
            <wp:extent cx="4722125" cy="1624870"/>
            <wp:effectExtent l="0" t="0" r="2540" b="0"/>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2"/>
                    <a:stretch>
                      <a:fillRect/>
                    </a:stretch>
                  </pic:blipFill>
                  <pic:spPr>
                    <a:xfrm>
                      <a:off x="0" y="0"/>
                      <a:ext cx="4739783" cy="1630946"/>
                    </a:xfrm>
                    <a:prstGeom prst="rect">
                      <a:avLst/>
                    </a:prstGeom>
                  </pic:spPr>
                </pic:pic>
              </a:graphicData>
            </a:graphic>
          </wp:inline>
        </w:drawing>
      </w:r>
    </w:p>
    <w:p w14:paraId="4D4CAF3B" w14:textId="34DBBAB5"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5</w:t>
      </w:r>
      <w:r w:rsidRPr="00D55E97">
        <w:rPr>
          <w:b/>
          <w:bCs/>
          <w:i/>
          <w:iCs/>
          <w:color w:val="000000" w:themeColor="text1"/>
          <w:sz w:val="18"/>
          <w:szCs w:val="18"/>
        </w:rPr>
        <w:fldChar w:fldCharType="end"/>
      </w:r>
      <w:r w:rsidRPr="00D55E97">
        <w:rPr>
          <w:b/>
          <w:bCs/>
          <w:i/>
          <w:iCs/>
          <w:color w:val="000000" w:themeColor="text1"/>
          <w:sz w:val="18"/>
          <w:szCs w:val="18"/>
        </w:rPr>
        <w:t>. Close price by time of GC=F datase</w:t>
      </w:r>
      <w:r w:rsidR="00A069C8" w:rsidRPr="00D55E97">
        <w:rPr>
          <w:b/>
          <w:bCs/>
          <w:i/>
          <w:iCs/>
          <w:color w:val="000000" w:themeColor="text1"/>
          <w:sz w:val="18"/>
          <w:szCs w:val="18"/>
        </w:rPr>
        <w:t>t</w:t>
      </w:r>
    </w:p>
    <w:p w14:paraId="5897CB88" w14:textId="0F3A7490" w:rsidR="00D93A2C" w:rsidRPr="00D93A2C" w:rsidRDefault="00D93A2C" w:rsidP="008E253D">
      <w:pPr>
        <w:pStyle w:val="Heading2"/>
      </w:pPr>
      <w:bookmarkStart w:id="28" w:name="_Toc182514208"/>
      <w:bookmarkStart w:id="29" w:name="_Toc182518198"/>
      <w:r w:rsidRPr="00D93A2C">
        <w:t>B. Descriptive statistic</w:t>
      </w:r>
      <w:bookmarkEnd w:id="28"/>
      <w:bookmarkEnd w:id="29"/>
    </w:p>
    <w:p w14:paraId="79B72262" w14:textId="115081FF" w:rsidR="00A069C8" w:rsidRDefault="00A069C8" w:rsidP="00940454">
      <w:pPr>
        <w:pStyle w:val="Heading3"/>
      </w:pPr>
      <w:bookmarkStart w:id="30" w:name="_Toc182518199"/>
      <w:r>
        <w:t>B.1. GLD</w:t>
      </w:r>
      <w:bookmarkEnd w:id="30"/>
    </w:p>
    <w:p w14:paraId="45408BF5" w14:textId="77777777" w:rsidR="006A7CB7" w:rsidRPr="006A7CB7" w:rsidRDefault="006A7CB7" w:rsidP="006A7CB7"/>
    <w:p w14:paraId="01AF0FCD" w14:textId="77777777" w:rsidR="00A069C8" w:rsidRDefault="00A069C8" w:rsidP="009852CC">
      <w:pPr>
        <w:jc w:val="center"/>
      </w:pPr>
      <w:r w:rsidRPr="008477E9">
        <w:rPr>
          <w:noProof/>
        </w:rPr>
        <w:drawing>
          <wp:inline distT="0" distB="0" distL="0" distR="0" wp14:anchorId="4004B8ED" wp14:editId="5E6C2887">
            <wp:extent cx="4647062" cy="1885180"/>
            <wp:effectExtent l="0" t="0" r="1270" b="1270"/>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3"/>
                    <a:stretch>
                      <a:fillRect/>
                    </a:stretch>
                  </pic:blipFill>
                  <pic:spPr>
                    <a:xfrm>
                      <a:off x="0" y="0"/>
                      <a:ext cx="4694413" cy="1904389"/>
                    </a:xfrm>
                    <a:prstGeom prst="rect">
                      <a:avLst/>
                    </a:prstGeom>
                  </pic:spPr>
                </pic:pic>
              </a:graphicData>
            </a:graphic>
          </wp:inline>
        </w:drawing>
      </w:r>
    </w:p>
    <w:p w14:paraId="33FDEB3D" w14:textId="1C5B5BE0" w:rsidR="00A069C8" w:rsidRDefault="00A069C8" w:rsidP="008E253D">
      <w:pPr>
        <w:pStyle w:val="Caption"/>
        <w:jc w:val="center"/>
        <w:rPr>
          <w:i/>
          <w:iCs/>
          <w:color w:val="000000" w:themeColor="text1"/>
        </w:rPr>
      </w:pPr>
      <w:r w:rsidRPr="00A76956">
        <w:rPr>
          <w:i/>
          <w:iCs/>
          <w:color w:val="000000" w:themeColor="text1"/>
        </w:rPr>
        <w:t xml:space="preserve">Figure </w:t>
      </w:r>
      <w:r w:rsidRPr="00A76956">
        <w:rPr>
          <w:i/>
          <w:iCs/>
          <w:color w:val="000000" w:themeColor="text1"/>
        </w:rPr>
        <w:fldChar w:fldCharType="begin"/>
      </w:r>
      <w:r w:rsidRPr="00A76956">
        <w:rPr>
          <w:i/>
          <w:iCs/>
          <w:color w:val="000000" w:themeColor="text1"/>
        </w:rPr>
        <w:instrText xml:space="preserve"> SEQ Figure \* ARABIC </w:instrText>
      </w:r>
      <w:r w:rsidRPr="00A76956">
        <w:rPr>
          <w:i/>
          <w:iCs/>
          <w:color w:val="000000" w:themeColor="text1"/>
        </w:rPr>
        <w:fldChar w:fldCharType="separate"/>
      </w:r>
      <w:r w:rsidR="00B76BF0">
        <w:rPr>
          <w:i/>
          <w:iCs/>
          <w:noProof/>
          <w:color w:val="000000" w:themeColor="text1"/>
        </w:rPr>
        <w:t>6</w:t>
      </w:r>
      <w:r w:rsidRPr="00A76956">
        <w:rPr>
          <w:i/>
          <w:iCs/>
          <w:color w:val="000000" w:themeColor="text1"/>
        </w:rPr>
        <w:fldChar w:fldCharType="end"/>
      </w:r>
      <w:r w:rsidRPr="00A76956">
        <w:rPr>
          <w:i/>
          <w:iCs/>
          <w:color w:val="000000" w:themeColor="text1"/>
        </w:rPr>
        <w:t>.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114CE714">
            <wp:extent cx="4851197" cy="2135874"/>
            <wp:effectExtent l="0" t="0" r="6985" b="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4"/>
                    <a:stretch>
                      <a:fillRect/>
                    </a:stretch>
                  </pic:blipFill>
                  <pic:spPr>
                    <a:xfrm>
                      <a:off x="0" y="0"/>
                      <a:ext cx="4892230" cy="2153940"/>
                    </a:xfrm>
                    <a:prstGeom prst="rect">
                      <a:avLst/>
                    </a:prstGeom>
                  </pic:spPr>
                </pic:pic>
              </a:graphicData>
            </a:graphic>
          </wp:inline>
        </w:drawing>
      </w:r>
    </w:p>
    <w:p w14:paraId="720A726E" w14:textId="0738EF10"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7</w:t>
      </w:r>
      <w:r w:rsidRPr="003F6A5A">
        <w:rPr>
          <w:i/>
          <w:iCs/>
          <w:color w:val="000000" w:themeColor="text1"/>
        </w:rPr>
        <w:fldChar w:fldCharType="end"/>
      </w:r>
      <w:r w:rsidRPr="003F6A5A">
        <w:rPr>
          <w:i/>
          <w:iCs/>
          <w:color w:val="000000" w:themeColor="text1"/>
        </w:rPr>
        <w:t>. Histogram char of GLD dataset</w:t>
      </w:r>
    </w:p>
    <w:p w14:paraId="76EF47E5" w14:textId="77777777" w:rsidR="00A069C8" w:rsidRDefault="00A069C8" w:rsidP="009852CC">
      <w:pPr>
        <w:keepNext/>
        <w:jc w:val="center"/>
      </w:pPr>
      <w:r w:rsidRPr="003F6A5A">
        <w:rPr>
          <w:noProof/>
        </w:rPr>
        <w:lastRenderedPageBreak/>
        <w:drawing>
          <wp:inline distT="0" distB="0" distL="0" distR="0" wp14:anchorId="7407D3E3" wp14:editId="32398CEB">
            <wp:extent cx="4885309" cy="1992573"/>
            <wp:effectExtent l="0" t="0" r="0" b="8255"/>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5"/>
                    <a:stretch>
                      <a:fillRect/>
                    </a:stretch>
                  </pic:blipFill>
                  <pic:spPr>
                    <a:xfrm>
                      <a:off x="0" y="0"/>
                      <a:ext cx="4949973" cy="2018948"/>
                    </a:xfrm>
                    <a:prstGeom prst="rect">
                      <a:avLst/>
                    </a:prstGeom>
                  </pic:spPr>
                </pic:pic>
              </a:graphicData>
            </a:graphic>
          </wp:inline>
        </w:drawing>
      </w:r>
    </w:p>
    <w:p w14:paraId="54A60D08" w14:textId="726B93EF" w:rsidR="00A069C8" w:rsidRDefault="00A069C8" w:rsidP="008E253D">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8</w:t>
      </w:r>
      <w:r w:rsidRPr="003F6A5A">
        <w:rPr>
          <w:i/>
          <w:iCs/>
          <w:color w:val="000000" w:themeColor="text1"/>
        </w:rPr>
        <w:fldChar w:fldCharType="end"/>
      </w:r>
      <w:r w:rsidRPr="003F6A5A">
        <w:rPr>
          <w:i/>
          <w:iCs/>
          <w:color w:val="000000" w:themeColor="text1"/>
        </w:rPr>
        <w:t>. Box plot of GLD dataset</w:t>
      </w:r>
    </w:p>
    <w:p w14:paraId="431E9CBA" w14:textId="77777777" w:rsidR="00FC3817" w:rsidRPr="00FC3817" w:rsidRDefault="00FC3817" w:rsidP="00FC3817"/>
    <w:p w14:paraId="014EDB07" w14:textId="77777777" w:rsidR="00A069C8" w:rsidRDefault="00A069C8" w:rsidP="009852CC">
      <w:pPr>
        <w:keepNext/>
        <w:jc w:val="center"/>
      </w:pPr>
      <w:r w:rsidRPr="00A069C8">
        <w:rPr>
          <w:noProof/>
        </w:rPr>
        <w:drawing>
          <wp:inline distT="0" distB="0" distL="0" distR="0" wp14:anchorId="66CE94FF" wp14:editId="3A99DE2A">
            <wp:extent cx="5021689" cy="2210938"/>
            <wp:effectExtent l="0" t="0" r="7620" b="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6"/>
                    <a:stretch>
                      <a:fillRect/>
                    </a:stretch>
                  </pic:blipFill>
                  <pic:spPr>
                    <a:xfrm>
                      <a:off x="0" y="0"/>
                      <a:ext cx="5084005" cy="2238374"/>
                    </a:xfrm>
                    <a:prstGeom prst="rect">
                      <a:avLst/>
                    </a:prstGeom>
                  </pic:spPr>
                </pic:pic>
              </a:graphicData>
            </a:graphic>
          </wp:inline>
        </w:drawing>
      </w:r>
    </w:p>
    <w:p w14:paraId="41D34E86" w14:textId="62783010"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76BF0">
        <w:rPr>
          <w:i/>
          <w:i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Scatter plot of GLD dataset</w:t>
      </w:r>
    </w:p>
    <w:p w14:paraId="67D7DD2A" w14:textId="6097B4CF" w:rsidR="002C4843" w:rsidRDefault="002C4843" w:rsidP="00940454">
      <w:pPr>
        <w:pStyle w:val="Heading3"/>
      </w:pPr>
      <w:bookmarkStart w:id="31" w:name="_Toc182518200"/>
      <w:r>
        <w:t>B.2. NEM</w:t>
      </w:r>
      <w:bookmarkEnd w:id="31"/>
    </w:p>
    <w:p w14:paraId="1711A666" w14:textId="77777777" w:rsidR="007E62F8" w:rsidRPr="007E62F8" w:rsidRDefault="007E62F8" w:rsidP="007E62F8"/>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006E8890">
            <wp:extent cx="4865427" cy="1988405"/>
            <wp:effectExtent l="0" t="0" r="0" b="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7"/>
                    <a:stretch>
                      <a:fillRect/>
                    </a:stretch>
                  </pic:blipFill>
                  <pic:spPr>
                    <a:xfrm>
                      <a:off x="0" y="0"/>
                      <a:ext cx="4958809" cy="2026568"/>
                    </a:xfrm>
                    <a:prstGeom prst="rect">
                      <a:avLst/>
                    </a:prstGeom>
                  </pic:spPr>
                </pic:pic>
              </a:graphicData>
            </a:graphic>
          </wp:inline>
        </w:drawing>
      </w:r>
    </w:p>
    <w:p w14:paraId="06ED2A12" w14:textId="3A7B7706" w:rsidR="00943403" w:rsidRDefault="002C4843" w:rsidP="00943403">
      <w:pPr>
        <w:pStyle w:val="Caption"/>
        <w:jc w:val="center"/>
        <w:rPr>
          <w:i/>
          <w:iCs/>
          <w:color w:val="000000" w:themeColor="text1"/>
        </w:rPr>
      </w:pP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10</w:t>
      </w:r>
      <w:r w:rsidRPr="007A351D">
        <w:rPr>
          <w:i/>
          <w:iCs/>
          <w:color w:val="000000" w:themeColor="text1"/>
        </w:rPr>
        <w:fldChar w:fldCharType="end"/>
      </w:r>
      <w:r w:rsidRPr="007A351D">
        <w:rPr>
          <w:i/>
          <w:iCs/>
          <w:color w:val="000000" w:themeColor="text1"/>
        </w:rPr>
        <w:t>.  Statistic Description of NEM dataset</w:t>
      </w:r>
    </w:p>
    <w:p w14:paraId="16643600" w14:textId="2CDBCA50" w:rsidR="002C4843" w:rsidRDefault="002C4843" w:rsidP="00943403">
      <w:pPr>
        <w:pStyle w:val="Caption"/>
        <w:jc w:val="center"/>
      </w:pPr>
      <w:r w:rsidRPr="00EA1EB1">
        <w:rPr>
          <w:noProof/>
        </w:rPr>
        <w:lastRenderedPageBreak/>
        <w:drawing>
          <wp:inline distT="0" distB="0" distL="0" distR="0" wp14:anchorId="29CFD5AF" wp14:editId="3DE729A2">
            <wp:extent cx="4955517" cy="2197290"/>
            <wp:effectExtent l="0" t="0" r="0" b="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18"/>
                    <a:stretch>
                      <a:fillRect/>
                    </a:stretch>
                  </pic:blipFill>
                  <pic:spPr>
                    <a:xfrm>
                      <a:off x="0" y="0"/>
                      <a:ext cx="4974276" cy="2205608"/>
                    </a:xfrm>
                    <a:prstGeom prst="rect">
                      <a:avLst/>
                    </a:prstGeom>
                  </pic:spPr>
                </pic:pic>
              </a:graphicData>
            </a:graphic>
          </wp:inline>
        </w:drawing>
      </w:r>
    </w:p>
    <w:p w14:paraId="1D786449" w14:textId="72E2190F" w:rsidR="002C4843" w:rsidRDefault="002C4843" w:rsidP="008E253D">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11</w:t>
      </w:r>
      <w:r w:rsidRPr="00EA1EB1">
        <w:rPr>
          <w:i/>
          <w:iCs/>
          <w:color w:val="000000" w:themeColor="text1"/>
        </w:rPr>
        <w:fldChar w:fldCharType="end"/>
      </w:r>
      <w:r w:rsidRPr="00EA1EB1">
        <w:rPr>
          <w:i/>
          <w:iCs/>
          <w:color w:val="000000" w:themeColor="text1"/>
        </w:rPr>
        <w:t>.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29E393F6">
            <wp:extent cx="5070143" cy="2083218"/>
            <wp:effectExtent l="0" t="0" r="0"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19"/>
                    <a:stretch>
                      <a:fillRect/>
                    </a:stretch>
                  </pic:blipFill>
                  <pic:spPr>
                    <a:xfrm>
                      <a:off x="0" y="0"/>
                      <a:ext cx="5090881" cy="2091739"/>
                    </a:xfrm>
                    <a:prstGeom prst="rect">
                      <a:avLst/>
                    </a:prstGeom>
                  </pic:spPr>
                </pic:pic>
              </a:graphicData>
            </a:graphic>
          </wp:inline>
        </w:drawing>
      </w:r>
    </w:p>
    <w:p w14:paraId="4253607D" w14:textId="77777777" w:rsidR="00DA3ECC" w:rsidRDefault="002C4843" w:rsidP="00DA3ECC">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12</w:t>
      </w:r>
      <w:r w:rsidRPr="00EA1EB1">
        <w:rPr>
          <w:i/>
          <w:iCs/>
          <w:color w:val="000000" w:themeColor="text1"/>
        </w:rPr>
        <w:fldChar w:fldCharType="end"/>
      </w:r>
      <w:r w:rsidRPr="00EA1EB1">
        <w:rPr>
          <w:i/>
          <w:iCs/>
          <w:color w:val="000000" w:themeColor="text1"/>
        </w:rPr>
        <w:t>.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drawing>
          <wp:inline distT="0" distB="0" distL="0" distR="0" wp14:anchorId="1C85EEC7" wp14:editId="151C62CF">
            <wp:extent cx="5070143" cy="2248115"/>
            <wp:effectExtent l="0" t="0" r="0" b="0"/>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0"/>
                    <a:stretch>
                      <a:fillRect/>
                    </a:stretch>
                  </pic:blipFill>
                  <pic:spPr>
                    <a:xfrm>
                      <a:off x="0" y="0"/>
                      <a:ext cx="5100856" cy="2261733"/>
                    </a:xfrm>
                    <a:prstGeom prst="rect">
                      <a:avLst/>
                    </a:prstGeom>
                  </pic:spPr>
                </pic:pic>
              </a:graphicData>
            </a:graphic>
          </wp:inline>
        </w:drawing>
      </w:r>
    </w:p>
    <w:p w14:paraId="744A12EA" w14:textId="33DAD9EB" w:rsidR="002C4843" w:rsidRDefault="002C4843" w:rsidP="008E253D">
      <w:pPr>
        <w:pStyle w:val="Caption"/>
        <w:jc w:val="center"/>
        <w:rPr>
          <w:i/>
          <w:iCs/>
          <w:color w:val="000000" w:themeColor="text1"/>
        </w:rPr>
      </w:pPr>
      <w:r w:rsidRPr="00EA1EB1">
        <w:rPr>
          <w:i/>
          <w:iCs/>
          <w:color w:val="000000" w:themeColor="text1"/>
        </w:rPr>
        <w:lastRenderedPageBreak/>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13</w:t>
      </w:r>
      <w:r w:rsidRPr="00EA1EB1">
        <w:rPr>
          <w:i/>
          <w:iCs/>
          <w:color w:val="000000" w:themeColor="text1"/>
        </w:rPr>
        <w:fldChar w:fldCharType="end"/>
      </w:r>
      <w:r w:rsidRPr="00EA1EB1">
        <w:rPr>
          <w:i/>
          <w:iCs/>
          <w:color w:val="000000" w:themeColor="text1"/>
        </w:rPr>
        <w:t>. scatter plot of close price by time of NEM dataset</w:t>
      </w:r>
    </w:p>
    <w:p w14:paraId="15A5ACBC" w14:textId="2E2C3BB3" w:rsidR="00A069C8" w:rsidRDefault="003F6A5A" w:rsidP="00940454">
      <w:pPr>
        <w:pStyle w:val="Heading3"/>
      </w:pPr>
      <w:bookmarkStart w:id="32" w:name="_Toc182518201"/>
      <w:r w:rsidRPr="003F6A5A">
        <w:t>B.</w:t>
      </w:r>
      <w:r w:rsidR="002C4843">
        <w:t>3</w:t>
      </w:r>
      <w:r w:rsidRPr="003F6A5A">
        <w:t xml:space="preserve">. </w:t>
      </w:r>
      <w:r w:rsidR="002C4843">
        <w:t>GC=F</w:t>
      </w:r>
      <w:bookmarkEnd w:id="32"/>
    </w:p>
    <w:p w14:paraId="5294DF86" w14:textId="77777777" w:rsidR="00960C39" w:rsidRPr="00960C39" w:rsidRDefault="00960C39" w:rsidP="00960C39"/>
    <w:p w14:paraId="7661C830" w14:textId="4BF5BCE9" w:rsidR="002C4843" w:rsidRDefault="002C4843" w:rsidP="00A83452">
      <w:pPr>
        <w:jc w:val="center"/>
      </w:pPr>
      <w:r w:rsidRPr="007A351D">
        <w:rPr>
          <w:noProof/>
        </w:rPr>
        <w:drawing>
          <wp:inline distT="0" distB="0" distL="0" distR="0" wp14:anchorId="24026BE4" wp14:editId="40C69BF0">
            <wp:extent cx="5099845" cy="2019869"/>
            <wp:effectExtent l="0" t="0" r="5715"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1"/>
                    <a:stretch>
                      <a:fillRect/>
                    </a:stretch>
                  </pic:blipFill>
                  <pic:spPr>
                    <a:xfrm>
                      <a:off x="0" y="0"/>
                      <a:ext cx="5141832" cy="2036499"/>
                    </a:xfrm>
                    <a:prstGeom prst="rect">
                      <a:avLst/>
                    </a:prstGeom>
                  </pic:spPr>
                </pic:pic>
              </a:graphicData>
            </a:graphic>
          </wp:inline>
        </w:drawing>
      </w:r>
    </w:p>
    <w:p w14:paraId="2049D825" w14:textId="63C9DA73" w:rsidR="002C4843" w:rsidRDefault="002C4843" w:rsidP="008E253D">
      <w:pPr>
        <w:pStyle w:val="Caption"/>
        <w:jc w:val="center"/>
        <w:rPr>
          <w:i/>
          <w:iCs/>
          <w:color w:val="000000" w:themeColor="text1"/>
        </w:rPr>
      </w:pP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14</w:t>
      </w:r>
      <w:r w:rsidRPr="007A351D">
        <w:rPr>
          <w:i/>
          <w:iCs/>
          <w:color w:val="000000" w:themeColor="text1"/>
        </w:rPr>
        <w:fldChar w:fldCharType="end"/>
      </w:r>
      <w:r w:rsidRPr="007A351D">
        <w:rPr>
          <w:i/>
          <w:iCs/>
          <w:color w:val="000000" w:themeColor="text1"/>
        </w:rPr>
        <w:t>.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drawing>
          <wp:inline distT="0" distB="0" distL="0" distR="0" wp14:anchorId="445B73AD" wp14:editId="3F43C981">
            <wp:extent cx="5104263" cy="2247294"/>
            <wp:effectExtent l="0" t="0" r="1270" b="635"/>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2"/>
                    <a:stretch>
                      <a:fillRect/>
                    </a:stretch>
                  </pic:blipFill>
                  <pic:spPr>
                    <a:xfrm>
                      <a:off x="0" y="0"/>
                      <a:ext cx="5113405" cy="2251319"/>
                    </a:xfrm>
                    <a:prstGeom prst="rect">
                      <a:avLst/>
                    </a:prstGeom>
                  </pic:spPr>
                </pic:pic>
              </a:graphicData>
            </a:graphic>
          </wp:inline>
        </w:drawing>
      </w:r>
    </w:p>
    <w:p w14:paraId="7B90A047" w14:textId="7799EFCE" w:rsidR="002C4843"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15</w:t>
      </w:r>
      <w:r w:rsidRPr="002C4843">
        <w:rPr>
          <w:i/>
          <w:iCs/>
          <w:color w:val="000000" w:themeColor="text1"/>
        </w:rPr>
        <w:fldChar w:fldCharType="end"/>
      </w:r>
      <w:r w:rsidRPr="002C4843">
        <w:rPr>
          <w:i/>
          <w:iCs/>
          <w:color w:val="000000" w:themeColor="text1"/>
        </w:rPr>
        <w:t>.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lastRenderedPageBreak/>
        <w:drawing>
          <wp:inline distT="0" distB="0" distL="0" distR="0" wp14:anchorId="2B8D934E" wp14:editId="7F7C2216">
            <wp:extent cx="4903363" cy="1985749"/>
            <wp:effectExtent l="0" t="0" r="0" b="0"/>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3"/>
                    <a:stretch>
                      <a:fillRect/>
                    </a:stretch>
                  </pic:blipFill>
                  <pic:spPr>
                    <a:xfrm>
                      <a:off x="0" y="0"/>
                      <a:ext cx="4961576" cy="2009324"/>
                    </a:xfrm>
                    <a:prstGeom prst="rect">
                      <a:avLst/>
                    </a:prstGeom>
                  </pic:spPr>
                </pic:pic>
              </a:graphicData>
            </a:graphic>
          </wp:inline>
        </w:drawing>
      </w:r>
    </w:p>
    <w:p w14:paraId="66F07EB9" w14:textId="70E02CFC" w:rsidR="002C4843"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16</w:t>
      </w:r>
      <w:r w:rsidRPr="002C4843">
        <w:rPr>
          <w:i/>
          <w:iCs/>
          <w:color w:val="000000" w:themeColor="text1"/>
        </w:rPr>
        <w:fldChar w:fldCharType="end"/>
      </w:r>
      <w:r w:rsidRPr="002C4843">
        <w:rPr>
          <w:i/>
          <w:iCs/>
          <w:color w:val="000000" w:themeColor="text1"/>
        </w:rPr>
        <w:t>. Box plot of close price of GC=F dataset</w:t>
      </w:r>
    </w:p>
    <w:p w14:paraId="354D36B5" w14:textId="77777777" w:rsidR="00960C39" w:rsidRPr="00960C39" w:rsidRDefault="00960C39" w:rsidP="00960C39"/>
    <w:p w14:paraId="757A4E55" w14:textId="77777777" w:rsidR="002C4843" w:rsidRDefault="002C4843" w:rsidP="00A83452">
      <w:pPr>
        <w:keepNext/>
        <w:jc w:val="center"/>
      </w:pPr>
      <w:r w:rsidRPr="002C4843">
        <w:rPr>
          <w:noProof/>
        </w:rPr>
        <w:drawing>
          <wp:inline distT="0" distB="0" distL="0" distR="0" wp14:anchorId="0EAE32E1" wp14:editId="629981F4">
            <wp:extent cx="4879075" cy="2132336"/>
            <wp:effectExtent l="0" t="0" r="0" b="127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4"/>
                    <a:stretch>
                      <a:fillRect/>
                    </a:stretch>
                  </pic:blipFill>
                  <pic:spPr>
                    <a:xfrm>
                      <a:off x="0" y="0"/>
                      <a:ext cx="4888832" cy="2136600"/>
                    </a:xfrm>
                    <a:prstGeom prst="rect">
                      <a:avLst/>
                    </a:prstGeom>
                  </pic:spPr>
                </pic:pic>
              </a:graphicData>
            </a:graphic>
          </wp:inline>
        </w:drawing>
      </w:r>
    </w:p>
    <w:p w14:paraId="5C0CB281" w14:textId="391386DA"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17</w:t>
      </w:r>
      <w:r w:rsidRPr="002C4843">
        <w:rPr>
          <w:i/>
          <w:iCs/>
          <w:color w:val="000000" w:themeColor="text1"/>
        </w:rPr>
        <w:fldChar w:fldCharType="end"/>
      </w:r>
      <w:r w:rsidRPr="002C4843">
        <w:rPr>
          <w:i/>
          <w:iCs/>
          <w:color w:val="000000" w:themeColor="text1"/>
        </w:rPr>
        <w:t>. Scatter plot of close price of GC=F dataset</w:t>
      </w:r>
    </w:p>
    <w:p w14:paraId="4F97C795" w14:textId="0E44C936" w:rsidR="00D93A2C" w:rsidRDefault="00D93A2C" w:rsidP="008E253D">
      <w:pPr>
        <w:pStyle w:val="Heading2"/>
      </w:pPr>
      <w:bookmarkStart w:id="33" w:name="_Toc182514209"/>
      <w:bookmarkStart w:id="34" w:name="_Toc182518202"/>
      <w:r>
        <w:t>C. Infe</w:t>
      </w:r>
      <w:r w:rsidR="004A6227">
        <w:t>ren</w:t>
      </w:r>
      <w:r>
        <w:t>tial statistic</w:t>
      </w:r>
      <w:bookmarkEnd w:id="33"/>
      <w:bookmarkEnd w:id="34"/>
    </w:p>
    <w:p w14:paraId="5B9085F7" w14:textId="77777777" w:rsidR="00734E03" w:rsidRPr="00734E03" w:rsidRDefault="00734E03" w:rsidP="008E253D"/>
    <w:p w14:paraId="665DC448" w14:textId="1A06E401" w:rsidR="00A74729" w:rsidRPr="00734E03" w:rsidRDefault="004A6227" w:rsidP="008E253D">
      <w:pPr>
        <w:pStyle w:val="Heading2"/>
      </w:pPr>
      <w:bookmarkStart w:id="35" w:name="_Toc182514210"/>
      <w:bookmarkStart w:id="36" w:name="_Toc182518203"/>
      <w:r w:rsidRPr="00734E03">
        <w:t xml:space="preserve">D. </w:t>
      </w:r>
      <w:r w:rsidR="001C3A0B" w:rsidRPr="00734E03">
        <w:t>Technology</w:t>
      </w:r>
      <w:bookmarkEnd w:id="35"/>
      <w:bookmarkEnd w:id="36"/>
    </w:p>
    <w:p w14:paraId="755DC2C2" w14:textId="119B503D" w:rsidR="00A74729" w:rsidRPr="00734E03" w:rsidRDefault="00A74729" w:rsidP="00940454">
      <w:pPr>
        <w:pStyle w:val="Heading3"/>
      </w:pPr>
      <w:bookmarkStart w:id="37" w:name="_Toc182518204"/>
      <w:r w:rsidRPr="00734E03">
        <w:t>D.1. Tool and libraries</w:t>
      </w:r>
      <w:bookmarkEnd w:id="37"/>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23D5FFAC" w:rsidR="00A74729" w:rsidRPr="00A74729" w:rsidRDefault="00A74729" w:rsidP="008E253D">
      <w:pPr>
        <w:pStyle w:val="ListParagraph"/>
        <w:numPr>
          <w:ilvl w:val="0"/>
          <w:numId w:val="26"/>
        </w:numPr>
        <w:jc w:val="both"/>
      </w:pPr>
      <w:r w:rsidRPr="00A74729">
        <w:t xml:space="preserve">Python: A powerful, flexible programming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lastRenderedPageBreak/>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SPSS: A dedicated software for statistical analysis in social sciences, SPSS is user-friendly and equipped with an extensive suite of statistical tests, regression models, and reporting tools. Its point-and-click interface allows users with limited programming knowledge to conduct sophisticated analyses, making it ideal for academic research and survey data processing.</w:t>
      </w:r>
    </w:p>
    <w:p w14:paraId="795C849A" w14:textId="77777777" w:rsidR="001B158B" w:rsidRDefault="00A74729" w:rsidP="00940454">
      <w:pPr>
        <w:pStyle w:val="Heading3"/>
      </w:pPr>
      <w:bookmarkStart w:id="38" w:name="_Toc182518205"/>
      <w:r w:rsidRPr="00A74729">
        <w:t xml:space="preserve">D.2. </w:t>
      </w:r>
      <w:r w:rsidR="008049E3" w:rsidRPr="00A74729">
        <w:t>Splitting</w:t>
      </w:r>
      <w:r w:rsidRPr="00A74729">
        <w:t xml:space="preserve"> data</w:t>
      </w:r>
      <w:r w:rsidR="00757272">
        <w:t>:</w:t>
      </w:r>
      <w:bookmarkEnd w:id="38"/>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940454">
      <w:pPr>
        <w:pStyle w:val="Heading3"/>
      </w:pPr>
      <w:bookmarkStart w:id="39" w:name="_Toc182518206"/>
      <w:r w:rsidRPr="00757272">
        <w:t>D.3. Evaluation</w:t>
      </w:r>
      <w:r>
        <w:t>:</w:t>
      </w:r>
      <w:bookmarkEnd w:id="39"/>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 xml:space="preserve">rovides an estimate of the standard deviation of prediction errors. It considers the square of each error, giving more weight to larger differences between predicted and actual values. This helps to identify models that struggle with large outliers. RMSE </w:t>
      </w:r>
      <w:r w:rsidRPr="00D00F1F">
        <w:rPr>
          <w:color w:val="000000" w:themeColor="text1"/>
        </w:rPr>
        <w:lastRenderedPageBreak/>
        <w:t>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940454">
      <w:pPr>
        <w:pStyle w:val="Heading3"/>
      </w:pPr>
      <w:bookmarkStart w:id="40" w:name="_Toc182518207"/>
      <w:r w:rsidRPr="00A74729">
        <w:t>D.</w:t>
      </w:r>
      <w:r>
        <w:t>4</w:t>
      </w:r>
      <w:r w:rsidRPr="00A74729">
        <w:t xml:space="preserve">. </w:t>
      </w:r>
      <w:r>
        <w:t>Results</w:t>
      </w:r>
      <w:bookmarkEnd w:id="40"/>
    </w:p>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452C0B" w14:paraId="7F329587" w14:textId="77777777" w:rsidTr="00593039">
        <w:tc>
          <w:tcPr>
            <w:tcW w:w="1107" w:type="dxa"/>
            <w:vMerge w:val="restart"/>
            <w:shd w:val="clear" w:color="auto" w:fill="DAF0F3" w:themeFill="accent5" w:themeFillTint="33"/>
            <w:vAlign w:val="center"/>
          </w:tcPr>
          <w:p w14:paraId="033B9CF4" w14:textId="0BF1A88D" w:rsidR="00452C0B" w:rsidRPr="00880D12" w:rsidRDefault="00452C0B" w:rsidP="00940454">
            <w:pPr>
              <w:jc w:val="center"/>
              <w:rPr>
                <w:b/>
                <w:bCs/>
              </w:rPr>
            </w:pPr>
            <w:r w:rsidRPr="00880D12">
              <w:rPr>
                <w:b/>
                <w:bCs/>
              </w:rPr>
              <w:t>Model</w:t>
            </w:r>
          </w:p>
        </w:tc>
        <w:tc>
          <w:tcPr>
            <w:tcW w:w="1107" w:type="dxa"/>
            <w:vMerge w:val="restart"/>
            <w:shd w:val="clear" w:color="auto" w:fill="DAF0F3" w:themeFill="accent5" w:themeFillTint="33"/>
            <w:vAlign w:val="center"/>
          </w:tcPr>
          <w:p w14:paraId="2100FA75" w14:textId="5A57F6C8" w:rsidR="00452C0B" w:rsidRPr="00880D12" w:rsidRDefault="00452C0B" w:rsidP="00940454">
            <w:pPr>
              <w:jc w:val="center"/>
              <w:rPr>
                <w:b/>
                <w:bCs/>
              </w:rPr>
            </w:pPr>
            <w:r w:rsidRPr="00880D12">
              <w:rPr>
                <w:b/>
                <w:bCs/>
              </w:rPr>
              <w:t>Ratio</w:t>
            </w:r>
          </w:p>
        </w:tc>
        <w:tc>
          <w:tcPr>
            <w:tcW w:w="3321" w:type="dxa"/>
            <w:gridSpan w:val="3"/>
            <w:shd w:val="clear" w:color="auto" w:fill="DAF0F3" w:themeFill="accent5" w:themeFillTint="33"/>
            <w:vAlign w:val="center"/>
          </w:tcPr>
          <w:p w14:paraId="52191077" w14:textId="1AA8E9D1" w:rsidR="00452C0B" w:rsidRPr="00880D12" w:rsidRDefault="00452C0B" w:rsidP="00940454">
            <w:pPr>
              <w:jc w:val="center"/>
              <w:rPr>
                <w:b/>
                <w:bCs/>
              </w:rPr>
            </w:pPr>
            <w:r w:rsidRPr="00880D12">
              <w:rPr>
                <w:b/>
                <w:bCs/>
              </w:rPr>
              <w:t>Testing</w:t>
            </w:r>
          </w:p>
        </w:tc>
        <w:tc>
          <w:tcPr>
            <w:tcW w:w="3321" w:type="dxa"/>
            <w:gridSpan w:val="3"/>
            <w:shd w:val="clear" w:color="auto" w:fill="DAF0F3" w:themeFill="accent5" w:themeFillTint="33"/>
            <w:vAlign w:val="center"/>
          </w:tcPr>
          <w:p w14:paraId="1BAAB6C6" w14:textId="454732CA" w:rsidR="00452C0B" w:rsidRPr="00880D12" w:rsidRDefault="00452C0B" w:rsidP="00940454">
            <w:pPr>
              <w:jc w:val="center"/>
              <w:rPr>
                <w:b/>
                <w:bCs/>
              </w:rPr>
            </w:pPr>
            <w:r w:rsidRPr="00880D12">
              <w:rPr>
                <w:b/>
                <w:bCs/>
              </w:rPr>
              <w:t>Validation</w:t>
            </w:r>
          </w:p>
        </w:tc>
      </w:tr>
      <w:tr w:rsidR="00452C0B" w14:paraId="4BC1993A" w14:textId="77777777" w:rsidTr="00A35783">
        <w:tc>
          <w:tcPr>
            <w:tcW w:w="1107" w:type="dxa"/>
            <w:vMerge/>
            <w:tcBorders>
              <w:top w:val="nil"/>
              <w:bottom w:val="single" w:sz="4" w:space="0" w:color="auto"/>
            </w:tcBorders>
            <w:shd w:val="clear" w:color="auto" w:fill="DAF0F3" w:themeFill="accent5" w:themeFillTint="33"/>
            <w:vAlign w:val="center"/>
          </w:tcPr>
          <w:p w14:paraId="5FE34E2F" w14:textId="77777777" w:rsidR="00452C0B" w:rsidRPr="00880D12" w:rsidRDefault="00452C0B" w:rsidP="00940454">
            <w:pPr>
              <w:jc w:val="center"/>
              <w:rPr>
                <w:b/>
                <w:bCs/>
              </w:rPr>
            </w:pPr>
          </w:p>
        </w:tc>
        <w:tc>
          <w:tcPr>
            <w:tcW w:w="1107" w:type="dxa"/>
            <w:vMerge/>
            <w:tcBorders>
              <w:top w:val="nil"/>
              <w:bottom w:val="single" w:sz="4" w:space="0" w:color="auto"/>
            </w:tcBorders>
            <w:shd w:val="clear" w:color="auto" w:fill="DAF0F3" w:themeFill="accent5" w:themeFillTint="33"/>
            <w:vAlign w:val="center"/>
          </w:tcPr>
          <w:p w14:paraId="2E3B5A76" w14:textId="77777777" w:rsidR="00452C0B" w:rsidRPr="00880D12" w:rsidRDefault="00452C0B" w:rsidP="00940454">
            <w:pPr>
              <w:jc w:val="center"/>
              <w:rPr>
                <w:b/>
                <w:bCs/>
              </w:rPr>
            </w:pPr>
          </w:p>
        </w:tc>
        <w:tc>
          <w:tcPr>
            <w:tcW w:w="1107" w:type="dxa"/>
            <w:tcBorders>
              <w:bottom w:val="single" w:sz="4" w:space="0" w:color="auto"/>
            </w:tcBorders>
            <w:shd w:val="clear" w:color="auto" w:fill="DAF0F3" w:themeFill="accent5" w:themeFillTint="33"/>
            <w:vAlign w:val="center"/>
          </w:tcPr>
          <w:p w14:paraId="360A1E3C" w14:textId="0EEF7FB5" w:rsidR="00452C0B" w:rsidRPr="00880D12" w:rsidRDefault="006D787D" w:rsidP="00940454">
            <w:pPr>
              <w:jc w:val="center"/>
              <w:rPr>
                <w:b/>
                <w:bCs/>
              </w:rPr>
            </w:pPr>
            <w:r>
              <w:rPr>
                <w:b/>
                <w:bCs/>
              </w:rPr>
              <w:t>MAE</w:t>
            </w:r>
          </w:p>
        </w:tc>
        <w:tc>
          <w:tcPr>
            <w:tcW w:w="1107" w:type="dxa"/>
            <w:shd w:val="clear" w:color="auto" w:fill="DAF0F3" w:themeFill="accent5" w:themeFillTint="33"/>
            <w:vAlign w:val="center"/>
          </w:tcPr>
          <w:p w14:paraId="3D36B492" w14:textId="1D072AF9" w:rsidR="00452C0B" w:rsidRPr="00880D12" w:rsidRDefault="00452C0B" w:rsidP="00940454">
            <w:pPr>
              <w:jc w:val="center"/>
              <w:rPr>
                <w:b/>
                <w:bCs/>
              </w:rPr>
            </w:pPr>
            <w:r w:rsidRPr="00880D12">
              <w:rPr>
                <w:b/>
                <w:bCs/>
              </w:rPr>
              <w:t>MAPE (%)</w:t>
            </w:r>
          </w:p>
        </w:tc>
        <w:tc>
          <w:tcPr>
            <w:tcW w:w="1107" w:type="dxa"/>
            <w:shd w:val="clear" w:color="auto" w:fill="DAF0F3" w:themeFill="accent5" w:themeFillTint="33"/>
            <w:vAlign w:val="center"/>
          </w:tcPr>
          <w:p w14:paraId="76BA1788" w14:textId="42A0CE0D" w:rsidR="00452C0B" w:rsidRPr="00880D12" w:rsidRDefault="006D787D" w:rsidP="00940454">
            <w:pPr>
              <w:jc w:val="center"/>
              <w:rPr>
                <w:b/>
                <w:bCs/>
              </w:rPr>
            </w:pPr>
            <w:r>
              <w:rPr>
                <w:b/>
                <w:bCs/>
              </w:rPr>
              <w:t>RMSE</w:t>
            </w:r>
          </w:p>
        </w:tc>
        <w:tc>
          <w:tcPr>
            <w:tcW w:w="1107" w:type="dxa"/>
            <w:shd w:val="clear" w:color="auto" w:fill="DAF0F3" w:themeFill="accent5" w:themeFillTint="33"/>
            <w:vAlign w:val="center"/>
          </w:tcPr>
          <w:p w14:paraId="5C25BC15" w14:textId="76DF50CF" w:rsidR="00452C0B" w:rsidRPr="00880D12" w:rsidRDefault="006D787D" w:rsidP="00940454">
            <w:pPr>
              <w:jc w:val="center"/>
              <w:rPr>
                <w:b/>
                <w:bCs/>
              </w:rPr>
            </w:pPr>
            <w:r w:rsidRPr="00880D12">
              <w:rPr>
                <w:b/>
                <w:bCs/>
              </w:rPr>
              <w:t>MAE</w:t>
            </w:r>
          </w:p>
        </w:tc>
        <w:tc>
          <w:tcPr>
            <w:tcW w:w="1107" w:type="dxa"/>
            <w:shd w:val="clear" w:color="auto" w:fill="DAF0F3" w:themeFill="accent5" w:themeFillTint="33"/>
            <w:vAlign w:val="center"/>
          </w:tcPr>
          <w:p w14:paraId="2EAD5F40" w14:textId="13E17682" w:rsidR="00452C0B" w:rsidRPr="00880D12" w:rsidRDefault="00452C0B" w:rsidP="00940454">
            <w:pPr>
              <w:jc w:val="center"/>
              <w:rPr>
                <w:b/>
                <w:bCs/>
              </w:rPr>
            </w:pPr>
            <w:r w:rsidRPr="00880D12">
              <w:rPr>
                <w:b/>
                <w:bCs/>
              </w:rPr>
              <w:t>MAPE (%)</w:t>
            </w:r>
          </w:p>
        </w:tc>
        <w:tc>
          <w:tcPr>
            <w:tcW w:w="1107" w:type="dxa"/>
            <w:shd w:val="clear" w:color="auto" w:fill="DAF0F3" w:themeFill="accent5" w:themeFillTint="33"/>
            <w:vAlign w:val="center"/>
          </w:tcPr>
          <w:p w14:paraId="4C2BEA20" w14:textId="43925179" w:rsidR="00452C0B" w:rsidRPr="00880D12" w:rsidRDefault="006D787D" w:rsidP="00940454">
            <w:pPr>
              <w:jc w:val="center"/>
              <w:rPr>
                <w:b/>
                <w:bCs/>
              </w:rPr>
            </w:pPr>
            <w:r>
              <w:rPr>
                <w:b/>
                <w:bCs/>
              </w:rPr>
              <w:t>RMSE</w:t>
            </w:r>
          </w:p>
        </w:tc>
      </w:tr>
      <w:tr w:rsidR="00A35783"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29F66CF" w14:textId="14D39527" w:rsidR="00A35783" w:rsidRPr="006D787D" w:rsidRDefault="00A35783"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837FC53" w14:textId="0147FCE0" w:rsidR="00A35783" w:rsidRPr="00A35783" w:rsidRDefault="00A35783" w:rsidP="00940454">
            <w:pPr>
              <w:jc w:val="center"/>
              <w:rPr>
                <w:i/>
                <w:iCs/>
              </w:rPr>
            </w:pPr>
            <w:r>
              <w:rPr>
                <w:i/>
                <w:iCs/>
              </w:rPr>
              <w:t>7-2-1</w:t>
            </w:r>
          </w:p>
        </w:tc>
        <w:tc>
          <w:tcPr>
            <w:tcW w:w="1107" w:type="dxa"/>
            <w:tcBorders>
              <w:left w:val="single" w:sz="4" w:space="0" w:color="auto"/>
            </w:tcBorders>
            <w:shd w:val="clear" w:color="auto" w:fill="C1EDFC" w:themeFill="accent6" w:themeFillTint="33"/>
          </w:tcPr>
          <w:p w14:paraId="26D7CFED" w14:textId="27FAF8A3" w:rsidR="00A35783" w:rsidRDefault="006D787D" w:rsidP="00940454">
            <w:pPr>
              <w:jc w:val="center"/>
            </w:pPr>
            <w:r w:rsidRPr="006D787D">
              <w:t>0.68</w:t>
            </w:r>
          </w:p>
        </w:tc>
        <w:tc>
          <w:tcPr>
            <w:tcW w:w="1107" w:type="dxa"/>
            <w:shd w:val="clear" w:color="auto" w:fill="C1EDFC" w:themeFill="accent6" w:themeFillTint="33"/>
          </w:tcPr>
          <w:p w14:paraId="40506D6C" w14:textId="01C19FA6" w:rsidR="00A35783" w:rsidRDefault="006D787D" w:rsidP="00940454">
            <w:pPr>
              <w:jc w:val="center"/>
            </w:pPr>
            <w:r w:rsidRPr="006D787D">
              <w:t>1.69</w:t>
            </w:r>
          </w:p>
        </w:tc>
        <w:tc>
          <w:tcPr>
            <w:tcW w:w="1107" w:type="dxa"/>
            <w:shd w:val="clear" w:color="auto" w:fill="C1EDFC" w:themeFill="accent6" w:themeFillTint="33"/>
          </w:tcPr>
          <w:p w14:paraId="68829628" w14:textId="0EEA2103" w:rsidR="00A35783" w:rsidRDefault="006066ED" w:rsidP="00940454">
            <w:pPr>
              <w:jc w:val="center"/>
            </w:pPr>
            <w:r w:rsidRPr="006066ED">
              <w:t>0.89</w:t>
            </w:r>
          </w:p>
        </w:tc>
        <w:tc>
          <w:tcPr>
            <w:tcW w:w="1107" w:type="dxa"/>
            <w:shd w:val="clear" w:color="auto" w:fill="C1EDFC" w:themeFill="accent6" w:themeFillTint="33"/>
          </w:tcPr>
          <w:p w14:paraId="74C77922" w14:textId="6D6E3620" w:rsidR="00A35783" w:rsidRDefault="006066ED" w:rsidP="00940454">
            <w:pPr>
              <w:jc w:val="center"/>
            </w:pPr>
            <w:r w:rsidRPr="006066ED">
              <w:t>0.71</w:t>
            </w:r>
          </w:p>
        </w:tc>
        <w:tc>
          <w:tcPr>
            <w:tcW w:w="1107" w:type="dxa"/>
            <w:shd w:val="clear" w:color="auto" w:fill="C1EDFC" w:themeFill="accent6" w:themeFillTint="33"/>
          </w:tcPr>
          <w:p w14:paraId="237F102E" w14:textId="45BDA359" w:rsidR="00A35783" w:rsidRDefault="006066ED" w:rsidP="00940454">
            <w:pPr>
              <w:jc w:val="center"/>
            </w:pPr>
            <w:r w:rsidRPr="006066ED">
              <w:t>1.52</w:t>
            </w:r>
          </w:p>
        </w:tc>
        <w:tc>
          <w:tcPr>
            <w:tcW w:w="1107" w:type="dxa"/>
            <w:shd w:val="clear" w:color="auto" w:fill="C1EDFC" w:themeFill="accent6" w:themeFillTint="33"/>
          </w:tcPr>
          <w:p w14:paraId="5C9C6DE1" w14:textId="6D8A41D5" w:rsidR="00A35783" w:rsidRDefault="006066ED" w:rsidP="00940454">
            <w:pPr>
              <w:jc w:val="center"/>
            </w:pPr>
            <w:r w:rsidRPr="006066ED">
              <w:t>1.12</w:t>
            </w:r>
          </w:p>
        </w:tc>
      </w:tr>
      <w:tr w:rsidR="00A35783"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E453A40" w14:textId="77777777" w:rsidR="00A35783" w:rsidRPr="00A35783" w:rsidRDefault="00A35783"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A35783" w:rsidRDefault="00A35783" w:rsidP="00940454">
            <w:pPr>
              <w:jc w:val="center"/>
              <w:rPr>
                <w:i/>
                <w:iCs/>
              </w:rPr>
            </w:pPr>
            <w:r>
              <w:rPr>
                <w:i/>
                <w:iCs/>
              </w:rPr>
              <w:t>6-3-1</w:t>
            </w:r>
          </w:p>
        </w:tc>
        <w:tc>
          <w:tcPr>
            <w:tcW w:w="1107" w:type="dxa"/>
            <w:tcBorders>
              <w:left w:val="single" w:sz="4" w:space="0" w:color="auto"/>
            </w:tcBorders>
          </w:tcPr>
          <w:p w14:paraId="3FB37DE0" w14:textId="4F9F0E83" w:rsidR="00A35783" w:rsidRDefault="006066ED" w:rsidP="00940454">
            <w:pPr>
              <w:jc w:val="center"/>
            </w:pPr>
            <w:r w:rsidRPr="006066ED">
              <w:t>0.72</w:t>
            </w:r>
          </w:p>
        </w:tc>
        <w:tc>
          <w:tcPr>
            <w:tcW w:w="1107" w:type="dxa"/>
          </w:tcPr>
          <w:p w14:paraId="63F0D02B" w14:textId="01F13053" w:rsidR="00A35783" w:rsidRDefault="006066ED" w:rsidP="00940454">
            <w:pPr>
              <w:jc w:val="center"/>
            </w:pPr>
            <w:r w:rsidRPr="006066ED">
              <w:t>1.71</w:t>
            </w:r>
          </w:p>
        </w:tc>
        <w:tc>
          <w:tcPr>
            <w:tcW w:w="1107" w:type="dxa"/>
          </w:tcPr>
          <w:p w14:paraId="286EDAA3" w14:textId="5CC6069E" w:rsidR="00A35783" w:rsidRDefault="006066ED" w:rsidP="00940454">
            <w:pPr>
              <w:jc w:val="center"/>
            </w:pPr>
            <w:r w:rsidRPr="006066ED">
              <w:t>0.98</w:t>
            </w:r>
          </w:p>
        </w:tc>
        <w:tc>
          <w:tcPr>
            <w:tcW w:w="1107" w:type="dxa"/>
          </w:tcPr>
          <w:p w14:paraId="3FC670F6" w14:textId="09CE4C84" w:rsidR="00A35783" w:rsidRDefault="006066ED" w:rsidP="00940454">
            <w:pPr>
              <w:jc w:val="center"/>
            </w:pPr>
            <w:r w:rsidRPr="006066ED">
              <w:t>0.70</w:t>
            </w:r>
          </w:p>
        </w:tc>
        <w:tc>
          <w:tcPr>
            <w:tcW w:w="1107" w:type="dxa"/>
          </w:tcPr>
          <w:p w14:paraId="3AE86DBA" w14:textId="50A6137C" w:rsidR="00A35783" w:rsidRDefault="006066ED" w:rsidP="00940454">
            <w:pPr>
              <w:jc w:val="center"/>
            </w:pPr>
            <w:r w:rsidRPr="006066ED">
              <w:t>1.51</w:t>
            </w:r>
          </w:p>
        </w:tc>
        <w:tc>
          <w:tcPr>
            <w:tcW w:w="1107" w:type="dxa"/>
          </w:tcPr>
          <w:p w14:paraId="01C642AE" w14:textId="14124D26" w:rsidR="00A35783" w:rsidRDefault="006066ED" w:rsidP="00940454">
            <w:pPr>
              <w:jc w:val="center"/>
            </w:pPr>
            <w:r w:rsidRPr="006066ED">
              <w:t>1.12</w:t>
            </w:r>
          </w:p>
        </w:tc>
      </w:tr>
      <w:tr w:rsidR="00A35783"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38F6E947" w14:textId="77777777" w:rsidR="00A35783" w:rsidRPr="00A35783" w:rsidRDefault="00A35783"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A35783" w:rsidRDefault="00A35783" w:rsidP="00940454">
            <w:pPr>
              <w:jc w:val="center"/>
              <w:rPr>
                <w:i/>
                <w:iCs/>
              </w:rPr>
            </w:pPr>
            <w:r>
              <w:rPr>
                <w:i/>
                <w:iCs/>
              </w:rPr>
              <w:t>5-3-2</w:t>
            </w:r>
          </w:p>
        </w:tc>
        <w:tc>
          <w:tcPr>
            <w:tcW w:w="1107" w:type="dxa"/>
            <w:tcBorders>
              <w:left w:val="single" w:sz="4" w:space="0" w:color="auto"/>
            </w:tcBorders>
          </w:tcPr>
          <w:p w14:paraId="4B87A23A" w14:textId="6F44A307" w:rsidR="00A35783" w:rsidRDefault="006066ED" w:rsidP="00940454">
            <w:pPr>
              <w:jc w:val="center"/>
            </w:pPr>
            <w:r w:rsidRPr="006066ED">
              <w:t>0.90</w:t>
            </w:r>
          </w:p>
        </w:tc>
        <w:tc>
          <w:tcPr>
            <w:tcW w:w="1107" w:type="dxa"/>
          </w:tcPr>
          <w:p w14:paraId="2D67764B" w14:textId="38E96B5E" w:rsidR="00A35783" w:rsidRDefault="006066ED" w:rsidP="00940454">
            <w:pPr>
              <w:jc w:val="center"/>
            </w:pPr>
            <w:r w:rsidRPr="006066ED">
              <w:t>1.70</w:t>
            </w:r>
          </w:p>
        </w:tc>
        <w:tc>
          <w:tcPr>
            <w:tcW w:w="1107" w:type="dxa"/>
          </w:tcPr>
          <w:p w14:paraId="7531F24F" w14:textId="455FF18B" w:rsidR="00A35783" w:rsidRDefault="006066ED" w:rsidP="00940454">
            <w:pPr>
              <w:jc w:val="center"/>
            </w:pPr>
            <w:r w:rsidRPr="006066ED">
              <w:t>1.27</w:t>
            </w:r>
          </w:p>
        </w:tc>
        <w:tc>
          <w:tcPr>
            <w:tcW w:w="1107" w:type="dxa"/>
          </w:tcPr>
          <w:p w14:paraId="1829C374" w14:textId="2A1698A3" w:rsidR="00A35783" w:rsidRDefault="006066ED" w:rsidP="00940454">
            <w:pPr>
              <w:jc w:val="center"/>
            </w:pPr>
            <w:r w:rsidRPr="006066ED">
              <w:t>0.69</w:t>
            </w:r>
          </w:p>
        </w:tc>
        <w:tc>
          <w:tcPr>
            <w:tcW w:w="1107" w:type="dxa"/>
          </w:tcPr>
          <w:p w14:paraId="153BEB45" w14:textId="76544C6D" w:rsidR="00A35783" w:rsidRDefault="006066ED" w:rsidP="00940454">
            <w:pPr>
              <w:jc w:val="center"/>
            </w:pPr>
            <w:r w:rsidRPr="006066ED">
              <w:t>1.69</w:t>
            </w:r>
          </w:p>
        </w:tc>
        <w:tc>
          <w:tcPr>
            <w:tcW w:w="1107" w:type="dxa"/>
          </w:tcPr>
          <w:p w14:paraId="36BD7D66" w14:textId="448E9929" w:rsidR="00A35783" w:rsidRDefault="006066ED" w:rsidP="00940454">
            <w:pPr>
              <w:keepNext/>
              <w:jc w:val="center"/>
            </w:pPr>
            <w:r w:rsidRPr="006066ED">
              <w:t>1.01</w:t>
            </w:r>
          </w:p>
        </w:tc>
      </w:tr>
      <w:tr w:rsidR="009431C9"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6D787D" w:rsidRDefault="009431C9"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A35783" w:rsidRDefault="009431C9" w:rsidP="00940454">
            <w:pPr>
              <w:jc w:val="center"/>
              <w:rPr>
                <w:i/>
                <w:iCs/>
              </w:rPr>
            </w:pPr>
            <w:r>
              <w:rPr>
                <w:i/>
                <w:iCs/>
              </w:rPr>
              <w:t>7-2-1</w:t>
            </w:r>
          </w:p>
        </w:tc>
        <w:tc>
          <w:tcPr>
            <w:tcW w:w="1107" w:type="dxa"/>
            <w:tcBorders>
              <w:left w:val="single" w:sz="4" w:space="0" w:color="auto"/>
            </w:tcBorders>
          </w:tcPr>
          <w:p w14:paraId="2F8DCED4" w14:textId="38E10DB1" w:rsidR="009431C9" w:rsidRDefault="009431C9" w:rsidP="00940454">
            <w:pPr>
              <w:jc w:val="center"/>
            </w:pPr>
            <w:r>
              <w:t>13.46</w:t>
            </w:r>
          </w:p>
        </w:tc>
        <w:tc>
          <w:tcPr>
            <w:tcW w:w="1107" w:type="dxa"/>
          </w:tcPr>
          <w:p w14:paraId="6E446CE9" w14:textId="5AA55E7C" w:rsidR="009431C9" w:rsidRDefault="009431C9" w:rsidP="00940454">
            <w:pPr>
              <w:jc w:val="center"/>
            </w:pPr>
            <w:r>
              <w:t>0.32</w:t>
            </w:r>
          </w:p>
        </w:tc>
        <w:tc>
          <w:tcPr>
            <w:tcW w:w="1107" w:type="dxa"/>
          </w:tcPr>
          <w:p w14:paraId="521314F0" w14:textId="1EFA7EBD" w:rsidR="009431C9" w:rsidRDefault="009431C9" w:rsidP="00940454">
            <w:pPr>
              <w:jc w:val="center"/>
            </w:pPr>
            <w:r>
              <w:t>16.29</w:t>
            </w:r>
          </w:p>
        </w:tc>
        <w:tc>
          <w:tcPr>
            <w:tcW w:w="1107" w:type="dxa"/>
          </w:tcPr>
          <w:p w14:paraId="4117236A" w14:textId="530B9E46" w:rsidR="009431C9" w:rsidRDefault="009431C9" w:rsidP="00940454">
            <w:pPr>
              <w:jc w:val="center"/>
            </w:pPr>
            <w:r>
              <w:t>27.69</w:t>
            </w:r>
          </w:p>
        </w:tc>
        <w:tc>
          <w:tcPr>
            <w:tcW w:w="1107" w:type="dxa"/>
          </w:tcPr>
          <w:p w14:paraId="2FB66663" w14:textId="22D27F7E" w:rsidR="009431C9" w:rsidRDefault="009431C9" w:rsidP="00940454">
            <w:pPr>
              <w:jc w:val="center"/>
            </w:pPr>
            <w:r>
              <w:t>0.81</w:t>
            </w:r>
          </w:p>
        </w:tc>
        <w:tc>
          <w:tcPr>
            <w:tcW w:w="1107" w:type="dxa"/>
          </w:tcPr>
          <w:p w14:paraId="0382A562" w14:textId="3CB7E576" w:rsidR="009431C9" w:rsidRDefault="009431C9" w:rsidP="00940454">
            <w:pPr>
              <w:keepNext/>
              <w:jc w:val="center"/>
            </w:pPr>
            <w:r>
              <w:t>27.81</w:t>
            </w:r>
          </w:p>
        </w:tc>
      </w:tr>
      <w:tr w:rsidR="009431C9"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A35783" w:rsidRDefault="009431C9" w:rsidP="00940454">
            <w:pPr>
              <w:jc w:val="center"/>
              <w:rPr>
                <w:i/>
                <w:iCs/>
              </w:rPr>
            </w:pPr>
            <w:r>
              <w:rPr>
                <w:i/>
                <w:iCs/>
              </w:rPr>
              <w:t>6-3-1</w:t>
            </w:r>
          </w:p>
        </w:tc>
        <w:tc>
          <w:tcPr>
            <w:tcW w:w="1107" w:type="dxa"/>
            <w:tcBorders>
              <w:left w:val="single" w:sz="4" w:space="0" w:color="auto"/>
            </w:tcBorders>
          </w:tcPr>
          <w:p w14:paraId="151A92B0" w14:textId="26C36888" w:rsidR="009431C9" w:rsidRDefault="009431C9" w:rsidP="00940454">
            <w:pPr>
              <w:jc w:val="center"/>
            </w:pPr>
            <w:r>
              <w:t>11.35</w:t>
            </w:r>
          </w:p>
        </w:tc>
        <w:tc>
          <w:tcPr>
            <w:tcW w:w="1107" w:type="dxa"/>
          </w:tcPr>
          <w:p w14:paraId="377A13F9" w14:textId="02F76736" w:rsidR="009431C9" w:rsidRDefault="009431C9" w:rsidP="00940454">
            <w:pPr>
              <w:jc w:val="center"/>
            </w:pPr>
            <w:r>
              <w:t>0.26</w:t>
            </w:r>
          </w:p>
        </w:tc>
        <w:tc>
          <w:tcPr>
            <w:tcW w:w="1107" w:type="dxa"/>
          </w:tcPr>
          <w:p w14:paraId="615D0D79" w14:textId="0ADCEB4F" w:rsidR="009431C9" w:rsidRDefault="009431C9" w:rsidP="00940454">
            <w:pPr>
              <w:jc w:val="center"/>
            </w:pPr>
            <w:r>
              <w:t>15.12</w:t>
            </w:r>
          </w:p>
        </w:tc>
        <w:tc>
          <w:tcPr>
            <w:tcW w:w="1107" w:type="dxa"/>
          </w:tcPr>
          <w:p w14:paraId="49DAC8E0" w14:textId="0C65A7EE" w:rsidR="009431C9" w:rsidRDefault="009431C9" w:rsidP="00940454">
            <w:pPr>
              <w:jc w:val="center"/>
            </w:pPr>
            <w:r>
              <w:t>30.24</w:t>
            </w:r>
          </w:p>
        </w:tc>
        <w:tc>
          <w:tcPr>
            <w:tcW w:w="1107" w:type="dxa"/>
          </w:tcPr>
          <w:p w14:paraId="6959251F" w14:textId="1EBFD05F" w:rsidR="009431C9" w:rsidRDefault="009431C9" w:rsidP="00940454">
            <w:pPr>
              <w:jc w:val="center"/>
            </w:pPr>
            <w:r>
              <w:t>0.88</w:t>
            </w:r>
          </w:p>
        </w:tc>
        <w:tc>
          <w:tcPr>
            <w:tcW w:w="1107" w:type="dxa"/>
          </w:tcPr>
          <w:p w14:paraId="1BF1F7BF" w14:textId="0B984F0D" w:rsidR="009431C9" w:rsidRDefault="009431C9" w:rsidP="00940454">
            <w:pPr>
              <w:keepNext/>
              <w:jc w:val="center"/>
            </w:pPr>
            <w:r>
              <w:t>30.35</w:t>
            </w:r>
          </w:p>
        </w:tc>
      </w:tr>
      <w:tr w:rsidR="009431C9"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A35783" w:rsidRDefault="009431C9" w:rsidP="00940454">
            <w:pPr>
              <w:jc w:val="center"/>
              <w:rPr>
                <w:i/>
                <w:iCs/>
              </w:rPr>
            </w:pPr>
            <w:r>
              <w:rPr>
                <w:i/>
                <w:iCs/>
              </w:rPr>
              <w:t>5-3-2</w:t>
            </w:r>
          </w:p>
        </w:tc>
        <w:tc>
          <w:tcPr>
            <w:tcW w:w="1107" w:type="dxa"/>
            <w:tcBorders>
              <w:left w:val="single" w:sz="4" w:space="0" w:color="auto"/>
            </w:tcBorders>
          </w:tcPr>
          <w:p w14:paraId="079D6EF7" w14:textId="60F48496" w:rsidR="009431C9" w:rsidRDefault="009431C9" w:rsidP="00940454">
            <w:pPr>
              <w:jc w:val="center"/>
            </w:pPr>
            <w:r>
              <w:t>8.22</w:t>
            </w:r>
          </w:p>
        </w:tc>
        <w:tc>
          <w:tcPr>
            <w:tcW w:w="1107" w:type="dxa"/>
          </w:tcPr>
          <w:p w14:paraId="3DB6B932" w14:textId="649BC184" w:rsidR="009431C9" w:rsidRDefault="009431C9" w:rsidP="00940454">
            <w:pPr>
              <w:jc w:val="center"/>
            </w:pPr>
            <w:r>
              <w:t>0.13</w:t>
            </w:r>
          </w:p>
        </w:tc>
        <w:tc>
          <w:tcPr>
            <w:tcW w:w="1107" w:type="dxa"/>
          </w:tcPr>
          <w:p w14:paraId="25EB873C" w14:textId="583BF696" w:rsidR="009431C9" w:rsidRDefault="009431C9" w:rsidP="00940454">
            <w:pPr>
              <w:jc w:val="center"/>
            </w:pPr>
            <w:r>
              <w:t>9.35</w:t>
            </w:r>
          </w:p>
        </w:tc>
        <w:tc>
          <w:tcPr>
            <w:tcW w:w="1107" w:type="dxa"/>
          </w:tcPr>
          <w:p w14:paraId="57AFDAFE" w14:textId="7448A941" w:rsidR="009431C9" w:rsidRDefault="009431C9" w:rsidP="00940454">
            <w:pPr>
              <w:jc w:val="center"/>
            </w:pPr>
            <w:r>
              <w:t>15.58</w:t>
            </w:r>
          </w:p>
        </w:tc>
        <w:tc>
          <w:tcPr>
            <w:tcW w:w="1107" w:type="dxa"/>
          </w:tcPr>
          <w:p w14:paraId="10712615" w14:textId="3AE6E93D" w:rsidR="009431C9" w:rsidRDefault="009431C9" w:rsidP="00940454">
            <w:pPr>
              <w:jc w:val="center"/>
            </w:pPr>
            <w:r>
              <w:t>0.43</w:t>
            </w:r>
          </w:p>
        </w:tc>
        <w:tc>
          <w:tcPr>
            <w:tcW w:w="1107" w:type="dxa"/>
          </w:tcPr>
          <w:p w14:paraId="5FCEA501" w14:textId="7C641436" w:rsidR="009431C9" w:rsidRDefault="009431C9" w:rsidP="00940454">
            <w:pPr>
              <w:keepNext/>
              <w:jc w:val="center"/>
            </w:pPr>
            <w:r>
              <w:t>16.15</w:t>
            </w:r>
          </w:p>
        </w:tc>
      </w:tr>
      <w:tr w:rsidR="009431C9"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797F7BD2" w14:textId="2C58BCDC" w:rsidR="009431C9" w:rsidRPr="006D787D" w:rsidRDefault="009431C9"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A35783" w:rsidRDefault="009431C9" w:rsidP="00940454">
            <w:pPr>
              <w:jc w:val="center"/>
              <w:rPr>
                <w:i/>
                <w:iCs/>
              </w:rPr>
            </w:pPr>
            <w:r>
              <w:rPr>
                <w:i/>
                <w:iCs/>
              </w:rPr>
              <w:t>7-2-1</w:t>
            </w:r>
          </w:p>
        </w:tc>
        <w:tc>
          <w:tcPr>
            <w:tcW w:w="1107" w:type="dxa"/>
            <w:tcBorders>
              <w:left w:val="single" w:sz="4" w:space="0" w:color="auto"/>
            </w:tcBorders>
          </w:tcPr>
          <w:p w14:paraId="5A295F10" w14:textId="30DDD623" w:rsidR="009431C9" w:rsidRDefault="009431C9" w:rsidP="00940454">
            <w:pPr>
              <w:jc w:val="center"/>
            </w:pPr>
            <w:r w:rsidRPr="009431C9">
              <w:t>0.74</w:t>
            </w:r>
          </w:p>
        </w:tc>
        <w:tc>
          <w:tcPr>
            <w:tcW w:w="1107" w:type="dxa"/>
          </w:tcPr>
          <w:p w14:paraId="0030D4B7" w14:textId="0568F931" w:rsidR="009431C9" w:rsidRDefault="009431C9" w:rsidP="00940454">
            <w:pPr>
              <w:jc w:val="center"/>
            </w:pPr>
            <w:r w:rsidRPr="009431C9">
              <w:t>1.87</w:t>
            </w:r>
          </w:p>
        </w:tc>
        <w:tc>
          <w:tcPr>
            <w:tcW w:w="1107" w:type="dxa"/>
          </w:tcPr>
          <w:p w14:paraId="6C5D132B" w14:textId="323E5F45" w:rsidR="009431C9" w:rsidRDefault="009431C9" w:rsidP="00940454">
            <w:pPr>
              <w:jc w:val="center"/>
            </w:pPr>
            <w:r w:rsidRPr="009431C9">
              <w:t>0.97</w:t>
            </w:r>
          </w:p>
        </w:tc>
        <w:tc>
          <w:tcPr>
            <w:tcW w:w="1107" w:type="dxa"/>
          </w:tcPr>
          <w:p w14:paraId="49B55CA5" w14:textId="782C8EC7" w:rsidR="009431C9" w:rsidRDefault="009431C9" w:rsidP="00940454">
            <w:pPr>
              <w:jc w:val="center"/>
            </w:pPr>
            <w:r w:rsidRPr="009431C9">
              <w:t>0.76</w:t>
            </w:r>
          </w:p>
        </w:tc>
        <w:tc>
          <w:tcPr>
            <w:tcW w:w="1107" w:type="dxa"/>
          </w:tcPr>
          <w:p w14:paraId="4DB0101D" w14:textId="5D7EB132" w:rsidR="009431C9" w:rsidRDefault="009431C9" w:rsidP="00940454">
            <w:pPr>
              <w:jc w:val="center"/>
            </w:pPr>
            <w:r w:rsidRPr="009431C9">
              <w:t>1.63</w:t>
            </w:r>
          </w:p>
        </w:tc>
        <w:tc>
          <w:tcPr>
            <w:tcW w:w="1107" w:type="dxa"/>
          </w:tcPr>
          <w:p w14:paraId="76671122" w14:textId="173F0B4A" w:rsidR="009431C9" w:rsidRDefault="009431C9" w:rsidP="00940454">
            <w:pPr>
              <w:keepNext/>
              <w:jc w:val="center"/>
            </w:pPr>
            <w:r w:rsidRPr="009431C9">
              <w:t>1.18</w:t>
            </w:r>
          </w:p>
        </w:tc>
      </w:tr>
      <w:tr w:rsidR="009431C9"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3EB9551B"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6702C6CC" w14:textId="44BF3ABA" w:rsidR="009431C9" w:rsidRPr="00A35783" w:rsidRDefault="009431C9" w:rsidP="00940454">
            <w:pPr>
              <w:jc w:val="center"/>
              <w:rPr>
                <w:i/>
                <w:iCs/>
              </w:rPr>
            </w:pPr>
            <w:r>
              <w:rPr>
                <w:i/>
                <w:iCs/>
              </w:rPr>
              <w:t>6-3-1</w:t>
            </w:r>
          </w:p>
        </w:tc>
        <w:tc>
          <w:tcPr>
            <w:tcW w:w="1107" w:type="dxa"/>
            <w:tcBorders>
              <w:left w:val="single" w:sz="4" w:space="0" w:color="auto"/>
            </w:tcBorders>
            <w:shd w:val="clear" w:color="auto" w:fill="C1EDFC" w:themeFill="accent6" w:themeFillTint="33"/>
          </w:tcPr>
          <w:p w14:paraId="70915FB7" w14:textId="35A6ED21" w:rsidR="009431C9" w:rsidRDefault="00594A28" w:rsidP="00940454">
            <w:pPr>
              <w:jc w:val="center"/>
            </w:pPr>
            <w:r w:rsidRPr="00594A28">
              <w:t>0.86</w:t>
            </w:r>
          </w:p>
        </w:tc>
        <w:tc>
          <w:tcPr>
            <w:tcW w:w="1107" w:type="dxa"/>
            <w:shd w:val="clear" w:color="auto" w:fill="C1EDFC" w:themeFill="accent6" w:themeFillTint="33"/>
          </w:tcPr>
          <w:p w14:paraId="1411E6FE" w14:textId="37EDFAE9" w:rsidR="009431C9" w:rsidRDefault="00594A28" w:rsidP="00940454">
            <w:pPr>
              <w:jc w:val="center"/>
            </w:pPr>
            <w:r w:rsidRPr="00594A28">
              <w:t>2.08</w:t>
            </w:r>
          </w:p>
        </w:tc>
        <w:tc>
          <w:tcPr>
            <w:tcW w:w="1107" w:type="dxa"/>
            <w:shd w:val="clear" w:color="auto" w:fill="C1EDFC" w:themeFill="accent6" w:themeFillTint="33"/>
          </w:tcPr>
          <w:p w14:paraId="0DD76D54" w14:textId="65FF03C9" w:rsidR="009431C9" w:rsidRDefault="00594A28" w:rsidP="00940454">
            <w:pPr>
              <w:jc w:val="center"/>
            </w:pPr>
            <w:r w:rsidRPr="00594A28">
              <w:t>1.14</w:t>
            </w:r>
          </w:p>
        </w:tc>
        <w:tc>
          <w:tcPr>
            <w:tcW w:w="1107" w:type="dxa"/>
            <w:shd w:val="clear" w:color="auto" w:fill="C1EDFC" w:themeFill="accent6" w:themeFillTint="33"/>
          </w:tcPr>
          <w:p w14:paraId="1C89D4D5" w14:textId="738D0424" w:rsidR="009431C9" w:rsidRDefault="00594A28" w:rsidP="00940454">
            <w:pPr>
              <w:jc w:val="center"/>
            </w:pPr>
            <w:r w:rsidRPr="00594A28">
              <w:t>0.91</w:t>
            </w:r>
          </w:p>
        </w:tc>
        <w:tc>
          <w:tcPr>
            <w:tcW w:w="1107" w:type="dxa"/>
            <w:shd w:val="clear" w:color="auto" w:fill="C1EDFC" w:themeFill="accent6" w:themeFillTint="33"/>
          </w:tcPr>
          <w:p w14:paraId="6EB6B463" w14:textId="6659751A" w:rsidR="009431C9" w:rsidRDefault="00594A28" w:rsidP="00940454">
            <w:pPr>
              <w:jc w:val="center"/>
            </w:pPr>
            <w:r w:rsidRPr="00594A28">
              <w:t>1.93</w:t>
            </w:r>
          </w:p>
        </w:tc>
        <w:tc>
          <w:tcPr>
            <w:tcW w:w="1107" w:type="dxa"/>
            <w:shd w:val="clear" w:color="auto" w:fill="C1EDFC" w:themeFill="accent6" w:themeFillTint="33"/>
          </w:tcPr>
          <w:p w14:paraId="72331EF7" w14:textId="63613991" w:rsidR="009431C9" w:rsidRDefault="00594A28" w:rsidP="00940454">
            <w:pPr>
              <w:keepNext/>
              <w:jc w:val="center"/>
            </w:pPr>
            <w:r w:rsidRPr="00594A28">
              <w:t>1.30</w:t>
            </w:r>
          </w:p>
        </w:tc>
      </w:tr>
      <w:tr w:rsidR="009431C9"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411AF90B" w14:textId="77777777" w:rsidR="009431C9" w:rsidRPr="00A35783" w:rsidRDefault="009431C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A35783" w:rsidRDefault="009431C9" w:rsidP="00940454">
            <w:pPr>
              <w:jc w:val="center"/>
              <w:rPr>
                <w:i/>
                <w:iCs/>
              </w:rPr>
            </w:pPr>
            <w:r>
              <w:rPr>
                <w:i/>
                <w:iCs/>
              </w:rPr>
              <w:t>5-3-2</w:t>
            </w:r>
          </w:p>
        </w:tc>
        <w:tc>
          <w:tcPr>
            <w:tcW w:w="1107" w:type="dxa"/>
            <w:tcBorders>
              <w:left w:val="single" w:sz="4" w:space="0" w:color="auto"/>
            </w:tcBorders>
          </w:tcPr>
          <w:p w14:paraId="67BA6B7A" w14:textId="5002DE3E" w:rsidR="009431C9" w:rsidRDefault="00594A28" w:rsidP="00940454">
            <w:pPr>
              <w:jc w:val="center"/>
            </w:pPr>
            <w:r w:rsidRPr="00594A28">
              <w:t>0.97</w:t>
            </w:r>
          </w:p>
        </w:tc>
        <w:tc>
          <w:tcPr>
            <w:tcW w:w="1107" w:type="dxa"/>
          </w:tcPr>
          <w:p w14:paraId="75BA1F47" w14:textId="611985FB" w:rsidR="009431C9" w:rsidRDefault="00594A28" w:rsidP="00940454">
            <w:pPr>
              <w:jc w:val="center"/>
            </w:pPr>
            <w:r w:rsidRPr="00594A28">
              <w:t>1.86</w:t>
            </w:r>
          </w:p>
        </w:tc>
        <w:tc>
          <w:tcPr>
            <w:tcW w:w="1107" w:type="dxa"/>
          </w:tcPr>
          <w:p w14:paraId="004EDF95" w14:textId="19A72B33" w:rsidR="009431C9" w:rsidRDefault="00594A28" w:rsidP="00940454">
            <w:pPr>
              <w:jc w:val="center"/>
            </w:pPr>
            <w:r w:rsidRPr="00594A28">
              <w:t>1.32</w:t>
            </w:r>
          </w:p>
        </w:tc>
        <w:tc>
          <w:tcPr>
            <w:tcW w:w="1107" w:type="dxa"/>
          </w:tcPr>
          <w:p w14:paraId="6CE4031C" w14:textId="38E50FF3" w:rsidR="009431C9" w:rsidRDefault="00594A28" w:rsidP="00940454">
            <w:pPr>
              <w:jc w:val="center"/>
            </w:pPr>
            <w:r w:rsidRPr="00594A28">
              <w:t>0.84</w:t>
            </w:r>
          </w:p>
        </w:tc>
        <w:tc>
          <w:tcPr>
            <w:tcW w:w="1107" w:type="dxa"/>
          </w:tcPr>
          <w:p w14:paraId="02583AEB" w14:textId="4519EF8B" w:rsidR="009431C9" w:rsidRDefault="00594A28" w:rsidP="00940454">
            <w:pPr>
              <w:jc w:val="center"/>
            </w:pPr>
            <w:r w:rsidRPr="00594A28">
              <w:t>2.11</w:t>
            </w:r>
          </w:p>
        </w:tc>
        <w:tc>
          <w:tcPr>
            <w:tcW w:w="1107" w:type="dxa"/>
          </w:tcPr>
          <w:p w14:paraId="0DD900E5" w14:textId="7E9A1FAC" w:rsidR="009431C9" w:rsidRDefault="00594A28" w:rsidP="00940454">
            <w:pPr>
              <w:keepNext/>
              <w:jc w:val="center"/>
            </w:pPr>
            <w:r w:rsidRPr="00594A28">
              <w:t>1.19</w:t>
            </w:r>
          </w:p>
        </w:tc>
      </w:tr>
    </w:tbl>
    <w:p w14:paraId="716E486F" w14:textId="145B7601" w:rsidR="009E5ADA" w:rsidRDefault="002F4DF3" w:rsidP="00940454">
      <w:pPr>
        <w:pStyle w:val="Caption"/>
        <w:jc w:val="center"/>
        <w:rPr>
          <w:i/>
          <w:iCs/>
        </w:rPr>
      </w:pPr>
      <w:r w:rsidRPr="002F4DF3">
        <w:rPr>
          <w:i/>
          <w:iCs/>
        </w:rPr>
        <w:t xml:space="preserve">Table </w:t>
      </w:r>
      <w:r w:rsidRPr="002F4DF3">
        <w:rPr>
          <w:i/>
          <w:iCs/>
        </w:rPr>
        <w:fldChar w:fldCharType="begin"/>
      </w:r>
      <w:r w:rsidRPr="002F4DF3">
        <w:rPr>
          <w:i/>
          <w:iCs/>
        </w:rPr>
        <w:instrText xml:space="preserve"> SEQ Table \* ARABIC </w:instrText>
      </w:r>
      <w:r w:rsidRPr="002F4DF3">
        <w:rPr>
          <w:i/>
          <w:iCs/>
        </w:rPr>
        <w:fldChar w:fldCharType="separate"/>
      </w:r>
      <w:r w:rsidR="00B66D4C">
        <w:rPr>
          <w:i/>
          <w:iCs/>
          <w:noProof/>
        </w:rPr>
        <w:t>1</w:t>
      </w:r>
      <w:r w:rsidRPr="002F4DF3">
        <w:rPr>
          <w:i/>
          <w:iCs/>
        </w:rPr>
        <w:fldChar w:fldCharType="end"/>
      </w:r>
      <w:r w:rsidRPr="002F4DF3">
        <w:rPr>
          <w:i/>
          <w:iCs/>
        </w:rPr>
        <w:t>:</w:t>
      </w:r>
      <w:r>
        <w:rPr>
          <w:i/>
          <w:iCs/>
        </w:rPr>
        <w:t xml:space="preserve"> </w:t>
      </w:r>
      <w:r w:rsidRPr="002F4DF3">
        <w:rPr>
          <w:i/>
          <w:iCs/>
        </w:rPr>
        <w:t>Newmont Corporation Gold Share</w:t>
      </w:r>
      <w:r w:rsidR="00DE25F3">
        <w:rPr>
          <w:i/>
          <w:iCs/>
        </w:rPr>
        <w:t>s</w:t>
      </w:r>
      <w:r w:rsidRPr="002F4DF3">
        <w:rPr>
          <w:i/>
          <w:iCs/>
        </w:rPr>
        <w:t xml:space="preserve"> (NEM)</w:t>
      </w:r>
    </w:p>
    <w:p w14:paraId="37249A56" w14:textId="77777777" w:rsidR="00082282" w:rsidRDefault="00082282" w:rsidP="00940454">
      <w:pPr>
        <w:jc w:val="both"/>
      </w:pPr>
      <w:r>
        <w:t>The GRU model with a 7-2-1 ratio has the most favorable accuracy metrics for both Testing and Validation. This would be the most suitable model to highlight.</w:t>
      </w:r>
    </w:p>
    <w:p w14:paraId="22E960E2" w14:textId="4B33310E" w:rsidR="00082282" w:rsidRDefault="00082282" w:rsidP="00940454">
      <w:pPr>
        <w:jc w:val="both"/>
      </w:pPr>
      <w:r>
        <w:t>LSTM (6-3-1)</w:t>
      </w:r>
      <w:r>
        <w:t xml:space="preserve"> could be considered</w:t>
      </w:r>
      <w:r>
        <w:t xml:space="preserve"> for its relatively strong performance, though it's slightly less accurate than GRU (7-2-1).</w:t>
      </w:r>
    </w:p>
    <w:p w14:paraId="30D442B9" w14:textId="77777777" w:rsidR="00E617A6" w:rsidRDefault="00E617A6" w:rsidP="00940454"/>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122B59" w14:paraId="3CCB0E94" w14:textId="77777777" w:rsidTr="000636A9">
        <w:tc>
          <w:tcPr>
            <w:tcW w:w="1107" w:type="dxa"/>
            <w:vMerge w:val="restart"/>
            <w:shd w:val="clear" w:color="auto" w:fill="DAF8DF"/>
            <w:vAlign w:val="center"/>
          </w:tcPr>
          <w:p w14:paraId="2BD64457" w14:textId="77777777" w:rsidR="00122B59" w:rsidRPr="00880D12" w:rsidRDefault="00122B59" w:rsidP="00940454">
            <w:pPr>
              <w:jc w:val="center"/>
              <w:rPr>
                <w:b/>
                <w:bCs/>
              </w:rPr>
            </w:pPr>
            <w:r w:rsidRPr="00880D12">
              <w:rPr>
                <w:b/>
                <w:bCs/>
              </w:rPr>
              <w:t>Model</w:t>
            </w:r>
          </w:p>
        </w:tc>
        <w:tc>
          <w:tcPr>
            <w:tcW w:w="1107" w:type="dxa"/>
            <w:vMerge w:val="restart"/>
            <w:shd w:val="clear" w:color="auto" w:fill="DAF8DF"/>
            <w:vAlign w:val="center"/>
          </w:tcPr>
          <w:p w14:paraId="560890B3" w14:textId="77777777" w:rsidR="00122B59" w:rsidRPr="00880D12" w:rsidRDefault="00122B59" w:rsidP="00940454">
            <w:pPr>
              <w:jc w:val="center"/>
              <w:rPr>
                <w:b/>
                <w:bCs/>
              </w:rPr>
            </w:pPr>
            <w:r w:rsidRPr="00880D12">
              <w:rPr>
                <w:b/>
                <w:bCs/>
              </w:rPr>
              <w:t>Ratio</w:t>
            </w:r>
          </w:p>
        </w:tc>
        <w:tc>
          <w:tcPr>
            <w:tcW w:w="3321" w:type="dxa"/>
            <w:gridSpan w:val="3"/>
            <w:shd w:val="clear" w:color="auto" w:fill="DAF8DF"/>
            <w:vAlign w:val="center"/>
          </w:tcPr>
          <w:p w14:paraId="21A40DBA" w14:textId="77777777" w:rsidR="00122B59" w:rsidRPr="00880D12" w:rsidRDefault="00122B59" w:rsidP="00940454">
            <w:pPr>
              <w:jc w:val="center"/>
              <w:rPr>
                <w:b/>
                <w:bCs/>
              </w:rPr>
            </w:pPr>
            <w:r w:rsidRPr="00880D12">
              <w:rPr>
                <w:b/>
                <w:bCs/>
              </w:rPr>
              <w:t>Testing</w:t>
            </w:r>
          </w:p>
        </w:tc>
        <w:tc>
          <w:tcPr>
            <w:tcW w:w="3321" w:type="dxa"/>
            <w:gridSpan w:val="3"/>
            <w:shd w:val="clear" w:color="auto" w:fill="DAF8DF"/>
            <w:vAlign w:val="center"/>
          </w:tcPr>
          <w:p w14:paraId="2DAF6539" w14:textId="77777777" w:rsidR="00122B59" w:rsidRPr="00880D12" w:rsidRDefault="00122B59" w:rsidP="00940454">
            <w:pPr>
              <w:jc w:val="center"/>
              <w:rPr>
                <w:b/>
                <w:bCs/>
              </w:rPr>
            </w:pPr>
            <w:r w:rsidRPr="00880D12">
              <w:rPr>
                <w:b/>
                <w:bCs/>
              </w:rPr>
              <w:t>Validation</w:t>
            </w:r>
          </w:p>
        </w:tc>
      </w:tr>
      <w:tr w:rsidR="00122B59"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880D12" w:rsidRDefault="00122B59" w:rsidP="00940454">
            <w:pPr>
              <w:jc w:val="center"/>
              <w:rPr>
                <w:b/>
                <w:bCs/>
              </w:rPr>
            </w:pPr>
          </w:p>
        </w:tc>
        <w:tc>
          <w:tcPr>
            <w:tcW w:w="1107" w:type="dxa"/>
            <w:vMerge/>
            <w:tcBorders>
              <w:top w:val="nil"/>
              <w:bottom w:val="single" w:sz="4" w:space="0" w:color="auto"/>
            </w:tcBorders>
            <w:shd w:val="clear" w:color="auto" w:fill="DAF8DF"/>
            <w:vAlign w:val="center"/>
          </w:tcPr>
          <w:p w14:paraId="40105BF7" w14:textId="77777777" w:rsidR="00122B59" w:rsidRPr="00880D12" w:rsidRDefault="00122B59" w:rsidP="00940454">
            <w:pPr>
              <w:jc w:val="center"/>
              <w:rPr>
                <w:b/>
                <w:bCs/>
              </w:rPr>
            </w:pPr>
          </w:p>
        </w:tc>
        <w:tc>
          <w:tcPr>
            <w:tcW w:w="1107" w:type="dxa"/>
            <w:tcBorders>
              <w:bottom w:val="single" w:sz="4" w:space="0" w:color="auto"/>
            </w:tcBorders>
            <w:shd w:val="clear" w:color="auto" w:fill="DAF8DF"/>
            <w:vAlign w:val="center"/>
          </w:tcPr>
          <w:p w14:paraId="4EA4E47A" w14:textId="77777777" w:rsidR="00122B59" w:rsidRPr="00880D12" w:rsidRDefault="00122B59" w:rsidP="00940454">
            <w:pPr>
              <w:jc w:val="center"/>
              <w:rPr>
                <w:b/>
                <w:bCs/>
              </w:rPr>
            </w:pPr>
            <w:r>
              <w:rPr>
                <w:b/>
                <w:bCs/>
              </w:rPr>
              <w:t>MAE</w:t>
            </w:r>
          </w:p>
        </w:tc>
        <w:tc>
          <w:tcPr>
            <w:tcW w:w="1107" w:type="dxa"/>
            <w:shd w:val="clear" w:color="auto" w:fill="DAF8DF"/>
            <w:vAlign w:val="center"/>
          </w:tcPr>
          <w:p w14:paraId="26DDFCAE" w14:textId="77777777" w:rsidR="00122B59" w:rsidRPr="00880D12" w:rsidRDefault="00122B59" w:rsidP="00940454">
            <w:pPr>
              <w:jc w:val="center"/>
              <w:rPr>
                <w:b/>
                <w:bCs/>
              </w:rPr>
            </w:pPr>
            <w:r w:rsidRPr="00880D12">
              <w:rPr>
                <w:b/>
                <w:bCs/>
              </w:rPr>
              <w:t>MAPE (%)</w:t>
            </w:r>
          </w:p>
        </w:tc>
        <w:tc>
          <w:tcPr>
            <w:tcW w:w="1107" w:type="dxa"/>
            <w:shd w:val="clear" w:color="auto" w:fill="DAF8DF"/>
            <w:vAlign w:val="center"/>
          </w:tcPr>
          <w:p w14:paraId="2D336951" w14:textId="77777777" w:rsidR="00122B59" w:rsidRPr="00880D12" w:rsidRDefault="00122B59" w:rsidP="00940454">
            <w:pPr>
              <w:jc w:val="center"/>
              <w:rPr>
                <w:b/>
                <w:bCs/>
              </w:rPr>
            </w:pPr>
            <w:r>
              <w:rPr>
                <w:b/>
                <w:bCs/>
              </w:rPr>
              <w:t>RMSE</w:t>
            </w:r>
          </w:p>
        </w:tc>
        <w:tc>
          <w:tcPr>
            <w:tcW w:w="1107" w:type="dxa"/>
            <w:shd w:val="clear" w:color="auto" w:fill="DAF8DF"/>
            <w:vAlign w:val="center"/>
          </w:tcPr>
          <w:p w14:paraId="285C148E" w14:textId="77777777" w:rsidR="00122B59" w:rsidRPr="00880D12" w:rsidRDefault="00122B59" w:rsidP="00940454">
            <w:pPr>
              <w:jc w:val="center"/>
              <w:rPr>
                <w:b/>
                <w:bCs/>
              </w:rPr>
            </w:pPr>
            <w:r w:rsidRPr="00880D12">
              <w:rPr>
                <w:b/>
                <w:bCs/>
              </w:rPr>
              <w:t>MAE</w:t>
            </w:r>
          </w:p>
        </w:tc>
        <w:tc>
          <w:tcPr>
            <w:tcW w:w="1107" w:type="dxa"/>
            <w:shd w:val="clear" w:color="auto" w:fill="DAF8DF"/>
            <w:vAlign w:val="center"/>
          </w:tcPr>
          <w:p w14:paraId="6F8D540A" w14:textId="77777777" w:rsidR="00122B59" w:rsidRPr="00880D12" w:rsidRDefault="00122B59" w:rsidP="00940454">
            <w:pPr>
              <w:jc w:val="center"/>
              <w:rPr>
                <w:b/>
                <w:bCs/>
              </w:rPr>
            </w:pPr>
            <w:r w:rsidRPr="00880D12">
              <w:rPr>
                <w:b/>
                <w:bCs/>
              </w:rPr>
              <w:t>MAPE (%)</w:t>
            </w:r>
          </w:p>
        </w:tc>
        <w:tc>
          <w:tcPr>
            <w:tcW w:w="1107" w:type="dxa"/>
            <w:shd w:val="clear" w:color="auto" w:fill="DAF8DF"/>
            <w:vAlign w:val="center"/>
          </w:tcPr>
          <w:p w14:paraId="1BDDF647" w14:textId="77777777" w:rsidR="00122B59" w:rsidRPr="00880D12" w:rsidRDefault="00122B59" w:rsidP="00940454">
            <w:pPr>
              <w:jc w:val="center"/>
              <w:rPr>
                <w:b/>
                <w:bCs/>
              </w:rPr>
            </w:pPr>
            <w:r>
              <w:rPr>
                <w:b/>
                <w:bCs/>
              </w:rPr>
              <w:t>RMSE</w:t>
            </w:r>
          </w:p>
        </w:tc>
      </w:tr>
      <w:tr w:rsidR="00122B59"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32E16F6E" w14:textId="77777777" w:rsidR="00122B59" w:rsidRPr="006D787D" w:rsidRDefault="00122B59"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00C0E508" w14:textId="74EED8F6" w:rsidR="00122B59" w:rsidRDefault="00082282" w:rsidP="00940454">
            <w:pPr>
              <w:jc w:val="center"/>
            </w:pPr>
            <w:r w:rsidRPr="00082282">
              <w:t>13.99</w:t>
            </w:r>
          </w:p>
        </w:tc>
        <w:tc>
          <w:tcPr>
            <w:tcW w:w="1107" w:type="dxa"/>
            <w:shd w:val="clear" w:color="auto" w:fill="auto"/>
          </w:tcPr>
          <w:p w14:paraId="031F0ACC" w14:textId="609ADE8C" w:rsidR="00122B59" w:rsidRDefault="00082282" w:rsidP="00940454">
            <w:pPr>
              <w:jc w:val="center"/>
            </w:pPr>
            <w:r w:rsidRPr="00082282">
              <w:t>0.70</w:t>
            </w:r>
          </w:p>
        </w:tc>
        <w:tc>
          <w:tcPr>
            <w:tcW w:w="1107" w:type="dxa"/>
            <w:shd w:val="clear" w:color="auto" w:fill="auto"/>
          </w:tcPr>
          <w:p w14:paraId="58EDF200" w14:textId="6231D3E2" w:rsidR="00122B59" w:rsidRDefault="00082282" w:rsidP="00940454">
            <w:pPr>
              <w:jc w:val="center"/>
            </w:pPr>
            <w:r w:rsidRPr="00082282">
              <w:t>18.50</w:t>
            </w:r>
          </w:p>
        </w:tc>
        <w:tc>
          <w:tcPr>
            <w:tcW w:w="1107" w:type="dxa"/>
            <w:shd w:val="clear" w:color="auto" w:fill="auto"/>
          </w:tcPr>
          <w:p w14:paraId="3B69D0B0" w14:textId="5B6648B9" w:rsidR="00122B59" w:rsidRDefault="00082282" w:rsidP="00940454">
            <w:pPr>
              <w:jc w:val="center"/>
            </w:pPr>
            <w:r w:rsidRPr="00082282">
              <w:t>25.96</w:t>
            </w:r>
          </w:p>
        </w:tc>
        <w:tc>
          <w:tcPr>
            <w:tcW w:w="1107" w:type="dxa"/>
            <w:shd w:val="clear" w:color="auto" w:fill="auto"/>
          </w:tcPr>
          <w:p w14:paraId="6577C3A1" w14:textId="7E67938B" w:rsidR="00122B59" w:rsidRDefault="00082282" w:rsidP="00940454">
            <w:pPr>
              <w:jc w:val="center"/>
            </w:pPr>
            <w:r w:rsidRPr="00082282">
              <w:t>1.05</w:t>
            </w:r>
          </w:p>
        </w:tc>
        <w:tc>
          <w:tcPr>
            <w:tcW w:w="1107" w:type="dxa"/>
            <w:shd w:val="clear" w:color="auto" w:fill="auto"/>
          </w:tcPr>
          <w:p w14:paraId="3E98F392" w14:textId="3D0B36D8" w:rsidR="00122B59" w:rsidRDefault="00082282" w:rsidP="00940454">
            <w:pPr>
              <w:jc w:val="center"/>
            </w:pPr>
            <w:r w:rsidRPr="00082282">
              <w:t>30.37</w:t>
            </w:r>
          </w:p>
        </w:tc>
      </w:tr>
      <w:tr w:rsidR="00122B59"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7BBAF3DB"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40F077FB" w14:textId="4EC9E5A6" w:rsidR="00122B59" w:rsidRDefault="00082282" w:rsidP="00940454">
            <w:pPr>
              <w:jc w:val="center"/>
            </w:pPr>
            <w:r w:rsidRPr="00082282">
              <w:t>13.09</w:t>
            </w:r>
          </w:p>
        </w:tc>
        <w:tc>
          <w:tcPr>
            <w:tcW w:w="1107" w:type="dxa"/>
            <w:shd w:val="clear" w:color="auto" w:fill="auto"/>
          </w:tcPr>
          <w:p w14:paraId="6437BFE2" w14:textId="14C10701" w:rsidR="00122B59" w:rsidRDefault="00082282" w:rsidP="00940454">
            <w:pPr>
              <w:jc w:val="center"/>
            </w:pPr>
            <w:r w:rsidRPr="00082282">
              <w:t>0.68</w:t>
            </w:r>
          </w:p>
        </w:tc>
        <w:tc>
          <w:tcPr>
            <w:tcW w:w="1107" w:type="dxa"/>
            <w:shd w:val="clear" w:color="auto" w:fill="auto"/>
          </w:tcPr>
          <w:p w14:paraId="49C929ED" w14:textId="220567F3" w:rsidR="00122B59" w:rsidRDefault="00082282" w:rsidP="00940454">
            <w:pPr>
              <w:jc w:val="center"/>
            </w:pPr>
            <w:r w:rsidRPr="00082282">
              <w:t>17.49</w:t>
            </w:r>
          </w:p>
        </w:tc>
        <w:tc>
          <w:tcPr>
            <w:tcW w:w="1107" w:type="dxa"/>
            <w:shd w:val="clear" w:color="auto" w:fill="auto"/>
          </w:tcPr>
          <w:p w14:paraId="455A475C" w14:textId="66F1B685" w:rsidR="00122B59" w:rsidRDefault="00082282" w:rsidP="00940454">
            <w:pPr>
              <w:jc w:val="center"/>
            </w:pPr>
            <w:r w:rsidRPr="00082282">
              <w:t>36.65</w:t>
            </w:r>
          </w:p>
        </w:tc>
        <w:tc>
          <w:tcPr>
            <w:tcW w:w="1107" w:type="dxa"/>
            <w:shd w:val="clear" w:color="auto" w:fill="auto"/>
          </w:tcPr>
          <w:p w14:paraId="33705B3B" w14:textId="12B169AF" w:rsidR="00122B59" w:rsidRDefault="00082282" w:rsidP="00940454">
            <w:pPr>
              <w:jc w:val="center"/>
            </w:pPr>
            <w:r w:rsidRPr="00082282">
              <w:t>1.47</w:t>
            </w:r>
          </w:p>
        </w:tc>
        <w:tc>
          <w:tcPr>
            <w:tcW w:w="1107" w:type="dxa"/>
            <w:shd w:val="clear" w:color="auto" w:fill="auto"/>
          </w:tcPr>
          <w:p w14:paraId="7868B2DB" w14:textId="0F0D9C5E" w:rsidR="00122B59" w:rsidRDefault="00082282" w:rsidP="00940454">
            <w:pPr>
              <w:jc w:val="center"/>
            </w:pPr>
            <w:r w:rsidRPr="00082282">
              <w:t>41.62</w:t>
            </w:r>
          </w:p>
        </w:tc>
      </w:tr>
      <w:tr w:rsidR="00882235"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D05277B"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79C8788A"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C1EDFC" w:themeFill="accent6" w:themeFillTint="33"/>
          </w:tcPr>
          <w:p w14:paraId="1AC544D7" w14:textId="21E6FFA7" w:rsidR="00122B59" w:rsidRDefault="00082282" w:rsidP="00940454">
            <w:pPr>
              <w:jc w:val="center"/>
            </w:pPr>
            <w:r w:rsidRPr="00082282">
              <w:t>12.99</w:t>
            </w:r>
          </w:p>
        </w:tc>
        <w:tc>
          <w:tcPr>
            <w:tcW w:w="1107" w:type="dxa"/>
            <w:shd w:val="clear" w:color="auto" w:fill="C1EDFC" w:themeFill="accent6" w:themeFillTint="33"/>
          </w:tcPr>
          <w:p w14:paraId="1CEEA594" w14:textId="46ABD71D" w:rsidR="00122B59" w:rsidRDefault="00082282" w:rsidP="00940454">
            <w:pPr>
              <w:jc w:val="center"/>
            </w:pPr>
            <w:r w:rsidRPr="00082282">
              <w:t>0.70</w:t>
            </w:r>
          </w:p>
        </w:tc>
        <w:tc>
          <w:tcPr>
            <w:tcW w:w="1107" w:type="dxa"/>
            <w:shd w:val="clear" w:color="auto" w:fill="C1EDFC" w:themeFill="accent6" w:themeFillTint="33"/>
          </w:tcPr>
          <w:p w14:paraId="0A52DE75" w14:textId="3E6B4F85" w:rsidR="00122B59" w:rsidRDefault="00082282" w:rsidP="00940454">
            <w:pPr>
              <w:jc w:val="center"/>
            </w:pPr>
            <w:r w:rsidRPr="00082282">
              <w:t>17.15</w:t>
            </w:r>
          </w:p>
        </w:tc>
        <w:tc>
          <w:tcPr>
            <w:tcW w:w="1107" w:type="dxa"/>
            <w:shd w:val="clear" w:color="auto" w:fill="C1EDFC" w:themeFill="accent6" w:themeFillTint="33"/>
          </w:tcPr>
          <w:p w14:paraId="282CF11E" w14:textId="063BFEBA" w:rsidR="00122B59" w:rsidRDefault="00082282" w:rsidP="00940454">
            <w:pPr>
              <w:jc w:val="center"/>
            </w:pPr>
            <w:r w:rsidRPr="00082282">
              <w:t>18.58</w:t>
            </w:r>
          </w:p>
        </w:tc>
        <w:tc>
          <w:tcPr>
            <w:tcW w:w="1107" w:type="dxa"/>
            <w:shd w:val="clear" w:color="auto" w:fill="C1EDFC" w:themeFill="accent6" w:themeFillTint="33"/>
          </w:tcPr>
          <w:p w14:paraId="5F2AD1BB" w14:textId="5D14C832" w:rsidR="00122B59" w:rsidRDefault="00082282" w:rsidP="00940454">
            <w:pPr>
              <w:jc w:val="center"/>
            </w:pPr>
            <w:r w:rsidRPr="00082282">
              <w:t>0.81</w:t>
            </w:r>
          </w:p>
        </w:tc>
        <w:tc>
          <w:tcPr>
            <w:tcW w:w="1107" w:type="dxa"/>
            <w:shd w:val="clear" w:color="auto" w:fill="C1EDFC" w:themeFill="accent6" w:themeFillTint="33"/>
          </w:tcPr>
          <w:p w14:paraId="08BCD7DE" w14:textId="3896CADD" w:rsidR="00122B59" w:rsidRDefault="00082282" w:rsidP="00940454">
            <w:pPr>
              <w:keepNext/>
              <w:jc w:val="center"/>
            </w:pPr>
            <w:r w:rsidRPr="00082282">
              <w:t>23.44</w:t>
            </w:r>
          </w:p>
        </w:tc>
      </w:tr>
      <w:tr w:rsidR="00122B59"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6D787D" w:rsidRDefault="00122B59"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1997A8F6" w14:textId="108FA705" w:rsidR="00122B59" w:rsidRDefault="00082282" w:rsidP="00940454">
            <w:pPr>
              <w:jc w:val="center"/>
            </w:pPr>
            <w:r>
              <w:t>81.82</w:t>
            </w:r>
          </w:p>
        </w:tc>
        <w:tc>
          <w:tcPr>
            <w:tcW w:w="1107" w:type="dxa"/>
            <w:shd w:val="clear" w:color="auto" w:fill="auto"/>
          </w:tcPr>
          <w:p w14:paraId="6A399E89" w14:textId="346C0E28" w:rsidR="00122B59" w:rsidRDefault="00082282" w:rsidP="00940454">
            <w:pPr>
              <w:jc w:val="center"/>
            </w:pPr>
            <w:r>
              <w:t>0.04</w:t>
            </w:r>
          </w:p>
        </w:tc>
        <w:tc>
          <w:tcPr>
            <w:tcW w:w="1107" w:type="dxa"/>
            <w:shd w:val="clear" w:color="auto" w:fill="auto"/>
          </w:tcPr>
          <w:p w14:paraId="3F83DE50" w14:textId="0DD6478B" w:rsidR="00122B59" w:rsidRDefault="00082282" w:rsidP="00940454">
            <w:pPr>
              <w:jc w:val="center"/>
            </w:pPr>
            <w:r>
              <w:t>108.26</w:t>
            </w:r>
          </w:p>
        </w:tc>
        <w:tc>
          <w:tcPr>
            <w:tcW w:w="1107" w:type="dxa"/>
            <w:shd w:val="clear" w:color="auto" w:fill="auto"/>
          </w:tcPr>
          <w:p w14:paraId="40F47629" w14:textId="3DAD2994" w:rsidR="00122B59" w:rsidRDefault="00082282" w:rsidP="00940454">
            <w:pPr>
              <w:jc w:val="center"/>
            </w:pPr>
            <w:r>
              <w:t>544.86</w:t>
            </w:r>
          </w:p>
        </w:tc>
        <w:tc>
          <w:tcPr>
            <w:tcW w:w="1107" w:type="dxa"/>
            <w:shd w:val="clear" w:color="auto" w:fill="auto"/>
          </w:tcPr>
          <w:p w14:paraId="7D65C73A" w14:textId="6588CE19" w:rsidR="00122B59" w:rsidRDefault="00082282" w:rsidP="00940454">
            <w:pPr>
              <w:jc w:val="center"/>
            </w:pPr>
            <w:r>
              <w:t>0.22</w:t>
            </w:r>
          </w:p>
        </w:tc>
        <w:tc>
          <w:tcPr>
            <w:tcW w:w="1107" w:type="dxa"/>
            <w:shd w:val="clear" w:color="auto" w:fill="auto"/>
          </w:tcPr>
          <w:p w14:paraId="4498EF16" w14:textId="0989D4B9" w:rsidR="00122B59" w:rsidRDefault="00082282" w:rsidP="00940454">
            <w:pPr>
              <w:keepNext/>
              <w:jc w:val="center"/>
            </w:pPr>
            <w:r>
              <w:t>562.36</w:t>
            </w:r>
          </w:p>
        </w:tc>
      </w:tr>
      <w:tr w:rsidR="00122B59"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5F32AD1B" w14:textId="66C15C54" w:rsidR="00122B59" w:rsidRDefault="00082282" w:rsidP="00940454">
            <w:pPr>
              <w:jc w:val="center"/>
            </w:pPr>
            <w:r>
              <w:t>165.94</w:t>
            </w:r>
          </w:p>
        </w:tc>
        <w:tc>
          <w:tcPr>
            <w:tcW w:w="1107" w:type="dxa"/>
            <w:shd w:val="clear" w:color="auto" w:fill="auto"/>
          </w:tcPr>
          <w:p w14:paraId="3627C1A5" w14:textId="30B6A866" w:rsidR="00122B59" w:rsidRDefault="00082282" w:rsidP="00940454">
            <w:pPr>
              <w:jc w:val="center"/>
            </w:pPr>
            <w:r>
              <w:t>0.08</w:t>
            </w:r>
          </w:p>
        </w:tc>
        <w:tc>
          <w:tcPr>
            <w:tcW w:w="1107" w:type="dxa"/>
            <w:shd w:val="clear" w:color="auto" w:fill="auto"/>
          </w:tcPr>
          <w:p w14:paraId="2E3CB2CE" w14:textId="37B8F158" w:rsidR="00122B59" w:rsidRDefault="00082282" w:rsidP="00940454">
            <w:pPr>
              <w:jc w:val="center"/>
            </w:pPr>
            <w:r>
              <w:t>193.36</w:t>
            </w:r>
          </w:p>
        </w:tc>
        <w:tc>
          <w:tcPr>
            <w:tcW w:w="1107" w:type="dxa"/>
            <w:shd w:val="clear" w:color="auto" w:fill="auto"/>
          </w:tcPr>
          <w:p w14:paraId="69A456D6" w14:textId="1491ABBA" w:rsidR="00122B59" w:rsidRDefault="00082282" w:rsidP="00940454">
            <w:pPr>
              <w:jc w:val="center"/>
            </w:pPr>
            <w:r>
              <w:t>699.35</w:t>
            </w:r>
          </w:p>
        </w:tc>
        <w:tc>
          <w:tcPr>
            <w:tcW w:w="1107" w:type="dxa"/>
            <w:shd w:val="clear" w:color="auto" w:fill="auto"/>
          </w:tcPr>
          <w:p w14:paraId="60A42CF4" w14:textId="774FCB1C" w:rsidR="00122B59" w:rsidRDefault="00082282" w:rsidP="00940454">
            <w:pPr>
              <w:jc w:val="center"/>
            </w:pPr>
            <w:r>
              <w:t>0.28</w:t>
            </w:r>
          </w:p>
        </w:tc>
        <w:tc>
          <w:tcPr>
            <w:tcW w:w="1107" w:type="dxa"/>
            <w:shd w:val="clear" w:color="auto" w:fill="auto"/>
          </w:tcPr>
          <w:p w14:paraId="155D64FC" w14:textId="730BEDE4" w:rsidR="00122B59" w:rsidRDefault="00082282" w:rsidP="00940454">
            <w:pPr>
              <w:keepNext/>
              <w:jc w:val="center"/>
            </w:pPr>
            <w:r>
              <w:t>713.07</w:t>
            </w:r>
          </w:p>
        </w:tc>
      </w:tr>
      <w:tr w:rsidR="00122B59"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auto"/>
          </w:tcPr>
          <w:p w14:paraId="361FA2BD" w14:textId="31FCC2DB" w:rsidR="00122B59" w:rsidRDefault="00082282" w:rsidP="00940454">
            <w:pPr>
              <w:jc w:val="center"/>
            </w:pPr>
            <w:r>
              <w:t>102.99</w:t>
            </w:r>
          </w:p>
        </w:tc>
        <w:tc>
          <w:tcPr>
            <w:tcW w:w="1107" w:type="dxa"/>
            <w:shd w:val="clear" w:color="auto" w:fill="auto"/>
          </w:tcPr>
          <w:p w14:paraId="76B2EEBE" w14:textId="3BC48D6D" w:rsidR="00122B59" w:rsidRDefault="00082282" w:rsidP="00940454">
            <w:pPr>
              <w:jc w:val="center"/>
            </w:pPr>
            <w:r>
              <w:t>0.05</w:t>
            </w:r>
          </w:p>
        </w:tc>
        <w:tc>
          <w:tcPr>
            <w:tcW w:w="1107" w:type="dxa"/>
            <w:shd w:val="clear" w:color="auto" w:fill="auto"/>
          </w:tcPr>
          <w:p w14:paraId="497DF72B" w14:textId="61A32B4E" w:rsidR="00122B59" w:rsidRDefault="00082282" w:rsidP="00940454">
            <w:pPr>
              <w:jc w:val="center"/>
            </w:pPr>
            <w:r>
              <w:t>123.0</w:t>
            </w:r>
            <w:r w:rsidR="000636A9">
              <w:t>6</w:t>
            </w:r>
          </w:p>
        </w:tc>
        <w:tc>
          <w:tcPr>
            <w:tcW w:w="1107" w:type="dxa"/>
            <w:shd w:val="clear" w:color="auto" w:fill="auto"/>
          </w:tcPr>
          <w:p w14:paraId="0080081D" w14:textId="3A345CE8" w:rsidR="00122B59" w:rsidRDefault="00082282" w:rsidP="00940454">
            <w:pPr>
              <w:jc w:val="center"/>
            </w:pPr>
            <w:r>
              <w:t>458.52</w:t>
            </w:r>
          </w:p>
        </w:tc>
        <w:tc>
          <w:tcPr>
            <w:tcW w:w="1107" w:type="dxa"/>
            <w:shd w:val="clear" w:color="auto" w:fill="auto"/>
          </w:tcPr>
          <w:p w14:paraId="4AC3EBB2" w14:textId="25C274AA" w:rsidR="00122B59" w:rsidRDefault="00082282" w:rsidP="00940454">
            <w:pPr>
              <w:jc w:val="center"/>
            </w:pPr>
            <w:r>
              <w:t>0.19</w:t>
            </w:r>
          </w:p>
        </w:tc>
        <w:tc>
          <w:tcPr>
            <w:tcW w:w="1107" w:type="dxa"/>
            <w:shd w:val="clear" w:color="auto" w:fill="auto"/>
          </w:tcPr>
          <w:p w14:paraId="5935D71E" w14:textId="2848D0D2" w:rsidR="00122B59" w:rsidRDefault="00082282" w:rsidP="00940454">
            <w:pPr>
              <w:keepNext/>
              <w:jc w:val="center"/>
            </w:pPr>
            <w:r>
              <w:t>523.36</w:t>
            </w:r>
          </w:p>
        </w:tc>
      </w:tr>
      <w:tr w:rsidR="00122B59"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6D787D" w:rsidRDefault="00122B59"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A35783" w:rsidRDefault="00122B59" w:rsidP="00940454">
            <w:pPr>
              <w:jc w:val="center"/>
              <w:rPr>
                <w:i/>
                <w:iCs/>
              </w:rPr>
            </w:pPr>
            <w:r>
              <w:rPr>
                <w:i/>
                <w:iCs/>
              </w:rPr>
              <w:t>7-2-1</w:t>
            </w:r>
          </w:p>
        </w:tc>
        <w:tc>
          <w:tcPr>
            <w:tcW w:w="1107" w:type="dxa"/>
            <w:tcBorders>
              <w:left w:val="single" w:sz="4" w:space="0" w:color="auto"/>
            </w:tcBorders>
            <w:shd w:val="clear" w:color="auto" w:fill="auto"/>
          </w:tcPr>
          <w:p w14:paraId="2D4607A8" w14:textId="3593AD7C" w:rsidR="00122B59" w:rsidRDefault="000636A9" w:rsidP="00940454">
            <w:pPr>
              <w:jc w:val="center"/>
            </w:pPr>
            <w:r>
              <w:t>13.30</w:t>
            </w:r>
          </w:p>
        </w:tc>
        <w:tc>
          <w:tcPr>
            <w:tcW w:w="1107" w:type="dxa"/>
            <w:shd w:val="clear" w:color="auto" w:fill="auto"/>
          </w:tcPr>
          <w:p w14:paraId="72A07F0F" w14:textId="791A7A80" w:rsidR="00122B59" w:rsidRDefault="000636A9" w:rsidP="00940454">
            <w:pPr>
              <w:jc w:val="center"/>
            </w:pPr>
            <w:r w:rsidRPr="000636A9">
              <w:t>0.66</w:t>
            </w:r>
          </w:p>
        </w:tc>
        <w:tc>
          <w:tcPr>
            <w:tcW w:w="1107" w:type="dxa"/>
            <w:shd w:val="clear" w:color="auto" w:fill="auto"/>
          </w:tcPr>
          <w:p w14:paraId="12376A26" w14:textId="32102552" w:rsidR="00122B59" w:rsidRDefault="000636A9" w:rsidP="00940454">
            <w:pPr>
              <w:jc w:val="center"/>
            </w:pPr>
            <w:r w:rsidRPr="000636A9">
              <w:t>17.95</w:t>
            </w:r>
          </w:p>
        </w:tc>
        <w:tc>
          <w:tcPr>
            <w:tcW w:w="1107" w:type="dxa"/>
            <w:shd w:val="clear" w:color="auto" w:fill="auto"/>
          </w:tcPr>
          <w:p w14:paraId="72EFE57B" w14:textId="7A54BE4B" w:rsidR="00122B59" w:rsidRDefault="000636A9" w:rsidP="00940454">
            <w:pPr>
              <w:jc w:val="center"/>
            </w:pPr>
            <w:r w:rsidRPr="000636A9">
              <w:t>45.28</w:t>
            </w:r>
          </w:p>
        </w:tc>
        <w:tc>
          <w:tcPr>
            <w:tcW w:w="1107" w:type="dxa"/>
            <w:shd w:val="clear" w:color="auto" w:fill="auto"/>
          </w:tcPr>
          <w:p w14:paraId="784389EE" w14:textId="5FBD5F9A" w:rsidR="00122B59" w:rsidRDefault="000636A9" w:rsidP="00940454">
            <w:pPr>
              <w:jc w:val="center"/>
            </w:pPr>
            <w:r w:rsidRPr="000636A9">
              <w:t>1.81</w:t>
            </w:r>
          </w:p>
        </w:tc>
        <w:tc>
          <w:tcPr>
            <w:tcW w:w="1107" w:type="dxa"/>
            <w:shd w:val="clear" w:color="auto" w:fill="auto"/>
          </w:tcPr>
          <w:p w14:paraId="520F5F2E" w14:textId="5EECD783" w:rsidR="00122B59" w:rsidRDefault="000636A9" w:rsidP="00940454">
            <w:pPr>
              <w:keepNext/>
              <w:jc w:val="center"/>
            </w:pPr>
            <w:r w:rsidRPr="000636A9">
              <w:t>53.28</w:t>
            </w:r>
          </w:p>
        </w:tc>
      </w:tr>
      <w:tr w:rsidR="00122B59"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A35783" w:rsidRDefault="00122B59" w:rsidP="00940454">
            <w:pPr>
              <w:jc w:val="center"/>
              <w:rPr>
                <w:i/>
                <w:iCs/>
              </w:rPr>
            </w:pPr>
            <w:r>
              <w:rPr>
                <w:i/>
                <w:iCs/>
              </w:rPr>
              <w:t>6-3-1</w:t>
            </w:r>
          </w:p>
        </w:tc>
        <w:tc>
          <w:tcPr>
            <w:tcW w:w="1107" w:type="dxa"/>
            <w:tcBorders>
              <w:left w:val="single" w:sz="4" w:space="0" w:color="auto"/>
            </w:tcBorders>
            <w:shd w:val="clear" w:color="auto" w:fill="auto"/>
          </w:tcPr>
          <w:p w14:paraId="602F1982" w14:textId="7112533A" w:rsidR="00122B59" w:rsidRDefault="000636A9" w:rsidP="00940454">
            <w:pPr>
              <w:jc w:val="center"/>
            </w:pPr>
            <w:r w:rsidRPr="000636A9">
              <w:t>15.52</w:t>
            </w:r>
          </w:p>
        </w:tc>
        <w:tc>
          <w:tcPr>
            <w:tcW w:w="1107" w:type="dxa"/>
            <w:shd w:val="clear" w:color="auto" w:fill="auto"/>
          </w:tcPr>
          <w:p w14:paraId="09F28558" w14:textId="22C41296" w:rsidR="00122B59" w:rsidRDefault="000636A9" w:rsidP="00940454">
            <w:pPr>
              <w:jc w:val="center"/>
            </w:pPr>
            <w:r w:rsidRPr="000636A9">
              <w:t>0.80</w:t>
            </w:r>
          </w:p>
        </w:tc>
        <w:tc>
          <w:tcPr>
            <w:tcW w:w="1107" w:type="dxa"/>
            <w:shd w:val="clear" w:color="auto" w:fill="auto"/>
          </w:tcPr>
          <w:p w14:paraId="37F230C6" w14:textId="7DFAA4F8" w:rsidR="00122B59" w:rsidRDefault="000636A9" w:rsidP="00940454">
            <w:pPr>
              <w:jc w:val="center"/>
            </w:pPr>
            <w:r w:rsidRPr="000636A9">
              <w:t>20.37</w:t>
            </w:r>
          </w:p>
        </w:tc>
        <w:tc>
          <w:tcPr>
            <w:tcW w:w="1107" w:type="dxa"/>
            <w:shd w:val="clear" w:color="auto" w:fill="auto"/>
          </w:tcPr>
          <w:p w14:paraId="6145F16C" w14:textId="15D9A362" w:rsidR="00122B59" w:rsidRDefault="000636A9" w:rsidP="00940454">
            <w:pPr>
              <w:jc w:val="center"/>
            </w:pPr>
            <w:r w:rsidRPr="000636A9">
              <w:t>45.71</w:t>
            </w:r>
          </w:p>
        </w:tc>
        <w:tc>
          <w:tcPr>
            <w:tcW w:w="1107" w:type="dxa"/>
            <w:shd w:val="clear" w:color="auto" w:fill="auto"/>
          </w:tcPr>
          <w:p w14:paraId="534B9FBD" w14:textId="7568146F" w:rsidR="00122B59" w:rsidRDefault="000636A9" w:rsidP="00940454">
            <w:pPr>
              <w:jc w:val="center"/>
            </w:pPr>
            <w:r w:rsidRPr="000636A9">
              <w:t>1.84</w:t>
            </w:r>
          </w:p>
        </w:tc>
        <w:tc>
          <w:tcPr>
            <w:tcW w:w="1107" w:type="dxa"/>
            <w:shd w:val="clear" w:color="auto" w:fill="auto"/>
          </w:tcPr>
          <w:p w14:paraId="173BF7E5" w14:textId="346C6FBB" w:rsidR="00122B59" w:rsidRDefault="000636A9" w:rsidP="00940454">
            <w:pPr>
              <w:keepNext/>
              <w:jc w:val="center"/>
            </w:pPr>
            <w:r w:rsidRPr="000636A9">
              <w:t>51.52</w:t>
            </w:r>
          </w:p>
        </w:tc>
      </w:tr>
      <w:tr w:rsidR="00122B59"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A35783" w:rsidRDefault="00122B59"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A35783" w:rsidRDefault="00122B59" w:rsidP="00940454">
            <w:pPr>
              <w:jc w:val="center"/>
              <w:rPr>
                <w:i/>
                <w:iCs/>
              </w:rPr>
            </w:pPr>
            <w:r>
              <w:rPr>
                <w:i/>
                <w:iCs/>
              </w:rPr>
              <w:t>5-3-2</w:t>
            </w:r>
          </w:p>
        </w:tc>
        <w:tc>
          <w:tcPr>
            <w:tcW w:w="1107" w:type="dxa"/>
            <w:tcBorders>
              <w:left w:val="single" w:sz="4" w:space="0" w:color="auto"/>
            </w:tcBorders>
            <w:shd w:val="clear" w:color="auto" w:fill="auto"/>
          </w:tcPr>
          <w:p w14:paraId="4C006F65" w14:textId="2BE9A438" w:rsidR="00122B59" w:rsidRDefault="000636A9" w:rsidP="00940454">
            <w:pPr>
              <w:jc w:val="center"/>
            </w:pPr>
            <w:r w:rsidRPr="000636A9">
              <w:t>15.58</w:t>
            </w:r>
          </w:p>
        </w:tc>
        <w:tc>
          <w:tcPr>
            <w:tcW w:w="1107" w:type="dxa"/>
            <w:shd w:val="clear" w:color="auto" w:fill="auto"/>
          </w:tcPr>
          <w:p w14:paraId="47BE5DEB" w14:textId="3A48536D" w:rsidR="00122B59" w:rsidRDefault="000636A9" w:rsidP="00940454">
            <w:pPr>
              <w:jc w:val="center"/>
            </w:pPr>
            <w:r w:rsidRPr="000636A9">
              <w:t>0.84</w:t>
            </w:r>
          </w:p>
        </w:tc>
        <w:tc>
          <w:tcPr>
            <w:tcW w:w="1107" w:type="dxa"/>
            <w:shd w:val="clear" w:color="auto" w:fill="auto"/>
          </w:tcPr>
          <w:p w14:paraId="6D25CD3F" w14:textId="34E38B09" w:rsidR="00122B59" w:rsidRDefault="000636A9" w:rsidP="00940454">
            <w:pPr>
              <w:jc w:val="center"/>
            </w:pPr>
            <w:r w:rsidRPr="000636A9">
              <w:t>20.23</w:t>
            </w:r>
          </w:p>
        </w:tc>
        <w:tc>
          <w:tcPr>
            <w:tcW w:w="1107" w:type="dxa"/>
            <w:shd w:val="clear" w:color="auto" w:fill="auto"/>
          </w:tcPr>
          <w:p w14:paraId="5E3FD1A9" w14:textId="0F6FF7A9" w:rsidR="00122B59" w:rsidRDefault="000636A9" w:rsidP="00940454">
            <w:pPr>
              <w:jc w:val="center"/>
            </w:pPr>
            <w:r w:rsidRPr="000636A9">
              <w:t>52.23</w:t>
            </w:r>
          </w:p>
        </w:tc>
        <w:tc>
          <w:tcPr>
            <w:tcW w:w="1107" w:type="dxa"/>
            <w:shd w:val="clear" w:color="auto" w:fill="auto"/>
          </w:tcPr>
          <w:p w14:paraId="515B3043" w14:textId="57589F53" w:rsidR="00122B59" w:rsidRDefault="000636A9" w:rsidP="00940454">
            <w:pPr>
              <w:jc w:val="center"/>
            </w:pPr>
            <w:r w:rsidRPr="000636A9">
              <w:t>2.19</w:t>
            </w:r>
          </w:p>
        </w:tc>
        <w:tc>
          <w:tcPr>
            <w:tcW w:w="1107" w:type="dxa"/>
            <w:shd w:val="clear" w:color="auto" w:fill="auto"/>
          </w:tcPr>
          <w:p w14:paraId="32575B73" w14:textId="35D2C213" w:rsidR="00122B59" w:rsidRDefault="000636A9" w:rsidP="00940454">
            <w:pPr>
              <w:keepNext/>
              <w:jc w:val="center"/>
            </w:pPr>
            <w:r w:rsidRPr="000636A9">
              <w:t>65.42</w:t>
            </w:r>
          </w:p>
        </w:tc>
      </w:tr>
    </w:tbl>
    <w:p w14:paraId="28504E3D" w14:textId="1F9D1085" w:rsidR="00122B59" w:rsidRDefault="00122B59" w:rsidP="00940454">
      <w:pPr>
        <w:pStyle w:val="Caption"/>
        <w:jc w:val="center"/>
        <w:rPr>
          <w:i/>
          <w:iCs/>
        </w:rPr>
      </w:pPr>
      <w:r w:rsidRPr="00122B59">
        <w:rPr>
          <w:i/>
          <w:iCs/>
        </w:rPr>
        <w:t xml:space="preserve">Table </w:t>
      </w:r>
      <w:r w:rsidRPr="00122B59">
        <w:rPr>
          <w:i/>
          <w:iCs/>
        </w:rPr>
        <w:fldChar w:fldCharType="begin"/>
      </w:r>
      <w:r w:rsidRPr="00122B59">
        <w:rPr>
          <w:i/>
          <w:iCs/>
        </w:rPr>
        <w:instrText xml:space="preserve"> SEQ Table \* ARABIC </w:instrText>
      </w:r>
      <w:r w:rsidRPr="00122B59">
        <w:rPr>
          <w:i/>
          <w:iCs/>
        </w:rPr>
        <w:fldChar w:fldCharType="separate"/>
      </w:r>
      <w:r w:rsidR="00B66D4C">
        <w:rPr>
          <w:i/>
          <w:iCs/>
          <w:noProof/>
        </w:rPr>
        <w:t>2</w:t>
      </w:r>
      <w:r w:rsidRPr="00122B59">
        <w:rPr>
          <w:i/>
          <w:iCs/>
        </w:rPr>
        <w:fldChar w:fldCharType="end"/>
      </w:r>
      <w:r w:rsidRPr="00122B59">
        <w:rPr>
          <w:i/>
          <w:iCs/>
        </w:rPr>
        <w:t>: Gold Futures Data Evaluation (GC=F)</w:t>
      </w:r>
    </w:p>
    <w:p w14:paraId="43492733" w14:textId="77777777" w:rsidR="00B66D4C" w:rsidRDefault="00882235" w:rsidP="00940454">
      <w:r w:rsidRPr="00882235">
        <w:t>The GRU model with a 5-3-2 ratio stands out with the lowest metrics overall</w:t>
      </w:r>
    </w:p>
    <w:p w14:paraId="3A94D2F9" w14:textId="77777777" w:rsidR="00B66D4C" w:rsidRPr="00882235" w:rsidRDefault="00B66D4C" w:rsidP="00940454"/>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B66D4C" w14:paraId="1D85D968" w14:textId="77777777" w:rsidTr="00F31D0C">
        <w:tc>
          <w:tcPr>
            <w:tcW w:w="1107" w:type="dxa"/>
            <w:vMerge w:val="restart"/>
            <w:shd w:val="clear" w:color="auto" w:fill="FAFFDF"/>
            <w:vAlign w:val="center"/>
          </w:tcPr>
          <w:p w14:paraId="6871B188" w14:textId="77777777" w:rsidR="00B66D4C" w:rsidRPr="00880D12" w:rsidRDefault="00B66D4C" w:rsidP="00940454">
            <w:pPr>
              <w:jc w:val="center"/>
              <w:rPr>
                <w:b/>
                <w:bCs/>
              </w:rPr>
            </w:pPr>
            <w:r w:rsidRPr="00880D12">
              <w:rPr>
                <w:b/>
                <w:bCs/>
              </w:rPr>
              <w:lastRenderedPageBreak/>
              <w:t>Model</w:t>
            </w:r>
          </w:p>
        </w:tc>
        <w:tc>
          <w:tcPr>
            <w:tcW w:w="1107" w:type="dxa"/>
            <w:vMerge w:val="restart"/>
            <w:shd w:val="clear" w:color="auto" w:fill="FAFFDF"/>
            <w:vAlign w:val="center"/>
          </w:tcPr>
          <w:p w14:paraId="6CB49EB9" w14:textId="77777777" w:rsidR="00B66D4C" w:rsidRPr="00880D12" w:rsidRDefault="00B66D4C" w:rsidP="00940454">
            <w:pPr>
              <w:jc w:val="center"/>
              <w:rPr>
                <w:b/>
                <w:bCs/>
              </w:rPr>
            </w:pPr>
            <w:r w:rsidRPr="00880D12">
              <w:rPr>
                <w:b/>
                <w:bCs/>
              </w:rPr>
              <w:t>Ratio</w:t>
            </w:r>
          </w:p>
        </w:tc>
        <w:tc>
          <w:tcPr>
            <w:tcW w:w="3321" w:type="dxa"/>
            <w:gridSpan w:val="3"/>
            <w:shd w:val="clear" w:color="auto" w:fill="FAFFDF"/>
            <w:vAlign w:val="center"/>
          </w:tcPr>
          <w:p w14:paraId="683A03C2" w14:textId="77777777" w:rsidR="00B66D4C" w:rsidRPr="00880D12" w:rsidRDefault="00B66D4C" w:rsidP="00940454">
            <w:pPr>
              <w:jc w:val="center"/>
              <w:rPr>
                <w:b/>
                <w:bCs/>
              </w:rPr>
            </w:pPr>
            <w:r w:rsidRPr="00880D12">
              <w:rPr>
                <w:b/>
                <w:bCs/>
              </w:rPr>
              <w:t>Testing</w:t>
            </w:r>
          </w:p>
        </w:tc>
        <w:tc>
          <w:tcPr>
            <w:tcW w:w="3321" w:type="dxa"/>
            <w:gridSpan w:val="3"/>
            <w:shd w:val="clear" w:color="auto" w:fill="FAFFDF"/>
            <w:vAlign w:val="center"/>
          </w:tcPr>
          <w:p w14:paraId="14AF20B1" w14:textId="77777777" w:rsidR="00B66D4C" w:rsidRPr="00880D12" w:rsidRDefault="00B66D4C" w:rsidP="00940454">
            <w:pPr>
              <w:jc w:val="center"/>
              <w:rPr>
                <w:b/>
                <w:bCs/>
              </w:rPr>
            </w:pPr>
            <w:r w:rsidRPr="00880D12">
              <w:rPr>
                <w:b/>
                <w:bCs/>
              </w:rPr>
              <w:t>Validation</w:t>
            </w:r>
          </w:p>
        </w:tc>
      </w:tr>
      <w:tr w:rsidR="00B66D4C" w14:paraId="5E49D477" w14:textId="77777777" w:rsidTr="00F31D0C">
        <w:tc>
          <w:tcPr>
            <w:tcW w:w="1107" w:type="dxa"/>
            <w:vMerge/>
            <w:tcBorders>
              <w:top w:val="nil"/>
              <w:bottom w:val="single" w:sz="4" w:space="0" w:color="auto"/>
            </w:tcBorders>
            <w:shd w:val="clear" w:color="auto" w:fill="FAFFDF"/>
            <w:vAlign w:val="center"/>
          </w:tcPr>
          <w:p w14:paraId="32F2199D" w14:textId="77777777" w:rsidR="00B66D4C" w:rsidRPr="00880D12" w:rsidRDefault="00B66D4C" w:rsidP="00940454">
            <w:pPr>
              <w:jc w:val="center"/>
              <w:rPr>
                <w:b/>
                <w:bCs/>
              </w:rPr>
            </w:pPr>
          </w:p>
        </w:tc>
        <w:tc>
          <w:tcPr>
            <w:tcW w:w="1107" w:type="dxa"/>
            <w:vMerge/>
            <w:tcBorders>
              <w:top w:val="nil"/>
              <w:bottom w:val="single" w:sz="4" w:space="0" w:color="auto"/>
            </w:tcBorders>
            <w:shd w:val="clear" w:color="auto" w:fill="FAFFDF"/>
            <w:vAlign w:val="center"/>
          </w:tcPr>
          <w:p w14:paraId="0CCD63AC" w14:textId="77777777" w:rsidR="00B66D4C" w:rsidRPr="00880D12" w:rsidRDefault="00B66D4C" w:rsidP="00940454">
            <w:pPr>
              <w:jc w:val="center"/>
              <w:rPr>
                <w:b/>
                <w:bCs/>
              </w:rPr>
            </w:pPr>
          </w:p>
        </w:tc>
        <w:tc>
          <w:tcPr>
            <w:tcW w:w="1107" w:type="dxa"/>
            <w:tcBorders>
              <w:bottom w:val="single" w:sz="4" w:space="0" w:color="auto"/>
            </w:tcBorders>
            <w:shd w:val="clear" w:color="auto" w:fill="FAFFDF"/>
            <w:vAlign w:val="center"/>
          </w:tcPr>
          <w:p w14:paraId="3E756379" w14:textId="77777777" w:rsidR="00B66D4C" w:rsidRPr="00880D12" w:rsidRDefault="00B66D4C" w:rsidP="00940454">
            <w:pPr>
              <w:jc w:val="center"/>
              <w:rPr>
                <w:b/>
                <w:bCs/>
              </w:rPr>
            </w:pPr>
            <w:r>
              <w:rPr>
                <w:b/>
                <w:bCs/>
              </w:rPr>
              <w:t>MAE</w:t>
            </w:r>
          </w:p>
        </w:tc>
        <w:tc>
          <w:tcPr>
            <w:tcW w:w="1107" w:type="dxa"/>
            <w:shd w:val="clear" w:color="auto" w:fill="FAFFDF"/>
            <w:vAlign w:val="center"/>
          </w:tcPr>
          <w:p w14:paraId="3875F652" w14:textId="77777777" w:rsidR="00B66D4C" w:rsidRPr="00880D12" w:rsidRDefault="00B66D4C" w:rsidP="00940454">
            <w:pPr>
              <w:jc w:val="center"/>
              <w:rPr>
                <w:b/>
                <w:bCs/>
              </w:rPr>
            </w:pPr>
            <w:r w:rsidRPr="00880D12">
              <w:rPr>
                <w:b/>
                <w:bCs/>
              </w:rPr>
              <w:t>MAPE (%)</w:t>
            </w:r>
          </w:p>
        </w:tc>
        <w:tc>
          <w:tcPr>
            <w:tcW w:w="1107" w:type="dxa"/>
            <w:shd w:val="clear" w:color="auto" w:fill="FAFFDF"/>
            <w:vAlign w:val="center"/>
          </w:tcPr>
          <w:p w14:paraId="207767B5" w14:textId="77777777" w:rsidR="00B66D4C" w:rsidRPr="00880D12" w:rsidRDefault="00B66D4C" w:rsidP="00940454">
            <w:pPr>
              <w:jc w:val="center"/>
              <w:rPr>
                <w:b/>
                <w:bCs/>
              </w:rPr>
            </w:pPr>
            <w:r>
              <w:rPr>
                <w:b/>
                <w:bCs/>
              </w:rPr>
              <w:t>RMSE</w:t>
            </w:r>
          </w:p>
        </w:tc>
        <w:tc>
          <w:tcPr>
            <w:tcW w:w="1107" w:type="dxa"/>
            <w:shd w:val="clear" w:color="auto" w:fill="FAFFDF"/>
            <w:vAlign w:val="center"/>
          </w:tcPr>
          <w:p w14:paraId="1FD23BE9" w14:textId="77777777" w:rsidR="00B66D4C" w:rsidRPr="00880D12" w:rsidRDefault="00B66D4C" w:rsidP="00940454">
            <w:pPr>
              <w:jc w:val="center"/>
              <w:rPr>
                <w:b/>
                <w:bCs/>
              </w:rPr>
            </w:pPr>
            <w:r w:rsidRPr="00880D12">
              <w:rPr>
                <w:b/>
                <w:bCs/>
              </w:rPr>
              <w:t>MAE</w:t>
            </w:r>
          </w:p>
        </w:tc>
        <w:tc>
          <w:tcPr>
            <w:tcW w:w="1107" w:type="dxa"/>
            <w:shd w:val="clear" w:color="auto" w:fill="FAFFDF"/>
            <w:vAlign w:val="center"/>
          </w:tcPr>
          <w:p w14:paraId="5F51131D" w14:textId="77777777" w:rsidR="00B66D4C" w:rsidRPr="00880D12" w:rsidRDefault="00B66D4C" w:rsidP="00940454">
            <w:pPr>
              <w:jc w:val="center"/>
              <w:rPr>
                <w:b/>
                <w:bCs/>
              </w:rPr>
            </w:pPr>
            <w:r w:rsidRPr="00880D12">
              <w:rPr>
                <w:b/>
                <w:bCs/>
              </w:rPr>
              <w:t>MAPE (%)</w:t>
            </w:r>
          </w:p>
        </w:tc>
        <w:tc>
          <w:tcPr>
            <w:tcW w:w="1107" w:type="dxa"/>
            <w:shd w:val="clear" w:color="auto" w:fill="FAFFDF"/>
            <w:vAlign w:val="center"/>
          </w:tcPr>
          <w:p w14:paraId="44572596" w14:textId="77777777" w:rsidR="00B66D4C" w:rsidRPr="00880D12" w:rsidRDefault="00B66D4C" w:rsidP="00940454">
            <w:pPr>
              <w:jc w:val="center"/>
              <w:rPr>
                <w:b/>
                <w:bCs/>
              </w:rPr>
            </w:pPr>
            <w:r>
              <w:rPr>
                <w:b/>
                <w:bCs/>
              </w:rPr>
              <w:t>RMSE</w:t>
            </w:r>
          </w:p>
        </w:tc>
      </w:tr>
      <w:tr w:rsidR="007124D0" w14:paraId="38247F37"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168C56D" w14:textId="77777777" w:rsidR="00B66D4C" w:rsidRPr="006D787D" w:rsidRDefault="00B66D4C" w:rsidP="00940454">
            <w:pPr>
              <w:jc w:val="center"/>
              <w:rPr>
                <w:b/>
                <w:bCs/>
                <w:i/>
                <w:iCs/>
              </w:rPr>
            </w:pPr>
            <w:r w:rsidRPr="006D787D">
              <w:rPr>
                <w:b/>
                <w:bCs/>
                <w:i/>
                <w:iCs/>
              </w:rPr>
              <w:t>GRU</w:t>
            </w: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3B6ACB87" w14:textId="77777777" w:rsidR="00B66D4C" w:rsidRPr="00A35783" w:rsidRDefault="00B66D4C" w:rsidP="00940454">
            <w:pPr>
              <w:jc w:val="center"/>
              <w:rPr>
                <w:i/>
                <w:iCs/>
              </w:rPr>
            </w:pPr>
            <w:r>
              <w:rPr>
                <w:i/>
                <w:iCs/>
              </w:rPr>
              <w:t>7-2-1</w:t>
            </w:r>
          </w:p>
        </w:tc>
        <w:tc>
          <w:tcPr>
            <w:tcW w:w="1107" w:type="dxa"/>
            <w:tcBorders>
              <w:left w:val="single" w:sz="4" w:space="0" w:color="auto"/>
            </w:tcBorders>
            <w:shd w:val="clear" w:color="auto" w:fill="C1EDFC" w:themeFill="accent6" w:themeFillTint="33"/>
          </w:tcPr>
          <w:p w14:paraId="0B0EC739" w14:textId="21C03500" w:rsidR="00B66D4C" w:rsidRDefault="005D6ECE" w:rsidP="00940454">
            <w:pPr>
              <w:jc w:val="center"/>
            </w:pPr>
            <w:r w:rsidRPr="005D6ECE">
              <w:t>1.27</w:t>
            </w:r>
          </w:p>
        </w:tc>
        <w:tc>
          <w:tcPr>
            <w:tcW w:w="1107" w:type="dxa"/>
            <w:shd w:val="clear" w:color="auto" w:fill="C1EDFC" w:themeFill="accent6" w:themeFillTint="33"/>
          </w:tcPr>
          <w:p w14:paraId="50FD8CA1" w14:textId="2A0C86BD" w:rsidR="00B66D4C" w:rsidRDefault="005D6ECE" w:rsidP="00940454">
            <w:pPr>
              <w:jc w:val="center"/>
            </w:pPr>
            <w:r w:rsidRPr="005D6ECE">
              <w:t>0.69</w:t>
            </w:r>
          </w:p>
        </w:tc>
        <w:tc>
          <w:tcPr>
            <w:tcW w:w="1107" w:type="dxa"/>
            <w:shd w:val="clear" w:color="auto" w:fill="C1EDFC" w:themeFill="accent6" w:themeFillTint="33"/>
          </w:tcPr>
          <w:p w14:paraId="2A08DBCC" w14:textId="11D6A306" w:rsidR="00B66D4C" w:rsidRDefault="005D6ECE" w:rsidP="00940454">
            <w:pPr>
              <w:jc w:val="center"/>
            </w:pPr>
            <w:r w:rsidRPr="005D6ECE">
              <w:t>1.61</w:t>
            </w:r>
          </w:p>
        </w:tc>
        <w:tc>
          <w:tcPr>
            <w:tcW w:w="1107" w:type="dxa"/>
            <w:shd w:val="clear" w:color="auto" w:fill="C1EDFC" w:themeFill="accent6" w:themeFillTint="33"/>
          </w:tcPr>
          <w:p w14:paraId="30E4FCBF" w14:textId="0E2397D8" w:rsidR="00B66D4C" w:rsidRDefault="005D6ECE" w:rsidP="00940454">
            <w:pPr>
              <w:jc w:val="center"/>
            </w:pPr>
            <w:r w:rsidRPr="005D6ECE">
              <w:t>1.92</w:t>
            </w:r>
          </w:p>
        </w:tc>
        <w:tc>
          <w:tcPr>
            <w:tcW w:w="1107" w:type="dxa"/>
            <w:shd w:val="clear" w:color="auto" w:fill="C1EDFC" w:themeFill="accent6" w:themeFillTint="33"/>
          </w:tcPr>
          <w:p w14:paraId="5BC10AD8" w14:textId="5D09AF62" w:rsidR="00B66D4C" w:rsidRDefault="005D6ECE" w:rsidP="00940454">
            <w:pPr>
              <w:jc w:val="center"/>
            </w:pPr>
            <w:r w:rsidRPr="005D6ECE">
              <w:t>0.85</w:t>
            </w:r>
          </w:p>
        </w:tc>
        <w:tc>
          <w:tcPr>
            <w:tcW w:w="1107" w:type="dxa"/>
            <w:shd w:val="clear" w:color="auto" w:fill="C1EDFC" w:themeFill="accent6" w:themeFillTint="33"/>
          </w:tcPr>
          <w:p w14:paraId="17C9EA0C" w14:textId="47B9106A" w:rsidR="00B66D4C" w:rsidRDefault="005D6ECE" w:rsidP="00940454">
            <w:pPr>
              <w:jc w:val="center"/>
            </w:pPr>
            <w:r w:rsidRPr="005D6ECE">
              <w:t>2.3</w:t>
            </w:r>
            <w:r>
              <w:t>9</w:t>
            </w:r>
          </w:p>
        </w:tc>
      </w:tr>
      <w:tr w:rsidR="00B66D4C" w14:paraId="7223A60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6B3124F0" w14:textId="77777777" w:rsidR="00B66D4C" w:rsidRPr="00A35783" w:rsidRDefault="00B66D4C"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76301B9" w14:textId="77777777" w:rsidR="00B66D4C" w:rsidRPr="00A35783" w:rsidRDefault="00B66D4C" w:rsidP="00940454">
            <w:pPr>
              <w:jc w:val="center"/>
              <w:rPr>
                <w:i/>
                <w:iCs/>
              </w:rPr>
            </w:pPr>
            <w:r>
              <w:rPr>
                <w:i/>
                <w:iCs/>
              </w:rPr>
              <w:t>6-3-1</w:t>
            </w:r>
          </w:p>
        </w:tc>
        <w:tc>
          <w:tcPr>
            <w:tcW w:w="1107" w:type="dxa"/>
            <w:tcBorders>
              <w:left w:val="single" w:sz="4" w:space="0" w:color="auto"/>
            </w:tcBorders>
            <w:shd w:val="clear" w:color="auto" w:fill="auto"/>
          </w:tcPr>
          <w:p w14:paraId="0C45FDD6" w14:textId="26762F59" w:rsidR="00B66D4C" w:rsidRDefault="005D6ECE" w:rsidP="00940454">
            <w:pPr>
              <w:jc w:val="center"/>
            </w:pPr>
            <w:r w:rsidRPr="005D6ECE">
              <w:t>1.38</w:t>
            </w:r>
          </w:p>
        </w:tc>
        <w:tc>
          <w:tcPr>
            <w:tcW w:w="1107" w:type="dxa"/>
            <w:shd w:val="clear" w:color="auto" w:fill="auto"/>
          </w:tcPr>
          <w:p w14:paraId="7427B63B" w14:textId="21D379CA" w:rsidR="00B66D4C" w:rsidRDefault="005D6ECE" w:rsidP="00940454">
            <w:pPr>
              <w:jc w:val="center"/>
            </w:pPr>
            <w:r w:rsidRPr="005D6ECE">
              <w:t>0.77</w:t>
            </w:r>
          </w:p>
        </w:tc>
        <w:tc>
          <w:tcPr>
            <w:tcW w:w="1107" w:type="dxa"/>
            <w:shd w:val="clear" w:color="auto" w:fill="auto"/>
          </w:tcPr>
          <w:p w14:paraId="3286FE2E" w14:textId="67A56467" w:rsidR="00B66D4C" w:rsidRDefault="005D6ECE" w:rsidP="00940454">
            <w:pPr>
              <w:jc w:val="center"/>
            </w:pPr>
            <w:r w:rsidRPr="005D6ECE">
              <w:t>1.79</w:t>
            </w:r>
          </w:p>
        </w:tc>
        <w:tc>
          <w:tcPr>
            <w:tcW w:w="1107" w:type="dxa"/>
            <w:shd w:val="clear" w:color="auto" w:fill="auto"/>
          </w:tcPr>
          <w:p w14:paraId="7FD1F137" w14:textId="73DB2389" w:rsidR="00B66D4C" w:rsidRDefault="005D6ECE" w:rsidP="00940454">
            <w:pPr>
              <w:jc w:val="center"/>
            </w:pPr>
            <w:r w:rsidRPr="005D6ECE">
              <w:t>3.76</w:t>
            </w:r>
          </w:p>
        </w:tc>
        <w:tc>
          <w:tcPr>
            <w:tcW w:w="1107" w:type="dxa"/>
            <w:shd w:val="clear" w:color="auto" w:fill="auto"/>
          </w:tcPr>
          <w:p w14:paraId="341FC843" w14:textId="7814F91B" w:rsidR="00B66D4C" w:rsidRDefault="005D6ECE" w:rsidP="00940454">
            <w:pPr>
              <w:jc w:val="center"/>
            </w:pPr>
            <w:r w:rsidRPr="005D6ECE">
              <w:t>1.63</w:t>
            </w:r>
          </w:p>
        </w:tc>
        <w:tc>
          <w:tcPr>
            <w:tcW w:w="1107" w:type="dxa"/>
            <w:shd w:val="clear" w:color="auto" w:fill="auto"/>
          </w:tcPr>
          <w:p w14:paraId="425280CA" w14:textId="14CAF700" w:rsidR="00B66D4C" w:rsidRDefault="005D6ECE" w:rsidP="00940454">
            <w:pPr>
              <w:jc w:val="center"/>
            </w:pPr>
            <w:r w:rsidRPr="005D6ECE">
              <w:t>4.29</w:t>
            </w:r>
          </w:p>
        </w:tc>
      </w:tr>
      <w:tr w:rsidR="00B66D4C" w14:paraId="14121F11"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C1EDFC" w:themeFill="accent6" w:themeFillTint="33"/>
            <w:vAlign w:val="center"/>
          </w:tcPr>
          <w:p w14:paraId="5CA5B39C" w14:textId="77777777" w:rsidR="00B66D4C" w:rsidRPr="00A35783" w:rsidRDefault="00B66D4C"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C1EDFC" w:themeFill="accent6" w:themeFillTint="33"/>
          </w:tcPr>
          <w:p w14:paraId="5BE849C0" w14:textId="77777777" w:rsidR="00B66D4C" w:rsidRPr="00A35783" w:rsidRDefault="00B66D4C" w:rsidP="00940454">
            <w:pPr>
              <w:jc w:val="center"/>
              <w:rPr>
                <w:i/>
                <w:iCs/>
              </w:rPr>
            </w:pPr>
            <w:r>
              <w:rPr>
                <w:i/>
                <w:iCs/>
              </w:rPr>
              <w:t>5-3-2</w:t>
            </w:r>
          </w:p>
        </w:tc>
        <w:tc>
          <w:tcPr>
            <w:tcW w:w="1107" w:type="dxa"/>
            <w:tcBorders>
              <w:left w:val="single" w:sz="4" w:space="0" w:color="auto"/>
            </w:tcBorders>
            <w:shd w:val="clear" w:color="auto" w:fill="C1EDFC" w:themeFill="accent6" w:themeFillTint="33"/>
          </w:tcPr>
          <w:p w14:paraId="79624208" w14:textId="20046A25" w:rsidR="00B66D4C" w:rsidRDefault="005D6ECE" w:rsidP="00940454">
            <w:pPr>
              <w:jc w:val="center"/>
            </w:pPr>
            <w:r w:rsidRPr="005D6ECE">
              <w:t>1.18</w:t>
            </w:r>
          </w:p>
        </w:tc>
        <w:tc>
          <w:tcPr>
            <w:tcW w:w="1107" w:type="dxa"/>
            <w:shd w:val="clear" w:color="auto" w:fill="C1EDFC" w:themeFill="accent6" w:themeFillTint="33"/>
          </w:tcPr>
          <w:p w14:paraId="498C33B4" w14:textId="4EAE6B26" w:rsidR="00B66D4C" w:rsidRDefault="005D6ECE" w:rsidP="00940454">
            <w:pPr>
              <w:jc w:val="center"/>
            </w:pPr>
            <w:r w:rsidRPr="005D6ECE">
              <w:t>0.6</w:t>
            </w:r>
            <w:r>
              <w:t>9</w:t>
            </w:r>
          </w:p>
        </w:tc>
        <w:tc>
          <w:tcPr>
            <w:tcW w:w="1107" w:type="dxa"/>
            <w:shd w:val="clear" w:color="auto" w:fill="C1EDFC" w:themeFill="accent6" w:themeFillTint="33"/>
          </w:tcPr>
          <w:p w14:paraId="22A8518A" w14:textId="1D2AFFE3" w:rsidR="00B66D4C" w:rsidRDefault="005D6ECE" w:rsidP="00940454">
            <w:pPr>
              <w:jc w:val="center"/>
            </w:pPr>
            <w:r w:rsidRPr="005D6ECE">
              <w:t>1.5</w:t>
            </w:r>
            <w:r>
              <w:t>6</w:t>
            </w:r>
          </w:p>
        </w:tc>
        <w:tc>
          <w:tcPr>
            <w:tcW w:w="1107" w:type="dxa"/>
            <w:shd w:val="clear" w:color="auto" w:fill="C1EDFC" w:themeFill="accent6" w:themeFillTint="33"/>
          </w:tcPr>
          <w:p w14:paraId="2E4CEA1C" w14:textId="70A9E7BA" w:rsidR="00B66D4C" w:rsidRDefault="005D6ECE" w:rsidP="00940454">
            <w:pPr>
              <w:jc w:val="center"/>
            </w:pPr>
            <w:r w:rsidRPr="005D6ECE">
              <w:t>1.77</w:t>
            </w:r>
          </w:p>
        </w:tc>
        <w:tc>
          <w:tcPr>
            <w:tcW w:w="1107" w:type="dxa"/>
            <w:shd w:val="clear" w:color="auto" w:fill="C1EDFC" w:themeFill="accent6" w:themeFillTint="33"/>
          </w:tcPr>
          <w:p w14:paraId="57BDF8E1" w14:textId="71412EA4" w:rsidR="00B66D4C" w:rsidRDefault="005D6ECE" w:rsidP="00940454">
            <w:pPr>
              <w:jc w:val="center"/>
            </w:pPr>
            <w:r w:rsidRPr="005D6ECE">
              <w:t>0.83</w:t>
            </w:r>
          </w:p>
        </w:tc>
        <w:tc>
          <w:tcPr>
            <w:tcW w:w="1107" w:type="dxa"/>
            <w:shd w:val="clear" w:color="auto" w:fill="C1EDFC" w:themeFill="accent6" w:themeFillTint="33"/>
          </w:tcPr>
          <w:p w14:paraId="2E01BF3C" w14:textId="3B8CA07F" w:rsidR="00B66D4C" w:rsidRDefault="005D6ECE" w:rsidP="00940454">
            <w:pPr>
              <w:keepNext/>
              <w:jc w:val="center"/>
            </w:pPr>
            <w:r w:rsidRPr="005D6ECE">
              <w:t>2.3</w:t>
            </w:r>
            <w:r>
              <w:t>5</w:t>
            </w:r>
          </w:p>
        </w:tc>
      </w:tr>
      <w:tr w:rsidR="005D6ECE" w14:paraId="0E2BF7C8"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63E807B" w14:textId="77777777" w:rsidR="005D6ECE" w:rsidRPr="006D787D" w:rsidRDefault="005D6ECE" w:rsidP="00940454">
            <w:pPr>
              <w:jc w:val="center"/>
              <w:rPr>
                <w:b/>
                <w:bCs/>
                <w:i/>
                <w:iCs/>
              </w:rPr>
            </w:pPr>
            <w:r w:rsidRPr="006D787D">
              <w:rPr>
                <w:b/>
                <w:bCs/>
                <w:i/>
                <w:iCs/>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6D3B616" w14:textId="77777777" w:rsidR="005D6ECE" w:rsidRPr="00A35783" w:rsidRDefault="005D6ECE" w:rsidP="00940454">
            <w:pPr>
              <w:jc w:val="center"/>
              <w:rPr>
                <w:i/>
                <w:iCs/>
              </w:rPr>
            </w:pPr>
            <w:r>
              <w:rPr>
                <w:i/>
                <w:iCs/>
              </w:rPr>
              <w:t>7-2-1</w:t>
            </w:r>
          </w:p>
        </w:tc>
        <w:tc>
          <w:tcPr>
            <w:tcW w:w="1107" w:type="dxa"/>
            <w:tcBorders>
              <w:left w:val="single" w:sz="4" w:space="0" w:color="auto"/>
            </w:tcBorders>
            <w:shd w:val="clear" w:color="auto" w:fill="auto"/>
          </w:tcPr>
          <w:p w14:paraId="32FD6E2B" w14:textId="08926D63" w:rsidR="005D6ECE" w:rsidRDefault="005D6ECE" w:rsidP="00940454">
            <w:pPr>
              <w:jc w:val="center"/>
            </w:pPr>
            <w:r>
              <w:t>30.97</w:t>
            </w:r>
          </w:p>
        </w:tc>
        <w:tc>
          <w:tcPr>
            <w:tcW w:w="1107" w:type="dxa"/>
            <w:shd w:val="clear" w:color="auto" w:fill="auto"/>
          </w:tcPr>
          <w:p w14:paraId="3F782AFB" w14:textId="1A4AF814" w:rsidR="005D6ECE" w:rsidRDefault="005D6ECE" w:rsidP="00940454">
            <w:pPr>
              <w:jc w:val="center"/>
            </w:pPr>
            <w:r>
              <w:t>0.21</w:t>
            </w:r>
          </w:p>
        </w:tc>
        <w:tc>
          <w:tcPr>
            <w:tcW w:w="1107" w:type="dxa"/>
            <w:shd w:val="clear" w:color="auto" w:fill="auto"/>
          </w:tcPr>
          <w:p w14:paraId="0015C457" w14:textId="60F47D95" w:rsidR="005D6ECE" w:rsidRDefault="005D6ECE" w:rsidP="00940454">
            <w:pPr>
              <w:jc w:val="center"/>
            </w:pPr>
            <w:r>
              <w:t>33.38</w:t>
            </w:r>
          </w:p>
        </w:tc>
        <w:tc>
          <w:tcPr>
            <w:tcW w:w="1107" w:type="dxa"/>
            <w:shd w:val="clear" w:color="auto" w:fill="auto"/>
          </w:tcPr>
          <w:p w14:paraId="5E19F952" w14:textId="6948FE53" w:rsidR="005D6ECE" w:rsidRDefault="005D6ECE" w:rsidP="00940454">
            <w:pPr>
              <w:jc w:val="center"/>
            </w:pPr>
            <w:r>
              <w:t>57.85</w:t>
            </w:r>
          </w:p>
        </w:tc>
        <w:tc>
          <w:tcPr>
            <w:tcW w:w="1107" w:type="dxa"/>
            <w:shd w:val="clear" w:color="auto" w:fill="auto"/>
          </w:tcPr>
          <w:p w14:paraId="257EB614" w14:textId="38FB75C8" w:rsidR="005D6ECE" w:rsidRDefault="005D6ECE" w:rsidP="00940454">
            <w:pPr>
              <w:jc w:val="center"/>
            </w:pPr>
            <w:r>
              <w:t>0.21</w:t>
            </w:r>
          </w:p>
        </w:tc>
        <w:tc>
          <w:tcPr>
            <w:tcW w:w="1107" w:type="dxa"/>
            <w:shd w:val="clear" w:color="auto" w:fill="auto"/>
          </w:tcPr>
          <w:p w14:paraId="091BE4FA" w14:textId="52EC00CC" w:rsidR="005D6ECE" w:rsidRDefault="005D6ECE" w:rsidP="00940454">
            <w:pPr>
              <w:keepNext/>
              <w:jc w:val="center"/>
            </w:pPr>
            <w:r>
              <w:t>57.99</w:t>
            </w:r>
          </w:p>
        </w:tc>
      </w:tr>
      <w:tr w:rsidR="005D6ECE" w14:paraId="1B28226D"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7CD6688" w14:textId="77777777" w:rsidR="005D6ECE" w:rsidRPr="00A35783" w:rsidRDefault="005D6ECE"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2DE3560F" w14:textId="77777777" w:rsidR="005D6ECE" w:rsidRPr="00A35783" w:rsidRDefault="005D6ECE" w:rsidP="00940454">
            <w:pPr>
              <w:jc w:val="center"/>
              <w:rPr>
                <w:i/>
                <w:iCs/>
              </w:rPr>
            </w:pPr>
            <w:r>
              <w:rPr>
                <w:i/>
                <w:iCs/>
              </w:rPr>
              <w:t>6-3-1</w:t>
            </w:r>
          </w:p>
        </w:tc>
        <w:tc>
          <w:tcPr>
            <w:tcW w:w="1107" w:type="dxa"/>
            <w:tcBorders>
              <w:left w:val="single" w:sz="4" w:space="0" w:color="auto"/>
            </w:tcBorders>
            <w:shd w:val="clear" w:color="auto" w:fill="auto"/>
          </w:tcPr>
          <w:p w14:paraId="05695173" w14:textId="3F6850FD" w:rsidR="005D6ECE" w:rsidRDefault="005D6ECE" w:rsidP="00940454">
            <w:pPr>
              <w:jc w:val="center"/>
            </w:pPr>
            <w:r>
              <w:t>146.22</w:t>
            </w:r>
          </w:p>
        </w:tc>
        <w:tc>
          <w:tcPr>
            <w:tcW w:w="1107" w:type="dxa"/>
            <w:shd w:val="clear" w:color="auto" w:fill="auto"/>
          </w:tcPr>
          <w:p w14:paraId="34664DA5" w14:textId="12612A41" w:rsidR="005D6ECE" w:rsidRDefault="005D6ECE" w:rsidP="00940454">
            <w:pPr>
              <w:jc w:val="center"/>
            </w:pPr>
            <w:r>
              <w:t>0.09</w:t>
            </w:r>
          </w:p>
        </w:tc>
        <w:tc>
          <w:tcPr>
            <w:tcW w:w="1107" w:type="dxa"/>
            <w:shd w:val="clear" w:color="auto" w:fill="auto"/>
          </w:tcPr>
          <w:p w14:paraId="53BD7481" w14:textId="0D3E4BF1" w:rsidR="005D6ECE" w:rsidRDefault="005D6ECE" w:rsidP="00940454">
            <w:pPr>
              <w:jc w:val="center"/>
            </w:pPr>
            <w:r>
              <w:t>16.31</w:t>
            </w:r>
          </w:p>
        </w:tc>
        <w:tc>
          <w:tcPr>
            <w:tcW w:w="1107" w:type="dxa"/>
            <w:shd w:val="clear" w:color="auto" w:fill="auto"/>
          </w:tcPr>
          <w:p w14:paraId="262B503B" w14:textId="3051B349" w:rsidR="005D6ECE" w:rsidRDefault="005D6ECE" w:rsidP="00940454">
            <w:pPr>
              <w:jc w:val="center"/>
            </w:pPr>
            <w:r>
              <w:t>32.83</w:t>
            </w:r>
          </w:p>
        </w:tc>
        <w:tc>
          <w:tcPr>
            <w:tcW w:w="1107" w:type="dxa"/>
            <w:shd w:val="clear" w:color="auto" w:fill="auto"/>
          </w:tcPr>
          <w:p w14:paraId="66B1B954" w14:textId="21F85133" w:rsidR="005D6ECE" w:rsidRDefault="005D6ECE" w:rsidP="00940454">
            <w:pPr>
              <w:jc w:val="center"/>
            </w:pPr>
            <w:r>
              <w:t>0.27</w:t>
            </w:r>
          </w:p>
        </w:tc>
        <w:tc>
          <w:tcPr>
            <w:tcW w:w="1107" w:type="dxa"/>
            <w:shd w:val="clear" w:color="auto" w:fill="auto"/>
          </w:tcPr>
          <w:p w14:paraId="4B1FB9CF" w14:textId="1E36F97F" w:rsidR="005D6ECE" w:rsidRDefault="005D6ECE" w:rsidP="00940454">
            <w:pPr>
              <w:keepNext/>
              <w:jc w:val="center"/>
            </w:pPr>
            <w:r>
              <w:t>33.09</w:t>
            </w:r>
          </w:p>
        </w:tc>
      </w:tr>
      <w:tr w:rsidR="005D6ECE" w14:paraId="3A7228F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DBD7C79" w14:textId="77777777" w:rsidR="005D6ECE" w:rsidRPr="00A35783" w:rsidRDefault="005D6ECE"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5D15BC" w14:textId="77777777" w:rsidR="005D6ECE" w:rsidRPr="00A35783" w:rsidRDefault="005D6ECE" w:rsidP="00940454">
            <w:pPr>
              <w:jc w:val="center"/>
              <w:rPr>
                <w:i/>
                <w:iCs/>
              </w:rPr>
            </w:pPr>
            <w:r>
              <w:rPr>
                <w:i/>
                <w:iCs/>
              </w:rPr>
              <w:t>5-3-2</w:t>
            </w:r>
          </w:p>
        </w:tc>
        <w:tc>
          <w:tcPr>
            <w:tcW w:w="1107" w:type="dxa"/>
            <w:tcBorders>
              <w:left w:val="single" w:sz="4" w:space="0" w:color="auto"/>
            </w:tcBorders>
            <w:shd w:val="clear" w:color="auto" w:fill="auto"/>
          </w:tcPr>
          <w:p w14:paraId="231796CE" w14:textId="654D2332" w:rsidR="005D6ECE" w:rsidRDefault="005D6ECE" w:rsidP="00940454">
            <w:pPr>
              <w:jc w:val="center"/>
            </w:pPr>
            <w:r>
              <w:t>7.80</w:t>
            </w:r>
          </w:p>
        </w:tc>
        <w:tc>
          <w:tcPr>
            <w:tcW w:w="1107" w:type="dxa"/>
            <w:shd w:val="clear" w:color="auto" w:fill="auto"/>
          </w:tcPr>
          <w:p w14:paraId="5B011794" w14:textId="4A508688" w:rsidR="005D6ECE" w:rsidRDefault="005D6ECE" w:rsidP="00940454">
            <w:pPr>
              <w:jc w:val="center"/>
            </w:pPr>
            <w:r>
              <w:t>0.05</w:t>
            </w:r>
          </w:p>
        </w:tc>
        <w:tc>
          <w:tcPr>
            <w:tcW w:w="1107" w:type="dxa"/>
            <w:shd w:val="clear" w:color="auto" w:fill="auto"/>
          </w:tcPr>
          <w:p w14:paraId="53F27230" w14:textId="3B09C8A9" w:rsidR="005D6ECE" w:rsidRDefault="005D6ECE" w:rsidP="00940454">
            <w:pPr>
              <w:jc w:val="center"/>
            </w:pPr>
            <w:r>
              <w:t>9.87</w:t>
            </w:r>
          </w:p>
        </w:tc>
        <w:tc>
          <w:tcPr>
            <w:tcW w:w="1107" w:type="dxa"/>
            <w:shd w:val="clear" w:color="auto" w:fill="auto"/>
          </w:tcPr>
          <w:p w14:paraId="17138B15" w14:textId="4957B808" w:rsidR="005D6ECE" w:rsidRDefault="005D6ECE" w:rsidP="00940454">
            <w:pPr>
              <w:jc w:val="center"/>
            </w:pPr>
            <w:r>
              <w:t>33.76</w:t>
            </w:r>
          </w:p>
        </w:tc>
        <w:tc>
          <w:tcPr>
            <w:tcW w:w="1107" w:type="dxa"/>
            <w:shd w:val="clear" w:color="auto" w:fill="auto"/>
          </w:tcPr>
          <w:p w14:paraId="63CB70D4" w14:textId="02A720F1" w:rsidR="005D6ECE" w:rsidRDefault="005D6ECE" w:rsidP="00940454">
            <w:pPr>
              <w:jc w:val="center"/>
            </w:pPr>
            <w:r>
              <w:t>0.26</w:t>
            </w:r>
          </w:p>
        </w:tc>
        <w:tc>
          <w:tcPr>
            <w:tcW w:w="1107" w:type="dxa"/>
            <w:shd w:val="clear" w:color="auto" w:fill="auto"/>
          </w:tcPr>
          <w:p w14:paraId="0EB46ACE" w14:textId="34B147C6" w:rsidR="005D6ECE" w:rsidRDefault="005D6ECE" w:rsidP="00940454">
            <w:pPr>
              <w:keepNext/>
              <w:jc w:val="center"/>
            </w:pPr>
            <w:r>
              <w:t>35.02</w:t>
            </w:r>
          </w:p>
        </w:tc>
      </w:tr>
      <w:tr w:rsidR="00790595" w14:paraId="76909CD7"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89B6F0A" w14:textId="77777777" w:rsidR="00790595" w:rsidRPr="006D787D" w:rsidRDefault="00790595" w:rsidP="00940454">
            <w:pPr>
              <w:jc w:val="center"/>
              <w:rPr>
                <w:b/>
                <w:bCs/>
                <w:i/>
                <w:iCs/>
              </w:rPr>
            </w:pPr>
            <w:r w:rsidRPr="006D787D">
              <w:rPr>
                <w:b/>
                <w:bCs/>
                <w:i/>
                <w:iCs/>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FFB983" w14:textId="77777777" w:rsidR="00790595" w:rsidRPr="00A35783" w:rsidRDefault="00790595" w:rsidP="00940454">
            <w:pPr>
              <w:jc w:val="center"/>
              <w:rPr>
                <w:i/>
                <w:iCs/>
              </w:rPr>
            </w:pPr>
            <w:r>
              <w:rPr>
                <w:i/>
                <w:iCs/>
              </w:rPr>
              <w:t>7-2-1</w:t>
            </w:r>
          </w:p>
        </w:tc>
        <w:tc>
          <w:tcPr>
            <w:tcW w:w="1107" w:type="dxa"/>
            <w:tcBorders>
              <w:left w:val="single" w:sz="4" w:space="0" w:color="auto"/>
            </w:tcBorders>
            <w:shd w:val="clear" w:color="auto" w:fill="auto"/>
          </w:tcPr>
          <w:p w14:paraId="267C9921" w14:textId="754FEBAF" w:rsidR="00790595" w:rsidRDefault="00790595" w:rsidP="00940454">
            <w:pPr>
              <w:jc w:val="center"/>
            </w:pPr>
            <w:r w:rsidRPr="00790595">
              <w:t>1.52</w:t>
            </w:r>
          </w:p>
        </w:tc>
        <w:tc>
          <w:tcPr>
            <w:tcW w:w="1107" w:type="dxa"/>
            <w:shd w:val="clear" w:color="auto" w:fill="auto"/>
          </w:tcPr>
          <w:p w14:paraId="150B45DB" w14:textId="16118D51" w:rsidR="00790595" w:rsidRDefault="00790595" w:rsidP="00940454">
            <w:pPr>
              <w:jc w:val="center"/>
            </w:pPr>
            <w:r w:rsidRPr="00790595">
              <w:t>0.82</w:t>
            </w:r>
          </w:p>
        </w:tc>
        <w:tc>
          <w:tcPr>
            <w:tcW w:w="1107" w:type="dxa"/>
            <w:shd w:val="clear" w:color="auto" w:fill="auto"/>
          </w:tcPr>
          <w:p w14:paraId="6C83A53E" w14:textId="3A670FE7" w:rsidR="00790595" w:rsidRDefault="00790595" w:rsidP="00940454">
            <w:pPr>
              <w:jc w:val="center"/>
            </w:pPr>
            <w:r w:rsidRPr="00790595">
              <w:t>1.99</w:t>
            </w:r>
          </w:p>
        </w:tc>
        <w:tc>
          <w:tcPr>
            <w:tcW w:w="1107" w:type="dxa"/>
            <w:shd w:val="clear" w:color="auto" w:fill="auto"/>
          </w:tcPr>
          <w:p w14:paraId="11672EB1" w14:textId="1ED9E298" w:rsidR="00790595" w:rsidRDefault="00790595" w:rsidP="00940454">
            <w:pPr>
              <w:jc w:val="center"/>
            </w:pPr>
            <w:r w:rsidRPr="00790595">
              <w:t>6.41</w:t>
            </w:r>
          </w:p>
        </w:tc>
        <w:tc>
          <w:tcPr>
            <w:tcW w:w="1107" w:type="dxa"/>
            <w:shd w:val="clear" w:color="auto" w:fill="auto"/>
          </w:tcPr>
          <w:p w14:paraId="3E76F6D2" w14:textId="27D6943F" w:rsidR="00790595" w:rsidRDefault="00790595" w:rsidP="00940454">
            <w:pPr>
              <w:jc w:val="center"/>
            </w:pPr>
            <w:r w:rsidRPr="00790595">
              <w:t>2.77</w:t>
            </w:r>
          </w:p>
        </w:tc>
        <w:tc>
          <w:tcPr>
            <w:tcW w:w="1107" w:type="dxa"/>
            <w:shd w:val="clear" w:color="auto" w:fill="auto"/>
          </w:tcPr>
          <w:p w14:paraId="74E7AACE" w14:textId="6E02031C" w:rsidR="00790595" w:rsidRDefault="00790595" w:rsidP="00940454">
            <w:pPr>
              <w:keepNext/>
              <w:jc w:val="center"/>
            </w:pPr>
            <w:r w:rsidRPr="00790595">
              <w:t>7.1</w:t>
            </w:r>
            <w:r>
              <w:t>2</w:t>
            </w:r>
          </w:p>
        </w:tc>
      </w:tr>
      <w:tr w:rsidR="00790595" w14:paraId="7B6D4477"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24DDD5A0" w14:textId="77777777" w:rsidR="00790595" w:rsidRPr="00A35783" w:rsidRDefault="00790595"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D5915CB" w14:textId="77777777" w:rsidR="00790595" w:rsidRPr="00A35783" w:rsidRDefault="00790595" w:rsidP="00940454">
            <w:pPr>
              <w:jc w:val="center"/>
              <w:rPr>
                <w:i/>
                <w:iCs/>
              </w:rPr>
            </w:pPr>
            <w:r>
              <w:rPr>
                <w:i/>
                <w:iCs/>
              </w:rPr>
              <w:t>6-3-1</w:t>
            </w:r>
          </w:p>
        </w:tc>
        <w:tc>
          <w:tcPr>
            <w:tcW w:w="1107" w:type="dxa"/>
            <w:tcBorders>
              <w:left w:val="single" w:sz="4" w:space="0" w:color="auto"/>
            </w:tcBorders>
            <w:shd w:val="clear" w:color="auto" w:fill="auto"/>
          </w:tcPr>
          <w:p w14:paraId="0DA5EF35" w14:textId="310E4447" w:rsidR="00790595" w:rsidRDefault="00790595" w:rsidP="00940454">
            <w:pPr>
              <w:jc w:val="center"/>
            </w:pPr>
            <w:r w:rsidRPr="00790595">
              <w:t>1.23</w:t>
            </w:r>
          </w:p>
        </w:tc>
        <w:tc>
          <w:tcPr>
            <w:tcW w:w="1107" w:type="dxa"/>
            <w:shd w:val="clear" w:color="auto" w:fill="auto"/>
          </w:tcPr>
          <w:p w14:paraId="31D66B71" w14:textId="7210E3BC" w:rsidR="00790595" w:rsidRDefault="00790595" w:rsidP="00940454">
            <w:pPr>
              <w:jc w:val="center"/>
            </w:pPr>
            <w:r w:rsidRPr="00790595">
              <w:t>0.70</w:t>
            </w:r>
          </w:p>
        </w:tc>
        <w:tc>
          <w:tcPr>
            <w:tcW w:w="1107" w:type="dxa"/>
            <w:shd w:val="clear" w:color="auto" w:fill="auto"/>
          </w:tcPr>
          <w:p w14:paraId="09E4A7D2" w14:textId="76C35811" w:rsidR="00790595" w:rsidRDefault="00790595" w:rsidP="00940454">
            <w:pPr>
              <w:jc w:val="center"/>
            </w:pPr>
            <w:r w:rsidRPr="00790595">
              <w:t>1.6</w:t>
            </w:r>
            <w:r>
              <w:t>2</w:t>
            </w:r>
          </w:p>
        </w:tc>
        <w:tc>
          <w:tcPr>
            <w:tcW w:w="1107" w:type="dxa"/>
            <w:shd w:val="clear" w:color="auto" w:fill="auto"/>
          </w:tcPr>
          <w:p w14:paraId="2406C7A2" w14:textId="7C0D3517" w:rsidR="00790595" w:rsidRDefault="00790595" w:rsidP="00940454">
            <w:pPr>
              <w:jc w:val="center"/>
            </w:pPr>
            <w:r w:rsidRPr="00790595">
              <w:t>3.14</w:t>
            </w:r>
          </w:p>
        </w:tc>
        <w:tc>
          <w:tcPr>
            <w:tcW w:w="1107" w:type="dxa"/>
            <w:shd w:val="clear" w:color="auto" w:fill="auto"/>
          </w:tcPr>
          <w:p w14:paraId="33254900" w14:textId="666EDE1A" w:rsidR="00790595" w:rsidRDefault="00790595" w:rsidP="00940454">
            <w:pPr>
              <w:jc w:val="center"/>
            </w:pPr>
            <w:r w:rsidRPr="00790595">
              <w:t>1.36</w:t>
            </w:r>
          </w:p>
        </w:tc>
        <w:tc>
          <w:tcPr>
            <w:tcW w:w="1107" w:type="dxa"/>
            <w:shd w:val="clear" w:color="auto" w:fill="auto"/>
          </w:tcPr>
          <w:p w14:paraId="386E52DA" w14:textId="564ABDAC" w:rsidR="00790595" w:rsidRDefault="00790595" w:rsidP="00940454">
            <w:pPr>
              <w:keepNext/>
              <w:jc w:val="center"/>
            </w:pPr>
            <w:r w:rsidRPr="00790595">
              <w:t>3.86</w:t>
            </w:r>
          </w:p>
        </w:tc>
      </w:tr>
      <w:tr w:rsidR="00790595" w14:paraId="118E5D77"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29E8902E" w14:textId="77777777" w:rsidR="00790595" w:rsidRPr="00A35783" w:rsidRDefault="00790595" w:rsidP="00940454">
            <w:pPr>
              <w:jc w:val="center"/>
              <w:rPr>
                <w:i/>
                <w:iCs/>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9EFED6E" w14:textId="77777777" w:rsidR="00790595" w:rsidRPr="00A35783" w:rsidRDefault="00790595" w:rsidP="00940454">
            <w:pPr>
              <w:jc w:val="center"/>
              <w:rPr>
                <w:i/>
                <w:iCs/>
              </w:rPr>
            </w:pPr>
            <w:r>
              <w:rPr>
                <w:i/>
                <w:iCs/>
              </w:rPr>
              <w:t>5-3-2</w:t>
            </w:r>
          </w:p>
        </w:tc>
        <w:tc>
          <w:tcPr>
            <w:tcW w:w="1107" w:type="dxa"/>
            <w:tcBorders>
              <w:left w:val="single" w:sz="4" w:space="0" w:color="auto"/>
            </w:tcBorders>
            <w:shd w:val="clear" w:color="auto" w:fill="auto"/>
          </w:tcPr>
          <w:p w14:paraId="6474820E" w14:textId="258BB3AF" w:rsidR="00790595" w:rsidRDefault="00790595" w:rsidP="00940454">
            <w:pPr>
              <w:jc w:val="center"/>
            </w:pPr>
            <w:r w:rsidRPr="00790595">
              <w:t>1.35</w:t>
            </w:r>
          </w:p>
        </w:tc>
        <w:tc>
          <w:tcPr>
            <w:tcW w:w="1107" w:type="dxa"/>
            <w:shd w:val="clear" w:color="auto" w:fill="auto"/>
          </w:tcPr>
          <w:p w14:paraId="64AE3EE8" w14:textId="77D9174D" w:rsidR="00790595" w:rsidRDefault="00790595" w:rsidP="00940454">
            <w:pPr>
              <w:jc w:val="center"/>
            </w:pPr>
            <w:r w:rsidRPr="00790595">
              <w:t>0.78</w:t>
            </w:r>
          </w:p>
        </w:tc>
        <w:tc>
          <w:tcPr>
            <w:tcW w:w="1107" w:type="dxa"/>
            <w:shd w:val="clear" w:color="auto" w:fill="auto"/>
          </w:tcPr>
          <w:p w14:paraId="0BB032BC" w14:textId="73A992C7" w:rsidR="00790595" w:rsidRDefault="00790595" w:rsidP="00940454">
            <w:pPr>
              <w:jc w:val="center"/>
            </w:pPr>
            <w:r w:rsidRPr="00790595">
              <w:t>1.74</w:t>
            </w:r>
          </w:p>
        </w:tc>
        <w:tc>
          <w:tcPr>
            <w:tcW w:w="1107" w:type="dxa"/>
            <w:shd w:val="clear" w:color="auto" w:fill="auto"/>
          </w:tcPr>
          <w:p w14:paraId="019711B8" w14:textId="379EB9E4" w:rsidR="00790595" w:rsidRDefault="00790595" w:rsidP="00940454">
            <w:pPr>
              <w:jc w:val="center"/>
            </w:pPr>
            <w:r w:rsidRPr="00790595">
              <w:t>2.79</w:t>
            </w:r>
          </w:p>
        </w:tc>
        <w:tc>
          <w:tcPr>
            <w:tcW w:w="1107" w:type="dxa"/>
            <w:shd w:val="clear" w:color="auto" w:fill="auto"/>
          </w:tcPr>
          <w:p w14:paraId="1B8F74E5" w14:textId="06853236" w:rsidR="00790595" w:rsidRDefault="00790595" w:rsidP="00940454">
            <w:pPr>
              <w:jc w:val="center"/>
            </w:pPr>
            <w:r w:rsidRPr="00790595">
              <w:t>1.28</w:t>
            </w:r>
          </w:p>
        </w:tc>
        <w:tc>
          <w:tcPr>
            <w:tcW w:w="1107" w:type="dxa"/>
            <w:shd w:val="clear" w:color="auto" w:fill="auto"/>
          </w:tcPr>
          <w:p w14:paraId="69843FBE" w14:textId="1509EABB" w:rsidR="00790595" w:rsidRDefault="00790595" w:rsidP="00940454">
            <w:pPr>
              <w:keepNext/>
              <w:jc w:val="center"/>
            </w:pPr>
            <w:r w:rsidRPr="00790595">
              <w:t>3.5</w:t>
            </w:r>
            <w:r>
              <w:t>9</w:t>
            </w:r>
          </w:p>
        </w:tc>
      </w:tr>
    </w:tbl>
    <w:p w14:paraId="7FF00B00" w14:textId="6546AEA1" w:rsidR="00882235" w:rsidRDefault="00B66D4C" w:rsidP="00940454">
      <w:pPr>
        <w:pStyle w:val="Caption"/>
        <w:jc w:val="center"/>
        <w:rPr>
          <w:i/>
          <w:iCs/>
        </w:rPr>
      </w:pPr>
      <w:r w:rsidRPr="00B66D4C">
        <w:rPr>
          <w:i/>
          <w:iCs/>
        </w:rPr>
        <w:t xml:space="preserve">Table </w:t>
      </w:r>
      <w:r w:rsidRPr="00B66D4C">
        <w:rPr>
          <w:i/>
          <w:iCs/>
        </w:rPr>
        <w:fldChar w:fldCharType="begin"/>
      </w:r>
      <w:r w:rsidRPr="00B66D4C">
        <w:rPr>
          <w:i/>
          <w:iCs/>
        </w:rPr>
        <w:instrText xml:space="preserve"> SEQ Table \* ARABIC </w:instrText>
      </w:r>
      <w:r w:rsidRPr="00B66D4C">
        <w:rPr>
          <w:i/>
          <w:iCs/>
        </w:rPr>
        <w:fldChar w:fldCharType="separate"/>
      </w:r>
      <w:r w:rsidRPr="00B66D4C">
        <w:rPr>
          <w:i/>
          <w:iCs/>
          <w:noProof/>
        </w:rPr>
        <w:t>3</w:t>
      </w:r>
      <w:r w:rsidRPr="00B66D4C">
        <w:rPr>
          <w:i/>
          <w:iCs/>
        </w:rPr>
        <w:fldChar w:fldCharType="end"/>
      </w:r>
      <w:r w:rsidRPr="00B66D4C">
        <w:rPr>
          <w:i/>
          <w:iCs/>
        </w:rPr>
        <w:t>: Exchange-traded Fund Gold Shares (GLD)</w:t>
      </w:r>
    </w:p>
    <w:p w14:paraId="46E08FF0" w14:textId="77777777" w:rsidR="00755B42" w:rsidRDefault="00755B42" w:rsidP="00940454">
      <w:pPr>
        <w:jc w:val="both"/>
      </w:pPr>
      <w:r>
        <w:t>The GRU model with a 5-3-2 ratio is the most accurate, with consistently low values for both Testing and Validation.</w:t>
      </w:r>
    </w:p>
    <w:p w14:paraId="1CB10DFF" w14:textId="2FFEBCC3" w:rsidR="00755B42" w:rsidRPr="00755B42" w:rsidRDefault="00755B42" w:rsidP="00940454">
      <w:pPr>
        <w:jc w:val="both"/>
      </w:pPr>
      <w:r>
        <w:t>The GRU model with a 7-2-1 ratio is a close second and can also be highlighted for good performance.</w:t>
      </w:r>
    </w:p>
    <w:sectPr w:rsidR="00755B42" w:rsidRPr="00755B42" w:rsidSect="00034616">
      <w:headerReference w:type="default"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A5205" w14:textId="77777777" w:rsidR="00521601" w:rsidRDefault="00521601" w:rsidP="00AC473F">
      <w:pPr>
        <w:spacing w:after="0" w:line="240" w:lineRule="auto"/>
      </w:pPr>
      <w:r>
        <w:separator/>
      </w:r>
    </w:p>
  </w:endnote>
  <w:endnote w:type="continuationSeparator" w:id="0">
    <w:p w14:paraId="3465DBE5" w14:textId="77777777" w:rsidR="00521601" w:rsidRDefault="00521601"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549E39" w:themeFill="accent1"/>
      <w:tblCellMar>
        <w:left w:w="115" w:type="dxa"/>
        <w:right w:w="115" w:type="dxa"/>
      </w:tblCellMar>
      <w:tblLook w:val="04A0" w:firstRow="1" w:lastRow="0" w:firstColumn="1" w:lastColumn="0" w:noHBand="0" w:noVBand="1"/>
    </w:tblPr>
    <w:tblGrid>
      <w:gridCol w:w="4435"/>
      <w:gridCol w:w="4435"/>
    </w:tblGrid>
    <w:tr w:rsidR="004A7974" w14:paraId="7B43572B" w14:textId="77777777">
      <w:tc>
        <w:tcPr>
          <w:tcW w:w="2500" w:type="pct"/>
          <w:shd w:val="clear" w:color="auto" w:fill="549E39" w:themeFill="accent1"/>
          <w:vAlign w:val="center"/>
        </w:tcPr>
        <w:p w14:paraId="51681CDD" w14:textId="25CF470A" w:rsidR="004A7974" w:rsidRDefault="004A7974">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DE0589C8DB384ADAB284C2F36C3F234F"/>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PAPER</w:t>
              </w:r>
            </w:sdtContent>
          </w:sdt>
        </w:p>
      </w:tc>
      <w:tc>
        <w:tcPr>
          <w:tcW w:w="2500" w:type="pct"/>
          <w:shd w:val="clear" w:color="auto" w:fill="549E39" w:themeFill="accent1"/>
          <w:vAlign w:val="center"/>
        </w:tcPr>
        <w:sdt>
          <w:sdtPr>
            <w:rPr>
              <w:caps/>
              <w:color w:val="FFFFFF" w:themeColor="background1"/>
              <w:sz w:val="18"/>
              <w:szCs w:val="18"/>
            </w:rPr>
            <w:alias w:val="Author"/>
            <w:tag w:val=""/>
            <w:id w:val="-1822267932"/>
            <w:placeholder>
              <w:docPart w:val="C01DD91F9820419C9EC6A67DCDAB2FA0"/>
            </w:placeholder>
            <w:dataBinding w:prefixMappings="xmlns:ns0='http://purl.org/dc/elements/1.1/' xmlns:ns1='http://schemas.openxmlformats.org/package/2006/metadata/core-properties' " w:xpath="/ns1:coreProperties[1]/ns0:creator[1]" w:storeItemID="{6C3C8BC8-F283-45AE-878A-BAB7291924A1}"/>
            <w:text/>
          </w:sdtPr>
          <w:sdtContent>
            <w:p w14:paraId="22283343" w14:textId="04F3AC27" w:rsidR="004A7974" w:rsidRDefault="004A7974">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Trung</w:t>
              </w:r>
            </w:p>
          </w:sdtContent>
        </w:sdt>
      </w:tc>
    </w:tr>
  </w:tbl>
  <w:p w14:paraId="720BA50C" w14:textId="77777777" w:rsidR="004A7974" w:rsidRDefault="004A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9ACEA" w14:textId="77777777" w:rsidR="00521601" w:rsidRDefault="00521601" w:rsidP="00AC473F">
      <w:pPr>
        <w:spacing w:after="0" w:line="240" w:lineRule="auto"/>
      </w:pPr>
      <w:r>
        <w:separator/>
      </w:r>
    </w:p>
  </w:footnote>
  <w:footnote w:type="continuationSeparator" w:id="0">
    <w:p w14:paraId="4BF4F287" w14:textId="77777777" w:rsidR="00521601" w:rsidRDefault="00521601"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DEC71" w14:textId="0D260F8A" w:rsidR="004A7974" w:rsidRDefault="004A7974">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82ED7C2" wp14:editId="0817F0EA">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7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CDC68" w14:textId="77777777" w:rsidR="004A7974" w:rsidRDefault="004A797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2ED7C2" id="Group 179"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49e39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A5CDC68" w14:textId="77777777" w:rsidR="004A7974" w:rsidRDefault="004A797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1080" w:hanging="360"/>
      </w:pPr>
      <w:rPr>
        <w:rFonts w:ascii="Cambria" w:eastAsiaTheme="minorEastAsia"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4616"/>
    <w:rsid w:val="0004651F"/>
    <w:rsid w:val="0006063C"/>
    <w:rsid w:val="00062E86"/>
    <w:rsid w:val="000636A9"/>
    <w:rsid w:val="00082282"/>
    <w:rsid w:val="000B7D3B"/>
    <w:rsid w:val="000F49B8"/>
    <w:rsid w:val="001055A4"/>
    <w:rsid w:val="0011343B"/>
    <w:rsid w:val="00117066"/>
    <w:rsid w:val="00122B59"/>
    <w:rsid w:val="00136FC5"/>
    <w:rsid w:val="0015074B"/>
    <w:rsid w:val="00160A21"/>
    <w:rsid w:val="00164618"/>
    <w:rsid w:val="00172BDA"/>
    <w:rsid w:val="001A76D2"/>
    <w:rsid w:val="001B158B"/>
    <w:rsid w:val="001B5F5B"/>
    <w:rsid w:val="001C3A0B"/>
    <w:rsid w:val="001E6CA7"/>
    <w:rsid w:val="001F6DBD"/>
    <w:rsid w:val="00211D51"/>
    <w:rsid w:val="00220467"/>
    <w:rsid w:val="00234DB9"/>
    <w:rsid w:val="00251F00"/>
    <w:rsid w:val="00280F1A"/>
    <w:rsid w:val="0028204B"/>
    <w:rsid w:val="0029639D"/>
    <w:rsid w:val="002B2606"/>
    <w:rsid w:val="002C02A7"/>
    <w:rsid w:val="002C4843"/>
    <w:rsid w:val="002F383E"/>
    <w:rsid w:val="002F4DF3"/>
    <w:rsid w:val="00326F90"/>
    <w:rsid w:val="00335219"/>
    <w:rsid w:val="0034447D"/>
    <w:rsid w:val="003644BC"/>
    <w:rsid w:val="00381502"/>
    <w:rsid w:val="003C4856"/>
    <w:rsid w:val="003C724D"/>
    <w:rsid w:val="003D4902"/>
    <w:rsid w:val="003F6A5A"/>
    <w:rsid w:val="00403C11"/>
    <w:rsid w:val="004245AA"/>
    <w:rsid w:val="004403AE"/>
    <w:rsid w:val="00452C0B"/>
    <w:rsid w:val="0045633C"/>
    <w:rsid w:val="00471BCD"/>
    <w:rsid w:val="00493107"/>
    <w:rsid w:val="0049579E"/>
    <w:rsid w:val="004A6227"/>
    <w:rsid w:val="004A7974"/>
    <w:rsid w:val="004B3702"/>
    <w:rsid w:val="004C666F"/>
    <w:rsid w:val="004E0BD3"/>
    <w:rsid w:val="00507E6D"/>
    <w:rsid w:val="00521601"/>
    <w:rsid w:val="005333B3"/>
    <w:rsid w:val="005442F1"/>
    <w:rsid w:val="00545CE6"/>
    <w:rsid w:val="00555EFA"/>
    <w:rsid w:val="0057319F"/>
    <w:rsid w:val="005872F3"/>
    <w:rsid w:val="00593039"/>
    <w:rsid w:val="00594A28"/>
    <w:rsid w:val="005D0B1E"/>
    <w:rsid w:val="005D6ECE"/>
    <w:rsid w:val="005E333B"/>
    <w:rsid w:val="00606426"/>
    <w:rsid w:val="006066ED"/>
    <w:rsid w:val="00636134"/>
    <w:rsid w:val="0067229E"/>
    <w:rsid w:val="006A0D93"/>
    <w:rsid w:val="006A7CB7"/>
    <w:rsid w:val="006C2C46"/>
    <w:rsid w:val="006C6E09"/>
    <w:rsid w:val="006D787D"/>
    <w:rsid w:val="006E4A11"/>
    <w:rsid w:val="00703EA3"/>
    <w:rsid w:val="007124D0"/>
    <w:rsid w:val="00734E03"/>
    <w:rsid w:val="00755B42"/>
    <w:rsid w:val="00757272"/>
    <w:rsid w:val="0076406B"/>
    <w:rsid w:val="00790595"/>
    <w:rsid w:val="007A351D"/>
    <w:rsid w:val="007C0624"/>
    <w:rsid w:val="007D268E"/>
    <w:rsid w:val="007E3C3D"/>
    <w:rsid w:val="007E5BE0"/>
    <w:rsid w:val="007E62F8"/>
    <w:rsid w:val="008049E3"/>
    <w:rsid w:val="0081337B"/>
    <w:rsid w:val="008477E9"/>
    <w:rsid w:val="00880D12"/>
    <w:rsid w:val="00882235"/>
    <w:rsid w:val="008A7974"/>
    <w:rsid w:val="008B5F53"/>
    <w:rsid w:val="008C5C66"/>
    <w:rsid w:val="008D55BB"/>
    <w:rsid w:val="008E0ADF"/>
    <w:rsid w:val="008E253D"/>
    <w:rsid w:val="00917203"/>
    <w:rsid w:val="00940454"/>
    <w:rsid w:val="009431C9"/>
    <w:rsid w:val="00943403"/>
    <w:rsid w:val="00960C39"/>
    <w:rsid w:val="00964A93"/>
    <w:rsid w:val="009852CC"/>
    <w:rsid w:val="009A04FC"/>
    <w:rsid w:val="009A6EFD"/>
    <w:rsid w:val="009B3ED6"/>
    <w:rsid w:val="009E5ADA"/>
    <w:rsid w:val="009E650C"/>
    <w:rsid w:val="00A069C8"/>
    <w:rsid w:val="00A32222"/>
    <w:rsid w:val="00A35783"/>
    <w:rsid w:val="00A74729"/>
    <w:rsid w:val="00A76956"/>
    <w:rsid w:val="00A80B7B"/>
    <w:rsid w:val="00A83452"/>
    <w:rsid w:val="00AA1D8D"/>
    <w:rsid w:val="00AC473F"/>
    <w:rsid w:val="00AD1A8C"/>
    <w:rsid w:val="00AD1DF6"/>
    <w:rsid w:val="00AE6022"/>
    <w:rsid w:val="00B47730"/>
    <w:rsid w:val="00B66D4C"/>
    <w:rsid w:val="00B713DA"/>
    <w:rsid w:val="00B76BF0"/>
    <w:rsid w:val="00B87F73"/>
    <w:rsid w:val="00BE0B67"/>
    <w:rsid w:val="00C41F7C"/>
    <w:rsid w:val="00C44342"/>
    <w:rsid w:val="00C56D0A"/>
    <w:rsid w:val="00C71118"/>
    <w:rsid w:val="00CB0664"/>
    <w:rsid w:val="00CE1E2A"/>
    <w:rsid w:val="00D00F1F"/>
    <w:rsid w:val="00D02300"/>
    <w:rsid w:val="00D24E6C"/>
    <w:rsid w:val="00D27BC4"/>
    <w:rsid w:val="00D33FD5"/>
    <w:rsid w:val="00D371E4"/>
    <w:rsid w:val="00D47C9D"/>
    <w:rsid w:val="00D55E97"/>
    <w:rsid w:val="00D81F89"/>
    <w:rsid w:val="00D83BF1"/>
    <w:rsid w:val="00D93A2C"/>
    <w:rsid w:val="00DA3ECC"/>
    <w:rsid w:val="00DD5C02"/>
    <w:rsid w:val="00DE0048"/>
    <w:rsid w:val="00DE25F3"/>
    <w:rsid w:val="00DF2E8D"/>
    <w:rsid w:val="00E21985"/>
    <w:rsid w:val="00E36C7E"/>
    <w:rsid w:val="00E41C55"/>
    <w:rsid w:val="00E617A6"/>
    <w:rsid w:val="00E7290E"/>
    <w:rsid w:val="00E879FF"/>
    <w:rsid w:val="00EA127A"/>
    <w:rsid w:val="00EA1EB1"/>
    <w:rsid w:val="00EF4A8A"/>
    <w:rsid w:val="00F07593"/>
    <w:rsid w:val="00F2293A"/>
    <w:rsid w:val="00F31D0C"/>
    <w:rsid w:val="00F7087F"/>
    <w:rsid w:val="00FB470D"/>
    <w:rsid w:val="00FC3817"/>
    <w:rsid w:val="00FC693F"/>
    <w:rsid w:val="00FE77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3E762A" w:themeColor="accent1" w:themeShade="BF"/>
      <w:sz w:val="36"/>
      <w:szCs w:val="32"/>
    </w:rPr>
  </w:style>
  <w:style w:type="paragraph" w:styleId="Heading2">
    <w:name w:val="heading 2"/>
    <w:basedOn w:val="Normal"/>
    <w:next w:val="Normal"/>
    <w:link w:val="Heading2Char"/>
    <w:uiPriority w:val="9"/>
    <w:unhideWhenUsed/>
    <w:qFormat/>
    <w:rsid w:val="00DE0048"/>
    <w:pPr>
      <w:keepNext/>
      <w:keepLines/>
      <w:spacing w:before="200" w:after="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94E1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549E39"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3E762A" w:themeColor="accent1" w:themeShade="BF"/>
      <w:sz w:val="36"/>
      <w:szCs w:val="32"/>
    </w:rPr>
  </w:style>
  <w:style w:type="character" w:customStyle="1" w:styleId="Heading2Char">
    <w:name w:val="Heading 2 Char"/>
    <w:basedOn w:val="DefaultParagraphFont"/>
    <w:link w:val="Heading2"/>
    <w:uiPriority w:val="9"/>
    <w:rsid w:val="00DE0048"/>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549E39"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33473C"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549E39"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549E39"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94E1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94E1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549E39"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549E39"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549E39" w:themeColor="accent1"/>
      </w:pBdr>
      <w:spacing w:before="200" w:after="280"/>
      <w:ind w:left="936" w:right="936"/>
    </w:pPr>
    <w:rPr>
      <w:b/>
      <w:bCs/>
      <w:i/>
      <w:iCs/>
      <w:color w:val="549E39" w:themeColor="accent1"/>
    </w:rPr>
  </w:style>
  <w:style w:type="character" w:customStyle="1" w:styleId="IntenseQuoteChar">
    <w:name w:val="Intense Quote Char"/>
    <w:basedOn w:val="DefaultParagraphFont"/>
    <w:link w:val="IntenseQuote"/>
    <w:uiPriority w:val="30"/>
    <w:rsid w:val="00FC693F"/>
    <w:rPr>
      <w:b/>
      <w:bCs/>
      <w:i/>
      <w:iCs/>
      <w:color w:val="549E39"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549E39" w:themeColor="accent1"/>
    </w:rPr>
  </w:style>
  <w:style w:type="character" w:styleId="SubtleReference">
    <w:name w:val="Subtle Reference"/>
    <w:basedOn w:val="DefaultParagraphFont"/>
    <w:uiPriority w:val="31"/>
    <w:qFormat/>
    <w:rsid w:val="00FC693F"/>
    <w:rPr>
      <w:smallCaps/>
      <w:color w:val="8AB833" w:themeColor="accent2"/>
      <w:u w:val="single"/>
    </w:rPr>
  </w:style>
  <w:style w:type="character" w:styleId="IntenseReference">
    <w:name w:val="Intense Reference"/>
    <w:basedOn w:val="DefaultParagraphFont"/>
    <w:uiPriority w:val="32"/>
    <w:qFormat/>
    <w:rsid w:val="00FC693F"/>
    <w:rPr>
      <w:b/>
      <w:bCs/>
      <w:smallCaps/>
      <w:color w:val="8AB833"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Shading-Accent2">
    <w:name w:val="Light Shading Accent 2"/>
    <w:basedOn w:val="TableNormal"/>
    <w:uiPriority w:val="60"/>
    <w:rsid w:val="00FC693F"/>
    <w:pPr>
      <w:spacing w:after="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LightShading-Accent3">
    <w:name w:val="Light Shading Accent 3"/>
    <w:basedOn w:val="TableNormal"/>
    <w:uiPriority w:val="60"/>
    <w:rsid w:val="00FC693F"/>
    <w:pPr>
      <w:spacing w:after="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LightShading-Accent4">
    <w:name w:val="Light Shading Accent 4"/>
    <w:basedOn w:val="TableNormal"/>
    <w:uiPriority w:val="60"/>
    <w:rsid w:val="00FC693F"/>
    <w:pPr>
      <w:spacing w:after="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LightShading-Accent5">
    <w:name w:val="Light Shading Accent 5"/>
    <w:basedOn w:val="TableNormal"/>
    <w:uiPriority w:val="60"/>
    <w:rsid w:val="00FC693F"/>
    <w:pPr>
      <w:spacing w:after="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LightShading-Accent6">
    <w:name w:val="Light Shading Accent 6"/>
    <w:basedOn w:val="TableNormal"/>
    <w:uiPriority w:val="60"/>
    <w:rsid w:val="00FC693F"/>
    <w:pPr>
      <w:spacing w:after="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single" w:sz="8" w:space="0" w:color="549E3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single" w:sz="8" w:space="0" w:color="8AB83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single" w:sz="8" w:space="0" w:color="C0CF3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single" w:sz="8" w:space="0" w:color="02967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single" w:sz="8" w:space="0" w:color="4AB5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single" w:sz="8" w:space="0" w:color="0989B1"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0589C8DB384ADAB284C2F36C3F234F"/>
        <w:category>
          <w:name w:val="General"/>
          <w:gallery w:val="placeholder"/>
        </w:category>
        <w:types>
          <w:type w:val="bbPlcHdr"/>
        </w:types>
        <w:behaviors>
          <w:behavior w:val="content"/>
        </w:behaviors>
        <w:guid w:val="{CEB8E536-5FD4-485D-B5FD-480AA60574CD}"/>
      </w:docPartPr>
      <w:docPartBody>
        <w:p w:rsidR="00000000" w:rsidRDefault="00DE405A" w:rsidP="00DE405A">
          <w:pPr>
            <w:pStyle w:val="DE0589C8DB384ADAB284C2F36C3F234F"/>
          </w:pPr>
          <w:r>
            <w:rPr>
              <w:caps/>
              <w:color w:val="FFFFFF" w:themeColor="background1"/>
              <w:sz w:val="18"/>
              <w:szCs w:val="18"/>
            </w:rPr>
            <w:t>[Document title]</w:t>
          </w:r>
        </w:p>
      </w:docPartBody>
    </w:docPart>
    <w:docPart>
      <w:docPartPr>
        <w:name w:val="C01DD91F9820419C9EC6A67DCDAB2FA0"/>
        <w:category>
          <w:name w:val="General"/>
          <w:gallery w:val="placeholder"/>
        </w:category>
        <w:types>
          <w:type w:val="bbPlcHdr"/>
        </w:types>
        <w:behaviors>
          <w:behavior w:val="content"/>
        </w:behaviors>
        <w:guid w:val="{164E97F9-922B-4AD5-96AA-AD475823055E}"/>
      </w:docPartPr>
      <w:docPartBody>
        <w:p w:rsidR="00000000" w:rsidRDefault="00DE405A" w:rsidP="00DE405A">
          <w:pPr>
            <w:pStyle w:val="C01DD91F9820419C9EC6A67DCDAB2FA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5A"/>
    <w:rsid w:val="008E001B"/>
    <w:rsid w:val="00AD1A8C"/>
    <w:rsid w:val="00DE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589C8DB384ADAB284C2F36C3F234F">
    <w:name w:val="DE0589C8DB384ADAB284C2F36C3F234F"/>
    <w:rsid w:val="00DE405A"/>
  </w:style>
  <w:style w:type="paragraph" w:customStyle="1" w:styleId="C01DD91F9820419C9EC6A67DCDAB2FA0">
    <w:name w:val="C01DD91F9820419C9EC6A67DCDAB2FA0"/>
    <w:rsid w:val="00DE4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18</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14396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Trung</dc:creator>
  <cp:keywords/>
  <dc:description>generated by python-docx</dc:description>
  <cp:lastModifiedBy>Ngo Thanh Trung</cp:lastModifiedBy>
  <cp:revision>132</cp:revision>
  <cp:lastPrinted>2024-11-12T05:20:00Z</cp:lastPrinted>
  <dcterms:created xsi:type="dcterms:W3CDTF">2013-12-23T23:15:00Z</dcterms:created>
  <dcterms:modified xsi:type="dcterms:W3CDTF">2024-11-14T16:13:00Z</dcterms:modified>
  <cp:category/>
</cp:coreProperties>
</file>