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D74" w:rsidRDefault="003B41D1" w:rsidP="00842FCC">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USER MANUAL IN-OUT SYSTEM</w:t>
      </w:r>
    </w:p>
    <w:p w:rsidR="00842FCC" w:rsidRDefault="00842FCC" w:rsidP="00842FCC">
      <w:pPr>
        <w:jc w:val="center"/>
        <w:rPr>
          <w:rFonts w:ascii="Times New Roman" w:hAnsi="Times New Roman" w:cs="Times New Roman"/>
          <w:b/>
          <w:color w:val="FF0000"/>
          <w:sz w:val="40"/>
          <w:szCs w:val="40"/>
        </w:rPr>
      </w:pPr>
      <w:r>
        <w:rPr>
          <w:rFonts w:ascii="Times New Roman" w:hAnsi="Times New Roman" w:cs="Times New Roman"/>
          <w:b/>
          <w:color w:val="FF0000"/>
          <w:sz w:val="40"/>
          <w:szCs w:val="40"/>
        </w:rPr>
        <w:t>Hướng dẫn sử dụng hệ t</w:t>
      </w:r>
      <w:bookmarkStart w:id="0" w:name="_GoBack"/>
      <w:bookmarkEnd w:id="0"/>
      <w:r>
        <w:rPr>
          <w:rFonts w:ascii="Times New Roman" w:hAnsi="Times New Roman" w:cs="Times New Roman"/>
          <w:b/>
          <w:color w:val="FF0000"/>
          <w:sz w:val="40"/>
          <w:szCs w:val="40"/>
        </w:rPr>
        <w:t>hống nhập xuất Assy</w:t>
      </w:r>
    </w:p>
    <w:p w:rsidR="00842FCC" w:rsidRPr="00842FCC" w:rsidRDefault="00842FCC" w:rsidP="00842FCC">
      <w:pPr>
        <w:pStyle w:val="ListParagraph"/>
        <w:numPr>
          <w:ilvl w:val="0"/>
          <w:numId w:val="1"/>
        </w:numPr>
        <w:ind w:left="426" w:hanging="426"/>
        <w:rPr>
          <w:rFonts w:ascii="Times New Roman" w:hAnsi="Times New Roman" w:cs="Times New Roman"/>
          <w:b/>
          <w:color w:val="FF0000"/>
          <w:sz w:val="26"/>
          <w:szCs w:val="26"/>
        </w:rPr>
      </w:pPr>
      <w:r w:rsidRPr="00842FCC">
        <w:rPr>
          <w:rFonts w:ascii="Times New Roman" w:hAnsi="Times New Roman" w:cs="Times New Roman"/>
          <w:b/>
          <w:color w:val="FF0000"/>
          <w:sz w:val="26"/>
          <w:szCs w:val="26"/>
        </w:rPr>
        <w:t>Đăng nhập</w:t>
      </w:r>
    </w:p>
    <w:p w:rsidR="00842FCC" w:rsidRPr="00842FCC" w:rsidRDefault="00842FCC" w:rsidP="00842FCC">
      <w:pPr>
        <w:pStyle w:val="ListParagraph"/>
        <w:numPr>
          <w:ilvl w:val="0"/>
          <w:numId w:val="2"/>
        </w:numPr>
        <w:rPr>
          <w:rFonts w:ascii="Times New Roman" w:hAnsi="Times New Roman" w:cs="Times New Roman"/>
          <w:color w:val="000000" w:themeColor="text1"/>
          <w:sz w:val="26"/>
          <w:szCs w:val="26"/>
        </w:rPr>
      </w:pPr>
      <w:r w:rsidRPr="00842FCC">
        <w:rPr>
          <w:rFonts w:ascii="Times New Roman" w:hAnsi="Times New Roman" w:cs="Times New Roman"/>
          <w:color w:val="000000" w:themeColor="text1"/>
          <w:sz w:val="26"/>
          <w:szCs w:val="26"/>
        </w:rPr>
        <w:t xml:space="preserve">Truy cập theo đường Link: </w:t>
      </w:r>
      <w:r w:rsidRPr="00842FCC">
        <w:rPr>
          <w:rFonts w:ascii="Times New Roman" w:hAnsi="Times New Roman" w:cs="Times New Roman"/>
          <w:b/>
          <w:i/>
          <w:color w:val="00B0F0"/>
          <w:sz w:val="26"/>
          <w:szCs w:val="26"/>
        </w:rPr>
        <w:t>http://10.16.1.60:8092/Login</w:t>
      </w:r>
    </w:p>
    <w:p w:rsidR="00842FCC" w:rsidRDefault="00842FCC" w:rsidP="00842FCC">
      <w:pPr>
        <w:rPr>
          <w:rFonts w:ascii="Times New Roman" w:hAnsi="Times New Roman" w:cs="Times New Roman"/>
          <w:color w:val="FF0000"/>
          <w:sz w:val="26"/>
          <w:szCs w:val="26"/>
        </w:rPr>
      </w:pPr>
      <w:r w:rsidRPr="00842FCC">
        <w:rPr>
          <w:rFonts w:ascii="Times New Roman" w:hAnsi="Times New Roman" w:cs="Times New Roman"/>
          <w:noProof/>
          <w:color w:val="000000" w:themeColor="text1"/>
          <w:sz w:val="26"/>
          <w:szCs w:val="26"/>
        </w:rPr>
        <w:drawing>
          <wp:inline distT="0" distB="0" distL="0" distR="0">
            <wp:extent cx="5943599" cy="3314700"/>
            <wp:effectExtent l="0" t="0" r="635" b="0"/>
            <wp:docPr id="1" name="Picture 1" descr="D:\TSS_AUTO\A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S_AUTO\ANH\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1239" cy="3318961"/>
                    </a:xfrm>
                    <a:prstGeom prst="rect">
                      <a:avLst/>
                    </a:prstGeom>
                    <a:noFill/>
                    <a:ln>
                      <a:noFill/>
                    </a:ln>
                  </pic:spPr>
                </pic:pic>
              </a:graphicData>
            </a:graphic>
          </wp:inline>
        </w:drawing>
      </w:r>
      <w:r w:rsidRPr="00842FCC">
        <w:rPr>
          <w:rFonts w:ascii="Times New Roman" w:hAnsi="Times New Roman" w:cs="Times New Roman"/>
          <w:color w:val="000000" w:themeColor="text1"/>
          <w:sz w:val="26"/>
          <w:szCs w:val="26"/>
        </w:rPr>
        <w:t xml:space="preserve">    </w:t>
      </w:r>
    </w:p>
    <w:p w:rsidR="00842FCC" w:rsidRPr="00842FCC" w:rsidRDefault="00842FCC" w:rsidP="00842FCC">
      <w:pPr>
        <w:pStyle w:val="ListParagraph"/>
        <w:numPr>
          <w:ilvl w:val="0"/>
          <w:numId w:val="1"/>
        </w:numPr>
        <w:ind w:left="567" w:hanging="567"/>
        <w:rPr>
          <w:rFonts w:ascii="Times New Roman" w:hAnsi="Times New Roman" w:cs="Times New Roman"/>
          <w:color w:val="FF0000"/>
          <w:sz w:val="26"/>
          <w:szCs w:val="26"/>
        </w:rPr>
      </w:pPr>
      <w:r>
        <w:rPr>
          <w:rFonts w:ascii="Times New Roman" w:hAnsi="Times New Roman" w:cs="Times New Roman"/>
          <w:color w:val="FF0000"/>
          <w:sz w:val="26"/>
          <w:szCs w:val="26"/>
        </w:rPr>
        <w:t>CHỨC NĂNG</w:t>
      </w:r>
    </w:p>
    <w:p w:rsidR="00842FCC" w:rsidRPr="00842FCC" w:rsidRDefault="00C6036C" w:rsidP="00842FCC">
      <w:pPr>
        <w:pStyle w:val="ListParagraph"/>
        <w:numPr>
          <w:ilvl w:val="0"/>
          <w:numId w:val="3"/>
        </w:numPr>
        <w:rPr>
          <w:rFonts w:ascii="Times New Roman" w:hAnsi="Times New Roman" w:cs="Times New Roman"/>
          <w:color w:val="0070C0"/>
          <w:sz w:val="26"/>
          <w:szCs w:val="26"/>
        </w:rPr>
      </w:pPr>
      <w:r>
        <w:rPr>
          <w:rFonts w:ascii="Times New Roman" w:hAnsi="Times New Roman" w:cs="Times New Roman"/>
          <w:color w:val="0070C0"/>
          <w:sz w:val="26"/>
          <w:szCs w:val="26"/>
        </w:rPr>
        <w:t>Bắn/</w:t>
      </w:r>
      <w:r w:rsidR="00842FCC" w:rsidRPr="00842FCC">
        <w:rPr>
          <w:rFonts w:ascii="Times New Roman" w:hAnsi="Times New Roman" w:cs="Times New Roman"/>
          <w:color w:val="0070C0"/>
          <w:sz w:val="26"/>
          <w:szCs w:val="26"/>
        </w:rPr>
        <w:t xml:space="preserve">Nhập </w:t>
      </w:r>
      <w:r>
        <w:rPr>
          <w:rFonts w:ascii="Times New Roman" w:hAnsi="Times New Roman" w:cs="Times New Roman"/>
          <w:color w:val="0070C0"/>
          <w:sz w:val="26"/>
          <w:szCs w:val="26"/>
        </w:rPr>
        <w:t xml:space="preserve">child </w:t>
      </w:r>
      <w:r w:rsidR="00842FCC" w:rsidRPr="00842FCC">
        <w:rPr>
          <w:rFonts w:ascii="Times New Roman" w:hAnsi="Times New Roman" w:cs="Times New Roman"/>
          <w:color w:val="0070C0"/>
          <w:sz w:val="26"/>
          <w:szCs w:val="26"/>
        </w:rPr>
        <w:t>Part</w:t>
      </w:r>
    </w:p>
    <w:p w:rsidR="00842FCC" w:rsidRDefault="00842FCC" w:rsidP="00842FCC">
      <w:pPr>
        <w:rPr>
          <w:rFonts w:ascii="Times New Roman" w:hAnsi="Times New Roman" w:cs="Times New Roman"/>
          <w:color w:val="FF0000"/>
          <w:sz w:val="26"/>
          <w:szCs w:val="26"/>
        </w:rPr>
      </w:pPr>
      <w:r w:rsidRPr="00842FCC">
        <w:rPr>
          <w:rFonts w:ascii="Times New Roman" w:hAnsi="Times New Roman" w:cs="Times New Roman"/>
          <w:noProof/>
          <w:color w:val="FF0000"/>
          <w:sz w:val="26"/>
          <w:szCs w:val="26"/>
        </w:rPr>
        <w:drawing>
          <wp:inline distT="0" distB="0" distL="0" distR="0">
            <wp:extent cx="5940425" cy="3238500"/>
            <wp:effectExtent l="0" t="0" r="3175" b="0"/>
            <wp:docPr id="2" name="Picture 2" descr="D:\TSS_AUTO\ANH\NH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SS_AUTO\ANH\NHAP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1064" cy="3238848"/>
                    </a:xfrm>
                    <a:prstGeom prst="rect">
                      <a:avLst/>
                    </a:prstGeom>
                    <a:noFill/>
                    <a:ln>
                      <a:noFill/>
                    </a:ln>
                  </pic:spPr>
                </pic:pic>
              </a:graphicData>
            </a:graphic>
          </wp:inline>
        </w:drawing>
      </w:r>
    </w:p>
    <w:p w:rsidR="00C6036C" w:rsidRDefault="00C60FBB"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này dùng để nhập child Part từ PDC vào</w:t>
      </w:r>
    </w:p>
    <w:p w:rsidR="00C6036C" w:rsidRDefault="00C6036C" w:rsidP="00C6036C">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Bắn/nhập </w:t>
      </w:r>
      <w:r w:rsidRPr="00C6036C">
        <w:rPr>
          <w:rFonts w:ascii="Times New Roman" w:hAnsi="Times New Roman" w:cs="Times New Roman"/>
          <w:color w:val="0070C0"/>
          <w:sz w:val="26"/>
          <w:szCs w:val="26"/>
        </w:rPr>
        <w:t>Auto</w:t>
      </w:r>
      <w:r>
        <w:rPr>
          <w:rFonts w:ascii="Times New Roman" w:hAnsi="Times New Roman" w:cs="Times New Roman"/>
          <w:color w:val="000000" w:themeColor="text1"/>
          <w:sz w:val="26"/>
          <w:szCs w:val="26"/>
        </w:rPr>
        <w:t>: là chức năng nhập theo box đã được quy định sẵn một box có bao nhiêu Part</w:t>
      </w:r>
    </w:p>
    <w:p w:rsidR="00C6036C" w:rsidRDefault="00B46748" w:rsidP="00B46748">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6036C">
        <w:rPr>
          <w:rFonts w:ascii="Times New Roman" w:hAnsi="Times New Roman" w:cs="Times New Roman"/>
          <w:color w:val="000000" w:themeColor="text1"/>
          <w:sz w:val="26"/>
          <w:szCs w:val="26"/>
        </w:rPr>
        <w:t>Vd: BOX001 có số lượng là 2000 Part/ 1 hộp, chứa loại cáp QK4-7365-000</w:t>
      </w:r>
    </w:p>
    <w:p w:rsidR="00C6036C" w:rsidRDefault="00B46748" w:rsidP="00B46748">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6036C">
        <w:rPr>
          <w:rFonts w:ascii="Times New Roman" w:hAnsi="Times New Roman" w:cs="Times New Roman"/>
          <w:color w:val="000000" w:themeColor="text1"/>
          <w:sz w:val="26"/>
          <w:szCs w:val="26"/>
        </w:rPr>
        <w:t>Khi bắn barcode bằng hình thức sẽ hiển thị ra tất cả thông tin chỉ bằng nút lần bắn, bắn xong chuột sẽ tự động focus vào Mã hộp đễ lần bắn tiếp theo được diễn ra</w:t>
      </w:r>
    </w:p>
    <w:p w:rsidR="00C6036C" w:rsidRDefault="00B46748" w:rsidP="00B46748">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6036C">
        <w:rPr>
          <w:rFonts w:ascii="Times New Roman" w:hAnsi="Times New Roman" w:cs="Times New Roman"/>
          <w:color w:val="000000" w:themeColor="text1"/>
          <w:sz w:val="26"/>
          <w:szCs w:val="26"/>
        </w:rPr>
        <w:t>XÓA: chức năng xóa chỉ cho phép xóa Part ở lần bắn cuối cùng nhằm tránh trường hợp lệch kho khi OP xóa dữ liệu từng bắn</w:t>
      </w:r>
    </w:p>
    <w:p w:rsidR="00B46748" w:rsidRPr="00B46748" w:rsidRDefault="00B46748" w:rsidP="00B46748">
      <w:pPr>
        <w:pStyle w:val="List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C6036C">
        <w:rPr>
          <w:rFonts w:ascii="Times New Roman" w:hAnsi="Times New Roman" w:cs="Times New Roman"/>
          <w:color w:val="000000" w:themeColor="text1"/>
          <w:sz w:val="26"/>
          <w:szCs w:val="26"/>
        </w:rPr>
        <w:t>Chức năng tìm kiếm cho phép tìm kiếm theo MÃ HỘP</w:t>
      </w:r>
    </w:p>
    <w:p w:rsidR="00B46748" w:rsidRDefault="00B46748" w:rsidP="00B46748">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Bắn/Nhập </w:t>
      </w:r>
      <w:r w:rsidRPr="00B46748">
        <w:rPr>
          <w:rFonts w:ascii="Times New Roman" w:hAnsi="Times New Roman" w:cs="Times New Roman"/>
          <w:color w:val="0070C0"/>
          <w:sz w:val="26"/>
          <w:szCs w:val="26"/>
        </w:rPr>
        <w:t>lẻ</w:t>
      </w:r>
      <w:r>
        <w:rPr>
          <w:rFonts w:ascii="Times New Roman" w:hAnsi="Times New Roman" w:cs="Times New Roman"/>
          <w:color w:val="000000" w:themeColor="text1"/>
          <w:sz w:val="26"/>
          <w:szCs w:val="26"/>
        </w:rPr>
        <w:t>: là chức năng cho phép người dùng có thể nhập lẻ số Part có trong một hộp khi không đủ hoặc quá số Part/hộp đã được quy định từ trước</w:t>
      </w:r>
    </w:p>
    <w:p w:rsidR="00B46748" w:rsidRPr="00B46748" w:rsidRDefault="00B46748" w:rsidP="00B46748">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p>
    <w:p w:rsidR="00C6036C" w:rsidRDefault="00C6036C" w:rsidP="00842FCC">
      <w:pPr>
        <w:rPr>
          <w:rFonts w:ascii="Times New Roman" w:hAnsi="Times New Roman" w:cs="Times New Roman"/>
          <w:color w:val="000000" w:themeColor="text1"/>
          <w:sz w:val="26"/>
          <w:szCs w:val="26"/>
        </w:rPr>
      </w:pPr>
    </w:p>
    <w:p w:rsidR="00C6036C" w:rsidRDefault="00B46748" w:rsidP="00842FCC">
      <w:pPr>
        <w:rPr>
          <w:rFonts w:ascii="Times New Roman" w:hAnsi="Times New Roman" w:cs="Times New Roman"/>
          <w:color w:val="000000" w:themeColor="text1"/>
          <w:sz w:val="26"/>
          <w:szCs w:val="26"/>
        </w:rPr>
      </w:pPr>
      <w:r w:rsidRPr="00B46748">
        <w:rPr>
          <w:rFonts w:ascii="Times New Roman" w:hAnsi="Times New Roman" w:cs="Times New Roman"/>
          <w:noProof/>
          <w:color w:val="000000" w:themeColor="text1"/>
          <w:sz w:val="26"/>
          <w:szCs w:val="26"/>
        </w:rPr>
        <w:drawing>
          <wp:inline distT="0" distB="0" distL="0" distR="0">
            <wp:extent cx="5940425" cy="3686175"/>
            <wp:effectExtent l="0" t="0" r="3175" b="9525"/>
            <wp:docPr id="3" name="Picture 3" descr="D:\TSS_AUTO\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SS_AUTO\ANH\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5" cy="3686572"/>
                    </a:xfrm>
                    <a:prstGeom prst="rect">
                      <a:avLst/>
                    </a:prstGeom>
                    <a:noFill/>
                    <a:ln>
                      <a:noFill/>
                    </a:ln>
                  </pic:spPr>
                </pic:pic>
              </a:graphicData>
            </a:graphic>
          </wp:inline>
        </w:drawing>
      </w:r>
    </w:p>
    <w:p w:rsidR="00C6036C" w:rsidRDefault="00C6036C" w:rsidP="00842FCC">
      <w:pPr>
        <w:rPr>
          <w:rFonts w:ascii="Times New Roman" w:hAnsi="Times New Roman" w:cs="Times New Roman"/>
          <w:color w:val="000000" w:themeColor="text1"/>
          <w:sz w:val="26"/>
          <w:szCs w:val="26"/>
        </w:rPr>
      </w:pPr>
    </w:p>
    <w:p w:rsidR="00C6036C" w:rsidRDefault="00B4674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bắn xong mã BOX014 chuột sẽ focus sang ô số lượng Part/Box cho phép người dùng nhập lẻ</w:t>
      </w:r>
    </w:p>
    <w:p w:rsidR="00C6036C" w:rsidRDefault="00B46748" w:rsidP="00842FCC">
      <w:pPr>
        <w:rPr>
          <w:rFonts w:ascii="Times New Roman" w:hAnsi="Times New Roman" w:cs="Times New Roman"/>
          <w:color w:val="000000" w:themeColor="text1"/>
          <w:sz w:val="26"/>
          <w:szCs w:val="26"/>
        </w:rPr>
      </w:pPr>
      <w:r w:rsidRPr="00B46748">
        <w:rPr>
          <w:rFonts w:ascii="Times New Roman" w:hAnsi="Times New Roman" w:cs="Times New Roman"/>
          <w:noProof/>
          <w:color w:val="000000" w:themeColor="text1"/>
          <w:sz w:val="26"/>
          <w:szCs w:val="26"/>
        </w:rPr>
        <w:lastRenderedPageBreak/>
        <w:drawing>
          <wp:inline distT="0" distB="0" distL="0" distR="0">
            <wp:extent cx="5940425" cy="3419475"/>
            <wp:effectExtent l="0" t="0" r="3175" b="9525"/>
            <wp:docPr id="4" name="Picture 4" descr="D:\TSS_AUTO\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SS_AUTO\ANH\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3" cy="3419842"/>
                    </a:xfrm>
                    <a:prstGeom prst="rect">
                      <a:avLst/>
                    </a:prstGeom>
                    <a:noFill/>
                    <a:ln>
                      <a:noFill/>
                    </a:ln>
                  </pic:spPr>
                </pic:pic>
              </a:graphicData>
            </a:graphic>
          </wp:inline>
        </w:drawing>
      </w:r>
    </w:p>
    <w:p w:rsidR="00C6036C" w:rsidRDefault="00B4674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Hệ thống sẽ tự động tính tồn và các thông số khác nhưng chưa lưu</w:t>
      </w:r>
    </w:p>
    <w:p w:rsidR="00B46748" w:rsidRDefault="00B4674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Chuột sẽ tự động nhảy sang Note(Ghi chú) nếu có, VD: Do NG, lẻ, thiếu hàng…</w:t>
      </w:r>
    </w:p>
    <w:p w:rsidR="005551E4" w:rsidRPr="005551E4" w:rsidRDefault="005551E4" w:rsidP="00842FCC">
      <w:pPr>
        <w:rPr>
          <w:rFonts w:ascii="Times New Roman" w:hAnsi="Times New Roman" w:cs="Times New Roman"/>
          <w:color w:val="000000" w:themeColor="text1"/>
          <w:sz w:val="26"/>
          <w:szCs w:val="26"/>
        </w:rPr>
      </w:pPr>
      <w:r w:rsidRPr="005551E4">
        <w:rPr>
          <w:rFonts w:ascii="Times New Roman" w:hAnsi="Times New Roman" w:cs="Times New Roman"/>
          <w:b/>
          <w:color w:val="000000" w:themeColor="text1"/>
          <w:sz w:val="26"/>
          <w:szCs w:val="26"/>
        </w:rPr>
        <w:t xml:space="preserve">Final: </w:t>
      </w:r>
      <w:r>
        <w:rPr>
          <w:rFonts w:ascii="Times New Roman" w:hAnsi="Times New Roman" w:cs="Times New Roman"/>
          <w:color w:val="000000" w:themeColor="text1"/>
          <w:sz w:val="26"/>
          <w:szCs w:val="26"/>
        </w:rPr>
        <w:t>khi bắn xong hệ thống sẽ tự động cộng vào kho child part số lượng đã bắn hoặc nhập và chuột sẽ tự động nhảy về Mã hộp để thực hiện lần bắn tiếp theo</w:t>
      </w:r>
    </w:p>
    <w:p w:rsidR="00C6036C" w:rsidRDefault="00B4674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Toàn bộ quá trình bắn sẽ lưu code của người đăng nhập và ngày giờ bắn</w:t>
      </w:r>
    </w:p>
    <w:p w:rsidR="00B46748" w:rsidRPr="00B46748" w:rsidRDefault="00B46748" w:rsidP="00B46748">
      <w:pPr>
        <w:pStyle w:val="ListParagraph"/>
        <w:numPr>
          <w:ilvl w:val="0"/>
          <w:numId w:val="3"/>
        </w:numPr>
        <w:ind w:left="567" w:hanging="567"/>
        <w:rPr>
          <w:rFonts w:ascii="Times New Roman" w:hAnsi="Times New Roman" w:cs="Times New Roman"/>
          <w:color w:val="0070C0"/>
          <w:sz w:val="26"/>
          <w:szCs w:val="26"/>
        </w:rPr>
      </w:pPr>
      <w:r w:rsidRPr="00B46748">
        <w:rPr>
          <w:rFonts w:ascii="Times New Roman" w:hAnsi="Times New Roman" w:cs="Times New Roman"/>
          <w:color w:val="0070C0"/>
          <w:sz w:val="26"/>
          <w:szCs w:val="26"/>
        </w:rPr>
        <w:t>NHẬP UNIT</w:t>
      </w:r>
    </w:p>
    <w:p w:rsidR="00B46748" w:rsidRDefault="00B46748" w:rsidP="00842FCC">
      <w:pPr>
        <w:rPr>
          <w:rFonts w:ascii="Times New Roman" w:hAnsi="Times New Roman" w:cs="Times New Roman"/>
          <w:color w:val="000000" w:themeColor="text1"/>
          <w:sz w:val="26"/>
          <w:szCs w:val="26"/>
        </w:rPr>
      </w:pPr>
      <w:r>
        <w:rPr>
          <w:noProof/>
        </w:rPr>
        <w:drawing>
          <wp:inline distT="0" distB="0" distL="0" distR="0" wp14:anchorId="76F4B137" wp14:editId="61273FC6">
            <wp:extent cx="5941060" cy="346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3467100"/>
                    </a:xfrm>
                    <a:prstGeom prst="rect">
                      <a:avLst/>
                    </a:prstGeom>
                  </pic:spPr>
                </pic:pic>
              </a:graphicData>
            </a:graphic>
          </wp:inline>
        </w:drawing>
      </w:r>
    </w:p>
    <w:p w:rsidR="00C60FBB" w:rsidRDefault="00C60FBB"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Chức năng này dùng để Nhập Unit từ Máy hoặc người làm ra từ các child Part đầu vào</w:t>
      </w:r>
      <w:r w:rsidR="003C35E2">
        <w:rPr>
          <w:rFonts w:ascii="Times New Roman" w:hAnsi="Times New Roman" w:cs="Times New Roman"/>
          <w:color w:val="000000" w:themeColor="text1"/>
          <w:sz w:val="26"/>
          <w:szCs w:val="26"/>
        </w:rPr>
        <w:t xml:space="preserve"> (khu vực Auto hiện tại chưa làm xong bộ đếm nên sẽ dùng tạm thời chức năng này)</w:t>
      </w:r>
    </w:p>
    <w:p w:rsidR="00B46748" w:rsidRDefault="003C35E2" w:rsidP="003C35E2">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Bắn/Nhập </w:t>
      </w:r>
      <w:r w:rsidRPr="003C35E2">
        <w:rPr>
          <w:rFonts w:ascii="Times New Roman" w:hAnsi="Times New Roman" w:cs="Times New Roman"/>
          <w:color w:val="0070C0"/>
          <w:sz w:val="26"/>
          <w:szCs w:val="26"/>
        </w:rPr>
        <w:t xml:space="preserve">Auto </w:t>
      </w:r>
      <w:r>
        <w:rPr>
          <w:rFonts w:ascii="Times New Roman" w:hAnsi="Times New Roman" w:cs="Times New Roman"/>
          <w:color w:val="000000" w:themeColor="text1"/>
          <w:sz w:val="26"/>
          <w:szCs w:val="26"/>
        </w:rPr>
        <w:t xml:space="preserve">tương tự như phần bắn/nhập child Part </w:t>
      </w:r>
    </w:p>
    <w:p w:rsidR="003C35E2" w:rsidRDefault="003C35E2" w:rsidP="003C35E2">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Bắn/Nhập </w:t>
      </w:r>
      <w:r>
        <w:rPr>
          <w:rFonts w:ascii="Times New Roman" w:hAnsi="Times New Roman" w:cs="Times New Roman"/>
          <w:color w:val="0070C0"/>
          <w:sz w:val="26"/>
          <w:szCs w:val="26"/>
        </w:rPr>
        <w:t>Lẻ</w:t>
      </w:r>
      <w:r w:rsidRPr="003C35E2">
        <w:rPr>
          <w:rFonts w:ascii="Times New Roman" w:hAnsi="Times New Roman" w:cs="Times New Roman"/>
          <w:color w:val="0070C0"/>
          <w:sz w:val="26"/>
          <w:szCs w:val="26"/>
        </w:rPr>
        <w:t xml:space="preserve"> </w:t>
      </w:r>
      <w:r>
        <w:rPr>
          <w:rFonts w:ascii="Times New Roman" w:hAnsi="Times New Roman" w:cs="Times New Roman"/>
          <w:color w:val="000000" w:themeColor="text1"/>
          <w:sz w:val="26"/>
          <w:szCs w:val="26"/>
        </w:rPr>
        <w:t xml:space="preserve">tương tự như phần bắn/nhập child Part </w:t>
      </w:r>
    </w:p>
    <w:p w:rsidR="005E50BF" w:rsidRDefault="005E50BF" w:rsidP="005E50BF">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r w:rsidRPr="003C35E2">
        <w:rPr>
          <w:rFonts w:ascii="Times New Roman" w:hAnsi="Times New Roman" w:cs="Times New Roman"/>
          <w:color w:val="0070C0"/>
          <w:sz w:val="26"/>
          <w:szCs w:val="26"/>
        </w:rPr>
        <w:t xml:space="preserve"> </w:t>
      </w:r>
      <w:r>
        <w:rPr>
          <w:rFonts w:ascii="Times New Roman" w:hAnsi="Times New Roman" w:cs="Times New Roman"/>
          <w:color w:val="000000" w:themeColor="text1"/>
          <w:sz w:val="26"/>
          <w:szCs w:val="26"/>
        </w:rPr>
        <w:t xml:space="preserve">tương tự như phần child Part </w:t>
      </w:r>
    </w:p>
    <w:p w:rsidR="005E50BF" w:rsidRDefault="005E50BF" w:rsidP="005E50BF">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w:t>
      </w:r>
      <w:r w:rsidRPr="003C35E2">
        <w:rPr>
          <w:rFonts w:ascii="Times New Roman" w:hAnsi="Times New Roman" w:cs="Times New Roman"/>
          <w:color w:val="0070C0"/>
          <w:sz w:val="26"/>
          <w:szCs w:val="26"/>
        </w:rPr>
        <w:t xml:space="preserve"> </w:t>
      </w:r>
      <w:r>
        <w:rPr>
          <w:rFonts w:ascii="Times New Roman" w:hAnsi="Times New Roman" w:cs="Times New Roman"/>
          <w:color w:val="000000" w:themeColor="text1"/>
          <w:sz w:val="26"/>
          <w:szCs w:val="26"/>
        </w:rPr>
        <w:t xml:space="preserve">tương tự như phần child Part </w:t>
      </w:r>
    </w:p>
    <w:p w:rsidR="005551E4" w:rsidRPr="005551E4" w:rsidRDefault="005551E4" w:rsidP="005551E4">
      <w:pPr>
        <w:pStyle w:val="ListParagraph"/>
        <w:numPr>
          <w:ilvl w:val="0"/>
          <w:numId w:val="4"/>
        </w:numPr>
        <w:rPr>
          <w:rFonts w:ascii="Times New Roman" w:hAnsi="Times New Roman" w:cs="Times New Roman"/>
          <w:color w:val="000000" w:themeColor="text1"/>
          <w:sz w:val="26"/>
          <w:szCs w:val="26"/>
        </w:rPr>
      </w:pPr>
      <w:r w:rsidRPr="005551E4">
        <w:rPr>
          <w:rFonts w:ascii="Times New Roman" w:hAnsi="Times New Roman" w:cs="Times New Roman"/>
          <w:b/>
          <w:color w:val="000000" w:themeColor="text1"/>
          <w:sz w:val="26"/>
          <w:szCs w:val="26"/>
        </w:rPr>
        <w:t xml:space="preserve">Final: </w:t>
      </w:r>
      <w:r w:rsidRPr="005551E4">
        <w:rPr>
          <w:rFonts w:ascii="Times New Roman" w:hAnsi="Times New Roman" w:cs="Times New Roman"/>
          <w:color w:val="000000" w:themeColor="text1"/>
          <w:sz w:val="26"/>
          <w:szCs w:val="26"/>
        </w:rPr>
        <w:t xml:space="preserve">khi bắn xong hệ thống sẽ tự động cộng vào kho </w:t>
      </w:r>
      <w:r>
        <w:rPr>
          <w:rFonts w:ascii="Times New Roman" w:hAnsi="Times New Roman" w:cs="Times New Roman"/>
          <w:color w:val="000000" w:themeColor="text1"/>
          <w:sz w:val="26"/>
          <w:szCs w:val="26"/>
        </w:rPr>
        <w:t>Unit</w:t>
      </w:r>
      <w:r w:rsidRPr="005551E4">
        <w:rPr>
          <w:rFonts w:ascii="Times New Roman" w:hAnsi="Times New Roman" w:cs="Times New Roman"/>
          <w:color w:val="000000" w:themeColor="text1"/>
          <w:sz w:val="26"/>
          <w:szCs w:val="26"/>
        </w:rPr>
        <w:t xml:space="preserve"> số lượng đã bắn hoặc nhập và chuột sẽ tự động nhảy về Mã hộp để thực hiện lần bắn tiếp theo</w:t>
      </w:r>
    </w:p>
    <w:p w:rsidR="005551E4" w:rsidRPr="003C35E2" w:rsidRDefault="005551E4" w:rsidP="005551E4">
      <w:pPr>
        <w:pStyle w:val="ListParagraph"/>
        <w:rPr>
          <w:rFonts w:ascii="Times New Roman" w:hAnsi="Times New Roman" w:cs="Times New Roman"/>
          <w:color w:val="000000" w:themeColor="text1"/>
          <w:sz w:val="26"/>
          <w:szCs w:val="26"/>
        </w:rPr>
      </w:pPr>
    </w:p>
    <w:p w:rsidR="003C35E2" w:rsidRPr="008B6E82" w:rsidRDefault="008B6E82" w:rsidP="008B6E82">
      <w:pPr>
        <w:pStyle w:val="ListParagraph"/>
        <w:numPr>
          <w:ilvl w:val="0"/>
          <w:numId w:val="3"/>
        </w:numPr>
        <w:ind w:left="426" w:hanging="426"/>
        <w:rPr>
          <w:rFonts w:ascii="Times New Roman" w:hAnsi="Times New Roman" w:cs="Times New Roman"/>
          <w:color w:val="0070C0"/>
          <w:sz w:val="26"/>
          <w:szCs w:val="26"/>
        </w:rPr>
      </w:pPr>
      <w:r w:rsidRPr="008B6E82">
        <w:rPr>
          <w:rFonts w:ascii="Times New Roman" w:hAnsi="Times New Roman" w:cs="Times New Roman"/>
          <w:color w:val="0070C0"/>
          <w:sz w:val="26"/>
          <w:szCs w:val="26"/>
        </w:rPr>
        <w:t>XUẤT UNIT</w:t>
      </w:r>
    </w:p>
    <w:p w:rsidR="00B46748" w:rsidRDefault="008B6E82" w:rsidP="00842FCC">
      <w:pPr>
        <w:rPr>
          <w:rFonts w:ascii="Times New Roman" w:hAnsi="Times New Roman" w:cs="Times New Roman"/>
          <w:color w:val="000000" w:themeColor="text1"/>
          <w:sz w:val="26"/>
          <w:szCs w:val="26"/>
        </w:rPr>
      </w:pPr>
      <w:r w:rsidRPr="008B6E82">
        <w:rPr>
          <w:rFonts w:ascii="Times New Roman" w:hAnsi="Times New Roman" w:cs="Times New Roman"/>
          <w:noProof/>
          <w:color w:val="000000" w:themeColor="text1"/>
          <w:sz w:val="26"/>
          <w:szCs w:val="26"/>
        </w:rPr>
        <w:drawing>
          <wp:inline distT="0" distB="0" distL="0" distR="0">
            <wp:extent cx="5941060" cy="4752848"/>
            <wp:effectExtent l="0" t="0" r="2540" b="0"/>
            <wp:docPr id="6" name="Picture 6" descr="D:\TSS_AUTO\A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SS_AUTO\ANH\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4752848"/>
                    </a:xfrm>
                    <a:prstGeom prst="rect">
                      <a:avLst/>
                    </a:prstGeom>
                    <a:noFill/>
                    <a:ln>
                      <a:noFill/>
                    </a:ln>
                  </pic:spPr>
                </pic:pic>
              </a:graphicData>
            </a:graphic>
          </wp:inline>
        </w:drawing>
      </w:r>
    </w:p>
    <w:p w:rsidR="00B46748" w:rsidRDefault="008B6E82"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này dùng để xuất Unit thành phẩm ra Main line hoặc khu vực khác</w:t>
      </w:r>
    </w:p>
    <w:p w:rsidR="00B46748" w:rsidRPr="00141D08" w:rsidRDefault="008B6E82" w:rsidP="00842FCC">
      <w:pPr>
        <w:rPr>
          <w:rFonts w:ascii="Times New Roman" w:hAnsi="Times New Roman" w:cs="Times New Roman"/>
          <w:b/>
          <w:color w:val="000000" w:themeColor="text1"/>
          <w:sz w:val="26"/>
          <w:szCs w:val="26"/>
        </w:rPr>
      </w:pPr>
      <w:r w:rsidRPr="00141D08">
        <w:rPr>
          <w:rFonts w:ascii="Times New Roman" w:hAnsi="Times New Roman" w:cs="Times New Roman"/>
          <w:b/>
          <w:color w:val="000000" w:themeColor="text1"/>
          <w:sz w:val="26"/>
          <w:szCs w:val="26"/>
        </w:rPr>
        <w:t>Bắn Auto, Nhập lẻ,Tìm kiếm,Xóa tương tự Nhập Unit</w:t>
      </w:r>
    </w:p>
    <w:p w:rsidR="00B46748" w:rsidRDefault="00141D0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 Khi thực hiện chức năng này sau mỗi lần bắn thì kho Unit sẽ trừ số lượng Unit đã bắn</w:t>
      </w:r>
    </w:p>
    <w:p w:rsidR="00141D08" w:rsidRDefault="00141D0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Đồng thời trừ sang kho child Part số lượng child Part cấu thành lên Unit đó</w:t>
      </w:r>
    </w:p>
    <w:p w:rsidR="00B46748" w:rsidRDefault="00141D0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Maping theo Usage</w:t>
      </w:r>
    </w:p>
    <w:p w:rsidR="00B46748" w:rsidRPr="009A7B11" w:rsidRDefault="009A7B11" w:rsidP="009A7B11">
      <w:pPr>
        <w:pStyle w:val="ListParagraph"/>
        <w:numPr>
          <w:ilvl w:val="0"/>
          <w:numId w:val="3"/>
        </w:numPr>
        <w:ind w:left="567" w:hanging="567"/>
        <w:rPr>
          <w:rFonts w:ascii="Times New Roman" w:hAnsi="Times New Roman" w:cs="Times New Roman"/>
          <w:color w:val="0070C0"/>
          <w:sz w:val="26"/>
          <w:szCs w:val="26"/>
        </w:rPr>
      </w:pPr>
      <w:r w:rsidRPr="009A7B11">
        <w:rPr>
          <w:rFonts w:ascii="Times New Roman" w:hAnsi="Times New Roman" w:cs="Times New Roman"/>
          <w:color w:val="0070C0"/>
          <w:sz w:val="26"/>
          <w:szCs w:val="26"/>
        </w:rPr>
        <w:lastRenderedPageBreak/>
        <w:t>CHỨC NĂNG DAILY REPORT PART</w:t>
      </w:r>
    </w:p>
    <w:p w:rsidR="00B46748" w:rsidRDefault="00CA44F1" w:rsidP="00842FCC">
      <w:pPr>
        <w:rPr>
          <w:rFonts w:ascii="Times New Roman" w:hAnsi="Times New Roman" w:cs="Times New Roman"/>
          <w:color w:val="000000" w:themeColor="text1"/>
          <w:sz w:val="26"/>
          <w:szCs w:val="26"/>
        </w:rPr>
      </w:pPr>
      <w:r w:rsidRPr="00CA44F1">
        <w:rPr>
          <w:rFonts w:ascii="Times New Roman" w:hAnsi="Times New Roman" w:cs="Times New Roman"/>
          <w:noProof/>
          <w:color w:val="000000" w:themeColor="text1"/>
          <w:sz w:val="26"/>
          <w:szCs w:val="26"/>
        </w:rPr>
        <w:drawing>
          <wp:inline distT="0" distB="0" distL="0" distR="0">
            <wp:extent cx="5941060" cy="4752848"/>
            <wp:effectExtent l="0" t="0" r="2540" b="0"/>
            <wp:docPr id="7" name="Picture 7" descr="D:\TSS_AUTO\AN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SS_AUTO\ANH\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4752848"/>
                    </a:xfrm>
                    <a:prstGeom prst="rect">
                      <a:avLst/>
                    </a:prstGeom>
                    <a:noFill/>
                    <a:ln>
                      <a:noFill/>
                    </a:ln>
                  </pic:spPr>
                </pic:pic>
              </a:graphicData>
            </a:graphic>
          </wp:inline>
        </w:drawing>
      </w:r>
    </w:p>
    <w:p w:rsidR="00B46748" w:rsidRDefault="00CA44F1"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Chức năng này tự động tính được tổng số </w:t>
      </w:r>
      <w:r w:rsidR="00C730C1">
        <w:rPr>
          <w:rFonts w:ascii="Times New Roman" w:hAnsi="Times New Roman" w:cs="Times New Roman"/>
          <w:color w:val="000000" w:themeColor="text1"/>
          <w:sz w:val="26"/>
          <w:szCs w:val="26"/>
        </w:rPr>
        <w:t xml:space="preserve">Tồn hôm trước, </w:t>
      </w:r>
      <w:r>
        <w:rPr>
          <w:rFonts w:ascii="Times New Roman" w:hAnsi="Times New Roman" w:cs="Times New Roman"/>
          <w:color w:val="000000" w:themeColor="text1"/>
          <w:sz w:val="26"/>
          <w:szCs w:val="26"/>
        </w:rPr>
        <w:t>InPut,Output, số dư lý thuyết</w:t>
      </w:r>
      <w:r w:rsidR="00654080">
        <w:rPr>
          <w:rFonts w:ascii="Times New Roman" w:hAnsi="Times New Roman" w:cs="Times New Roman"/>
          <w:color w:val="000000" w:themeColor="text1"/>
          <w:sz w:val="26"/>
          <w:szCs w:val="26"/>
        </w:rPr>
        <w:t>(Balance)</w:t>
      </w:r>
      <w:r>
        <w:rPr>
          <w:rFonts w:ascii="Times New Roman" w:hAnsi="Times New Roman" w:cs="Times New Roman"/>
          <w:color w:val="000000" w:themeColor="text1"/>
          <w:sz w:val="26"/>
          <w:szCs w:val="26"/>
        </w:rPr>
        <w:t>, số dư thực tế</w:t>
      </w:r>
      <w:r w:rsidR="00654080">
        <w:rPr>
          <w:rFonts w:ascii="Times New Roman" w:hAnsi="Times New Roman" w:cs="Times New Roman"/>
          <w:color w:val="000000" w:themeColor="text1"/>
          <w:sz w:val="26"/>
          <w:szCs w:val="26"/>
        </w:rPr>
        <w:t>(Actual)</w:t>
      </w:r>
      <w:r>
        <w:rPr>
          <w:rFonts w:ascii="Times New Roman" w:hAnsi="Times New Roman" w:cs="Times New Roman"/>
          <w:color w:val="000000" w:themeColor="text1"/>
          <w:sz w:val="26"/>
          <w:szCs w:val="26"/>
        </w:rPr>
        <w:t xml:space="preserve"> trong kho của </w:t>
      </w:r>
      <w:r w:rsidRPr="00CA44F1">
        <w:rPr>
          <w:rFonts w:ascii="Times New Roman" w:hAnsi="Times New Roman" w:cs="Times New Roman"/>
          <w:color w:val="0070C0"/>
          <w:sz w:val="26"/>
          <w:szCs w:val="26"/>
        </w:rPr>
        <w:t>child Part</w:t>
      </w:r>
    </w:p>
    <w:p w:rsidR="00B46748" w:rsidRDefault="00654080"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số dư lý thuyết và thực tế</w:t>
      </w:r>
      <w:r w:rsidR="00C730C1">
        <w:rPr>
          <w:rFonts w:ascii="Times New Roman" w:hAnsi="Times New Roman" w:cs="Times New Roman"/>
          <w:color w:val="000000" w:themeColor="text1"/>
          <w:sz w:val="26"/>
          <w:szCs w:val="26"/>
        </w:rPr>
        <w:t xml:space="preserve"> khác nhau(leader/OP eventory về nhận ra) sẽ thực hiện thao tác nhập thực tế(Actual) để hết ca làm việc hệ thống sẽ lấy tồn đó làm tồn để tính toán IN-OUT ngày hôm sau.</w:t>
      </w:r>
    </w:p>
    <w:p w:rsidR="00C730C1" w:rsidRDefault="00C730C1" w:rsidP="00C730C1">
      <w:pPr>
        <w:pStyle w:val="ListParagraph"/>
        <w:numPr>
          <w:ilvl w:val="0"/>
          <w:numId w:val="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 cho phép sửa tồn thực tế trong ca làm việc của mình, qua ca làm việc của ngày khác sẽ không được sửa nữa mà chỉ được phép xem</w:t>
      </w:r>
    </w:p>
    <w:p w:rsidR="00F913EB" w:rsidRDefault="00F913EB"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Default="004C5F79" w:rsidP="00F913EB">
      <w:pPr>
        <w:pStyle w:val="ListParagraph"/>
        <w:rPr>
          <w:rFonts w:ascii="Times New Roman" w:hAnsi="Times New Roman" w:cs="Times New Roman"/>
          <w:color w:val="000000" w:themeColor="text1"/>
          <w:sz w:val="26"/>
          <w:szCs w:val="26"/>
        </w:rPr>
      </w:pPr>
    </w:p>
    <w:p w:rsidR="004C5F79" w:rsidRPr="00C730C1" w:rsidRDefault="004C5F79" w:rsidP="00F913EB">
      <w:pPr>
        <w:pStyle w:val="ListParagraph"/>
        <w:rPr>
          <w:rFonts w:ascii="Times New Roman" w:hAnsi="Times New Roman" w:cs="Times New Roman"/>
          <w:color w:val="000000" w:themeColor="text1"/>
          <w:sz w:val="26"/>
          <w:szCs w:val="26"/>
        </w:rPr>
      </w:pPr>
    </w:p>
    <w:p w:rsidR="00B46748" w:rsidRPr="00D13862" w:rsidRDefault="00D13862" w:rsidP="00D13862">
      <w:pPr>
        <w:pStyle w:val="ListParagraph"/>
        <w:numPr>
          <w:ilvl w:val="0"/>
          <w:numId w:val="3"/>
        </w:numPr>
        <w:ind w:left="567" w:hanging="567"/>
        <w:rPr>
          <w:rFonts w:ascii="Times New Roman" w:hAnsi="Times New Roman" w:cs="Times New Roman"/>
          <w:color w:val="0070C0"/>
          <w:sz w:val="26"/>
          <w:szCs w:val="26"/>
        </w:rPr>
      </w:pPr>
      <w:r w:rsidRPr="00D13862">
        <w:rPr>
          <w:rFonts w:ascii="Times New Roman" w:hAnsi="Times New Roman" w:cs="Times New Roman"/>
          <w:color w:val="0070C0"/>
          <w:sz w:val="26"/>
          <w:szCs w:val="26"/>
        </w:rPr>
        <w:lastRenderedPageBreak/>
        <w:t>CHỨC NĂNG</w:t>
      </w:r>
      <w:r w:rsidR="00AD2CD1">
        <w:rPr>
          <w:rFonts w:ascii="Times New Roman" w:hAnsi="Times New Roman" w:cs="Times New Roman"/>
          <w:color w:val="0070C0"/>
          <w:sz w:val="26"/>
          <w:szCs w:val="26"/>
        </w:rPr>
        <w:t xml:space="preserve"> DAILY</w:t>
      </w:r>
      <w:r w:rsidRPr="00D13862">
        <w:rPr>
          <w:rFonts w:ascii="Times New Roman" w:hAnsi="Times New Roman" w:cs="Times New Roman"/>
          <w:color w:val="0070C0"/>
          <w:sz w:val="26"/>
          <w:szCs w:val="26"/>
        </w:rPr>
        <w:t xml:space="preserve"> REPORT UNIT</w:t>
      </w:r>
    </w:p>
    <w:p w:rsidR="00B46748" w:rsidRDefault="004C5F79" w:rsidP="00842FCC">
      <w:pPr>
        <w:rPr>
          <w:rFonts w:ascii="Times New Roman" w:hAnsi="Times New Roman" w:cs="Times New Roman"/>
          <w:color w:val="000000" w:themeColor="text1"/>
          <w:sz w:val="26"/>
          <w:szCs w:val="26"/>
        </w:rPr>
      </w:pPr>
      <w:r w:rsidRPr="004C5F79">
        <w:rPr>
          <w:rFonts w:ascii="Times New Roman" w:hAnsi="Times New Roman" w:cs="Times New Roman"/>
          <w:noProof/>
          <w:color w:val="000000" w:themeColor="text1"/>
          <w:sz w:val="26"/>
          <w:szCs w:val="26"/>
        </w:rPr>
        <w:drawing>
          <wp:inline distT="0" distB="0" distL="0" distR="0">
            <wp:extent cx="5940425" cy="3609975"/>
            <wp:effectExtent l="0" t="0" r="3175" b="9525"/>
            <wp:docPr id="8" name="Picture 8" descr="D:\TSS_AUTO\AN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SS_AUTO\ANH\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2" cy="3610362"/>
                    </a:xfrm>
                    <a:prstGeom prst="rect">
                      <a:avLst/>
                    </a:prstGeom>
                    <a:noFill/>
                    <a:ln>
                      <a:noFill/>
                    </a:ln>
                  </pic:spPr>
                </pic:pic>
              </a:graphicData>
            </a:graphic>
          </wp:inline>
        </w:drawing>
      </w:r>
    </w:p>
    <w:p w:rsidR="004C5F79" w:rsidRDefault="004C5F79"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tự chức năng Report Daily Part</w:t>
      </w:r>
    </w:p>
    <w:p w:rsidR="00C6036C" w:rsidRPr="006676FB" w:rsidRDefault="006676FB" w:rsidP="006676FB">
      <w:pPr>
        <w:pStyle w:val="ListParagraph"/>
        <w:numPr>
          <w:ilvl w:val="0"/>
          <w:numId w:val="1"/>
        </w:numPr>
        <w:ind w:left="567" w:hanging="567"/>
        <w:rPr>
          <w:rFonts w:ascii="Times New Roman" w:hAnsi="Times New Roman" w:cs="Times New Roman"/>
          <w:b/>
          <w:color w:val="C00000"/>
          <w:sz w:val="26"/>
          <w:szCs w:val="26"/>
        </w:rPr>
      </w:pPr>
      <w:r w:rsidRPr="006676FB">
        <w:rPr>
          <w:rFonts w:ascii="Times New Roman" w:hAnsi="Times New Roman" w:cs="Times New Roman"/>
          <w:b/>
          <w:color w:val="C00000"/>
          <w:sz w:val="26"/>
          <w:szCs w:val="26"/>
        </w:rPr>
        <w:t>QUẢN LÝ DANH MỤC</w:t>
      </w:r>
    </w:p>
    <w:p w:rsidR="00C6036C" w:rsidRPr="00B17BF8" w:rsidRDefault="00B17BF8" w:rsidP="00B17BF8">
      <w:pPr>
        <w:pStyle w:val="ListParagraph"/>
        <w:numPr>
          <w:ilvl w:val="0"/>
          <w:numId w:val="5"/>
        </w:numPr>
        <w:ind w:left="426" w:hanging="426"/>
        <w:rPr>
          <w:rFonts w:ascii="Times New Roman" w:hAnsi="Times New Roman" w:cs="Times New Roman"/>
          <w:color w:val="00B0F0"/>
          <w:sz w:val="26"/>
          <w:szCs w:val="26"/>
        </w:rPr>
      </w:pPr>
      <w:r w:rsidRPr="00B17BF8">
        <w:rPr>
          <w:rFonts w:ascii="Times New Roman" w:hAnsi="Times New Roman" w:cs="Times New Roman"/>
          <w:color w:val="00B0F0"/>
          <w:sz w:val="26"/>
          <w:szCs w:val="26"/>
        </w:rPr>
        <w:t xml:space="preserve">Quản lý Part </w:t>
      </w:r>
    </w:p>
    <w:p w:rsidR="00C6036C" w:rsidRDefault="00B17BF8" w:rsidP="00842FCC">
      <w:pPr>
        <w:rPr>
          <w:rFonts w:ascii="Times New Roman" w:hAnsi="Times New Roman" w:cs="Times New Roman"/>
          <w:color w:val="000000" w:themeColor="text1"/>
          <w:sz w:val="26"/>
          <w:szCs w:val="26"/>
        </w:rPr>
      </w:pPr>
      <w:r w:rsidRPr="00B17BF8">
        <w:rPr>
          <w:rFonts w:ascii="Times New Roman" w:hAnsi="Times New Roman" w:cs="Times New Roman"/>
          <w:noProof/>
          <w:color w:val="000000" w:themeColor="text1"/>
          <w:sz w:val="26"/>
          <w:szCs w:val="26"/>
        </w:rPr>
        <w:drawing>
          <wp:inline distT="0" distB="0" distL="0" distR="0">
            <wp:extent cx="5940425" cy="3800475"/>
            <wp:effectExtent l="0" t="0" r="3175" b="9525"/>
            <wp:docPr id="10" name="Picture 10" descr="D:\TSS_AUTO\AN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SS_AUTO\ANH\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8" cy="3800886"/>
                    </a:xfrm>
                    <a:prstGeom prst="rect">
                      <a:avLst/>
                    </a:prstGeom>
                    <a:noFill/>
                    <a:ln>
                      <a:noFill/>
                    </a:ln>
                  </pic:spPr>
                </pic:pic>
              </a:graphicData>
            </a:graphic>
          </wp:inline>
        </w:drawing>
      </w:r>
    </w:p>
    <w:p w:rsidR="000E38C0" w:rsidRPr="000E38C0" w:rsidRDefault="000E38C0"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Chức năng này cho phép người dùng </w:t>
      </w:r>
      <w:r w:rsidRPr="000E38C0">
        <w:rPr>
          <w:rFonts w:ascii="Times New Roman" w:hAnsi="Times New Roman" w:cs="Times New Roman"/>
          <w:b/>
          <w:i/>
          <w:color w:val="00B0F0"/>
          <w:sz w:val="26"/>
          <w:szCs w:val="26"/>
        </w:rPr>
        <w:t>chốt tồn</w:t>
      </w:r>
      <w:r>
        <w:rPr>
          <w:rFonts w:ascii="Times New Roman" w:hAnsi="Times New Roman" w:cs="Times New Roman"/>
          <w:b/>
          <w:i/>
          <w:color w:val="00B0F0"/>
          <w:sz w:val="26"/>
          <w:szCs w:val="26"/>
        </w:rPr>
        <w:t xml:space="preserve">, </w:t>
      </w:r>
      <w:r>
        <w:rPr>
          <w:rFonts w:ascii="Times New Roman" w:hAnsi="Times New Roman" w:cs="Times New Roman"/>
          <w:color w:val="000000" w:themeColor="text1"/>
          <w:sz w:val="26"/>
          <w:szCs w:val="26"/>
        </w:rPr>
        <w:t>xem danh sách Part đang có</w:t>
      </w:r>
    </w:p>
    <w:p w:rsidR="00C6036C" w:rsidRDefault="00B17BF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này cho Phép thêm mới, hoặc sửa Part</w:t>
      </w:r>
    </w:p>
    <w:p w:rsidR="00B17BF8" w:rsidRPr="00B17BF8" w:rsidRDefault="00B17BF8" w:rsidP="00842FCC">
      <w:pPr>
        <w:rPr>
          <w:rFonts w:ascii="Times New Roman" w:hAnsi="Times New Roman" w:cs="Times New Roman"/>
          <w:color w:val="00B0F0"/>
          <w:sz w:val="26"/>
          <w:szCs w:val="26"/>
        </w:rPr>
      </w:pPr>
      <w:r>
        <w:rPr>
          <w:rFonts w:ascii="Times New Roman" w:hAnsi="Times New Roman" w:cs="Times New Roman"/>
          <w:color w:val="000000" w:themeColor="text1"/>
          <w:sz w:val="26"/>
          <w:szCs w:val="26"/>
        </w:rPr>
        <w:t xml:space="preserve">Khi cần thêm mới Part click vào </w:t>
      </w:r>
      <w:r w:rsidRPr="00B17BF8">
        <w:rPr>
          <w:rFonts w:ascii="Times New Roman" w:hAnsi="Times New Roman" w:cs="Times New Roman"/>
          <w:color w:val="00B0F0"/>
          <w:sz w:val="26"/>
          <w:szCs w:val="26"/>
        </w:rPr>
        <w:t>Thêm mới</w:t>
      </w:r>
    </w:p>
    <w:p w:rsidR="00C6036C" w:rsidRDefault="00B17BF8" w:rsidP="00842FCC">
      <w:pPr>
        <w:rPr>
          <w:rFonts w:ascii="Times New Roman" w:hAnsi="Times New Roman" w:cs="Times New Roman"/>
          <w:color w:val="000000" w:themeColor="text1"/>
          <w:sz w:val="26"/>
          <w:szCs w:val="26"/>
        </w:rPr>
      </w:pPr>
      <w:r>
        <w:rPr>
          <w:noProof/>
        </w:rPr>
        <w:drawing>
          <wp:inline distT="0" distB="0" distL="0" distR="0" wp14:anchorId="149363B7" wp14:editId="39ADA13A">
            <wp:extent cx="5941060" cy="33051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060" cy="3305175"/>
                    </a:xfrm>
                    <a:prstGeom prst="rect">
                      <a:avLst/>
                    </a:prstGeom>
                  </pic:spPr>
                </pic:pic>
              </a:graphicData>
            </a:graphic>
          </wp:inline>
        </w:drawing>
      </w:r>
    </w:p>
    <w:p w:rsidR="00C6036C" w:rsidRDefault="00B17BF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Trên giao diện thêm mới người dùng cần nhập Part no, Part Name, Stock hiện tại</w:t>
      </w:r>
    </w:p>
    <w:p w:rsidR="00B17BF8" w:rsidRDefault="00B17BF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sẽ bắt lỗi khi đăng nhập, cần đòi hỏi nhập đúng dữ liệu</w:t>
      </w:r>
    </w:p>
    <w:p w:rsidR="00C6036C" w:rsidRDefault="00294368"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Chức năng </w:t>
      </w:r>
      <w:r w:rsidRPr="00294368">
        <w:rPr>
          <w:rFonts w:ascii="Times New Roman" w:hAnsi="Times New Roman" w:cs="Times New Roman"/>
          <w:b/>
          <w:color w:val="7030A0"/>
          <w:sz w:val="26"/>
          <w:szCs w:val="26"/>
        </w:rPr>
        <w:t>sửa</w:t>
      </w:r>
      <w:r w:rsidRPr="00294368">
        <w:rPr>
          <w:rFonts w:ascii="Times New Roman" w:hAnsi="Times New Roman" w:cs="Times New Roman"/>
          <w:color w:val="7030A0"/>
          <w:sz w:val="26"/>
          <w:szCs w:val="26"/>
        </w:rPr>
        <w:t xml:space="preserve"> </w:t>
      </w:r>
    </w:p>
    <w:p w:rsidR="00294368" w:rsidRDefault="00294368" w:rsidP="00842FCC">
      <w:pPr>
        <w:rPr>
          <w:rFonts w:ascii="Times New Roman" w:hAnsi="Times New Roman" w:cs="Times New Roman"/>
          <w:color w:val="000000" w:themeColor="text1"/>
          <w:sz w:val="26"/>
          <w:szCs w:val="26"/>
        </w:rPr>
      </w:pPr>
      <w:r w:rsidRPr="00294368">
        <w:rPr>
          <w:rFonts w:ascii="Times New Roman" w:hAnsi="Times New Roman" w:cs="Times New Roman"/>
          <w:noProof/>
          <w:color w:val="000000" w:themeColor="text1"/>
          <w:sz w:val="26"/>
          <w:szCs w:val="26"/>
        </w:rPr>
        <w:drawing>
          <wp:inline distT="0" distB="0" distL="0" distR="0">
            <wp:extent cx="5940425" cy="3371850"/>
            <wp:effectExtent l="0" t="0" r="3175" b="0"/>
            <wp:docPr id="12" name="Picture 12" descr="D:\TSS_AUTO\ANH\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SS_AUTO\ANH\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1" cy="3372211"/>
                    </a:xfrm>
                    <a:prstGeom prst="rect">
                      <a:avLst/>
                    </a:prstGeom>
                    <a:noFill/>
                    <a:ln>
                      <a:noFill/>
                    </a:ln>
                  </pic:spPr>
                </pic:pic>
              </a:graphicData>
            </a:graphic>
          </wp:inline>
        </w:drawing>
      </w:r>
    </w:p>
    <w:p w:rsidR="00C6036C" w:rsidRPr="001378C1" w:rsidRDefault="001378C1" w:rsidP="001378C1">
      <w:pPr>
        <w:pStyle w:val="ListParagraph"/>
        <w:numPr>
          <w:ilvl w:val="0"/>
          <w:numId w:val="5"/>
        </w:numPr>
        <w:ind w:left="284"/>
        <w:rPr>
          <w:rFonts w:ascii="Times New Roman" w:hAnsi="Times New Roman" w:cs="Times New Roman"/>
          <w:color w:val="7030A0"/>
          <w:sz w:val="26"/>
          <w:szCs w:val="26"/>
        </w:rPr>
      </w:pPr>
      <w:r w:rsidRPr="001378C1">
        <w:rPr>
          <w:rFonts w:ascii="Times New Roman" w:hAnsi="Times New Roman" w:cs="Times New Roman"/>
          <w:color w:val="7030A0"/>
          <w:sz w:val="26"/>
          <w:szCs w:val="26"/>
        </w:rPr>
        <w:lastRenderedPageBreak/>
        <w:t>CHỨC NĂNG QUẢN LÝ BOX PART</w:t>
      </w:r>
    </w:p>
    <w:p w:rsidR="00C6036C" w:rsidRDefault="00C6036C" w:rsidP="00842FCC">
      <w:pPr>
        <w:rPr>
          <w:rFonts w:ascii="Times New Roman" w:hAnsi="Times New Roman" w:cs="Times New Roman"/>
          <w:color w:val="000000" w:themeColor="text1"/>
          <w:sz w:val="26"/>
          <w:szCs w:val="26"/>
        </w:rPr>
      </w:pPr>
    </w:p>
    <w:p w:rsidR="00C6036C" w:rsidRDefault="001378C1" w:rsidP="00842FCC">
      <w:pPr>
        <w:rPr>
          <w:rFonts w:ascii="Times New Roman" w:hAnsi="Times New Roman" w:cs="Times New Roman"/>
          <w:color w:val="000000" w:themeColor="text1"/>
          <w:sz w:val="26"/>
          <w:szCs w:val="26"/>
        </w:rPr>
      </w:pPr>
      <w:r>
        <w:rPr>
          <w:noProof/>
        </w:rPr>
        <w:drawing>
          <wp:inline distT="0" distB="0" distL="0" distR="0" wp14:anchorId="0A5C6B8F" wp14:editId="74C1CA26">
            <wp:extent cx="5941060" cy="4752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4752975"/>
                    </a:xfrm>
                    <a:prstGeom prst="rect">
                      <a:avLst/>
                    </a:prstGeom>
                  </pic:spPr>
                </pic:pic>
              </a:graphicData>
            </a:graphic>
          </wp:inline>
        </w:drawing>
      </w:r>
    </w:p>
    <w:p w:rsidR="00C6036C" w:rsidRDefault="001378C1"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này cho phép thêm boxPart phù hợp với part đã quy định</w:t>
      </w:r>
    </w:p>
    <w:p w:rsidR="00C6036C" w:rsidRDefault="00742C39" w:rsidP="00842FCC">
      <w:pPr>
        <w:rPr>
          <w:rFonts w:ascii="Times New Roman" w:hAnsi="Times New Roman" w:cs="Times New Roman"/>
          <w:color w:val="7030A0"/>
          <w:sz w:val="26"/>
          <w:szCs w:val="26"/>
        </w:rPr>
      </w:pPr>
      <w:r w:rsidRPr="00742C39">
        <w:rPr>
          <w:rFonts w:ascii="Times New Roman" w:hAnsi="Times New Roman" w:cs="Times New Roman"/>
          <w:color w:val="7030A0"/>
          <w:sz w:val="26"/>
          <w:szCs w:val="26"/>
        </w:rPr>
        <w:t>Tương tự với Unit và Box Unit</w:t>
      </w: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Default="00742C39" w:rsidP="00842FCC">
      <w:pPr>
        <w:rPr>
          <w:rFonts w:ascii="Times New Roman" w:hAnsi="Times New Roman" w:cs="Times New Roman"/>
          <w:color w:val="7030A0"/>
          <w:sz w:val="26"/>
          <w:szCs w:val="26"/>
        </w:rPr>
      </w:pPr>
    </w:p>
    <w:p w:rsidR="00742C39" w:rsidRPr="00742C39" w:rsidRDefault="00742C39" w:rsidP="00842FCC">
      <w:pPr>
        <w:rPr>
          <w:rFonts w:ascii="Times New Roman" w:hAnsi="Times New Roman" w:cs="Times New Roman"/>
          <w:color w:val="7030A0"/>
          <w:sz w:val="26"/>
          <w:szCs w:val="26"/>
        </w:rPr>
      </w:pPr>
    </w:p>
    <w:p w:rsidR="00C6036C" w:rsidRPr="00742C39" w:rsidRDefault="00742C39" w:rsidP="00742C39">
      <w:pPr>
        <w:pStyle w:val="ListParagraph"/>
        <w:numPr>
          <w:ilvl w:val="0"/>
          <w:numId w:val="5"/>
        </w:numPr>
        <w:ind w:left="284" w:hanging="284"/>
        <w:rPr>
          <w:rFonts w:ascii="Times New Roman" w:hAnsi="Times New Roman" w:cs="Times New Roman"/>
          <w:b/>
          <w:color w:val="7030A0"/>
          <w:sz w:val="26"/>
          <w:szCs w:val="26"/>
        </w:rPr>
      </w:pPr>
      <w:r w:rsidRPr="00742C39">
        <w:rPr>
          <w:rFonts w:ascii="Times New Roman" w:hAnsi="Times New Roman" w:cs="Times New Roman"/>
          <w:b/>
          <w:color w:val="7030A0"/>
          <w:sz w:val="26"/>
          <w:szCs w:val="26"/>
        </w:rPr>
        <w:lastRenderedPageBreak/>
        <w:t>QUẢN LÝ USAGE</w:t>
      </w:r>
    </w:p>
    <w:p w:rsidR="00C6036C" w:rsidRDefault="00742C39" w:rsidP="00842FCC">
      <w:pPr>
        <w:rPr>
          <w:rFonts w:ascii="Times New Roman" w:hAnsi="Times New Roman" w:cs="Times New Roman"/>
          <w:color w:val="000000" w:themeColor="text1"/>
          <w:sz w:val="26"/>
          <w:szCs w:val="26"/>
        </w:rPr>
      </w:pPr>
      <w:r w:rsidRPr="00742C39">
        <w:rPr>
          <w:rFonts w:ascii="Times New Roman" w:hAnsi="Times New Roman" w:cs="Times New Roman"/>
          <w:noProof/>
          <w:color w:val="000000" w:themeColor="text1"/>
          <w:sz w:val="26"/>
          <w:szCs w:val="26"/>
        </w:rPr>
        <w:drawing>
          <wp:inline distT="0" distB="0" distL="0" distR="0">
            <wp:extent cx="5940425" cy="3667125"/>
            <wp:effectExtent l="0" t="0" r="3175" b="9525"/>
            <wp:docPr id="14" name="Picture 14" descr="D:\TSS_AUTO\ANH\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SS_AUTO\ANH\6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667517"/>
                    </a:xfrm>
                    <a:prstGeom prst="rect">
                      <a:avLst/>
                    </a:prstGeom>
                    <a:noFill/>
                    <a:ln>
                      <a:noFill/>
                    </a:ln>
                  </pic:spPr>
                </pic:pic>
              </a:graphicData>
            </a:graphic>
          </wp:inline>
        </w:drawing>
      </w:r>
    </w:p>
    <w:p w:rsidR="00C6036C" w:rsidRDefault="00C6036C" w:rsidP="00842FCC">
      <w:pPr>
        <w:rPr>
          <w:rFonts w:ascii="Times New Roman" w:hAnsi="Times New Roman" w:cs="Times New Roman"/>
          <w:color w:val="000000" w:themeColor="text1"/>
          <w:sz w:val="26"/>
          <w:szCs w:val="26"/>
        </w:rPr>
      </w:pPr>
    </w:p>
    <w:p w:rsidR="00C6036C" w:rsidRDefault="00742C39"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quản lý một Unit đó gồm những child Part nào vào số lượng là Bao nhiêu</w:t>
      </w:r>
    </w:p>
    <w:p w:rsidR="00742C39" w:rsidRDefault="00BC7C06" w:rsidP="00842FCC">
      <w:pPr>
        <w:rPr>
          <w:rFonts w:ascii="Times New Roman" w:hAnsi="Times New Roman" w:cs="Times New Roman"/>
          <w:color w:val="000000" w:themeColor="text1"/>
          <w:sz w:val="26"/>
          <w:szCs w:val="26"/>
        </w:rPr>
      </w:pPr>
      <w:r w:rsidRPr="00BC7C06">
        <w:rPr>
          <w:rFonts w:ascii="Times New Roman" w:hAnsi="Times New Roman" w:cs="Times New Roman"/>
          <w:noProof/>
          <w:color w:val="000000" w:themeColor="text1"/>
          <w:sz w:val="26"/>
          <w:szCs w:val="26"/>
        </w:rPr>
        <w:drawing>
          <wp:inline distT="0" distB="0" distL="0" distR="0">
            <wp:extent cx="5940425" cy="3467100"/>
            <wp:effectExtent l="0" t="0" r="3175" b="0"/>
            <wp:docPr id="15" name="Picture 15" descr="D:\TSS_AUTO\ANH\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SS_AUTO\ANH\3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2" cy="3467472"/>
                    </a:xfrm>
                    <a:prstGeom prst="rect">
                      <a:avLst/>
                    </a:prstGeom>
                    <a:noFill/>
                    <a:ln>
                      <a:noFill/>
                    </a:ln>
                  </pic:spPr>
                </pic:pic>
              </a:graphicData>
            </a:graphic>
          </wp:inline>
        </w:drawing>
      </w:r>
    </w:p>
    <w:p w:rsidR="00C6036C" w:rsidRDefault="00DF0883" w:rsidP="00842FC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Thêm mới usage</w:t>
      </w:r>
    </w:p>
    <w:p w:rsidR="00C6036C" w:rsidRDefault="00C6036C" w:rsidP="00842FCC">
      <w:pPr>
        <w:rPr>
          <w:rFonts w:ascii="Times New Roman" w:hAnsi="Times New Roman" w:cs="Times New Roman"/>
          <w:color w:val="000000" w:themeColor="text1"/>
          <w:sz w:val="26"/>
          <w:szCs w:val="26"/>
        </w:rPr>
      </w:pPr>
    </w:p>
    <w:p w:rsidR="00C6036C" w:rsidRPr="00C02A02" w:rsidRDefault="00C02A02" w:rsidP="00C02A02">
      <w:pPr>
        <w:jc w:val="center"/>
        <w:rPr>
          <w:rFonts w:ascii="Times New Roman" w:hAnsi="Times New Roman" w:cs="Times New Roman"/>
          <w:b/>
          <w:color w:val="002060"/>
          <w:sz w:val="40"/>
          <w:szCs w:val="40"/>
        </w:rPr>
      </w:pPr>
      <w:r w:rsidRPr="00C02A02">
        <w:rPr>
          <w:rFonts w:ascii="Times New Roman" w:hAnsi="Times New Roman" w:cs="Times New Roman"/>
          <w:b/>
          <w:color w:val="002060"/>
          <w:sz w:val="40"/>
          <w:szCs w:val="40"/>
        </w:rPr>
        <w:lastRenderedPageBreak/>
        <w:t>END</w:t>
      </w: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Default="00C6036C" w:rsidP="00842FCC">
      <w:pPr>
        <w:rPr>
          <w:rFonts w:ascii="Times New Roman" w:hAnsi="Times New Roman" w:cs="Times New Roman"/>
          <w:color w:val="000000" w:themeColor="text1"/>
          <w:sz w:val="26"/>
          <w:szCs w:val="26"/>
        </w:rPr>
      </w:pPr>
    </w:p>
    <w:p w:rsidR="00C6036C" w:rsidRPr="00C6036C" w:rsidRDefault="00C6036C" w:rsidP="00842FCC">
      <w:pPr>
        <w:rPr>
          <w:rFonts w:ascii="Times New Roman" w:hAnsi="Times New Roman" w:cs="Times New Roman"/>
          <w:color w:val="000000" w:themeColor="text1"/>
          <w:sz w:val="26"/>
          <w:szCs w:val="26"/>
        </w:rPr>
      </w:pPr>
    </w:p>
    <w:sectPr w:rsidR="00C6036C" w:rsidRPr="00C6036C" w:rsidSect="00842FCC">
      <w:pgSz w:w="11906" w:h="16838"/>
      <w:pgMar w:top="1440" w:right="1416"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74A9A2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445E62"/>
    <w:multiLevelType w:val="hybridMultilevel"/>
    <w:tmpl w:val="75664F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063B26"/>
    <w:multiLevelType w:val="hybridMultilevel"/>
    <w:tmpl w:val="151E71FC"/>
    <w:lvl w:ilvl="0" w:tplc="56A2EBB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466BB4"/>
    <w:multiLevelType w:val="hybridMultilevel"/>
    <w:tmpl w:val="F5B6EBCE"/>
    <w:lvl w:ilvl="0" w:tplc="85162E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36CF4"/>
    <w:multiLevelType w:val="hybridMultilevel"/>
    <w:tmpl w:val="D8421DF0"/>
    <w:lvl w:ilvl="0" w:tplc="32E4E6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10AD7"/>
    <w:multiLevelType w:val="hybridMultilevel"/>
    <w:tmpl w:val="F0626D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AAD"/>
    <w:rsid w:val="00047EFC"/>
    <w:rsid w:val="00085620"/>
    <w:rsid w:val="000A7B8A"/>
    <w:rsid w:val="000E38C0"/>
    <w:rsid w:val="001378C1"/>
    <w:rsid w:val="00141D08"/>
    <w:rsid w:val="00294368"/>
    <w:rsid w:val="002D66FE"/>
    <w:rsid w:val="00362D74"/>
    <w:rsid w:val="003B41D1"/>
    <w:rsid w:val="003C35E2"/>
    <w:rsid w:val="004C5F79"/>
    <w:rsid w:val="005551E4"/>
    <w:rsid w:val="005E50BF"/>
    <w:rsid w:val="00654080"/>
    <w:rsid w:val="006676FB"/>
    <w:rsid w:val="00742C39"/>
    <w:rsid w:val="00842FCC"/>
    <w:rsid w:val="008B6E82"/>
    <w:rsid w:val="009A7B11"/>
    <w:rsid w:val="00AD2CD1"/>
    <w:rsid w:val="00B17BF8"/>
    <w:rsid w:val="00B46748"/>
    <w:rsid w:val="00BC7C06"/>
    <w:rsid w:val="00BE6AAD"/>
    <w:rsid w:val="00C02A02"/>
    <w:rsid w:val="00C45A73"/>
    <w:rsid w:val="00C6036C"/>
    <w:rsid w:val="00C60FBB"/>
    <w:rsid w:val="00C730C1"/>
    <w:rsid w:val="00CA44F1"/>
    <w:rsid w:val="00D13862"/>
    <w:rsid w:val="00DF0883"/>
    <w:rsid w:val="00F91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A22F"/>
  <w15:chartTrackingRefBased/>
  <w15:docId w15:val="{62A4887D-88CC-442C-AEA1-9A475E057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FCC"/>
    <w:pPr>
      <w:ind w:left="720"/>
      <w:contextualSpacing/>
    </w:pPr>
  </w:style>
  <w:style w:type="paragraph" w:styleId="ListBullet">
    <w:name w:val="List Bullet"/>
    <w:basedOn w:val="Normal"/>
    <w:uiPriority w:val="99"/>
    <w:unhideWhenUsed/>
    <w:rsid w:val="003B41D1"/>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B7A54-8E65-4D78-BE1F-6EE447BEA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12</Pages>
  <Words>511</Words>
  <Characters>2915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Van Song</dc:creator>
  <cp:keywords/>
  <dc:description/>
  <cp:lastModifiedBy>Dinh Van Song</cp:lastModifiedBy>
  <cp:revision>85</cp:revision>
  <dcterms:created xsi:type="dcterms:W3CDTF">2019-01-29T08:31:00Z</dcterms:created>
  <dcterms:modified xsi:type="dcterms:W3CDTF">2019-01-29T09:48:00Z</dcterms:modified>
</cp:coreProperties>
</file>