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D4E4" w14:textId="2EBCC28E" w:rsidR="001356DA" w:rsidRDefault="00035BA0">
      <w:r>
        <w:t>Exercice1:</w:t>
      </w:r>
      <w:r w:rsidRPr="00035BA0">
        <w:t xml:space="preserve"> </w:t>
      </w:r>
      <w:r>
        <w:t>Q</w:t>
      </w:r>
      <w:proofErr w:type="gramStart"/>
      <w:r>
        <w:t xml:space="preserve">1  </w:t>
      </w:r>
      <w:r>
        <w:rPr>
          <w:rFonts w:ascii="Cambria Math" w:hAnsi="Cambria Math" w:cs="Cambria Math"/>
        </w:rPr>
        <w:t>⊑</w:t>
      </w:r>
      <w:proofErr w:type="gramEnd"/>
      <w:r>
        <w:rPr>
          <w:rFonts w:ascii="Cambria Math" w:hAnsi="Cambria Math" w:cs="Cambria Math"/>
        </w:rPr>
        <w:t xml:space="preserve"> Q2</w:t>
      </w:r>
    </w:p>
    <w:p w14:paraId="1A68F14D" w14:textId="432ABDD4" w:rsidR="00035BA0" w:rsidRDefault="00035BA0" w:rsidP="00035BA0">
      <w:pPr>
        <w:pStyle w:val="ListParagraph"/>
        <w:numPr>
          <w:ilvl w:val="0"/>
          <w:numId w:val="2"/>
        </w:numPr>
      </w:pPr>
      <w:r>
        <w:t>Vrai</w:t>
      </w:r>
    </w:p>
    <w:p w14:paraId="65CEFB29" w14:textId="0FF82C1C" w:rsidR="00035BA0" w:rsidRDefault="00035BA0" w:rsidP="00035BA0">
      <w:pPr>
        <w:pStyle w:val="ListParagraph"/>
        <w:numPr>
          <w:ilvl w:val="0"/>
          <w:numId w:val="2"/>
        </w:numPr>
      </w:pPr>
      <w:r>
        <w:t>Vrai</w:t>
      </w:r>
    </w:p>
    <w:p w14:paraId="0A581B10" w14:textId="2BF66B1B" w:rsidR="00035BA0" w:rsidRDefault="0014177C" w:rsidP="00035BA0">
      <w:pPr>
        <w:pStyle w:val="ListParagraph"/>
        <w:numPr>
          <w:ilvl w:val="0"/>
          <w:numId w:val="2"/>
        </w:numPr>
      </w:pPr>
      <w:r>
        <w:t>Vrai</w:t>
      </w:r>
    </w:p>
    <w:p w14:paraId="0AB1FA7B" w14:textId="517DED5A" w:rsidR="00035BA0" w:rsidRDefault="00035BA0" w:rsidP="00035BA0">
      <w:pPr>
        <w:pStyle w:val="ListParagraph"/>
        <w:numPr>
          <w:ilvl w:val="0"/>
          <w:numId w:val="2"/>
        </w:numPr>
      </w:pPr>
      <w:r>
        <w:t>Vrai</w:t>
      </w:r>
    </w:p>
    <w:p w14:paraId="26E6830F" w14:textId="4ED00828" w:rsidR="00035BA0" w:rsidRDefault="00035BA0" w:rsidP="00035BA0">
      <w:pPr>
        <w:pStyle w:val="ListParagraph"/>
        <w:numPr>
          <w:ilvl w:val="0"/>
          <w:numId w:val="2"/>
        </w:numPr>
      </w:pPr>
      <w:r>
        <w:t>Vrai</w:t>
      </w:r>
    </w:p>
    <w:p w14:paraId="6D337209" w14:textId="6C7429AE" w:rsidR="00035BA0" w:rsidRDefault="0014177C" w:rsidP="00035BA0">
      <w:pPr>
        <w:pStyle w:val="ListParagraph"/>
        <w:numPr>
          <w:ilvl w:val="0"/>
          <w:numId w:val="2"/>
        </w:numPr>
      </w:pPr>
      <w:r>
        <w:t>Vrai</w:t>
      </w:r>
    </w:p>
    <w:p w14:paraId="4163DCAD" w14:textId="06B2C53A" w:rsidR="0014177C" w:rsidRDefault="0014177C" w:rsidP="00035BA0">
      <w:pPr>
        <w:pStyle w:val="ListParagraph"/>
        <w:numPr>
          <w:ilvl w:val="0"/>
          <w:numId w:val="2"/>
        </w:numPr>
      </w:pPr>
      <w:r>
        <w:t>Faux</w:t>
      </w:r>
    </w:p>
    <w:p w14:paraId="56D4D5CF" w14:textId="301D5D9A" w:rsidR="0014177C" w:rsidRDefault="0014177C" w:rsidP="00035BA0">
      <w:pPr>
        <w:pStyle w:val="ListParagraph"/>
        <w:numPr>
          <w:ilvl w:val="0"/>
          <w:numId w:val="2"/>
        </w:numPr>
      </w:pPr>
      <w:r>
        <w:t>Vrai</w:t>
      </w:r>
    </w:p>
    <w:p w14:paraId="24734AD0" w14:textId="634C6018" w:rsidR="0014177C" w:rsidRDefault="0014177C" w:rsidP="00035BA0">
      <w:pPr>
        <w:pStyle w:val="ListParagraph"/>
        <w:numPr>
          <w:ilvl w:val="0"/>
          <w:numId w:val="2"/>
        </w:numPr>
      </w:pPr>
      <w:r>
        <w:t>Vrai</w:t>
      </w:r>
    </w:p>
    <w:p w14:paraId="0C66292B" w14:textId="77777777" w:rsidR="0074685B" w:rsidRDefault="0074685B" w:rsidP="0074685B"/>
    <w:p w14:paraId="58B5386F" w14:textId="4EC2154B" w:rsidR="002548CA" w:rsidRDefault="002548CA" w:rsidP="0074685B">
      <w:r>
        <w:t>Exercice2:</w:t>
      </w:r>
    </w:p>
    <w:p w14:paraId="129B318C" w14:textId="6CEB37A2" w:rsidR="0037460F" w:rsidRDefault="0037460F" w:rsidP="0037460F">
      <w:pPr>
        <w:pStyle w:val="ListParagraph"/>
        <w:numPr>
          <w:ilvl w:val="0"/>
          <w:numId w:val="3"/>
        </w:numPr>
      </w:pPr>
      <w:proofErr w:type="spellStart"/>
      <w:r>
        <w:t>L’intégration</w:t>
      </w:r>
      <w:proofErr w:type="spellEnd"/>
      <w:r>
        <w:t xml:space="preserve"> </w:t>
      </w:r>
      <w:proofErr w:type="spellStart"/>
      <w:r>
        <w:t>virtuelle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plus </w:t>
      </w:r>
      <w:proofErr w:type="spellStart"/>
      <w:r>
        <w:t>adaptée</w:t>
      </w:r>
      <w:proofErr w:type="spellEnd"/>
      <w:r>
        <w:t xml:space="preserve"> que </w:t>
      </w:r>
      <w:proofErr w:type="spellStart"/>
      <w:r>
        <w:t>l</w:t>
      </w:r>
      <w:r>
        <w:t>’intégration</w:t>
      </w:r>
      <w:proofErr w:type="spellEnd"/>
      <w:r>
        <w:t xml:space="preserve"> </w:t>
      </w:r>
      <w:proofErr w:type="spellStart"/>
      <w:r>
        <w:t>matérialisée</w:t>
      </w:r>
      <w:proofErr w:type="spellEnd"/>
      <w:r>
        <w:t xml:space="preserve"> car l</w:t>
      </w:r>
      <w:r>
        <w:t>a f</w:t>
      </w:r>
      <w:proofErr w:type="spellStart"/>
      <w:r>
        <w:t>réquence</w:t>
      </w:r>
      <w:proofErr w:type="spellEnd"/>
      <w:r>
        <w:t xml:space="preserve"> des mises à jour des données</w:t>
      </w:r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différente</w:t>
      </w:r>
      <w:proofErr w:type="spellEnd"/>
      <w:r>
        <w:t>,  et</w:t>
      </w:r>
      <w:proofErr w:type="gramEnd"/>
      <w:r>
        <w:t xml:space="preserve"> les </w:t>
      </w:r>
      <w:proofErr w:type="spellStart"/>
      <w:r>
        <w:t>ajouts</w:t>
      </w:r>
      <w:proofErr w:type="spellEnd"/>
      <w:r>
        <w:t xml:space="preserve"> et suppression</w:t>
      </w:r>
      <w:r>
        <w:t xml:space="preserve"> </w:t>
      </w:r>
      <w:r>
        <w:t>des relations</w:t>
      </w:r>
      <w:r>
        <w:t xml:space="preserve"> </w:t>
      </w:r>
      <w:proofErr w:type="spellStart"/>
      <w:r>
        <w:t>sont</w:t>
      </w:r>
      <w:proofErr w:type="spellEnd"/>
      <w:r>
        <w:t xml:space="preserve"> </w:t>
      </w:r>
      <w:r>
        <w:t>volatil</w:t>
      </w:r>
      <w:r>
        <w:t>es.</w:t>
      </w:r>
      <w:r w:rsidR="00C605B7">
        <w:t xml:space="preserve"> </w:t>
      </w:r>
    </w:p>
    <w:p w14:paraId="31061788" w14:textId="1C153DB5" w:rsidR="00C605B7" w:rsidRDefault="00C605B7" w:rsidP="00C605B7">
      <w:pPr>
        <w:pStyle w:val="ListParagraph"/>
      </w:pPr>
      <w:r>
        <w:t xml:space="preserve">GAV </w:t>
      </w:r>
      <w:proofErr w:type="spellStart"/>
      <w:r>
        <w:t>est</w:t>
      </w:r>
      <w:proofErr w:type="spellEnd"/>
      <w:r>
        <w:t xml:space="preserve"> plus </w:t>
      </w:r>
      <w:proofErr w:type="spellStart"/>
      <w:r>
        <w:t>adaptée</w:t>
      </w:r>
      <w:proofErr w:type="spellEnd"/>
      <w:r>
        <w:t xml:space="preserve"> car </w:t>
      </w:r>
      <w:proofErr w:type="spellStart"/>
      <w:r>
        <w:t>Collègue</w:t>
      </w:r>
      <w:proofErr w:type="spellEnd"/>
      <w:r>
        <w:t xml:space="preserve"> de G</w:t>
      </w:r>
      <w:r>
        <w:t xml:space="preserve"> </w:t>
      </w:r>
      <w:proofErr w:type="spellStart"/>
      <w:r>
        <w:t>n’est</w:t>
      </w:r>
      <w:proofErr w:type="spellEnd"/>
      <w:r>
        <w:t xml:space="preserve"> pas present dans S1, </w:t>
      </w:r>
      <w:proofErr w:type="spellStart"/>
      <w:proofErr w:type="gramStart"/>
      <w:r>
        <w:t>Connait</w:t>
      </w:r>
      <w:proofErr w:type="spellEnd"/>
      <w:r>
        <w:t xml:space="preserve">  de</w:t>
      </w:r>
      <w:proofErr w:type="gramEnd"/>
      <w:r>
        <w:t xml:space="preserve"> G </w:t>
      </w:r>
      <w:proofErr w:type="spellStart"/>
      <w:r>
        <w:t>n’est</w:t>
      </w:r>
      <w:proofErr w:type="spellEnd"/>
      <w:r>
        <w:t xml:space="preserve"> pas present </w:t>
      </w:r>
      <w:r>
        <w:t>dans S2.</w:t>
      </w:r>
    </w:p>
    <w:p w14:paraId="547D8259" w14:textId="48D57637" w:rsidR="00C605B7" w:rsidRDefault="003632EA" w:rsidP="00C605B7">
      <w:pPr>
        <w:pStyle w:val="ListParagraph"/>
        <w:numPr>
          <w:ilvl w:val="0"/>
          <w:numId w:val="3"/>
        </w:numPr>
      </w:pPr>
      <w:r>
        <w:t>L</w:t>
      </w:r>
      <w:r>
        <w:t xml:space="preserve">es éléments </w:t>
      </w:r>
      <w:proofErr w:type="spellStart"/>
      <w:r>
        <w:t>constituant</w:t>
      </w:r>
      <w:proofErr w:type="spellEnd"/>
      <w:r>
        <w:t xml:space="preserve"> 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d’intégration</w:t>
      </w:r>
      <w:proofErr w:type="spellEnd"/>
    </w:p>
    <w:p w14:paraId="6780EDBB" w14:textId="6FCE52A6" w:rsidR="003632EA" w:rsidRDefault="003632EA" w:rsidP="003632EA">
      <w:pPr>
        <w:pStyle w:val="ListParagraph"/>
      </w:pPr>
      <w:proofErr w:type="spellStart"/>
      <w:r>
        <w:t>Contexte</w:t>
      </w:r>
      <w:proofErr w:type="spellEnd"/>
      <w:r>
        <w:t>:</w:t>
      </w:r>
    </w:p>
    <w:p w14:paraId="5CB73C7F" w14:textId="2FD6D795" w:rsidR="003632EA" w:rsidRDefault="003632EA" w:rsidP="003632EA">
      <w:pPr>
        <w:pStyle w:val="ListParagraph"/>
      </w:pPr>
      <w:r>
        <w:tab/>
        <w:t>-</w:t>
      </w:r>
      <w:r w:rsidRPr="003632EA">
        <w:t xml:space="preserve"> </w:t>
      </w:r>
      <w:r>
        <w:t>Sources</w:t>
      </w:r>
      <w:r>
        <w:t xml:space="preserve">: </w:t>
      </w:r>
      <w:proofErr w:type="spellStart"/>
      <w:r>
        <w:t>relationnel</w:t>
      </w:r>
      <w:proofErr w:type="spellEnd"/>
      <w:r>
        <w:t xml:space="preserve">, </w:t>
      </w:r>
      <w:proofErr w:type="spellStart"/>
      <w:r>
        <w:t>fichier</w:t>
      </w:r>
      <w:proofErr w:type="spellEnd"/>
      <w:r>
        <w:t xml:space="preserve"> … </w:t>
      </w:r>
    </w:p>
    <w:p w14:paraId="30211B7B" w14:textId="44B16F19" w:rsidR="003632EA" w:rsidRDefault="003632EA" w:rsidP="003632EA">
      <w:pPr>
        <w:pStyle w:val="ListParagraph"/>
      </w:pPr>
      <w:r>
        <w:tab/>
        <w:t xml:space="preserve">- Interfaces: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 …</w:t>
      </w:r>
    </w:p>
    <w:p w14:paraId="14BEDE62" w14:textId="5972AB7E" w:rsidR="0054178E" w:rsidRDefault="0054178E" w:rsidP="003632EA">
      <w:pPr>
        <w:pStyle w:val="ListParagraph"/>
      </w:pPr>
      <w:proofErr w:type="spellStart"/>
      <w:r>
        <w:t>Charactéristiques</w:t>
      </w:r>
      <w:proofErr w:type="spellEnd"/>
      <w:r>
        <w:t xml:space="preserve"> des données: </w:t>
      </w:r>
      <w:proofErr w:type="spellStart"/>
      <w:r>
        <w:t>distribué</w:t>
      </w:r>
      <w:proofErr w:type="spellEnd"/>
      <w:r>
        <w:t xml:space="preserve">, </w:t>
      </w:r>
      <w:proofErr w:type="spellStart"/>
      <w:r>
        <w:t>autonome</w:t>
      </w:r>
      <w:proofErr w:type="spellEnd"/>
      <w:r>
        <w:t xml:space="preserve">, </w:t>
      </w:r>
      <w:proofErr w:type="spellStart"/>
      <w:r>
        <w:t>hétérogène</w:t>
      </w:r>
      <w:proofErr w:type="spellEnd"/>
    </w:p>
    <w:p w14:paraId="1FA06CA3" w14:textId="1212031F" w:rsidR="00F04B80" w:rsidRDefault="00F04B80" w:rsidP="003632EA">
      <w:pPr>
        <w:pStyle w:val="ListParagraph"/>
      </w:pPr>
      <w:r>
        <w:t xml:space="preserve">Architecture </w:t>
      </w:r>
      <w:proofErr w:type="spellStart"/>
      <w:r w:rsidR="00674893">
        <w:t>d’intégration</w:t>
      </w:r>
      <w:proofErr w:type="spellEnd"/>
      <w:r>
        <w:t xml:space="preserve">: </w:t>
      </w:r>
      <w:proofErr w:type="spellStart"/>
      <w:r>
        <w:t>matérialisé</w:t>
      </w:r>
      <w:proofErr w:type="spellEnd"/>
      <w:r>
        <w:t xml:space="preserve">, </w:t>
      </w:r>
      <w:proofErr w:type="spellStart"/>
      <w:r>
        <w:t>virtuel</w:t>
      </w:r>
      <w:proofErr w:type="spellEnd"/>
      <w:r>
        <w:t xml:space="preserve"> GAV LAV</w:t>
      </w:r>
    </w:p>
    <w:p w14:paraId="4E448646" w14:textId="77777777" w:rsidR="0054178E" w:rsidRDefault="0054178E" w:rsidP="0054178E">
      <w:pPr>
        <w:pStyle w:val="ListParagraph"/>
      </w:pPr>
      <w:proofErr w:type="spellStart"/>
      <w:r>
        <w:t>Schéma</w:t>
      </w:r>
      <w:proofErr w:type="spellEnd"/>
      <w:r>
        <w:t xml:space="preserve"> </w:t>
      </w:r>
      <w:proofErr w:type="spellStart"/>
      <w:r>
        <w:t>d’intégration</w:t>
      </w:r>
      <w:proofErr w:type="spellEnd"/>
      <w:r>
        <w:t>:</w:t>
      </w:r>
    </w:p>
    <w:p w14:paraId="739C5B1A" w14:textId="77777777" w:rsidR="0054178E" w:rsidRDefault="0054178E" w:rsidP="0054178E">
      <w:pPr>
        <w:pStyle w:val="ListParagraph"/>
        <w:ind w:firstLine="720"/>
      </w:pPr>
      <w:r>
        <w:t>-</w:t>
      </w:r>
      <w:proofErr w:type="spellStart"/>
      <w:r>
        <w:t>Intégration</w:t>
      </w:r>
      <w:proofErr w:type="spellEnd"/>
      <w:r>
        <w:t xml:space="preserve"> de </w:t>
      </w:r>
      <w:proofErr w:type="spellStart"/>
      <w:r>
        <w:t>schéma</w:t>
      </w:r>
      <w:proofErr w:type="spellEnd"/>
      <w:r>
        <w:t xml:space="preserve">: </w:t>
      </w:r>
      <w:proofErr w:type="spellStart"/>
      <w:r>
        <w:t>définir</w:t>
      </w:r>
      <w:proofErr w:type="spellEnd"/>
      <w:r>
        <w:t xml:space="preserve"> un </w:t>
      </w:r>
      <w:proofErr w:type="spellStart"/>
      <w:r>
        <w:t>schéma</w:t>
      </w:r>
      <w:proofErr w:type="spellEnd"/>
      <w:r>
        <w:t xml:space="preserve"> global à </w:t>
      </w:r>
      <w:proofErr w:type="spellStart"/>
      <w:r>
        <w:t>partir</w:t>
      </w:r>
      <w:proofErr w:type="spellEnd"/>
      <w:r>
        <w:t xml:space="preserve"> des </w:t>
      </w:r>
      <w:proofErr w:type="spellStart"/>
      <w:r>
        <w:t>schémas</w:t>
      </w:r>
      <w:proofErr w:type="spellEnd"/>
      <w:r>
        <w:t xml:space="preserve"> sources </w:t>
      </w:r>
      <w:proofErr w:type="spellStart"/>
      <w:r>
        <w:t>ou</w:t>
      </w:r>
      <w:proofErr w:type="spellEnd"/>
      <w:r>
        <w:t xml:space="preserve">   </w:t>
      </w:r>
    </w:p>
    <w:p w14:paraId="15B9F008" w14:textId="083FC3D6" w:rsidR="0054178E" w:rsidRDefault="0054178E" w:rsidP="0054178E">
      <w:pPr>
        <w:pStyle w:val="ListParagraph"/>
        <w:ind w:firstLine="720"/>
      </w:pPr>
      <w:r>
        <w:t xml:space="preserve">  </w:t>
      </w:r>
      <w:proofErr w:type="spellStart"/>
      <w:r>
        <w:t>définir</w:t>
      </w:r>
      <w:proofErr w:type="spellEnd"/>
      <w:r>
        <w:t xml:space="preserve"> </w:t>
      </w:r>
      <w:r>
        <w:t xml:space="preserve">des </w:t>
      </w:r>
      <w:proofErr w:type="spellStart"/>
      <w:r>
        <w:t>schémas</w:t>
      </w:r>
      <w:proofErr w:type="spellEnd"/>
      <w:r>
        <w:t xml:space="preserve"> sources</w:t>
      </w:r>
      <w:r>
        <w:t xml:space="preserve"> </w:t>
      </w:r>
      <w:r>
        <w:t xml:space="preserve">à </w:t>
      </w:r>
      <w:proofErr w:type="spellStart"/>
      <w:r>
        <w:t>partir</w:t>
      </w:r>
      <w:proofErr w:type="spellEnd"/>
      <w:r>
        <w:t xml:space="preserve"> du </w:t>
      </w:r>
      <w:proofErr w:type="spellStart"/>
      <w:r>
        <w:t>schéma</w:t>
      </w:r>
      <w:proofErr w:type="spellEnd"/>
      <w:r>
        <w:t xml:space="preserve"> global</w:t>
      </w:r>
    </w:p>
    <w:p w14:paraId="6EEB7C50" w14:textId="46E1B2D6" w:rsidR="008E02B8" w:rsidRDefault="008E02B8" w:rsidP="0054178E">
      <w:pPr>
        <w:pStyle w:val="ListParagraph"/>
        <w:ind w:firstLine="720"/>
      </w:pPr>
      <w:r>
        <w:t>-</w:t>
      </w:r>
      <w:proofErr w:type="spellStart"/>
      <w:r>
        <w:t>Modèle</w:t>
      </w:r>
      <w:proofErr w:type="spellEnd"/>
      <w:r>
        <w:t xml:space="preserve"> de données global: </w:t>
      </w:r>
      <w:proofErr w:type="spellStart"/>
      <w:r>
        <w:t>relationnel</w:t>
      </w:r>
      <w:proofErr w:type="spellEnd"/>
      <w:r>
        <w:t xml:space="preserve">, XML, </w:t>
      </w:r>
      <w:proofErr w:type="spellStart"/>
      <w:r>
        <w:t>fichier</w:t>
      </w:r>
      <w:proofErr w:type="spellEnd"/>
      <w:r>
        <w:t>, …</w:t>
      </w:r>
    </w:p>
    <w:p w14:paraId="20BCDD33" w14:textId="77777777" w:rsidR="00EB4E2B" w:rsidRDefault="004940F7" w:rsidP="00EB4E2B">
      <w:r>
        <w:tab/>
        <w:t>Mapping:</w:t>
      </w:r>
    </w:p>
    <w:p w14:paraId="0966CA34" w14:textId="1EF0CE6D" w:rsidR="004940F7" w:rsidRDefault="00EB4E2B" w:rsidP="00EB4E2B">
      <w:pPr>
        <w:ind w:left="720" w:firstLine="720"/>
      </w:pPr>
      <w:r>
        <w:t>-</w:t>
      </w:r>
      <w:proofErr w:type="spellStart"/>
      <w:r>
        <w:t>D</w:t>
      </w:r>
      <w:r w:rsidR="004940F7">
        <w:t>éfinir</w:t>
      </w:r>
      <w:proofErr w:type="spellEnd"/>
      <w:r w:rsidR="004940F7">
        <w:t xml:space="preserve"> l</w:t>
      </w:r>
      <w:r w:rsidR="00CC4686">
        <w:t xml:space="preserve">a </w:t>
      </w:r>
      <w:proofErr w:type="spellStart"/>
      <w:r w:rsidR="00CC4686">
        <w:t>correspondance</w:t>
      </w:r>
      <w:proofErr w:type="spellEnd"/>
      <w:r w:rsidR="004940F7">
        <w:t xml:space="preserve"> entre le schema global et les </w:t>
      </w:r>
      <w:proofErr w:type="spellStart"/>
      <w:r w:rsidR="004940F7">
        <w:t>schémas</w:t>
      </w:r>
      <w:proofErr w:type="spellEnd"/>
      <w:r w:rsidR="004940F7">
        <w:t xml:space="preserve"> des sources</w:t>
      </w:r>
    </w:p>
    <w:p w14:paraId="26BCC618" w14:textId="074B75D9" w:rsidR="00F04B80" w:rsidRDefault="00EB4E2B" w:rsidP="003632EA">
      <w:pPr>
        <w:pStyle w:val="ListParagraph"/>
      </w:pPr>
      <w:r>
        <w:tab/>
        <w:t>-</w:t>
      </w:r>
      <w:proofErr w:type="spellStart"/>
      <w:r>
        <w:t>Traduire</w:t>
      </w:r>
      <w:proofErr w:type="spellEnd"/>
      <w:r>
        <w:t xml:space="preserve"> les </w:t>
      </w:r>
      <w:proofErr w:type="spellStart"/>
      <w:r>
        <w:t>requêtes</w:t>
      </w:r>
      <w:proofErr w:type="spellEnd"/>
      <w:r>
        <w:t>, les structures de données</w:t>
      </w:r>
    </w:p>
    <w:p w14:paraId="6DF400A9" w14:textId="642FDEC4" w:rsidR="00EB4E2B" w:rsidRDefault="00EB4E2B" w:rsidP="003632EA">
      <w:pPr>
        <w:pStyle w:val="ListParagraph"/>
      </w:pPr>
      <w:r>
        <w:tab/>
        <w:t xml:space="preserve">-Analyse les </w:t>
      </w:r>
      <w:proofErr w:type="spellStart"/>
      <w:r>
        <w:t>contraintes</w:t>
      </w:r>
      <w:proofErr w:type="spellEnd"/>
      <w:r>
        <w:t xml:space="preserve">, les </w:t>
      </w:r>
      <w:proofErr w:type="spellStart"/>
      <w:r>
        <w:t>similarités</w:t>
      </w:r>
      <w:proofErr w:type="spellEnd"/>
    </w:p>
    <w:p w14:paraId="655880FD" w14:textId="098B2019" w:rsidR="00EB4E2B" w:rsidRDefault="00EB4E2B" w:rsidP="003632EA">
      <w:pPr>
        <w:pStyle w:val="ListParagraph"/>
      </w:pPr>
      <w:r>
        <w:tab/>
        <w:t>-</w:t>
      </w:r>
      <w:proofErr w:type="spellStart"/>
      <w:r>
        <w:t>Evaluer</w:t>
      </w:r>
      <w:proofErr w:type="spellEnd"/>
      <w:r>
        <w:t xml:space="preserve"> la puissance, la precision, la maintenance</w:t>
      </w:r>
    </w:p>
    <w:p w14:paraId="78B54928" w14:textId="7A7B86DB" w:rsidR="00EB4E2B" w:rsidRDefault="00EB4E2B" w:rsidP="003632EA">
      <w:pPr>
        <w:pStyle w:val="ListParagraph"/>
      </w:pPr>
      <w:r>
        <w:tab/>
        <w:t>-</w:t>
      </w:r>
      <w:proofErr w:type="spellStart"/>
      <w:r>
        <w:t>Besoin</w:t>
      </w:r>
      <w:proofErr w:type="spellEnd"/>
      <w:r>
        <w:t xml:space="preserve"> </w:t>
      </w:r>
      <w:proofErr w:type="spellStart"/>
      <w:r>
        <w:t>d’ajout</w:t>
      </w:r>
      <w:proofErr w:type="spellEnd"/>
      <w:r>
        <w:t xml:space="preserve"> de sources</w:t>
      </w:r>
    </w:p>
    <w:p w14:paraId="137939E7" w14:textId="490FB916" w:rsidR="009625E1" w:rsidRDefault="009625E1" w:rsidP="009625E1">
      <w:r>
        <w:tab/>
        <w:t>3.</w:t>
      </w:r>
      <w:r w:rsidRPr="009625E1">
        <w:t xml:space="preserve"> </w:t>
      </w:r>
      <w:r>
        <w:t>P</w:t>
      </w:r>
      <w:r>
        <w:t xml:space="preserve">lan </w:t>
      </w:r>
      <w:proofErr w:type="spellStart"/>
      <w:r>
        <w:t>d’évaluation</w:t>
      </w:r>
      <w:proofErr w:type="spellEnd"/>
      <w:r>
        <w:t xml:space="preserve"> des </w:t>
      </w:r>
      <w:proofErr w:type="spellStart"/>
      <w:r>
        <w:t>requêtes</w:t>
      </w:r>
      <w:proofErr w:type="spellEnd"/>
    </w:p>
    <w:p w14:paraId="57BD0BCD" w14:textId="39654903" w:rsidR="009625E1" w:rsidRDefault="009625E1" w:rsidP="009625E1">
      <w:r>
        <w:tab/>
      </w:r>
      <w:r>
        <w:t xml:space="preserve">a. SELECT C.p1 FROM </w:t>
      </w:r>
      <w:proofErr w:type="spellStart"/>
      <w:r>
        <w:t>Connait</w:t>
      </w:r>
      <w:proofErr w:type="spellEnd"/>
      <w:r>
        <w:t xml:space="preserve"> C JOIN WITH </w:t>
      </w:r>
      <w:proofErr w:type="spellStart"/>
      <w:r>
        <w:t>Collègue</w:t>
      </w:r>
      <w:proofErr w:type="spellEnd"/>
      <w:r>
        <w:t xml:space="preserve"> G ON </w:t>
      </w:r>
      <w:proofErr w:type="gramStart"/>
      <w:r>
        <w:t>C.p1=G.p</w:t>
      </w:r>
      <w:proofErr w:type="gramEnd"/>
      <w:r>
        <w:t>1</w:t>
      </w:r>
    </w:p>
    <w:p w14:paraId="5A7D53A0" w14:textId="793EDDE2" w:rsidR="009625E1" w:rsidRDefault="009625E1" w:rsidP="009625E1">
      <w:r>
        <w:tab/>
      </w:r>
      <w:r>
        <w:tab/>
        <w:t>1.</w:t>
      </w:r>
      <w:r w:rsidRPr="009625E1">
        <w:t xml:space="preserve"> </w:t>
      </w:r>
      <w:r>
        <w:t xml:space="preserve">Identifier les sources de </w:t>
      </w:r>
      <w:proofErr w:type="spellStart"/>
      <w:r>
        <w:t>chaque</w:t>
      </w:r>
      <w:proofErr w:type="spellEnd"/>
      <w:r>
        <w:t xml:space="preserve"> relation dans la </w:t>
      </w:r>
      <w:proofErr w:type="spellStart"/>
      <w:r>
        <w:t>requête</w:t>
      </w:r>
      <w:proofErr w:type="spellEnd"/>
    </w:p>
    <w:p w14:paraId="46E7B956" w14:textId="322A0C78" w:rsidR="009625E1" w:rsidRDefault="009625E1" w:rsidP="009625E1">
      <w:pPr>
        <w:ind w:left="1440" w:firstLine="720"/>
      </w:pPr>
      <w:r>
        <w:t xml:space="preserve">Bucket </w:t>
      </w:r>
      <w:proofErr w:type="gramStart"/>
      <w:r>
        <w:t>1 :</w:t>
      </w:r>
      <w:proofErr w:type="gramEnd"/>
      <w:r>
        <w:t xml:space="preserve"> S1.Personne</w:t>
      </w:r>
      <w:r w:rsidR="00BA26B5">
        <w:t>(</w:t>
      </w:r>
      <w:r>
        <w:t>p1</w:t>
      </w:r>
      <w:r w:rsidR="00BA26B5">
        <w:t>)</w:t>
      </w:r>
      <w:r>
        <w:t xml:space="preserve"> </w:t>
      </w:r>
    </w:p>
    <w:p w14:paraId="4A6756AC" w14:textId="2940394A" w:rsidR="009625E1" w:rsidRDefault="009625E1" w:rsidP="009625E1">
      <w:pPr>
        <w:ind w:left="1440" w:firstLine="720"/>
      </w:pPr>
      <w:r>
        <w:t xml:space="preserve">Bucket </w:t>
      </w:r>
      <w:proofErr w:type="gramStart"/>
      <w:r>
        <w:t>2 :</w:t>
      </w:r>
      <w:proofErr w:type="gramEnd"/>
      <w:r>
        <w:t xml:space="preserve"> S2.</w:t>
      </w:r>
      <w:r>
        <w:t>MêmeEmployeur</w:t>
      </w:r>
      <w:r>
        <w:t>(p1,p2)</w:t>
      </w:r>
    </w:p>
    <w:p w14:paraId="5424E594" w14:textId="49E829F2" w:rsidR="009625E1" w:rsidRDefault="009625E1" w:rsidP="009625E1">
      <w:pPr>
        <w:ind w:left="1440" w:firstLine="720"/>
      </w:pPr>
      <w:r>
        <w:t xml:space="preserve">Bucket </w:t>
      </w:r>
      <w:proofErr w:type="gramStart"/>
      <w:r>
        <w:t>3 :</w:t>
      </w:r>
      <w:proofErr w:type="gramEnd"/>
      <w:r>
        <w:t xml:space="preserve"> S3.</w:t>
      </w:r>
      <w:r w:rsidRPr="009625E1">
        <w:t xml:space="preserve"> </w:t>
      </w:r>
      <w:proofErr w:type="spellStart"/>
      <w:r>
        <w:t>ConnaissancePot</w:t>
      </w:r>
      <w:proofErr w:type="spellEnd"/>
      <w:r>
        <w:t>(p</w:t>
      </w:r>
      <w:proofErr w:type="gramStart"/>
      <w:r>
        <w:t>1,p</w:t>
      </w:r>
      <w:proofErr w:type="gramEnd"/>
      <w:r>
        <w:t>2)</w:t>
      </w:r>
    </w:p>
    <w:p w14:paraId="45D452F3" w14:textId="77777777" w:rsidR="007F322B" w:rsidRDefault="007F322B" w:rsidP="009625E1">
      <w:pPr>
        <w:ind w:left="1440" w:firstLine="720"/>
      </w:pPr>
    </w:p>
    <w:p w14:paraId="0BF78179" w14:textId="77777777" w:rsidR="007F322B" w:rsidRDefault="007F322B" w:rsidP="009625E1">
      <w:pPr>
        <w:ind w:left="1440" w:firstLine="720"/>
      </w:pPr>
    </w:p>
    <w:p w14:paraId="6FBD6D9C" w14:textId="08DF1458" w:rsidR="007F322B" w:rsidRDefault="007F322B" w:rsidP="007F322B">
      <w:pPr>
        <w:pStyle w:val="ListParagraph"/>
        <w:ind w:left="1440"/>
      </w:pPr>
      <w:r>
        <w:t xml:space="preserve">2. </w:t>
      </w:r>
      <w:proofErr w:type="spellStart"/>
      <w:r>
        <w:t>Générer</w:t>
      </w:r>
      <w:proofErr w:type="spellEnd"/>
      <w:r>
        <w:t xml:space="preserve"> les </w:t>
      </w:r>
      <w:proofErr w:type="spellStart"/>
      <w:r>
        <w:t>requêtes</w:t>
      </w:r>
      <w:proofErr w:type="spellEnd"/>
      <w:r>
        <w:t xml:space="preserve"> candidates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combinant</w:t>
      </w:r>
      <w:proofErr w:type="spellEnd"/>
      <w:r>
        <w:t xml:space="preserve"> les relations des buckets</w:t>
      </w:r>
    </w:p>
    <w:p w14:paraId="2B5A3376" w14:textId="260160FC" w:rsidR="007F322B" w:rsidRDefault="00DE5603" w:rsidP="007F322B">
      <w:pPr>
        <w:ind w:left="1080"/>
      </w:pPr>
      <w:r>
        <w:tab/>
      </w:r>
      <w:r>
        <w:tab/>
        <w:t>Q1(p1</w:t>
      </w:r>
      <w:proofErr w:type="gramStart"/>
      <w:r>
        <w:t xml:space="preserve">) </w:t>
      </w:r>
      <w:r w:rsidR="00694BC2">
        <w:t>:</w:t>
      </w:r>
      <w:proofErr w:type="gramEnd"/>
      <w:r w:rsidR="00694BC2">
        <w:t>-</w:t>
      </w:r>
      <w:r w:rsidR="00694BC2" w:rsidRPr="00694BC2">
        <w:t xml:space="preserve"> </w:t>
      </w:r>
      <w:r w:rsidR="00694BC2">
        <w:t>S1.Personne</w:t>
      </w:r>
      <w:r w:rsidR="00694BC2">
        <w:t>(</w:t>
      </w:r>
      <w:r w:rsidR="00694BC2" w:rsidRPr="00694BC2">
        <w:rPr>
          <w:b/>
          <w:bCs/>
        </w:rPr>
        <w:t>p1</w:t>
      </w:r>
      <w:r w:rsidR="00694BC2">
        <w:t>)</w:t>
      </w:r>
    </w:p>
    <w:p w14:paraId="287DF978" w14:textId="7392FD2A" w:rsidR="00694BC2" w:rsidRDefault="00694BC2" w:rsidP="007F322B">
      <w:pPr>
        <w:ind w:left="1080"/>
      </w:pPr>
      <w:r>
        <w:tab/>
      </w:r>
      <w:r>
        <w:tab/>
        <w:t>Q2(p1</w:t>
      </w:r>
      <w:proofErr w:type="gramStart"/>
      <w:r>
        <w:t>) :</w:t>
      </w:r>
      <w:proofErr w:type="gramEnd"/>
      <w:r>
        <w:t>-</w:t>
      </w:r>
      <w:r w:rsidRPr="00694BC2">
        <w:t xml:space="preserve"> </w:t>
      </w:r>
      <w:r>
        <w:t>S2.MêmeEmployeur</w:t>
      </w:r>
      <w:r>
        <w:t xml:space="preserve"> (</w:t>
      </w:r>
      <w:r w:rsidRPr="00694BC2">
        <w:rPr>
          <w:b/>
          <w:bCs/>
        </w:rPr>
        <w:t>p1</w:t>
      </w:r>
      <w:r>
        <w:t>,p2)</w:t>
      </w:r>
    </w:p>
    <w:p w14:paraId="44A6D46D" w14:textId="1E33693F" w:rsidR="00694BC2" w:rsidRDefault="00694BC2" w:rsidP="00694BC2">
      <w:pPr>
        <w:ind w:left="1440" w:firstLine="720"/>
      </w:pPr>
      <w:r>
        <w:t>Q3(p1</w:t>
      </w:r>
      <w:proofErr w:type="gramStart"/>
      <w:r>
        <w:t>) :</w:t>
      </w:r>
      <w:proofErr w:type="gramEnd"/>
      <w:r>
        <w:t>-</w:t>
      </w:r>
      <w:r w:rsidRPr="00694BC2">
        <w:t xml:space="preserve"> </w:t>
      </w:r>
      <w:r>
        <w:t>S3.</w:t>
      </w:r>
      <w:r w:rsidRPr="009625E1">
        <w:t xml:space="preserve"> </w:t>
      </w:r>
      <w:proofErr w:type="spellStart"/>
      <w:r>
        <w:t>ConnaissancePot</w:t>
      </w:r>
      <w:proofErr w:type="spellEnd"/>
      <w:r>
        <w:t>(</w:t>
      </w:r>
      <w:r w:rsidRPr="00694BC2">
        <w:rPr>
          <w:b/>
          <w:bCs/>
        </w:rPr>
        <w:t>p</w:t>
      </w:r>
      <w:proofErr w:type="gramStart"/>
      <w:r w:rsidRPr="00694BC2">
        <w:rPr>
          <w:b/>
          <w:bCs/>
        </w:rPr>
        <w:t>1</w:t>
      </w:r>
      <w:r>
        <w:t>,p</w:t>
      </w:r>
      <w:proofErr w:type="gramEnd"/>
      <w:r>
        <w:t>2)</w:t>
      </w:r>
    </w:p>
    <w:p w14:paraId="6CBCB456" w14:textId="7C1DE422" w:rsidR="00694BC2" w:rsidRDefault="00694BC2" w:rsidP="007F322B">
      <w:pPr>
        <w:ind w:left="1080"/>
      </w:pPr>
      <w:r>
        <w:t xml:space="preserve">      </w:t>
      </w:r>
      <w:r>
        <w:t xml:space="preserve">3. Validation des </w:t>
      </w:r>
      <w:proofErr w:type="spellStart"/>
      <w:r>
        <w:t>requêtes</w:t>
      </w:r>
      <w:proofErr w:type="spellEnd"/>
      <w:r>
        <w:t xml:space="preserve"> </w:t>
      </w:r>
      <w:proofErr w:type="gramStart"/>
      <w:r>
        <w:t>candidates :</w:t>
      </w:r>
      <w:proofErr w:type="gramEnd"/>
      <w:r>
        <w:t xml:space="preserve"> </w:t>
      </w:r>
    </w:p>
    <w:p w14:paraId="3E2576F5" w14:textId="29A00EEC" w:rsidR="00694BC2" w:rsidRDefault="00694BC2" w:rsidP="007F322B">
      <w:pPr>
        <w:ind w:left="1080"/>
      </w:pPr>
      <w:r>
        <w:t xml:space="preserve">   </w:t>
      </w:r>
      <w:r>
        <w:tab/>
      </w:r>
      <w:r>
        <w:tab/>
        <w:t xml:space="preserve">Q1 </w:t>
      </w:r>
      <w:r>
        <w:rPr>
          <w:rFonts w:ascii="Cambria Math" w:hAnsi="Cambria Math" w:cs="Cambria Math"/>
        </w:rPr>
        <w:t>⊑</w:t>
      </w:r>
      <w:r>
        <w:t xml:space="preserve"> </w:t>
      </w:r>
      <w:proofErr w:type="gramStart"/>
      <w:r>
        <w:t>Q :</w:t>
      </w:r>
      <w:proofErr w:type="gramEnd"/>
      <w:r>
        <w:t xml:space="preserve"> </w:t>
      </w:r>
      <w:proofErr w:type="spellStart"/>
      <w:r>
        <w:t>valide</w:t>
      </w:r>
      <w:proofErr w:type="spellEnd"/>
    </w:p>
    <w:p w14:paraId="6E5077E4" w14:textId="5DBB1C67" w:rsidR="00694BC2" w:rsidRDefault="00694BC2" w:rsidP="007F322B">
      <w:pPr>
        <w:ind w:left="1080"/>
      </w:pPr>
      <w:r>
        <w:tab/>
      </w:r>
      <w:r>
        <w:tab/>
      </w:r>
      <w:r>
        <w:t>Q</w:t>
      </w:r>
      <w:r>
        <w:t>2</w:t>
      </w:r>
      <w:r>
        <w:t xml:space="preserve"> </w:t>
      </w:r>
      <w:r>
        <w:rPr>
          <w:rFonts w:ascii="Cambria Math" w:hAnsi="Cambria Math" w:cs="Cambria Math"/>
        </w:rPr>
        <w:t>⊑</w:t>
      </w:r>
      <w:r>
        <w:t xml:space="preserve"> </w:t>
      </w:r>
      <w:proofErr w:type="gramStart"/>
      <w:r>
        <w:t>Q :</w:t>
      </w:r>
      <w:proofErr w:type="gramEnd"/>
      <w:r>
        <w:t xml:space="preserve"> </w:t>
      </w:r>
      <w:proofErr w:type="spellStart"/>
      <w:r>
        <w:t>valide</w:t>
      </w:r>
      <w:proofErr w:type="spellEnd"/>
    </w:p>
    <w:p w14:paraId="45FA3408" w14:textId="4691991B" w:rsidR="00694BC2" w:rsidRDefault="00694BC2" w:rsidP="007F322B">
      <w:pPr>
        <w:ind w:left="1080"/>
      </w:pPr>
      <w:r>
        <w:t xml:space="preserve">  </w:t>
      </w:r>
      <w:r>
        <w:tab/>
      </w:r>
      <w:r>
        <w:tab/>
      </w:r>
      <w:r>
        <w:t>Q</w:t>
      </w:r>
      <w:r>
        <w:t>3</w:t>
      </w:r>
      <w:r>
        <w:t xml:space="preserve"> </w:t>
      </w:r>
      <w:r>
        <w:rPr>
          <w:rFonts w:ascii="Cambria Math" w:hAnsi="Cambria Math" w:cs="Cambria Math"/>
        </w:rPr>
        <w:t>⊑</w:t>
      </w:r>
      <w:r>
        <w:t xml:space="preserve"> </w:t>
      </w:r>
      <w:proofErr w:type="gramStart"/>
      <w:r>
        <w:t>Q :</w:t>
      </w:r>
      <w:proofErr w:type="gramEnd"/>
      <w:r>
        <w:t xml:space="preserve"> </w:t>
      </w:r>
      <w:proofErr w:type="spellStart"/>
      <w:r>
        <w:t>valide</w:t>
      </w:r>
      <w:proofErr w:type="spellEnd"/>
    </w:p>
    <w:p w14:paraId="3DB008A5" w14:textId="60A2B7DF" w:rsidR="009B7207" w:rsidRDefault="009B7207" w:rsidP="009B7207">
      <w:pPr>
        <w:ind w:firstLine="720"/>
      </w:pPr>
      <w:r>
        <w:t>b</w:t>
      </w:r>
      <w:r>
        <w:t xml:space="preserve">. SELECT C.p1 FROM </w:t>
      </w:r>
      <w:proofErr w:type="spellStart"/>
      <w:r>
        <w:t>Connait</w:t>
      </w:r>
      <w:proofErr w:type="spellEnd"/>
      <w:r>
        <w:t xml:space="preserve"> C JOIN WITH </w:t>
      </w:r>
      <w:proofErr w:type="spellStart"/>
      <w:r>
        <w:t>Collègue</w:t>
      </w:r>
      <w:proofErr w:type="spellEnd"/>
      <w:r>
        <w:t xml:space="preserve"> G ON </w:t>
      </w:r>
      <w:proofErr w:type="gramStart"/>
      <w:r>
        <w:t>C.p1=G.p</w:t>
      </w:r>
      <w:proofErr w:type="gramEnd"/>
      <w:r>
        <w:t>1</w:t>
      </w:r>
      <w:r>
        <w:t xml:space="preserve"> </w:t>
      </w:r>
      <w:r>
        <w:t>AND C.p2=G.p2</w:t>
      </w:r>
    </w:p>
    <w:p w14:paraId="2548696D" w14:textId="77777777" w:rsidR="009B7207" w:rsidRDefault="009B7207" w:rsidP="009B7207">
      <w:r>
        <w:tab/>
      </w:r>
      <w:r>
        <w:tab/>
        <w:t>1.</w:t>
      </w:r>
      <w:r w:rsidRPr="009625E1">
        <w:t xml:space="preserve"> </w:t>
      </w:r>
      <w:r>
        <w:t xml:space="preserve">Identifier les sources de </w:t>
      </w:r>
      <w:proofErr w:type="spellStart"/>
      <w:r>
        <w:t>chaque</w:t>
      </w:r>
      <w:proofErr w:type="spellEnd"/>
      <w:r>
        <w:t xml:space="preserve"> relation dans la </w:t>
      </w:r>
      <w:proofErr w:type="spellStart"/>
      <w:r>
        <w:t>requête</w:t>
      </w:r>
      <w:proofErr w:type="spellEnd"/>
    </w:p>
    <w:p w14:paraId="66013903" w14:textId="30FEEF42" w:rsidR="009B7207" w:rsidRDefault="009B7207" w:rsidP="009B7207">
      <w:pPr>
        <w:ind w:left="1440" w:firstLine="720"/>
      </w:pPr>
      <w:r>
        <w:t xml:space="preserve">Bucket </w:t>
      </w:r>
      <w:proofErr w:type="gramStart"/>
      <w:r>
        <w:t>1 :</w:t>
      </w:r>
      <w:proofErr w:type="gramEnd"/>
      <w:r>
        <w:t xml:space="preserve"> S1.Personne</w:t>
      </w:r>
      <w:r w:rsidR="00B20647">
        <w:t>(</w:t>
      </w:r>
      <w:r>
        <w:t>p1</w:t>
      </w:r>
      <w:r w:rsidR="00B20647">
        <w:t>)</w:t>
      </w:r>
      <w:r>
        <w:t xml:space="preserve"> </w:t>
      </w:r>
    </w:p>
    <w:p w14:paraId="57F50DB1" w14:textId="77777777" w:rsidR="009B7207" w:rsidRDefault="009B7207" w:rsidP="009B7207">
      <w:pPr>
        <w:ind w:left="1440" w:firstLine="720"/>
      </w:pPr>
      <w:r>
        <w:t xml:space="preserve">Bucket </w:t>
      </w:r>
      <w:proofErr w:type="gramStart"/>
      <w:r>
        <w:t>2 :</w:t>
      </w:r>
      <w:proofErr w:type="gramEnd"/>
      <w:r>
        <w:t xml:space="preserve"> S2.MêmeEmployeur(p1,p2)</w:t>
      </w:r>
    </w:p>
    <w:p w14:paraId="3C6F653C" w14:textId="3B040525" w:rsidR="009B7207" w:rsidRDefault="009B7207" w:rsidP="009B7207">
      <w:pPr>
        <w:ind w:left="1440" w:firstLine="720"/>
      </w:pPr>
      <w:r>
        <w:t xml:space="preserve">Bucket </w:t>
      </w:r>
      <w:proofErr w:type="gramStart"/>
      <w:r>
        <w:t>3 :</w:t>
      </w:r>
      <w:proofErr w:type="gramEnd"/>
      <w:r>
        <w:t xml:space="preserve"> S3.</w:t>
      </w:r>
      <w:r w:rsidRPr="009625E1">
        <w:t xml:space="preserve"> </w:t>
      </w:r>
      <w:proofErr w:type="spellStart"/>
      <w:r>
        <w:t>ConnaissancePot</w:t>
      </w:r>
      <w:proofErr w:type="spellEnd"/>
      <w:r>
        <w:t>(p</w:t>
      </w:r>
      <w:proofErr w:type="gramStart"/>
      <w:r>
        <w:t>1,p</w:t>
      </w:r>
      <w:proofErr w:type="gramEnd"/>
      <w:r>
        <w:t>2)</w:t>
      </w:r>
    </w:p>
    <w:p w14:paraId="188B78C1" w14:textId="77777777" w:rsidR="009B7207" w:rsidRDefault="009B7207" w:rsidP="009B7207">
      <w:pPr>
        <w:pStyle w:val="ListParagraph"/>
        <w:ind w:left="1440"/>
      </w:pPr>
      <w:r>
        <w:t xml:space="preserve">2. </w:t>
      </w:r>
      <w:proofErr w:type="spellStart"/>
      <w:r>
        <w:t>Générer</w:t>
      </w:r>
      <w:proofErr w:type="spellEnd"/>
      <w:r>
        <w:t xml:space="preserve"> les </w:t>
      </w:r>
      <w:proofErr w:type="spellStart"/>
      <w:r>
        <w:t>requêtes</w:t>
      </w:r>
      <w:proofErr w:type="spellEnd"/>
      <w:r>
        <w:t xml:space="preserve"> candidates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combinant</w:t>
      </w:r>
      <w:proofErr w:type="spellEnd"/>
      <w:r>
        <w:t xml:space="preserve"> les relations des buckets</w:t>
      </w:r>
    </w:p>
    <w:p w14:paraId="39A4424E" w14:textId="71FEB82E" w:rsidR="009B7207" w:rsidRDefault="009B7207" w:rsidP="009B7207">
      <w:pPr>
        <w:ind w:left="1080"/>
      </w:pPr>
      <w:r>
        <w:tab/>
      </w:r>
      <w:r>
        <w:tab/>
        <w:t>Q1(p1</w:t>
      </w:r>
      <w:r w:rsidR="00E62E21">
        <w:t>, p2</w:t>
      </w:r>
      <w:proofErr w:type="gramStart"/>
      <w:r>
        <w:t>) :</w:t>
      </w:r>
      <w:proofErr w:type="gramEnd"/>
      <w:r>
        <w:t>-</w:t>
      </w:r>
      <w:r w:rsidRPr="00694BC2">
        <w:t xml:space="preserve"> </w:t>
      </w:r>
      <w:r>
        <w:t>S1.Personne(</w:t>
      </w:r>
      <w:r w:rsidRPr="00694BC2">
        <w:rPr>
          <w:b/>
          <w:bCs/>
        </w:rPr>
        <w:t>p1</w:t>
      </w:r>
      <w:r>
        <w:t>)</w:t>
      </w:r>
      <w:r w:rsidR="00AD415D">
        <w:t xml:space="preserve">, </w:t>
      </w:r>
      <w:r w:rsidR="00AD415D">
        <w:t>S1.Personne(</w:t>
      </w:r>
      <w:r w:rsidR="00AD415D" w:rsidRPr="00694BC2">
        <w:rPr>
          <w:b/>
          <w:bCs/>
        </w:rPr>
        <w:t>p</w:t>
      </w:r>
      <w:r w:rsidR="00AD415D">
        <w:rPr>
          <w:b/>
          <w:bCs/>
        </w:rPr>
        <w:t>2</w:t>
      </w:r>
      <w:r w:rsidR="00AD415D">
        <w:t>)</w:t>
      </w:r>
    </w:p>
    <w:p w14:paraId="6D907B08" w14:textId="3DFE1040" w:rsidR="009B7207" w:rsidRDefault="009B7207" w:rsidP="009B7207">
      <w:pPr>
        <w:ind w:left="1080"/>
      </w:pPr>
      <w:r>
        <w:tab/>
      </w:r>
      <w:r>
        <w:tab/>
        <w:t>Q2(p</w:t>
      </w:r>
      <w:proofErr w:type="gramStart"/>
      <w:r>
        <w:t>1</w:t>
      </w:r>
      <w:r w:rsidR="00CE19F5">
        <w:t>,p</w:t>
      </w:r>
      <w:proofErr w:type="gramEnd"/>
      <w:r w:rsidR="00CE19F5">
        <w:t>2</w:t>
      </w:r>
      <w:r>
        <w:t>) :-</w:t>
      </w:r>
      <w:r w:rsidRPr="00694BC2">
        <w:t xml:space="preserve"> </w:t>
      </w:r>
      <w:r>
        <w:t>S2.MêmeEmployeur (</w:t>
      </w:r>
      <w:r w:rsidRPr="00694BC2">
        <w:rPr>
          <w:b/>
          <w:bCs/>
        </w:rPr>
        <w:t>p1</w:t>
      </w:r>
      <w:r>
        <w:t>,</w:t>
      </w:r>
      <w:r w:rsidRPr="00E00C9D">
        <w:rPr>
          <w:b/>
          <w:bCs/>
        </w:rPr>
        <w:t>p2</w:t>
      </w:r>
      <w:r>
        <w:t>)</w:t>
      </w:r>
    </w:p>
    <w:p w14:paraId="5ACCD3CC" w14:textId="22E16C4A" w:rsidR="009B7207" w:rsidRDefault="009B7207" w:rsidP="009B7207">
      <w:pPr>
        <w:ind w:left="1440" w:firstLine="720"/>
      </w:pPr>
      <w:r>
        <w:t>Q3(p</w:t>
      </w:r>
      <w:proofErr w:type="gramStart"/>
      <w:r>
        <w:t>1</w:t>
      </w:r>
      <w:r w:rsidR="00CE19F5">
        <w:t>,p</w:t>
      </w:r>
      <w:proofErr w:type="gramEnd"/>
      <w:r w:rsidR="00CE19F5">
        <w:t>2</w:t>
      </w:r>
      <w:r>
        <w:t>) :-</w:t>
      </w:r>
      <w:r w:rsidRPr="00694BC2">
        <w:t xml:space="preserve"> </w:t>
      </w:r>
      <w:r>
        <w:t>S3.</w:t>
      </w:r>
      <w:r w:rsidRPr="009625E1">
        <w:t xml:space="preserve"> </w:t>
      </w:r>
      <w:proofErr w:type="spellStart"/>
      <w:r>
        <w:t>ConnaissancePot</w:t>
      </w:r>
      <w:proofErr w:type="spellEnd"/>
      <w:r>
        <w:t>(</w:t>
      </w:r>
      <w:r w:rsidRPr="00694BC2">
        <w:rPr>
          <w:b/>
          <w:bCs/>
        </w:rPr>
        <w:t>p</w:t>
      </w:r>
      <w:proofErr w:type="gramStart"/>
      <w:r w:rsidRPr="00694BC2">
        <w:rPr>
          <w:b/>
          <w:bCs/>
        </w:rPr>
        <w:t>1</w:t>
      </w:r>
      <w:r>
        <w:t>,</w:t>
      </w:r>
      <w:r w:rsidRPr="00E00C9D">
        <w:rPr>
          <w:b/>
          <w:bCs/>
        </w:rPr>
        <w:t>p</w:t>
      </w:r>
      <w:proofErr w:type="gramEnd"/>
      <w:r w:rsidRPr="00E00C9D">
        <w:rPr>
          <w:b/>
          <w:bCs/>
        </w:rPr>
        <w:t>2</w:t>
      </w:r>
      <w:r>
        <w:t>)</w:t>
      </w:r>
    </w:p>
    <w:p w14:paraId="7EE6168B" w14:textId="77777777" w:rsidR="009B7207" w:rsidRDefault="009B7207" w:rsidP="009B7207">
      <w:pPr>
        <w:ind w:left="1080"/>
      </w:pPr>
      <w:r>
        <w:t xml:space="preserve">      3. Validation des </w:t>
      </w:r>
      <w:proofErr w:type="spellStart"/>
      <w:r>
        <w:t>requêtes</w:t>
      </w:r>
      <w:proofErr w:type="spellEnd"/>
      <w:r>
        <w:t xml:space="preserve"> </w:t>
      </w:r>
      <w:proofErr w:type="gramStart"/>
      <w:r>
        <w:t>candidates :</w:t>
      </w:r>
      <w:proofErr w:type="gramEnd"/>
      <w:r>
        <w:t xml:space="preserve"> </w:t>
      </w:r>
    </w:p>
    <w:p w14:paraId="5BFBBFBD" w14:textId="37C0AD09" w:rsidR="009B7207" w:rsidRDefault="009B7207" w:rsidP="009B7207">
      <w:pPr>
        <w:ind w:left="1080"/>
      </w:pPr>
      <w:r>
        <w:t xml:space="preserve">   </w:t>
      </w:r>
      <w:r>
        <w:tab/>
      </w:r>
      <w:r>
        <w:tab/>
        <w:t xml:space="preserve">Q1 </w:t>
      </w:r>
      <w:r>
        <w:rPr>
          <w:rFonts w:ascii="Cambria Math" w:hAnsi="Cambria Math" w:cs="Cambria Math"/>
        </w:rPr>
        <w:t>⊑</w:t>
      </w:r>
      <w:r>
        <w:t xml:space="preserve"> </w:t>
      </w:r>
      <w:proofErr w:type="gramStart"/>
      <w:r>
        <w:t>Q :</w:t>
      </w:r>
      <w:proofErr w:type="gramEnd"/>
      <w:r>
        <w:t xml:space="preserve"> </w:t>
      </w:r>
      <w:r w:rsidR="00717D67">
        <w:t xml:space="preserve">non </w:t>
      </w:r>
      <w:proofErr w:type="spellStart"/>
      <w:r>
        <w:t>valide</w:t>
      </w:r>
      <w:proofErr w:type="spellEnd"/>
    </w:p>
    <w:p w14:paraId="63F7AF91" w14:textId="77777777" w:rsidR="009B7207" w:rsidRDefault="009B7207" w:rsidP="009B7207">
      <w:pPr>
        <w:ind w:left="1080"/>
      </w:pPr>
      <w:r>
        <w:tab/>
      </w:r>
      <w:r>
        <w:tab/>
        <w:t xml:space="preserve">Q2 </w:t>
      </w:r>
      <w:r>
        <w:rPr>
          <w:rFonts w:ascii="Cambria Math" w:hAnsi="Cambria Math" w:cs="Cambria Math"/>
        </w:rPr>
        <w:t>⊑</w:t>
      </w:r>
      <w:r>
        <w:t xml:space="preserve"> </w:t>
      </w:r>
      <w:proofErr w:type="gramStart"/>
      <w:r>
        <w:t>Q :</w:t>
      </w:r>
      <w:proofErr w:type="gramEnd"/>
      <w:r>
        <w:t xml:space="preserve"> </w:t>
      </w:r>
      <w:proofErr w:type="spellStart"/>
      <w:r>
        <w:t>valide</w:t>
      </w:r>
      <w:proofErr w:type="spellEnd"/>
    </w:p>
    <w:p w14:paraId="30173BD2" w14:textId="3029204D" w:rsidR="009B7207" w:rsidRDefault="009B7207" w:rsidP="009B7207">
      <w:pPr>
        <w:ind w:left="1080"/>
      </w:pPr>
      <w:r>
        <w:t xml:space="preserve">  </w:t>
      </w:r>
      <w:r>
        <w:tab/>
      </w:r>
      <w:r>
        <w:tab/>
        <w:t xml:space="preserve">Q3 </w:t>
      </w:r>
      <w:r>
        <w:rPr>
          <w:rFonts w:ascii="Cambria Math" w:hAnsi="Cambria Math" w:cs="Cambria Math"/>
        </w:rPr>
        <w:t>⊑</w:t>
      </w:r>
      <w:r>
        <w:t xml:space="preserve"> </w:t>
      </w:r>
      <w:proofErr w:type="gramStart"/>
      <w:r>
        <w:t>Q :</w:t>
      </w:r>
      <w:proofErr w:type="gramEnd"/>
      <w:r>
        <w:t xml:space="preserve"> </w:t>
      </w:r>
      <w:r w:rsidR="002F52E4">
        <w:t xml:space="preserve">non </w:t>
      </w:r>
      <w:proofErr w:type="spellStart"/>
      <w:r>
        <w:t>valide</w:t>
      </w:r>
      <w:proofErr w:type="spellEnd"/>
    </w:p>
    <w:p w14:paraId="2C4EDBA6" w14:textId="77777777" w:rsidR="00BD67D1" w:rsidRDefault="00BD67D1" w:rsidP="009B7207">
      <w:pPr>
        <w:ind w:left="1080"/>
      </w:pPr>
    </w:p>
    <w:p w14:paraId="1343EEFC" w14:textId="77777777" w:rsidR="001A6A8B" w:rsidRDefault="001A6A8B" w:rsidP="009B7207">
      <w:pPr>
        <w:ind w:left="1080"/>
      </w:pPr>
    </w:p>
    <w:p w14:paraId="53DC480E" w14:textId="77777777" w:rsidR="001A6A8B" w:rsidRDefault="001A6A8B" w:rsidP="009B7207">
      <w:pPr>
        <w:ind w:left="1080"/>
      </w:pPr>
    </w:p>
    <w:p w14:paraId="5C94DA81" w14:textId="77777777" w:rsidR="001A6A8B" w:rsidRDefault="001A6A8B" w:rsidP="009B7207">
      <w:pPr>
        <w:ind w:left="1080"/>
      </w:pPr>
    </w:p>
    <w:p w14:paraId="7ABC9132" w14:textId="77777777" w:rsidR="001A6A8B" w:rsidRDefault="001A6A8B" w:rsidP="009B7207">
      <w:pPr>
        <w:ind w:left="1080"/>
      </w:pPr>
    </w:p>
    <w:p w14:paraId="3D8167BF" w14:textId="77777777" w:rsidR="001A6A8B" w:rsidRDefault="001A6A8B" w:rsidP="009B7207">
      <w:pPr>
        <w:ind w:left="1080"/>
      </w:pPr>
    </w:p>
    <w:p w14:paraId="4A9F5AD3" w14:textId="77777777" w:rsidR="001A6A8B" w:rsidRDefault="001A6A8B" w:rsidP="009B7207">
      <w:pPr>
        <w:ind w:left="1080"/>
      </w:pPr>
    </w:p>
    <w:p w14:paraId="766A9828" w14:textId="77777777" w:rsidR="001A6A8B" w:rsidRDefault="001A6A8B" w:rsidP="009B7207">
      <w:pPr>
        <w:ind w:left="1080"/>
      </w:pPr>
    </w:p>
    <w:p w14:paraId="779D0661" w14:textId="77777777" w:rsidR="00BD67D1" w:rsidRDefault="00BD67D1" w:rsidP="009B7207">
      <w:pPr>
        <w:ind w:left="1080"/>
      </w:pPr>
    </w:p>
    <w:p w14:paraId="343F25BB" w14:textId="6B0E3CA3" w:rsidR="00BD67D1" w:rsidRDefault="00BD67D1" w:rsidP="00BD67D1">
      <w:pPr>
        <w:ind w:firstLine="720"/>
      </w:pPr>
      <w:r>
        <w:lastRenderedPageBreak/>
        <w:t>4</w:t>
      </w:r>
      <w:r>
        <w:t>.</w:t>
      </w:r>
      <w:r w:rsidRPr="00BD67D1">
        <w:t xml:space="preserve"> </w:t>
      </w:r>
      <w:proofErr w:type="spellStart"/>
      <w:r>
        <w:t>Considérer</w:t>
      </w:r>
      <w:proofErr w:type="spellEnd"/>
      <w:r>
        <w:t xml:space="preserve"> la relation Personne2 (p1, p2) dans la source 1</w:t>
      </w:r>
    </w:p>
    <w:p w14:paraId="75973858" w14:textId="77777777" w:rsidR="00BD67D1" w:rsidRDefault="00BD67D1" w:rsidP="00BD67D1">
      <w:r>
        <w:tab/>
      </w:r>
      <w:r>
        <w:tab/>
        <w:t>1.</w:t>
      </w:r>
      <w:r w:rsidRPr="009625E1">
        <w:t xml:space="preserve"> </w:t>
      </w:r>
      <w:r>
        <w:t xml:space="preserve">Identifier les sources de </w:t>
      </w:r>
      <w:proofErr w:type="spellStart"/>
      <w:r>
        <w:t>chaque</w:t>
      </w:r>
      <w:proofErr w:type="spellEnd"/>
      <w:r>
        <w:t xml:space="preserve"> relation dans la </w:t>
      </w:r>
      <w:proofErr w:type="spellStart"/>
      <w:r>
        <w:t>requête</w:t>
      </w:r>
      <w:proofErr w:type="spellEnd"/>
    </w:p>
    <w:p w14:paraId="455977C3" w14:textId="4CC526A9" w:rsidR="00BD67D1" w:rsidRDefault="00BD67D1" w:rsidP="00BD67D1">
      <w:pPr>
        <w:ind w:left="1440" w:firstLine="720"/>
      </w:pPr>
      <w:r>
        <w:t xml:space="preserve">Bucket </w:t>
      </w:r>
      <w:proofErr w:type="gramStart"/>
      <w:r>
        <w:t>1 :</w:t>
      </w:r>
      <w:proofErr w:type="gramEnd"/>
      <w:r>
        <w:t xml:space="preserve"> S1.Personne</w:t>
      </w:r>
      <w:r w:rsidR="00E00C9D">
        <w:t>2</w:t>
      </w:r>
      <w:r w:rsidR="00D942E6">
        <w:t>(</w:t>
      </w:r>
      <w:r>
        <w:t>p1</w:t>
      </w:r>
      <w:r w:rsidR="00E00C9D">
        <w:t>,p2</w:t>
      </w:r>
      <w:r w:rsidR="00D942E6">
        <w:t>)</w:t>
      </w:r>
      <w:r>
        <w:t xml:space="preserve"> </w:t>
      </w:r>
    </w:p>
    <w:p w14:paraId="14544DFB" w14:textId="77777777" w:rsidR="00BD67D1" w:rsidRDefault="00BD67D1" w:rsidP="00BD67D1">
      <w:pPr>
        <w:ind w:left="1440" w:firstLine="720"/>
      </w:pPr>
      <w:r>
        <w:t xml:space="preserve">Bucket </w:t>
      </w:r>
      <w:proofErr w:type="gramStart"/>
      <w:r>
        <w:t>2 :</w:t>
      </w:r>
      <w:proofErr w:type="gramEnd"/>
      <w:r>
        <w:t xml:space="preserve"> S2.MêmeEmployeur(p1,p2)</w:t>
      </w:r>
    </w:p>
    <w:p w14:paraId="01405D5F" w14:textId="77777777" w:rsidR="00BD67D1" w:rsidRDefault="00BD67D1" w:rsidP="00BD67D1">
      <w:pPr>
        <w:ind w:left="1440" w:firstLine="720"/>
      </w:pPr>
      <w:r>
        <w:t xml:space="preserve">Bucket </w:t>
      </w:r>
      <w:proofErr w:type="gramStart"/>
      <w:r>
        <w:t>3 :</w:t>
      </w:r>
      <w:proofErr w:type="gramEnd"/>
      <w:r>
        <w:t xml:space="preserve"> S3.</w:t>
      </w:r>
      <w:r w:rsidRPr="009625E1">
        <w:t xml:space="preserve"> </w:t>
      </w:r>
      <w:proofErr w:type="spellStart"/>
      <w:r>
        <w:t>ConnaissancePot</w:t>
      </w:r>
      <w:proofErr w:type="spellEnd"/>
      <w:r>
        <w:t>(p</w:t>
      </w:r>
      <w:proofErr w:type="gramStart"/>
      <w:r>
        <w:t>1,p</w:t>
      </w:r>
      <w:proofErr w:type="gramEnd"/>
      <w:r>
        <w:t>2)</w:t>
      </w:r>
    </w:p>
    <w:p w14:paraId="1D4AA80E" w14:textId="77777777" w:rsidR="00BD67D1" w:rsidRDefault="00BD67D1" w:rsidP="00BD67D1">
      <w:pPr>
        <w:pStyle w:val="ListParagraph"/>
        <w:ind w:left="1440"/>
      </w:pPr>
      <w:r>
        <w:t xml:space="preserve">2. </w:t>
      </w:r>
      <w:proofErr w:type="spellStart"/>
      <w:r>
        <w:t>Générer</w:t>
      </w:r>
      <w:proofErr w:type="spellEnd"/>
      <w:r>
        <w:t xml:space="preserve"> les </w:t>
      </w:r>
      <w:proofErr w:type="spellStart"/>
      <w:r>
        <w:t>requêtes</w:t>
      </w:r>
      <w:proofErr w:type="spellEnd"/>
      <w:r>
        <w:t xml:space="preserve"> candidates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combinant</w:t>
      </w:r>
      <w:proofErr w:type="spellEnd"/>
      <w:r>
        <w:t xml:space="preserve"> les relations des buckets</w:t>
      </w:r>
    </w:p>
    <w:p w14:paraId="541DF0CF" w14:textId="6BB1B9E9" w:rsidR="00BD67D1" w:rsidRDefault="00BD67D1" w:rsidP="00BD67D1">
      <w:pPr>
        <w:ind w:left="1080"/>
      </w:pPr>
      <w:r>
        <w:tab/>
      </w:r>
      <w:r>
        <w:tab/>
        <w:t>Q1(p</w:t>
      </w:r>
      <w:proofErr w:type="gramStart"/>
      <w:r>
        <w:t>1</w:t>
      </w:r>
      <w:r w:rsidR="0007230B">
        <w:t>,p</w:t>
      </w:r>
      <w:proofErr w:type="gramEnd"/>
      <w:r w:rsidR="0007230B">
        <w:t>2</w:t>
      </w:r>
      <w:r>
        <w:t>) :-</w:t>
      </w:r>
      <w:r w:rsidRPr="00694BC2">
        <w:t xml:space="preserve"> </w:t>
      </w:r>
      <w:r>
        <w:t>S1.Personne(</w:t>
      </w:r>
      <w:r w:rsidRPr="00694BC2">
        <w:rPr>
          <w:b/>
          <w:bCs/>
        </w:rPr>
        <w:t>p1</w:t>
      </w:r>
      <w:r w:rsidR="00051827">
        <w:rPr>
          <w:b/>
          <w:bCs/>
        </w:rPr>
        <w:t>, p2</w:t>
      </w:r>
      <w:r>
        <w:t>)</w:t>
      </w:r>
    </w:p>
    <w:p w14:paraId="1BAC24BC" w14:textId="6A2512DE" w:rsidR="00BD67D1" w:rsidRDefault="00BD67D1" w:rsidP="00BD67D1">
      <w:pPr>
        <w:ind w:left="1080"/>
      </w:pPr>
      <w:r>
        <w:tab/>
      </w:r>
      <w:r>
        <w:tab/>
        <w:t>Q2(p</w:t>
      </w:r>
      <w:proofErr w:type="gramStart"/>
      <w:r>
        <w:t>1</w:t>
      </w:r>
      <w:r w:rsidR="0007230B">
        <w:t>,p</w:t>
      </w:r>
      <w:proofErr w:type="gramEnd"/>
      <w:r w:rsidR="0007230B">
        <w:t>2</w:t>
      </w:r>
      <w:r>
        <w:t>) :-</w:t>
      </w:r>
      <w:r w:rsidRPr="00694BC2">
        <w:t xml:space="preserve"> </w:t>
      </w:r>
      <w:r>
        <w:t>S2.MêmeEmployeur (</w:t>
      </w:r>
      <w:r w:rsidRPr="00694BC2">
        <w:rPr>
          <w:b/>
          <w:bCs/>
        </w:rPr>
        <w:t>p1</w:t>
      </w:r>
      <w:r>
        <w:t>,</w:t>
      </w:r>
      <w:r w:rsidRPr="00E00C9D">
        <w:rPr>
          <w:b/>
          <w:bCs/>
        </w:rPr>
        <w:t>p2</w:t>
      </w:r>
      <w:r>
        <w:t>)</w:t>
      </w:r>
    </w:p>
    <w:p w14:paraId="3609EEE7" w14:textId="467401BE" w:rsidR="00BD67D1" w:rsidRDefault="00BD67D1" w:rsidP="00BD67D1">
      <w:pPr>
        <w:ind w:left="1440" w:firstLine="720"/>
      </w:pPr>
      <w:r>
        <w:t>Q3(p</w:t>
      </w:r>
      <w:proofErr w:type="gramStart"/>
      <w:r>
        <w:t>1</w:t>
      </w:r>
      <w:r w:rsidR="0007230B">
        <w:t>,p</w:t>
      </w:r>
      <w:proofErr w:type="gramEnd"/>
      <w:r w:rsidR="0007230B">
        <w:t>2</w:t>
      </w:r>
      <w:r>
        <w:t>) :-</w:t>
      </w:r>
      <w:r w:rsidRPr="00694BC2">
        <w:t xml:space="preserve"> </w:t>
      </w:r>
      <w:r>
        <w:t>S3.</w:t>
      </w:r>
      <w:r w:rsidRPr="009625E1">
        <w:t xml:space="preserve"> </w:t>
      </w:r>
      <w:proofErr w:type="spellStart"/>
      <w:r>
        <w:t>ConnaissancePot</w:t>
      </w:r>
      <w:proofErr w:type="spellEnd"/>
      <w:r>
        <w:t>(</w:t>
      </w:r>
      <w:r w:rsidRPr="00694BC2">
        <w:rPr>
          <w:b/>
          <w:bCs/>
        </w:rPr>
        <w:t>p</w:t>
      </w:r>
      <w:proofErr w:type="gramStart"/>
      <w:r w:rsidRPr="00694BC2">
        <w:rPr>
          <w:b/>
          <w:bCs/>
        </w:rPr>
        <w:t>1</w:t>
      </w:r>
      <w:r>
        <w:t>,</w:t>
      </w:r>
      <w:r w:rsidRPr="00E00C9D">
        <w:rPr>
          <w:b/>
          <w:bCs/>
        </w:rPr>
        <w:t>p</w:t>
      </w:r>
      <w:proofErr w:type="gramEnd"/>
      <w:r w:rsidRPr="00E00C9D">
        <w:rPr>
          <w:b/>
          <w:bCs/>
        </w:rPr>
        <w:t>2</w:t>
      </w:r>
      <w:r>
        <w:t>)</w:t>
      </w:r>
    </w:p>
    <w:p w14:paraId="361EED02" w14:textId="77777777" w:rsidR="00BD67D1" w:rsidRDefault="00BD67D1" w:rsidP="00BD67D1">
      <w:pPr>
        <w:ind w:left="1080"/>
      </w:pPr>
      <w:r>
        <w:t xml:space="preserve">      3. Validation des </w:t>
      </w:r>
      <w:proofErr w:type="spellStart"/>
      <w:r>
        <w:t>requêtes</w:t>
      </w:r>
      <w:proofErr w:type="spellEnd"/>
      <w:r>
        <w:t xml:space="preserve"> </w:t>
      </w:r>
      <w:proofErr w:type="gramStart"/>
      <w:r>
        <w:t>candidates :</w:t>
      </w:r>
      <w:proofErr w:type="gramEnd"/>
      <w:r>
        <w:t xml:space="preserve"> </w:t>
      </w:r>
    </w:p>
    <w:p w14:paraId="5B773E71" w14:textId="3FA6C68C" w:rsidR="00BD67D1" w:rsidRDefault="00BD67D1" w:rsidP="00BD67D1">
      <w:pPr>
        <w:ind w:left="1080"/>
      </w:pPr>
      <w:r>
        <w:t xml:space="preserve">   </w:t>
      </w:r>
      <w:r>
        <w:tab/>
      </w:r>
      <w:r>
        <w:tab/>
        <w:t xml:space="preserve">Q1 </w:t>
      </w:r>
      <w:r>
        <w:rPr>
          <w:rFonts w:ascii="Cambria Math" w:hAnsi="Cambria Math" w:cs="Cambria Math"/>
        </w:rPr>
        <w:t>⊑</w:t>
      </w:r>
      <w:r>
        <w:t xml:space="preserve"> </w:t>
      </w:r>
      <w:proofErr w:type="gramStart"/>
      <w:r>
        <w:t>Q :</w:t>
      </w:r>
      <w:proofErr w:type="gramEnd"/>
      <w:r>
        <w:t xml:space="preserve"> </w:t>
      </w:r>
      <w:proofErr w:type="spellStart"/>
      <w:r>
        <w:t>valide</w:t>
      </w:r>
      <w:proofErr w:type="spellEnd"/>
    </w:p>
    <w:p w14:paraId="08A3514B" w14:textId="77777777" w:rsidR="00BD67D1" w:rsidRDefault="00BD67D1" w:rsidP="00BD67D1">
      <w:pPr>
        <w:ind w:left="1080"/>
      </w:pPr>
      <w:r>
        <w:tab/>
      </w:r>
      <w:r>
        <w:tab/>
        <w:t xml:space="preserve">Q2 </w:t>
      </w:r>
      <w:r>
        <w:rPr>
          <w:rFonts w:ascii="Cambria Math" w:hAnsi="Cambria Math" w:cs="Cambria Math"/>
        </w:rPr>
        <w:t>⊑</w:t>
      </w:r>
      <w:r>
        <w:t xml:space="preserve"> </w:t>
      </w:r>
      <w:proofErr w:type="gramStart"/>
      <w:r>
        <w:t>Q :</w:t>
      </w:r>
      <w:proofErr w:type="gramEnd"/>
      <w:r>
        <w:t xml:space="preserve"> </w:t>
      </w:r>
      <w:proofErr w:type="spellStart"/>
      <w:r>
        <w:t>valide</w:t>
      </w:r>
      <w:proofErr w:type="spellEnd"/>
    </w:p>
    <w:p w14:paraId="7C724E5C" w14:textId="0EB18D35" w:rsidR="00BD67D1" w:rsidRDefault="00BD67D1" w:rsidP="00BD67D1">
      <w:pPr>
        <w:ind w:left="1080"/>
      </w:pPr>
      <w:r>
        <w:t xml:space="preserve">  </w:t>
      </w:r>
      <w:r>
        <w:tab/>
      </w:r>
      <w:r>
        <w:tab/>
        <w:t xml:space="preserve">Q3 </w:t>
      </w:r>
      <w:r>
        <w:rPr>
          <w:rFonts w:ascii="Cambria Math" w:hAnsi="Cambria Math" w:cs="Cambria Math"/>
        </w:rPr>
        <w:t>⊑</w:t>
      </w:r>
      <w:r>
        <w:t xml:space="preserve"> </w:t>
      </w:r>
      <w:proofErr w:type="gramStart"/>
      <w:r>
        <w:t>Q :</w:t>
      </w:r>
      <w:proofErr w:type="gramEnd"/>
      <w:r>
        <w:t xml:space="preserve"> </w:t>
      </w:r>
      <w:r w:rsidR="00C37DC3">
        <w:t xml:space="preserve">non </w:t>
      </w:r>
      <w:proofErr w:type="spellStart"/>
      <w:r>
        <w:t>valide</w:t>
      </w:r>
      <w:proofErr w:type="spellEnd"/>
    </w:p>
    <w:p w14:paraId="597D3AA1" w14:textId="7086A47A" w:rsidR="00BD67D1" w:rsidRDefault="00700074" w:rsidP="009B7207">
      <w:pPr>
        <w:ind w:left="1080"/>
        <w:rPr>
          <w:rFonts w:ascii="Cambria Math" w:hAnsi="Cambria Math" w:cs="Cambria Math"/>
        </w:rPr>
      </w:pPr>
      <w:r>
        <w:t xml:space="preserve">     </w:t>
      </w:r>
      <w:proofErr w:type="spellStart"/>
      <w:r>
        <w:t>Réécriture</w:t>
      </w:r>
      <w:proofErr w:type="spellEnd"/>
      <w:r>
        <w:t xml:space="preserve"> Q1 </w:t>
      </w:r>
      <w:r>
        <w:rPr>
          <w:rFonts w:ascii="Cambria Math" w:hAnsi="Cambria Math" w:cs="Cambria Math"/>
        </w:rPr>
        <w:t>⋀</w:t>
      </w:r>
      <w:r>
        <w:rPr>
          <w:rFonts w:ascii="Cambria Math" w:hAnsi="Cambria Math" w:cs="Cambria Math"/>
        </w:rPr>
        <w:t xml:space="preserve"> Q2 = Q</w:t>
      </w:r>
    </w:p>
    <w:p w14:paraId="41EFAC8F" w14:textId="77777777" w:rsidR="001A6A8B" w:rsidRDefault="001A6A8B" w:rsidP="009B7207">
      <w:pPr>
        <w:ind w:left="1080"/>
        <w:rPr>
          <w:rFonts w:ascii="Cambria Math" w:hAnsi="Cambria Math" w:cs="Cambria Math"/>
        </w:rPr>
      </w:pPr>
    </w:p>
    <w:p w14:paraId="5122BFA9" w14:textId="59BFCA0A" w:rsidR="00F90508" w:rsidRDefault="001A6A8B" w:rsidP="001A6A8B">
      <w:r>
        <w:rPr>
          <w:rFonts w:ascii="Cambria Math" w:hAnsi="Cambria Math" w:cs="Cambria Math"/>
        </w:rPr>
        <w:t xml:space="preserve">               </w:t>
      </w:r>
      <w:r w:rsidR="00F90508">
        <w:t xml:space="preserve">5. Donner le plan </w:t>
      </w:r>
      <w:proofErr w:type="spellStart"/>
      <w:r w:rsidR="00F90508">
        <w:t>d’évaluation</w:t>
      </w:r>
      <w:proofErr w:type="spellEnd"/>
      <w:r w:rsidR="00F90508">
        <w:t xml:space="preserve"> des </w:t>
      </w:r>
      <w:proofErr w:type="spellStart"/>
      <w:r w:rsidR="00F90508">
        <w:t>requêtes</w:t>
      </w:r>
      <w:proofErr w:type="spellEnd"/>
      <w:r w:rsidR="00F90508">
        <w:t xml:space="preserve"> par </w:t>
      </w:r>
      <w:proofErr w:type="spellStart"/>
      <w:r w:rsidR="00F90508">
        <w:t>réécriture</w:t>
      </w:r>
      <w:proofErr w:type="spellEnd"/>
      <w:r w:rsidR="00F90508">
        <w:t xml:space="preserve"> avec </w:t>
      </w:r>
      <w:proofErr w:type="spellStart"/>
      <w:r w:rsidR="00F90508">
        <w:t>l’algorithme</w:t>
      </w:r>
      <w:proofErr w:type="spellEnd"/>
      <w:r w:rsidR="00F90508">
        <w:t xml:space="preserve"> « </w:t>
      </w:r>
      <w:proofErr w:type="spellStart"/>
      <w:r w:rsidR="00F90508">
        <w:t>Minicon</w:t>
      </w:r>
      <w:proofErr w:type="spellEnd"/>
      <w:r w:rsidR="00F90508">
        <w:t xml:space="preserve"> » </w:t>
      </w:r>
    </w:p>
    <w:p w14:paraId="593C6C5B" w14:textId="59CEA210" w:rsidR="00BD67D1" w:rsidRDefault="00F90508" w:rsidP="009B7207">
      <w:pPr>
        <w:ind w:left="1080"/>
      </w:pPr>
      <w:r>
        <w:t xml:space="preserve">a. SELECT C1.p1 FROM </w:t>
      </w:r>
      <w:proofErr w:type="spellStart"/>
      <w:r>
        <w:t>Connait</w:t>
      </w:r>
      <w:proofErr w:type="spellEnd"/>
      <w:r>
        <w:t xml:space="preserve"> C1, </w:t>
      </w:r>
      <w:proofErr w:type="spellStart"/>
      <w:r>
        <w:t>Connait</w:t>
      </w:r>
      <w:proofErr w:type="spellEnd"/>
      <w:r>
        <w:t xml:space="preserve"> C2, </w:t>
      </w:r>
      <w:proofErr w:type="spellStart"/>
      <w:r>
        <w:t>Collègue</w:t>
      </w:r>
      <w:proofErr w:type="spellEnd"/>
      <w:r>
        <w:t xml:space="preserve"> G WHERE C</w:t>
      </w:r>
      <w:proofErr w:type="gramStart"/>
      <w:r>
        <w:t>1.p1=C2.p</w:t>
      </w:r>
      <w:proofErr w:type="gramEnd"/>
      <w:r>
        <w:t>2 AND C1.p2=C2.p1 AND G.p1=C1.p1 AND G.p2=C1.p</w:t>
      </w:r>
      <w:r>
        <w:t>2</w:t>
      </w:r>
    </w:p>
    <w:p w14:paraId="42F5C49A" w14:textId="70144B09" w:rsidR="00CE19F5" w:rsidRDefault="00CE19F5" w:rsidP="009B7207">
      <w:pPr>
        <w:ind w:left="1080"/>
      </w:pPr>
      <w:r>
        <w:tab/>
      </w:r>
      <w:proofErr w:type="spellStart"/>
      <w:r>
        <w:t>Etape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création</w:t>
      </w:r>
      <w:proofErr w:type="spellEnd"/>
      <w:r>
        <w:t xml:space="preserve"> de MCD</w:t>
      </w:r>
    </w:p>
    <w:p w14:paraId="3CAFAB99" w14:textId="3F5EF3B6" w:rsidR="00104EAE" w:rsidRDefault="00104EAE" w:rsidP="009B7207">
      <w:pPr>
        <w:ind w:left="1080"/>
      </w:pPr>
      <w:r>
        <w:tab/>
      </w:r>
      <w:r>
        <w:tab/>
      </w:r>
      <w:r>
        <w:t>Q2(p</w:t>
      </w:r>
      <w:proofErr w:type="gramStart"/>
      <w:r>
        <w:t>1,p</w:t>
      </w:r>
      <w:proofErr w:type="gramEnd"/>
      <w:r>
        <w:t>2) :-</w:t>
      </w:r>
      <w:r w:rsidRPr="00694BC2">
        <w:t xml:space="preserve"> </w:t>
      </w:r>
      <w:r>
        <w:t>S2.MêmeEmployeur (</w:t>
      </w:r>
      <w:r w:rsidRPr="00694BC2">
        <w:rPr>
          <w:b/>
          <w:bCs/>
        </w:rPr>
        <w:t>p1</w:t>
      </w:r>
      <w:r>
        <w:t>,</w:t>
      </w:r>
      <w:r w:rsidRPr="00E00C9D">
        <w:rPr>
          <w:b/>
          <w:bCs/>
        </w:rPr>
        <w:t>p2</w:t>
      </w:r>
      <w:r>
        <w:t>)</w:t>
      </w:r>
    </w:p>
    <w:p w14:paraId="6DF661DC" w14:textId="302A0126" w:rsidR="00F50B84" w:rsidRDefault="00F50B84" w:rsidP="009B7207">
      <w:pPr>
        <w:ind w:left="1080"/>
      </w:pPr>
      <w:r>
        <w:tab/>
      </w:r>
      <w:proofErr w:type="spellStart"/>
      <w:r>
        <w:t>Etape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génération</w:t>
      </w:r>
      <w:proofErr w:type="spellEnd"/>
      <w:r>
        <w:t xml:space="preserve"> des </w:t>
      </w:r>
      <w:proofErr w:type="spellStart"/>
      <w:r>
        <w:t>réécritures</w:t>
      </w:r>
      <w:proofErr w:type="spellEnd"/>
    </w:p>
    <w:p w14:paraId="2ABBB075" w14:textId="141D1226" w:rsidR="00F50B84" w:rsidRDefault="00F50B84" w:rsidP="009B7207">
      <w:pPr>
        <w:ind w:left="1080"/>
      </w:pPr>
      <w:r>
        <w:tab/>
      </w:r>
      <w:r>
        <w:tab/>
        <w:t>Impossible</w:t>
      </w:r>
    </w:p>
    <w:p w14:paraId="7DA030BE" w14:textId="5646D3EB" w:rsidR="00CE19F5" w:rsidRDefault="00CE19F5" w:rsidP="009B7207">
      <w:pPr>
        <w:ind w:left="1080"/>
      </w:pPr>
      <w:r>
        <w:tab/>
      </w:r>
      <w:r>
        <w:tab/>
      </w:r>
    </w:p>
    <w:p w14:paraId="4459A231" w14:textId="77777777" w:rsidR="009B7207" w:rsidRDefault="009B7207" w:rsidP="009B7207"/>
    <w:p w14:paraId="2531579A" w14:textId="77777777" w:rsidR="009625E1" w:rsidRDefault="009625E1" w:rsidP="009625E1"/>
    <w:p w14:paraId="502C8087" w14:textId="77777777" w:rsidR="002548CA" w:rsidRDefault="002548CA" w:rsidP="0074685B"/>
    <w:p w14:paraId="308B9E9D" w14:textId="77777777" w:rsidR="0074685B" w:rsidRDefault="0074685B" w:rsidP="0074685B"/>
    <w:p w14:paraId="70B6935F" w14:textId="77777777" w:rsidR="0074685B" w:rsidRDefault="0074685B" w:rsidP="0074685B"/>
    <w:sectPr w:rsidR="0074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0ACF"/>
    <w:multiLevelType w:val="hybridMultilevel"/>
    <w:tmpl w:val="F69C7E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D6013"/>
    <w:multiLevelType w:val="hybridMultilevel"/>
    <w:tmpl w:val="FE26B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5586D"/>
    <w:multiLevelType w:val="hybridMultilevel"/>
    <w:tmpl w:val="6EC4D1BE"/>
    <w:lvl w:ilvl="0" w:tplc="1FEE694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2641FE"/>
    <w:multiLevelType w:val="hybridMultilevel"/>
    <w:tmpl w:val="83304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939D5"/>
    <w:multiLevelType w:val="hybridMultilevel"/>
    <w:tmpl w:val="EC9CD544"/>
    <w:lvl w:ilvl="0" w:tplc="E86E55D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5141457">
    <w:abstractNumId w:val="3"/>
  </w:num>
  <w:num w:numId="2" w16cid:durableId="349649896">
    <w:abstractNumId w:val="1"/>
  </w:num>
  <w:num w:numId="3" w16cid:durableId="305166717">
    <w:abstractNumId w:val="0"/>
  </w:num>
  <w:num w:numId="4" w16cid:durableId="1094322115">
    <w:abstractNumId w:val="4"/>
  </w:num>
  <w:num w:numId="5" w16cid:durableId="1107504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22"/>
    <w:rsid w:val="00035BA0"/>
    <w:rsid w:val="00051827"/>
    <w:rsid w:val="0007230B"/>
    <w:rsid w:val="00104EAE"/>
    <w:rsid w:val="001356DA"/>
    <w:rsid w:val="0014177C"/>
    <w:rsid w:val="001633C2"/>
    <w:rsid w:val="001A6A8B"/>
    <w:rsid w:val="002548CA"/>
    <w:rsid w:val="002F52E4"/>
    <w:rsid w:val="003632EA"/>
    <w:rsid w:val="0037460F"/>
    <w:rsid w:val="003A659A"/>
    <w:rsid w:val="004940F7"/>
    <w:rsid w:val="0054178E"/>
    <w:rsid w:val="00674893"/>
    <w:rsid w:val="00694BC2"/>
    <w:rsid w:val="00700074"/>
    <w:rsid w:val="00717D67"/>
    <w:rsid w:val="0074685B"/>
    <w:rsid w:val="007F322B"/>
    <w:rsid w:val="008E02B8"/>
    <w:rsid w:val="008F1F22"/>
    <w:rsid w:val="009513ED"/>
    <w:rsid w:val="009625E1"/>
    <w:rsid w:val="009B7207"/>
    <w:rsid w:val="00A639A8"/>
    <w:rsid w:val="00AD415D"/>
    <w:rsid w:val="00B20647"/>
    <w:rsid w:val="00BA26B5"/>
    <w:rsid w:val="00BD67D1"/>
    <w:rsid w:val="00C37DC3"/>
    <w:rsid w:val="00C605B7"/>
    <w:rsid w:val="00CC4686"/>
    <w:rsid w:val="00CE19F5"/>
    <w:rsid w:val="00D34678"/>
    <w:rsid w:val="00D942E6"/>
    <w:rsid w:val="00DE5603"/>
    <w:rsid w:val="00E00C9D"/>
    <w:rsid w:val="00E62E21"/>
    <w:rsid w:val="00EB4E2B"/>
    <w:rsid w:val="00F04B80"/>
    <w:rsid w:val="00F50B84"/>
    <w:rsid w:val="00F90508"/>
    <w:rsid w:val="00FB7E66"/>
    <w:rsid w:val="00FE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88FE"/>
  <w15:chartTrackingRefBased/>
  <w15:docId w15:val="{67437217-E70B-4CF5-A8CF-679E0C9F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15098-DB56-4F93-8A85-8D50F661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Trung Nguyen</dc:creator>
  <cp:keywords/>
  <dc:description/>
  <cp:lastModifiedBy>Chi Trung Nguyen</cp:lastModifiedBy>
  <cp:revision>43</cp:revision>
  <dcterms:created xsi:type="dcterms:W3CDTF">2024-01-27T21:03:00Z</dcterms:created>
  <dcterms:modified xsi:type="dcterms:W3CDTF">2024-01-28T12:09:00Z</dcterms:modified>
</cp:coreProperties>
</file>