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aps/>
          <w:color w:val="C2185B"/>
          <w:sz w:val="22"/>
          <w:szCs w:val="22"/>
        </w:rPr>
        <w:t xml:space="preserve">AMI MAKEUP ACADEMY</w:t>
      </w:r>
    </w:p>
    <w:p>
      <w:pPr>
        <w:spacing w:after="60"/>
        <w:jc w:val="center"/>
      </w:pPr>
      <w:r>
        <w:rPr>
          <w:rFonts w:ascii="Calibri" w:cs="Calibri" w:eastAsia="Calibri" w:hAnsi="Calibri"/>
          <w:b/>
          <w:bCs/>
          <w:color w:val="2E2222"/>
          <w:sz w:val="44"/>
          <w:szCs w:val="44"/>
        </w:rPr>
        <w:t xml:space="preserve">GIÁO ÁN GIẢNG DẠY</w:t>
      </w:r>
    </w:p>
    <w:p>
      <w:pPr>
        <w:spacing w:after="60"/>
        <w:jc w:val="center"/>
      </w:pPr>
      <w:r>
        <w:rPr>
          <w:rFonts w:ascii="Calibri" w:cs="Calibri" w:eastAsia="Calibri" w:hAnsi="Calibri"/>
          <w:b/>
          <w:bCs/>
          <w:color w:val="2E2222"/>
          <w:sz w:val="32"/>
          <w:szCs w:val="32"/>
        </w:rPr>
        <w:t xml:space="preserve">Khóa học Makeup Cá Nhân VIP 1-1</w:t>
      </w:r>
    </w:p>
    <w:p>
      <w:pPr>
        <w:spacing w:after="300"/>
        <w:jc w:val="center"/>
      </w:pPr>
      <w:r>
        <w:rPr>
          <w:rFonts w:ascii="Calibri" w:cs="Calibri" w:eastAsia="Calibri" w:hAnsi="Calibri"/>
          <w:b/>
          <w:bCs/>
          <w:color w:val="C2185B"/>
          <w:sz w:val="24"/>
          <w:szCs w:val="24"/>
        </w:rPr>
        <w:t xml:space="preserve">5 buổi · Học 1-1 với Thuý Trần · 3.000.000đ</w:t>
      </w:r>
    </w:p>
    <w:p>
      <w:pPr>
        <w:pBdr>
          <w:bottom w:val="single" w:color="F2A6BB" w:sz="6" w:space="8"/>
        </w:pBdr>
        <w:spacing w:after="500"/>
        <w:jc w:val="center"/>
      </w:pPr>
      <w:r>
        <w:rPr>
          <w:sz w:val="4"/>
          <w:szCs w:val="4"/>
        </w:rPr>
        <w:t xml:space="preserve"> </w:t>
      </w:r>
    </w:p>
    <w:p>
      <w:pPr>
        <w:pStyle w:val="Heading2"/>
        <w:spacing w:after="140" w:before="280"/>
      </w:pPr>
      <w:r>
        <w:rPr>
          <w:rFonts w:ascii="Calibri" w:cs="Calibri" w:eastAsia="Calibri" w:hAnsi="Calibri"/>
          <w:b/>
          <w:bCs/>
          <w:color w:val="2E2222"/>
          <w:sz w:val="24"/>
          <w:szCs w:val="24"/>
        </w:rPr>
        <w:t xml:space="preserve">Tổng quan khóa học</w:t>
      </w:r>
    </w:p>
    <w:p>
      <w:pPr>
        <w:spacing w:after="160" w:line="300"/>
      </w:pPr>
      <w:r>
        <w:rPr>
          <w:rFonts w:ascii="Calibri" w:cs="Calibri" w:eastAsia="Calibri" w:hAnsi="Calibri"/>
          <w:b/>
          <w:bCs/>
          <w:color w:val="C2185B"/>
          <w:sz w:val="22"/>
          <w:szCs w:val="22"/>
        </w:rPr>
        <w:t xml:space="preserve">Khóa: </w:t>
      </w:r>
      <w:r>
        <w:rPr>
          <w:rFonts w:ascii="Calibri" w:cs="Calibri" w:eastAsia="Calibri" w:hAnsi="Calibri"/>
          <w:i w:val="false"/>
          <w:iCs w:val="false"/>
          <w:color w:val="2E2222"/>
          <w:sz w:val="22"/>
          <w:szCs w:val="22"/>
        </w:rPr>
        <w:t xml:space="preserve">AMI VIP — học 1-1 trực tiếp với Thuý Trần, 5 buổi, giá 3.000.000đ. Vì học 1-1 nên toàn bộ nội dung dưới đây cần cá nhân hóa 100% theo khuôn mặt/da/mong muốn của từng học viên — không có "lớp đông" để so sánh, giáo viên có thể đi sâu và điều chỉnh tốc độ tuỳ người.</w:t>
      </w:r>
    </w:p>
    <w:p>
      <w:pPr>
        <w:spacing w:after="160" w:line="300"/>
      </w:pPr>
      <w:r>
        <w:rPr>
          <w:rFonts w:ascii="Calibri" w:cs="Calibri" w:eastAsia="Calibri" w:hAnsi="Calibri"/>
          <w:b/>
          <w:bCs/>
          <w:color w:val="C2185B"/>
          <w:sz w:val="22"/>
          <w:szCs w:val="22"/>
        </w:rPr>
        <w:t xml:space="preserve">Đối tượng: </w:t>
      </w:r>
      <w:r>
        <w:rPr>
          <w:rFonts w:ascii="Calibri" w:cs="Calibri" w:eastAsia="Calibri" w:hAnsi="Calibri"/>
          <w:i w:val="false"/>
          <w:iCs w:val="false"/>
          <w:color w:val="2E2222"/>
          <w:sz w:val="22"/>
          <w:szCs w:val="22"/>
        </w:rPr>
        <w:t xml:space="preserve">Nữ 22-40 tuổi, đi làm, đã tự học qua TikTok/YouTube nhưng thất bại nhiều lần, muốn tự makeup đẹp mỗi ngày mà không phụ thuộc người khác.</w:t>
      </w:r>
    </w:p>
    <w:p>
      <w:pPr>
        <w:spacing w:after="160" w:line="300"/>
      </w:pPr>
      <w:r>
        <w:rPr>
          <w:rFonts w:ascii="Calibri" w:cs="Calibri" w:eastAsia="Calibri" w:hAnsi="Calibri"/>
          <w:b/>
          <w:bCs/>
          <w:color w:val="C2185B"/>
          <w:sz w:val="22"/>
          <w:szCs w:val="22"/>
        </w:rPr>
        <w:t xml:space="preserve">Mục tiêu cuối khóa: </w:t>
      </w:r>
      <w:r>
        <w:rPr>
          <w:rFonts w:ascii="Calibri" w:cs="Calibri" w:eastAsia="Calibri" w:hAnsi="Calibri"/>
          <w:i w:val="false"/>
          <w:iCs w:val="false"/>
          <w:color w:val="2E2222"/>
          <w:sz w:val="22"/>
          <w:szCs w:val="22"/>
        </w:rPr>
        <w:t xml:space="preserve">Học viên tự trang điểm được ít nhất 3 phong cách (công sở/Clean Girl, dự tiệc/Hàn-Douyin, tự do sáng tạo theo cá tính riêng) mà không cần nhìn hướng dẫn, hiểu vì sao mỗi bước làm chứ không học vẹt thao tác.</w:t>
      </w:r>
    </w:p>
    <w:p>
      <w:pPr>
        <w:pStyle w:val="Heading2"/>
        <w:spacing w:after="140" w:before="280"/>
      </w:pPr>
      <w:r>
        <w:rPr>
          <w:rFonts w:ascii="Calibri" w:cs="Calibri" w:eastAsia="Calibri" w:hAnsi="Calibri"/>
          <w:b/>
          <w:bCs/>
          <w:color w:val="2E2222"/>
          <w:sz w:val="24"/>
          <w:szCs w:val="24"/>
        </w:rPr>
        <w:t xml:space="preserve">Nguyên tắc giảng dạy xuyên suốt</w:t>
      </w:r>
    </w:p>
    <w:p>
      <w:pPr>
        <w:pBdr>
          <w:top w:val="none" w:color="FFFFFF" w:sz="0"/>
          <w:bottom w:val="none" w:color="FFFFFF" w:sz="0"/>
          <w:left w:val="single" w:color="C2185B" w:sz="24" w:space="8"/>
          <w:right w:val="none" w:color="FFFFFF" w:sz="0"/>
        </w:pBdr>
        <w:shd w:fill="F9E4EA" w:val="clear"/>
        <w:spacing w:after="220" w:before="120" w:line="300"/>
        <w:ind w:left="200"/>
      </w:pPr>
      <w:r>
        <w:rPr>
          <w:rFonts w:ascii="Calibri" w:cs="Calibri" w:eastAsia="Calibri" w:hAnsi="Calibri"/>
          <w:i/>
          <w:iCs/>
          <w:color w:val="2E2222"/>
          <w:sz w:val="21"/>
          <w:szCs w:val="21"/>
        </w:rPr>
        <w:t xml:space="preserve">HIỂU BẢN THÂN  →  BIẾT PHÂN TÍCH (vì sao)  →  BIẾT THỰC HÀNH  →  TỰ ỨNG DỤNG (không phụ thuộc giáo viên)</w:t>
      </w:r>
    </w:p>
    <w:p>
      <w:pPr>
        <w:spacing w:after="160" w:line="300"/>
      </w:pPr>
      <w:r>
        <w:rPr>
          <w:rFonts w:ascii="Calibri" w:cs="Calibri" w:eastAsia="Calibri" w:hAnsi="Calibri"/>
          <w:b/>
          <w:bCs/>
          <w:color w:val="2E2222"/>
          <w:sz w:val="21"/>
          <w:szCs w:val="21"/>
        </w:rPr>
        <w:t xml:space="preserve">Mỗi buổi học đều đi theo 6 nhịp: </w:t>
      </w:r>
      <w:r>
        <w:rPr>
          <w:rFonts w:ascii="Calibri" w:cs="Calibri" w:eastAsia="Calibri" w:hAnsi="Calibri"/>
          <w:color w:val="2E2222"/>
          <w:sz w:val="21"/>
          <w:szCs w:val="21"/>
        </w:rPr>
        <w:t xml:space="preserve">Mục tiêu → Lý thuyết "vì sao" → Demo mẫu → Thực hành có kèm → Sửa lỗi cá nhân hóa → Bài tập về nhà. Không dạy công thức chung áp cho tất cả — luôn quay về khuyết điểm/ưu điểm riêng của khuôn mặt học viên.</w:t>
      </w:r>
    </w:p>
    <w:p>
      <w:pPr>
        <w:pStyle w:val="Heading2"/>
        <w:spacing w:after="140" w:before="280"/>
      </w:pPr>
      <w:r>
        <w:rPr>
          <w:rFonts w:ascii="Calibri" w:cs="Calibri" w:eastAsia="Calibri" w:hAnsi="Calibri"/>
          <w:b/>
          <w:bCs/>
          <w:color w:val="2E2222"/>
          <w:sz w:val="24"/>
          <w:szCs w:val="24"/>
        </w:rPr>
        <w:t xml:space="preserve">Giọng điệu đứng lớp</w:t>
      </w:r>
    </w:p>
    <w:p>
      <w:pPr>
        <w:spacing w:after="160" w:line="300"/>
      </w:pPr>
      <w:r>
        <w:rPr>
          <w:rFonts w:ascii="Calibri" w:cs="Calibri" w:eastAsia="Calibri" w:hAnsi="Calibri"/>
          <w:b w:val="false"/>
          <w:bCs w:val="false"/>
          <w:i w:val="false"/>
          <w:iCs w:val="false"/>
          <w:color w:val="2E2222"/>
          <w:sz w:val="22"/>
          <w:szCs w:val="22"/>
        </w:rPr>
        <w:t xml:space="preserve">Đồng hành 60% (thấu hiểu cảm xúc, không chê) · Chuyên gia 30% (giải thích rõ vì sao, có căn cứ) · Cá tính duyên dáng 10%. Tránh nói "che khuyết điểm / lột xác / hoàn hảo" — thay bằng "hiểu chính mình, tôn lên nét riêng, phù hợp là đẹp nhất". Khi học viên làm sai, sửa bằng câu hỏi dẫn dắt ("em thấy bên này với bên kia khác nhau chỗ nào?") thay vì chỉ trích trực tiếp.</w:t>
      </w:r>
    </w:p>
    <w:p>
      <w:pPr>
        <w:pStyle w:val="Heading2"/>
        <w:spacing w:after="140" w:before="280"/>
      </w:pPr>
      <w:r>
        <w:rPr>
          <w:rFonts w:ascii="Calibri" w:cs="Calibri" w:eastAsia="Calibri" w:hAnsi="Calibri"/>
          <w:b/>
          <w:bCs/>
          <w:color w:val="2E2222"/>
          <w:sz w:val="24"/>
          <w:szCs w:val="24"/>
        </w:rPr>
        <w:t xml:space="preserve">Mở đầu Buổi 1 — trò chuyện tìm hiểu vấn đề &amp; mong muốn</w:t>
      </w:r>
    </w:p>
    <w:p>
      <w:pPr>
        <w:spacing w:after="160" w:line="300"/>
      </w:pPr>
      <w:r>
        <w:rPr>
          <w:rFonts w:ascii="Calibri" w:cs="Calibri" w:eastAsia="Calibri" w:hAnsi="Calibri"/>
          <w:b w:val="false"/>
          <w:bCs w:val="false"/>
          <w:i w:val="false"/>
          <w:iCs w:val="false"/>
          <w:color w:val="2E2222"/>
          <w:sz w:val="22"/>
          <w:szCs w:val="22"/>
        </w:rPr>
        <w:t xml:space="preserve">Mỗi học viên VIP 1-1 mang một câu chuyện khác nhau — có người sợ "không có năng khiếu", có người từng học nơi khác nhưng thất vọng, có người chỉ đơn giản muốn tự tin hơn khi đi làm. Đừng mở đầu bằng 1 câu trấn an cố định áp cho tất cả — thay vào đó, dành 10-15 phút đầu Buổi 1 để hỏi và lắng nghe thật, rồi phản hồi đúng điều học viên vừa nói.</w:t>
      </w:r>
    </w:p>
    <w:p>
      <w:pPr>
        <w:spacing w:after="160" w:line="300"/>
      </w:pPr>
      <w:r>
        <w:rPr>
          <w:rFonts w:ascii="Calibri" w:cs="Calibri" w:eastAsia="Calibri" w:hAnsi="Calibri"/>
          <w:b/>
          <w:bCs/>
          <w:color w:val="2E2222"/>
          <w:sz w:val="21"/>
          <w:szCs w:val="21"/>
        </w:rPr>
        <w:t xml:space="preserve">Câu hỏi mở gợi ý </w:t>
      </w:r>
      <w:r>
        <w:rPr>
          <w:rFonts w:ascii="Calibri" w:cs="Calibri" w:eastAsia="Calibri" w:hAnsi="Calibri"/>
          <w:color w:val="2E2222"/>
          <w:sz w:val="21"/>
          <w:szCs w:val="21"/>
        </w:rPr>
        <w:t xml:space="preserve">(chọn 2-3 câu, hỏi tự nhiên như trò chuyện, không phỏng vấn dồn dập):</w:t>
      </w:r>
    </w:p>
    <w:p>
      <w:pPr>
        <w:pStyle w:val="ListParagraph"/>
        <w:numPr>
          <w:ilvl w:val="0"/>
          <w:numId w:val="2"/>
        </w:numPr>
        <w:spacing w:after="100" w:line="290"/>
      </w:pPr>
      <w:r>
        <w:rPr>
          <w:rFonts w:ascii="Calibri" w:cs="Calibri" w:eastAsia="Calibri" w:hAnsi="Calibri"/>
          <w:color w:val="2E2222"/>
          <w:sz w:val="21"/>
          <w:szCs w:val="21"/>
        </w:rPr>
        <w:t xml:space="preserve">"Điều gì khiến em muốn học makeup vào lúc này?"</w:t>
      </w:r>
    </w:p>
    <w:p>
      <w:pPr>
        <w:pStyle w:val="ListParagraph"/>
        <w:numPr>
          <w:ilvl w:val="0"/>
          <w:numId w:val="2"/>
        </w:numPr>
        <w:spacing w:after="100" w:line="290"/>
      </w:pPr>
      <w:r>
        <w:rPr>
          <w:rFonts w:ascii="Calibri" w:cs="Calibri" w:eastAsia="Calibri" w:hAnsi="Calibri"/>
          <w:color w:val="2E2222"/>
          <w:sz w:val="21"/>
          <w:szCs w:val="21"/>
        </w:rPr>
        <w:t xml:space="preserve">"Trước đây em đã tự học hoặc đi học ở đâu chưa? Vì sao chưa ưng ý?"</w:t>
      </w:r>
    </w:p>
    <w:p>
      <w:pPr>
        <w:pStyle w:val="ListParagraph"/>
        <w:numPr>
          <w:ilvl w:val="0"/>
          <w:numId w:val="2"/>
        </w:numPr>
        <w:spacing w:after="100" w:line="290"/>
      </w:pPr>
      <w:r>
        <w:rPr>
          <w:rFonts w:ascii="Calibri" w:cs="Calibri" w:eastAsia="Calibri" w:hAnsi="Calibri"/>
          <w:color w:val="2E2222"/>
          <w:sz w:val="21"/>
          <w:szCs w:val="21"/>
        </w:rPr>
        <w:t xml:space="preserve">"Hiện tại em đang gặp khó khăn cụ thể gì khi tự trang điểm?"</w:t>
      </w:r>
    </w:p>
    <w:p>
      <w:pPr>
        <w:pStyle w:val="ListParagraph"/>
        <w:numPr>
          <w:ilvl w:val="0"/>
          <w:numId w:val="2"/>
        </w:numPr>
        <w:spacing w:after="100" w:line="290"/>
      </w:pPr>
      <w:r>
        <w:rPr>
          <w:rFonts w:ascii="Calibri" w:cs="Calibri" w:eastAsia="Calibri" w:hAnsi="Calibri"/>
          <w:color w:val="2E2222"/>
          <w:sz w:val="21"/>
          <w:szCs w:val="21"/>
        </w:rPr>
        <w:t xml:space="preserve">"Sau khóa học, em mong mình làm được điều gì?"</w:t>
      </w:r>
    </w:p>
    <w:p>
      <w:pPr>
        <w:spacing w:after="80"/>
      </w:pPr>
    </w:p>
    <w:p>
      <w:pPr>
        <w:spacing w:after="160" w:line="300"/>
      </w:pPr>
      <w:r>
        <w:rPr>
          <w:rFonts w:ascii="Calibri" w:cs="Calibri" w:eastAsia="Calibri" w:hAnsi="Calibri"/>
          <w:b/>
          <w:bCs/>
          <w:color w:val="2E2222"/>
          <w:sz w:val="21"/>
          <w:szCs w:val="21"/>
        </w:rPr>
        <w:t xml:space="preserve">Một số vấn đề/mong muốn thường gặp </w:t>
      </w:r>
      <w:r>
        <w:rPr>
          <w:rFonts w:ascii="Calibri" w:cs="Calibri" w:eastAsia="Calibri" w:hAnsi="Calibri"/>
          <w:color w:val="2E2222"/>
          <w:sz w:val="21"/>
          <w:szCs w:val="21"/>
        </w:rPr>
        <w:t xml:space="preserve">— dùng để nhận diện, không phải danh sách đóng: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F2A6BB" w:val="clear"/>
            <w:tcMar>
              <w:top w:type="dxa" w:w="80"/>
              <w:left w:type="dxa" w:w="120"/>
              <w:bottom w:type="dxa" w:w="80"/>
              <w:right w:type="dxa" w:w="120"/>
            </w:tcMar>
          </w:tcPr>
          <w:p>
            <w:r>
              <w:rPr>
                <w:rFonts w:ascii="Calibri" w:cs="Calibri" w:eastAsia="Calibri" w:hAnsi="Calibri"/>
                <w:b/>
                <w:bCs/>
                <w:color w:val="FFFFFF"/>
                <w:sz w:val="20"/>
                <w:szCs w:val="20"/>
              </w:rPr>
              <w:t xml:space="preserve">Học viên có thể chia sẻ</w:t>
            </w:r>
          </w:p>
        </w:tc>
        <w:tc>
          <w:tcPr>
            <w:tcW w:type="dxa" w:w="5750"/>
            <w:shd w:fill="F2A6BB" w:val="clear"/>
            <w:tcMar>
              <w:top w:type="dxa" w:w="80"/>
              <w:left w:type="dxa" w:w="120"/>
              <w:bottom w:type="dxa" w:w="80"/>
              <w:right w:type="dxa" w:w="120"/>
            </w:tcMar>
          </w:tcPr>
          <w:p>
            <w:r>
              <w:rPr>
                <w:rFonts w:ascii="Calibri" w:cs="Calibri" w:eastAsia="Calibri" w:hAnsi="Calibri"/>
                <w:b/>
                <w:bCs/>
                <w:color w:val="FFFFFF"/>
                <w:sz w:val="20"/>
                <w:szCs w:val="20"/>
              </w:rPr>
              <w:t xml:space="preserve">Cách phản hồi</w:t>
            </w:r>
          </w:p>
        </w:tc>
      </w:tr>
      <w:tr>
        <w:tc>
          <w:tcPr>
            <w:tcW w:type="dxa" w:w="3600"/>
            <w:tcMar>
              <w:top w:type="dxa" w:w="70"/>
              <w:left w:type="dxa" w:w="120"/>
              <w:bottom w:type="dxa" w:w="70"/>
              <w:right w:type="dxa" w:w="120"/>
            </w:tcMar>
          </w:tcPr>
          <w:p>
            <w:r>
              <w:rPr>
                <w:rFonts w:ascii="Calibri" w:cs="Calibri" w:eastAsia="Calibri" w:hAnsi="Calibri"/>
                <w:color w:val="2E2222"/>
                <w:sz w:val="20"/>
                <w:szCs w:val="20"/>
              </w:rPr>
              <w:t xml:space="preserve">Sợ mình không có năng khiếu, mặt không đẹp sẵn như người khác</w:t>
            </w:r>
          </w:p>
        </w:tc>
        <w:tc>
          <w:tcPr>
            <w:tcW w:type="dxa" w:w="5750"/>
            <w:tcMar>
              <w:top w:type="dxa" w:w="70"/>
              <w:left w:type="dxa" w:w="120"/>
              <w:bottom w:type="dxa" w:w="70"/>
              <w:right w:type="dxa" w:w="120"/>
            </w:tcMar>
          </w:tcPr>
          <w:p>
            <w:r>
              <w:rPr>
                <w:rFonts w:ascii="Calibri" w:cs="Calibri" w:eastAsia="Calibri" w:hAnsi="Calibri"/>
                <w:color w:val="2E2222"/>
                <w:sz w:val="20"/>
                <w:szCs w:val="20"/>
              </w:rPr>
              <w:t xml:space="preserve">"Makeup không phải năng khiếu, là kỹ thuật lặp lại có hiểu biết — ai học đúng cách đều làm được."</w:t>
            </w:r>
          </w:p>
        </w:tc>
      </w:tr>
      <w:tr>
        <w:tc>
          <w:tcPr>
            <w:tcW w:type="dxa" w:w="3600"/>
            <w:tcMar>
              <w:top w:type="dxa" w:w="70"/>
              <w:left w:type="dxa" w:w="120"/>
              <w:bottom w:type="dxa" w:w="70"/>
              <w:right w:type="dxa" w:w="120"/>
            </w:tcMar>
          </w:tcPr>
          <w:p>
            <w:r>
              <w:rPr>
                <w:rFonts w:ascii="Calibri" w:cs="Calibri" w:eastAsia="Calibri" w:hAnsi="Calibri"/>
                <w:color w:val="2E2222"/>
                <w:sz w:val="20"/>
                <w:szCs w:val="20"/>
              </w:rPr>
              <w:t xml:space="preserve">Từng học/mua đồ nơi khác nhưng không hiệu quả, mất niềm tin</w:t>
            </w:r>
          </w:p>
        </w:tc>
        <w:tc>
          <w:tcPr>
            <w:tcW w:type="dxa" w:w="5750"/>
            <w:tcMar>
              <w:top w:type="dxa" w:w="70"/>
              <w:left w:type="dxa" w:w="120"/>
              <w:bottom w:type="dxa" w:w="70"/>
              <w:right w:type="dxa" w:w="120"/>
            </w:tcMar>
          </w:tcPr>
          <w:p>
            <w:r>
              <w:rPr>
                <w:rFonts w:ascii="Calibri" w:cs="Calibri" w:eastAsia="Calibri" w:hAnsi="Calibri"/>
                <w:color w:val="2E2222"/>
                <w:sz w:val="20"/>
                <w:szCs w:val="20"/>
              </w:rPr>
              <w:t xml:space="preserve">Hỏi rõ vì sao chưa hiệu quả (sai loại da? học đại trà không đúng khuôn mặt riêng?) → cho thấy khóa 1-1 giải quyết đúng gốc rễ đó</w:t>
            </w:r>
          </w:p>
        </w:tc>
      </w:tr>
      <w:tr>
        <w:tc>
          <w:tcPr>
            <w:tcW w:type="dxa" w:w="3600"/>
            <w:tcMar>
              <w:top w:type="dxa" w:w="70"/>
              <w:left w:type="dxa" w:w="120"/>
              <w:bottom w:type="dxa" w:w="70"/>
              <w:right w:type="dxa" w:w="120"/>
            </w:tcMar>
          </w:tcPr>
          <w:p>
            <w:r>
              <w:rPr>
                <w:rFonts w:ascii="Calibri" w:cs="Calibri" w:eastAsia="Calibri" w:hAnsi="Calibri"/>
                <w:color w:val="2E2222"/>
                <w:sz w:val="20"/>
                <w:szCs w:val="20"/>
              </w:rPr>
              <w:t xml:space="preserve">Muốn học theo đúng khuyết điểm/đặc điểm riêng (da tàn nhang, mắt một mí...)</w:t>
            </w:r>
          </w:p>
        </w:tc>
        <w:tc>
          <w:tcPr>
            <w:tcW w:type="dxa" w:w="5750"/>
            <w:tcMar>
              <w:top w:type="dxa" w:w="70"/>
              <w:left w:type="dxa" w:w="120"/>
              <w:bottom w:type="dxa" w:w="70"/>
              <w:right w:type="dxa" w:w="120"/>
            </w:tcMar>
          </w:tcPr>
          <w:p>
            <w:r>
              <w:rPr>
                <w:rFonts w:ascii="Calibri" w:cs="Calibri" w:eastAsia="Calibri" w:hAnsi="Calibri"/>
                <w:color w:val="2E2222"/>
                <w:sz w:val="20"/>
                <w:szCs w:val="20"/>
              </w:rPr>
              <w:t xml:space="preserve">Xác nhận đây chính là cách AMI dạy — không có 1 công thức chung, mọi buổi đều quay lại đặc điểm riêng của học viên</w:t>
            </w:r>
          </w:p>
        </w:tc>
      </w:tr>
      <w:tr>
        <w:tc>
          <w:tcPr>
            <w:tcW w:type="dxa" w:w="3600"/>
            <w:tcMar>
              <w:top w:type="dxa" w:w="70"/>
              <w:left w:type="dxa" w:w="120"/>
              <w:bottom w:type="dxa" w:w="70"/>
              <w:right w:type="dxa" w:w="120"/>
            </w:tcMar>
          </w:tcPr>
          <w:p>
            <w:r>
              <w:rPr>
                <w:rFonts w:ascii="Calibri" w:cs="Calibri" w:eastAsia="Calibri" w:hAnsi="Calibri"/>
                <w:color w:val="2E2222"/>
                <w:sz w:val="20"/>
                <w:szCs w:val="20"/>
              </w:rPr>
              <w:t xml:space="preserve">Bận rộn, sợ không có thời gian luyện tập</w:t>
            </w:r>
          </w:p>
        </w:tc>
        <w:tc>
          <w:tcPr>
            <w:tcW w:type="dxa" w:w="5750"/>
            <w:tcMar>
              <w:top w:type="dxa" w:w="70"/>
              <w:left w:type="dxa" w:w="120"/>
              <w:bottom w:type="dxa" w:w="70"/>
              <w:right w:type="dxa" w:w="120"/>
            </w:tcMar>
          </w:tcPr>
          <w:p>
            <w:r>
              <w:rPr>
                <w:rFonts w:ascii="Calibri" w:cs="Calibri" w:eastAsia="Calibri" w:hAnsi="Calibri"/>
                <w:color w:val="2E2222"/>
                <w:sz w:val="20"/>
                <w:szCs w:val="20"/>
              </w:rPr>
              <w:t xml:space="preserve">Thống nhất lịch bài tập về nhà vừa sức, không tạo thêm áp lực</w:t>
            </w:r>
          </w:p>
        </w:tc>
      </w:tr>
      <w:tr>
        <w:tc>
          <w:tcPr>
            <w:tcW w:type="dxa" w:w="3600"/>
            <w:tcMar>
              <w:top w:type="dxa" w:w="70"/>
              <w:left w:type="dxa" w:w="120"/>
              <w:bottom w:type="dxa" w:w="70"/>
              <w:right w:type="dxa" w:w="120"/>
            </w:tcMar>
          </w:tcPr>
          <w:p>
            <w:r>
              <w:rPr>
                <w:rFonts w:ascii="Calibri" w:cs="Calibri" w:eastAsia="Calibri" w:hAnsi="Calibri"/>
                <w:color w:val="2E2222"/>
                <w:sz w:val="20"/>
                <w:szCs w:val="20"/>
              </w:rPr>
              <w:t xml:space="preserve">Muốn học rộng hơn (makeup cho người nhà, học thêm tóc, personal color)</w:t>
            </w:r>
          </w:p>
        </w:tc>
        <w:tc>
          <w:tcPr>
            <w:tcW w:type="dxa" w:w="5750"/>
            <w:tcMar>
              <w:top w:type="dxa" w:w="70"/>
              <w:left w:type="dxa" w:w="120"/>
              <w:bottom w:type="dxa" w:w="70"/>
              <w:right w:type="dxa" w:w="120"/>
            </w:tcMar>
          </w:tcPr>
          <w:p>
            <w:r>
              <w:rPr>
                <w:rFonts w:ascii="Calibri" w:cs="Calibri" w:eastAsia="Calibri" w:hAnsi="Calibri"/>
                <w:color w:val="2E2222"/>
                <w:sz w:val="20"/>
                <w:szCs w:val="20"/>
              </w:rPr>
              <w:t xml:space="preserve">Xác nhận Buổi 5 đã có phần làm tóc, có thể lồng ghép thêm nếu còn thời gian</w:t>
            </w:r>
          </w:p>
        </w:tc>
      </w:tr>
    </w:tbl>
    <w:p>
      <w:pPr>
        <w:spacing w:after="120"/>
      </w:pPr>
    </w:p>
    <w:p>
      <w:pPr>
        <w:spacing w:after="160" w:line="300"/>
      </w:pPr>
      <w:r>
        <w:rPr>
          <w:rFonts w:ascii="Calibri" w:cs="Calibri" w:eastAsia="Calibri" w:hAnsi="Calibri"/>
          <w:b/>
          <w:bCs/>
          <w:color w:val="2E2222"/>
          <w:sz w:val="21"/>
          <w:szCs w:val="21"/>
        </w:rPr>
        <w:t xml:space="preserve">Ghi lại nội dung buổi trò chuyện này </w:t>
      </w:r>
      <w:r>
        <w:rPr>
          <w:rFonts w:ascii="Calibri" w:cs="Calibri" w:eastAsia="Calibri" w:hAnsi="Calibri"/>
          <w:color w:val="2E2222"/>
          <w:sz w:val="21"/>
          <w:szCs w:val="21"/>
        </w:rPr>
        <w:t xml:space="preserve">(vấn đề thật + mong muốn thật của học viên) — đây là dữ liệu cá nhân hóa quan trọng nhất, dùng lại xuyên suốt cả 5 buổi, quan trọng hơn nhiều so với 1 câu trấn an lặp đi lặp lại.</w:t>
      </w:r>
    </w:p>
    <w:p>
      <w:pPr>
        <w:pBdr>
          <w:top w:val="none" w:color="FFFFFF" w:sz="0"/>
          <w:bottom w:val="none" w:color="FFFFFF" w:sz="0"/>
          <w:left w:val="single" w:color="C2185B" w:sz="24" w:space="8"/>
          <w:right w:val="none" w:color="FFFFFF" w:sz="0"/>
        </w:pBdr>
        <w:shd w:fill="F9E4EA" w:val="clear"/>
        <w:spacing w:after="220" w:before="120" w:line="300"/>
        <w:ind w:left="200"/>
      </w:pPr>
      <w:r>
        <w:rPr>
          <w:rFonts w:ascii="Calibri" w:cs="Calibri" w:eastAsia="Calibri" w:hAnsi="Calibri"/>
          <w:i/>
          <w:iCs/>
          <w:color w:val="2E2222"/>
          <w:sz w:val="21"/>
          <w:szCs w:val="21"/>
        </w:rPr>
        <w:t xml:space="preserve">Đặc quyền VIP cần nhắc học viên: ngoài 5 buổi 1-1, gói VIP còn tặng giáo trình + video xem lại sau mỗi buổi + thêm 1 buổi hỗ trợ nếu chưa tự tin. Giáo viên nên nhắc lại quyền lợi này ở Buổi 1 và Buổi 5 để học viên yên tâm không "hết khóa là hết được hỗ trợ".</w:t>
      </w:r>
    </w:p>
    <w:p>
      <w:pPr>
        <w:pStyle w:val="Heading1"/>
        <w:pBdr>
          <w:bottom w:val="single" w:color="C2185B" w:sz="8" w:space="4"/>
        </w:pBdr>
        <w:spacing w:after="200" w:before="420"/>
      </w:pPr>
      <w:r>
        <w:rPr>
          <w:rFonts w:ascii="Calibri" w:cs="Calibri" w:eastAsia="Calibri" w:hAnsi="Calibri"/>
          <w:b/>
          <w:bCs/>
          <w:color w:val="C2185B"/>
          <w:sz w:val="32"/>
          <w:szCs w:val="32"/>
        </w:rPr>
        <w:t xml:space="preserve">BUỔI 1 — NỀN TẢNG &amp; HIỂU DA</w:t>
      </w:r>
    </w:p>
    <w:p>
      <w:pPr>
        <w:spacing w:after="160" w:line="300"/>
      </w:pPr>
      <w:r>
        <w:rPr>
          <w:rFonts w:ascii="Calibri" w:cs="Calibri" w:eastAsia="Calibri" w:hAnsi="Calibri"/>
          <w:b/>
          <w:bCs/>
          <w:color w:val="C2185B"/>
          <w:sz w:val="22"/>
          <w:szCs w:val="22"/>
        </w:rPr>
        <w:t xml:space="preserve">Mục tiêu buổi học: </w:t>
      </w:r>
      <w:r>
        <w:rPr>
          <w:rFonts w:ascii="Calibri" w:cs="Calibri" w:eastAsia="Calibri" w:hAnsi="Calibri"/>
          <w:i w:val="false"/>
          <w:iCs w:val="false"/>
          <w:color w:val="2E2222"/>
          <w:sz w:val="22"/>
          <w:szCs w:val="22"/>
        </w:rPr>
        <w:t xml:space="preserve">Học viên hiểu loại da của chính mình, biết chọn sản phẩm dưỡng/makeup phù hợp, nắm lý thuyết tone da, xác định hướng phong cách cá nhân, phân biệt được các loại cọ, làm quen bước nền cơ bản.</w:t>
      </w:r>
    </w:p>
    <w:p>
      <w:pPr>
        <w:pStyle w:val="Heading2"/>
        <w:spacing w:after="140" w:before="280"/>
      </w:pPr>
      <w:r>
        <w:rPr>
          <w:rFonts w:ascii="Calibri" w:cs="Calibri" w:eastAsia="Calibri" w:hAnsi="Calibri"/>
          <w:b/>
          <w:bCs/>
          <w:color w:val="2E2222"/>
          <w:sz w:val="24"/>
          <w:szCs w:val="24"/>
        </w:rPr>
        <w:t xml:space="preserve">Thời lượng gợi 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F2A6BB" w:val="clear"/>
            <w:tcMar>
              <w:top w:type="dxa" w:w="80"/>
              <w:left w:type="dxa" w:w="120"/>
              <w:bottom w:type="dxa" w:w="80"/>
              <w:right w:type="dxa" w:w="120"/>
            </w:tcMar>
          </w:tcPr>
          <w:p>
            <w:r>
              <w:rPr>
                <w:rFonts w:ascii="Calibri" w:cs="Calibri" w:eastAsia="Calibri" w:hAnsi="Calibri"/>
                <w:b/>
                <w:bCs/>
                <w:color w:val="FFFFFF"/>
                <w:sz w:val="20"/>
                <w:szCs w:val="20"/>
              </w:rPr>
              <w:t xml:space="preserve">Phút</w:t>
            </w:r>
          </w:p>
        </w:tc>
        <w:tc>
          <w:tcPr>
            <w:tcW w:type="dxa" w:w="7950"/>
            <w:shd w:fill="F2A6BB" w:val="clear"/>
            <w:tcMar>
              <w:top w:type="dxa" w:w="80"/>
              <w:left w:type="dxa" w:w="120"/>
              <w:bottom w:type="dxa" w:w="80"/>
              <w:right w:type="dxa" w:w="120"/>
            </w:tcMar>
          </w:tcPr>
          <w:p>
            <w:r>
              <w:rPr>
                <w:rFonts w:ascii="Calibri" w:cs="Calibri" w:eastAsia="Calibri" w:hAnsi="Calibri"/>
                <w:b/>
                <w:bCs/>
                <w:color w:val="FFFFFF"/>
                <w:sz w:val="20"/>
                <w:szCs w:val="20"/>
              </w:rPr>
              <w:t xml:space="preserve">Nội dung</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0-15</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Mở đầu: trò chuyện tìm hiểu vấn đề &amp; mong muốn của học viên, giới thiệu lộ trình 5 buổi</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15-30</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Nhận diện loại da + lý thuyết tone da</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30-45</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Hướng dẫn sản phẩm dưỡng da &amp; makeup phù hợp từng loại da</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45-60</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Định hướng makeup cá nhân (khảo sát nhanh: phong cách hiện tại → mong muốn)</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60-70</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Phân biệt cọ + công dụng từng loại</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70-105</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Thực hành: học nền cơ bản (demo → tự làm → sửa từng người)</w:t>
            </w:r>
          </w:p>
        </w:tc>
      </w:tr>
    </w:tbl>
    <w:p>
      <w:pPr>
        <w:spacing w:after="160"/>
      </w:pPr>
    </w:p>
    <w:p>
      <w:pPr>
        <w:pStyle w:val="Heading2"/>
        <w:spacing w:after="140" w:before="280"/>
      </w:pPr>
      <w:r>
        <w:rPr>
          <w:rFonts w:ascii="Calibri" w:cs="Calibri" w:eastAsia="Calibri" w:hAnsi="Calibri"/>
          <w:b/>
          <w:bCs/>
          <w:color w:val="2E2222"/>
          <w:sz w:val="24"/>
          <w:szCs w:val="24"/>
        </w:rPr>
        <w:t xml:space="preserve">Nội dung chi tiết</w:t>
      </w:r>
    </w:p>
    <w:p>
      <w:pPr>
        <w:pStyle w:val="ListParagraph"/>
        <w:numPr>
          <w:ilvl w:val="0"/>
          <w:numId w:val="3"/>
        </w:numPr>
        <w:spacing w:after="140" w:line="290"/>
      </w:pPr>
      <w:r>
        <w:rPr>
          <w:rFonts w:ascii="Calibri" w:cs="Calibri" w:eastAsia="Calibri" w:hAnsi="Calibri"/>
          <w:b/>
          <w:bCs/>
          <w:color w:val="2E2222"/>
          <w:sz w:val="21"/>
          <w:szCs w:val="21"/>
        </w:rPr>
        <w:t xml:space="preserve">Nhận diện loại da — </w:t>
      </w:r>
      <w:r>
        <w:rPr>
          <w:rFonts w:ascii="Calibri" w:cs="Calibri" w:eastAsia="Calibri" w:hAnsi="Calibri"/>
          <w:color w:val="2E2222"/>
          <w:sz w:val="21"/>
          <w:szCs w:val="21"/>
        </w:rPr>
        <w:t xml:space="preserve">Da dầu / da khô / da hỗn hợp / da thường / da nhạy cảm. Cách tự kiểm tra tại nhà (giấy thấm dầu, quan sát sau rửa mặt 1-2 tiếng). Vì sao phải biết trước khi chọn nền: sai loại da → nền bị tách lớp, lên tông cam, trôi nhanh.</w:t>
      </w:r>
    </w:p>
    <w:p>
      <w:pPr>
        <w:pStyle w:val="ListParagraph"/>
        <w:numPr>
          <w:ilvl w:val="0"/>
          <w:numId w:val="3"/>
        </w:numPr>
        <w:spacing w:after="140" w:line="290"/>
      </w:pPr>
      <w:r>
        <w:rPr>
          <w:rFonts w:ascii="Calibri" w:cs="Calibri" w:eastAsia="Calibri" w:hAnsi="Calibri"/>
          <w:b/>
          <w:bCs/>
          <w:color w:val="2E2222"/>
          <w:sz w:val="21"/>
          <w:szCs w:val="21"/>
        </w:rPr>
        <w:t xml:space="preserve">Lý thuyết tone da (undertone) — </w:t>
      </w:r>
      <w:r>
        <w:rPr>
          <w:rFonts w:ascii="Calibri" w:cs="Calibri" w:eastAsia="Calibri" w:hAnsi="Calibri"/>
          <w:color w:val="2E2222"/>
          <w:sz w:val="21"/>
          <w:szCs w:val="21"/>
        </w:rPr>
        <w:t xml:space="preserve">Tone lạnh/trung tính/ấm, cách tự test (soi mạch máu cổ tay, thử trang sức vàng/bạc). Đây là kiến thức nền học viên dùng lại ở mọi buổi sau (chọn màu mắt, má, môi).</w:t>
      </w:r>
    </w:p>
    <w:p>
      <w:pPr>
        <w:pStyle w:val="ListParagraph"/>
        <w:numPr>
          <w:ilvl w:val="0"/>
          <w:numId w:val="3"/>
        </w:numPr>
        <w:spacing w:after="140" w:line="290"/>
      </w:pPr>
      <w:r>
        <w:rPr>
          <w:rFonts w:ascii="Calibri" w:cs="Calibri" w:eastAsia="Calibri" w:hAnsi="Calibri"/>
          <w:b/>
          <w:bCs/>
          <w:color w:val="2E2222"/>
          <w:sz w:val="21"/>
          <w:szCs w:val="21"/>
        </w:rPr>
        <w:t xml:space="preserve">Sản phẩm dưỡng da &amp; makeup phù hợp — </w:t>
      </w:r>
      <w:r>
        <w:rPr>
          <w:rFonts w:ascii="Calibri" w:cs="Calibri" w:eastAsia="Calibri" w:hAnsi="Calibri"/>
          <w:color w:val="2E2222"/>
          <w:sz w:val="21"/>
          <w:szCs w:val="21"/>
        </w:rPr>
        <w:t xml:space="preserve">Không dạy theo brand cụ thể, dạy theo tiêu chí chọn: kết cấu, chỉ số chống nắng, độ che phủ nền phù hợp loại da. Học viên tự đối chiếu sản phẩm đang dùng ở nhà có đúng loại da không.</w:t>
      </w:r>
    </w:p>
    <w:p>
      <w:pPr>
        <w:pStyle w:val="ListParagraph"/>
        <w:numPr>
          <w:ilvl w:val="0"/>
          <w:numId w:val="3"/>
        </w:numPr>
        <w:spacing w:after="140" w:line="290"/>
      </w:pPr>
      <w:r>
        <w:rPr>
          <w:rFonts w:ascii="Calibri" w:cs="Calibri" w:eastAsia="Calibri" w:hAnsi="Calibri"/>
          <w:b/>
          <w:bCs/>
          <w:color w:val="2E2222"/>
          <w:sz w:val="21"/>
          <w:szCs w:val="21"/>
        </w:rPr>
        <w:t xml:space="preserve">Định hướng makeup cá nhân — </w:t>
      </w:r>
      <w:r>
        <w:rPr>
          <w:rFonts w:ascii="Calibri" w:cs="Calibri" w:eastAsia="Calibri" w:hAnsi="Calibri"/>
          <w:color w:val="2E2222"/>
          <w:sz w:val="21"/>
          <w:szCs w:val="21"/>
        </w:rPr>
        <w:t xml:space="preserve">Hỏi học viên: đi làm/dự tiệc/hằng ngày cần phong cách nào, có nét nào muốn giữ nguyên không sửa (VD: mắt một mí, gò má cao...). Ghi lại để cá nhân hóa các buổi sau.</w:t>
      </w:r>
    </w:p>
    <w:p>
      <w:pPr>
        <w:pStyle w:val="ListParagraph"/>
        <w:numPr>
          <w:ilvl w:val="0"/>
          <w:numId w:val="3"/>
        </w:numPr>
        <w:spacing w:after="140" w:line="290"/>
      </w:pPr>
      <w:r>
        <w:rPr>
          <w:rFonts w:ascii="Calibri" w:cs="Calibri" w:eastAsia="Calibri" w:hAnsi="Calibri"/>
          <w:b/>
          <w:bCs/>
          <w:color w:val="2E2222"/>
          <w:sz w:val="21"/>
          <w:szCs w:val="21"/>
        </w:rPr>
        <w:t xml:space="preserve">Phân biệt cọ — </w:t>
      </w:r>
      <w:r>
        <w:rPr>
          <w:rFonts w:ascii="Calibri" w:cs="Calibri" w:eastAsia="Calibri" w:hAnsi="Calibri"/>
          <w:color w:val="2E2222"/>
          <w:sz w:val="21"/>
          <w:szCs w:val="21"/>
        </w:rPr>
        <w:t xml:space="preserve">Cọ nền, cọ phấn phủ, cọ tán mắt, cọ kẻ chân mày, cọ highlight... công dụng và cách vệ sinh cơ bản.</w:t>
      </w:r>
    </w:p>
    <w:p>
      <w:pPr>
        <w:pStyle w:val="ListParagraph"/>
        <w:numPr>
          <w:ilvl w:val="0"/>
          <w:numId w:val="3"/>
        </w:numPr>
        <w:spacing w:after="140" w:line="290"/>
      </w:pPr>
      <w:r>
        <w:rPr>
          <w:rFonts w:ascii="Calibri" w:cs="Calibri" w:eastAsia="Calibri" w:hAnsi="Calibri"/>
          <w:b/>
          <w:bCs/>
          <w:color w:val="2E2222"/>
          <w:sz w:val="21"/>
          <w:szCs w:val="21"/>
        </w:rPr>
        <w:t xml:space="preserve">Học nền cơ bản — </w:t>
      </w:r>
      <w:r>
        <w:rPr>
          <w:rFonts w:ascii="Calibri" w:cs="Calibri" w:eastAsia="Calibri" w:hAnsi="Calibri"/>
          <w:color w:val="2E2222"/>
          <w:sz w:val="21"/>
          <w:szCs w:val="21"/>
        </w:rPr>
        <w:t xml:space="preserve">Demo các bước: dưỡng ẩm → kem chống nắng → lót → nền → che khuyết điểm nhẹ. Nhấn mạnh "tán mỏng nhiều lớp" thay vì "đổ dày 1 lớp".</w:t>
      </w:r>
    </w:p>
    <w:p>
      <w:pPr>
        <w:pStyle w:val="Heading2"/>
        <w:spacing w:after="140" w:before="280"/>
      </w:pPr>
      <w:r>
        <w:rPr>
          <w:rFonts w:ascii="Calibri" w:cs="Calibri" w:eastAsia="Calibri" w:hAnsi="Calibri"/>
          <w:b/>
          <w:bCs/>
          <w:color w:val="2E2222"/>
          <w:sz w:val="24"/>
          <w:szCs w:val="24"/>
        </w:rPr>
        <w:t xml:space="preserve">Lỗi thường gặp cần sửa</w:t>
      </w:r>
    </w:p>
    <w:p>
      <w:pPr>
        <w:spacing w:after="160" w:line="300"/>
      </w:pPr>
      <w:r>
        <w:rPr>
          <w:rFonts w:ascii="Calibri" w:cs="Calibri" w:eastAsia="Calibri" w:hAnsi="Calibri"/>
          <w:b w:val="false"/>
          <w:bCs w:val="false"/>
          <w:i w:val="false"/>
          <w:iCs w:val="false"/>
          <w:color w:val="2E2222"/>
          <w:sz w:val="22"/>
          <w:szCs w:val="22"/>
        </w:rPr>
        <w:t xml:space="preserve">Đổ nền quá nhiều 1 chỗ, dùng tay thay vì cọ/mút gây nền không đều, bỏ qua bước dưỡng ẩm khiến nền bị khô kẻ chân chim.</w:t>
      </w:r>
    </w:p>
    <w:p>
      <w:pPr>
        <w:pStyle w:val="Heading2"/>
        <w:spacing w:after="140" w:before="280"/>
      </w:pPr>
      <w:r>
        <w:rPr>
          <w:rFonts w:ascii="Calibri" w:cs="Calibri" w:eastAsia="Calibri" w:hAnsi="Calibri"/>
          <w:b/>
          <w:bCs/>
          <w:color w:val="2E2222"/>
          <w:sz w:val="24"/>
          <w:szCs w:val="24"/>
        </w:rPr>
        <w:t xml:space="preserve">Bài tập về nhà</w:t>
      </w:r>
    </w:p>
    <w:p>
      <w:pPr>
        <w:spacing w:after="160" w:line="300"/>
      </w:pPr>
      <w:r>
        <w:rPr>
          <w:rFonts w:ascii="Calibri" w:cs="Calibri" w:eastAsia="Calibri" w:hAnsi="Calibri"/>
          <w:b w:val="false"/>
          <w:bCs w:val="false"/>
          <w:i w:val="false"/>
          <w:iCs w:val="false"/>
          <w:color w:val="2E2222"/>
          <w:sz w:val="22"/>
          <w:szCs w:val="22"/>
        </w:rPr>
        <w:t xml:space="preserve">Tự quan sát da 2 ngày (dầu nhiều vào giờ nào trong ngày), chụp ảnh nền tự làm gửi giáo viên để buổi sau chữa lỗi.</w:t>
      </w:r>
    </w:p>
    <w:p>
      <w:pPr>
        <w:pStyle w:val="Heading2"/>
        <w:spacing w:after="140" w:before="280"/>
      </w:pPr>
      <w:r>
        <w:rPr>
          <w:rFonts w:ascii="Calibri" w:cs="Calibri" w:eastAsia="Calibri" w:hAnsi="Calibri"/>
          <w:b/>
          <w:bCs/>
          <w:color w:val="2E2222"/>
          <w:sz w:val="24"/>
          <w:szCs w:val="24"/>
        </w:rPr>
        <w:t xml:space="preserve">Câu hỏi kiểm tra cuối buổi</w:t>
      </w:r>
    </w:p>
    <w:p>
      <w:pPr>
        <w:spacing w:after="160" w:line="300"/>
      </w:pPr>
      <w:r>
        <w:rPr>
          <w:rFonts w:ascii="Calibri" w:cs="Calibri" w:eastAsia="Calibri" w:hAnsi="Calibri"/>
          <w:b w:val="false"/>
          <w:bCs w:val="false"/>
          <w:i/>
          <w:iCs/>
          <w:color w:val="2E2222"/>
          <w:sz w:val="22"/>
          <w:szCs w:val="22"/>
        </w:rPr>
        <w:t xml:space="preserve">"Da em thuộc loại gì, vì sao em biết?" — nếu học viên trả lời được có căn cứ (không phải đoán) là đạt mục tiêu buổi 1.</w:t>
      </w:r>
    </w:p>
    <w:p>
      <w:pPr>
        <w:pStyle w:val="Heading1"/>
        <w:pBdr>
          <w:bottom w:val="single" w:color="C2185B" w:sz="8" w:space="4"/>
        </w:pBdr>
        <w:spacing w:after="200" w:before="420"/>
      </w:pPr>
      <w:r>
        <w:rPr>
          <w:rFonts w:ascii="Calibri" w:cs="Calibri" w:eastAsia="Calibri" w:hAnsi="Calibri"/>
          <w:b/>
          <w:bCs/>
          <w:color w:val="C2185B"/>
          <w:sz w:val="32"/>
          <w:szCs w:val="32"/>
        </w:rPr>
        <w:t xml:space="preserve">BUỔI 2 — KỸ THUẬT CƠ BẢN</w:t>
      </w:r>
    </w:p>
    <w:p>
      <w:pPr>
        <w:spacing w:after="160" w:line="300"/>
      </w:pPr>
      <w:r>
        <w:rPr>
          <w:rFonts w:ascii="Calibri" w:cs="Calibri" w:eastAsia="Calibri" w:hAnsi="Calibri"/>
          <w:b/>
          <w:bCs/>
          <w:color w:val="C2185B"/>
          <w:sz w:val="22"/>
          <w:szCs w:val="22"/>
        </w:rPr>
        <w:t xml:space="preserve">Mục tiêu buổi học: </w:t>
      </w:r>
      <w:r>
        <w:rPr>
          <w:rFonts w:ascii="Calibri" w:cs="Calibri" w:eastAsia="Calibri" w:hAnsi="Calibri"/>
          <w:i w:val="false"/>
          <w:iCs w:val="false"/>
          <w:color w:val="2E2222"/>
          <w:sz w:val="22"/>
          <w:szCs w:val="22"/>
        </w:rPr>
        <w:t xml:space="preserve">Thành thạo trọn vẹn 1 layout hoàn chỉnh đầu tiên — makeup công sở/Clean Girl — từ nền đến son.</w:t>
      </w:r>
    </w:p>
    <w:p>
      <w:pPr>
        <w:pStyle w:val="Heading2"/>
        <w:spacing w:after="140" w:before="280"/>
      </w:pPr>
      <w:r>
        <w:rPr>
          <w:rFonts w:ascii="Calibri" w:cs="Calibri" w:eastAsia="Calibri" w:hAnsi="Calibri"/>
          <w:b/>
          <w:bCs/>
          <w:color w:val="2E2222"/>
          <w:sz w:val="24"/>
          <w:szCs w:val="24"/>
        </w:rPr>
        <w:t xml:space="preserve">Thời lượng gợi 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F2A6BB" w:val="clear"/>
            <w:tcMar>
              <w:top w:type="dxa" w:w="80"/>
              <w:left w:type="dxa" w:w="120"/>
              <w:bottom w:type="dxa" w:w="80"/>
              <w:right w:type="dxa" w:w="120"/>
            </w:tcMar>
          </w:tcPr>
          <w:p>
            <w:r>
              <w:rPr>
                <w:rFonts w:ascii="Calibri" w:cs="Calibri" w:eastAsia="Calibri" w:hAnsi="Calibri"/>
                <w:b/>
                <w:bCs/>
                <w:color w:val="FFFFFF"/>
                <w:sz w:val="20"/>
                <w:szCs w:val="20"/>
              </w:rPr>
              <w:t xml:space="preserve">Phút</w:t>
            </w:r>
          </w:p>
        </w:tc>
        <w:tc>
          <w:tcPr>
            <w:tcW w:type="dxa" w:w="7950"/>
            <w:shd w:fill="F2A6BB" w:val="clear"/>
            <w:tcMar>
              <w:top w:type="dxa" w:w="80"/>
              <w:left w:type="dxa" w:w="120"/>
              <w:bottom w:type="dxa" w:w="80"/>
              <w:right w:type="dxa" w:w="120"/>
            </w:tcMar>
          </w:tcPr>
          <w:p>
            <w:r>
              <w:rPr>
                <w:rFonts w:ascii="Calibri" w:cs="Calibri" w:eastAsia="Calibri" w:hAnsi="Calibri"/>
                <w:b/>
                <w:bCs/>
                <w:color w:val="FFFFFF"/>
                <w:sz w:val="20"/>
                <w:szCs w:val="20"/>
              </w:rPr>
              <w:t xml:space="preserve">Nội dung</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0-10</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Ôn nhanh buổi 1 (loại da, tone da) + chữa bài tập về nhà</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10-25</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Học nền (nâng cao hơn buổi 1: che khuyết điểm kỹ hơn)</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25-40</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Hướng dẫn dáng lông mày phù hợp khuôn mặt</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40-55</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Hướng dẫn đánh mắt cơ bản</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55-75</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Phủ phấn, má hồng, đánh khối, highlight</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75-85</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Đánh son kiểu cơ bản</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85-105</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Ghép toàn bộ thành Layout công sở — Clean Girl (thực hành có kèm)</w:t>
            </w:r>
          </w:p>
        </w:tc>
      </w:tr>
    </w:tbl>
    <w:p>
      <w:pPr>
        <w:spacing w:after="160"/>
      </w:pPr>
    </w:p>
    <w:p>
      <w:pPr>
        <w:pStyle w:val="Heading2"/>
        <w:spacing w:after="140" w:before="280"/>
      </w:pPr>
      <w:r>
        <w:rPr>
          <w:rFonts w:ascii="Calibri" w:cs="Calibri" w:eastAsia="Calibri" w:hAnsi="Calibri"/>
          <w:b/>
          <w:bCs/>
          <w:color w:val="2E2222"/>
          <w:sz w:val="24"/>
          <w:szCs w:val="24"/>
        </w:rPr>
        <w:t xml:space="preserve">Nội dung chi tiết</w:t>
      </w:r>
    </w:p>
    <w:p>
      <w:pPr>
        <w:pStyle w:val="ListParagraph"/>
        <w:numPr>
          <w:ilvl w:val="0"/>
          <w:numId w:val="3"/>
        </w:numPr>
        <w:spacing w:after="140" w:line="290"/>
      </w:pPr>
      <w:r>
        <w:rPr>
          <w:rFonts w:ascii="Calibri" w:cs="Calibri" w:eastAsia="Calibri" w:hAnsi="Calibri"/>
          <w:b/>
          <w:bCs/>
          <w:color w:val="2E2222"/>
          <w:sz w:val="21"/>
          <w:szCs w:val="21"/>
        </w:rPr>
        <w:t xml:space="preserve">Học nền (nâng cao) — </w:t>
      </w:r>
      <w:r>
        <w:rPr>
          <w:rFonts w:ascii="Calibri" w:cs="Calibri" w:eastAsia="Calibri" w:hAnsi="Calibri"/>
          <w:color w:val="2E2222"/>
          <w:sz w:val="21"/>
          <w:szCs w:val="21"/>
        </w:rPr>
        <w:t xml:space="preserve">Ôn lại kỹ thuật buổi 1, thêm kỹ thuật che khuyết điểm theo từng vấn đề da cụ thể (quầng thâm, mụn, nám nhẹ) — đúng tinh thần "may đo theo khuyết điểm riêng".</w:t>
      </w:r>
    </w:p>
    <w:p>
      <w:pPr>
        <w:pStyle w:val="ListParagraph"/>
        <w:numPr>
          <w:ilvl w:val="0"/>
          <w:numId w:val="3"/>
        </w:numPr>
        <w:spacing w:after="140" w:line="290"/>
      </w:pPr>
      <w:r>
        <w:rPr>
          <w:rFonts w:ascii="Calibri" w:cs="Calibri" w:eastAsia="Calibri" w:hAnsi="Calibri"/>
          <w:b/>
          <w:bCs/>
          <w:color w:val="2E2222"/>
          <w:sz w:val="21"/>
          <w:szCs w:val="21"/>
        </w:rPr>
        <w:t xml:space="preserve">Dáng lông mày phù hợp khuôn mặt — </w:t>
      </w:r>
      <w:r>
        <w:rPr>
          <w:rFonts w:ascii="Calibri" w:cs="Calibri" w:eastAsia="Calibri" w:hAnsi="Calibri"/>
          <w:color w:val="2E2222"/>
          <w:sz w:val="21"/>
          <w:szCs w:val="21"/>
        </w:rPr>
        <w:t xml:space="preserve">Nhận diện dạng khuôn mặt (tròn/dài/vuông/trái xoan) → chọn dáng mày cân đối. Đây là kỹ năng học viên dùng suốt đời, không chỉ trong khóa học.</w:t>
      </w:r>
    </w:p>
    <w:p>
      <w:pPr>
        <w:pStyle w:val="ListParagraph"/>
        <w:numPr>
          <w:ilvl w:val="0"/>
          <w:numId w:val="3"/>
        </w:numPr>
        <w:spacing w:after="140" w:line="290"/>
      </w:pPr>
      <w:r>
        <w:rPr>
          <w:rFonts w:ascii="Calibri" w:cs="Calibri" w:eastAsia="Calibri" w:hAnsi="Calibri"/>
          <w:b/>
          <w:bCs/>
          <w:color w:val="2E2222"/>
          <w:sz w:val="21"/>
          <w:szCs w:val="21"/>
        </w:rPr>
        <w:t xml:space="preserve">Đánh mắt cơ bản — </w:t>
      </w:r>
      <w:r>
        <w:rPr>
          <w:rFonts w:ascii="Calibri" w:cs="Calibri" w:eastAsia="Calibri" w:hAnsi="Calibri"/>
          <w:color w:val="2E2222"/>
          <w:sz w:val="21"/>
          <w:szCs w:val="21"/>
        </w:rPr>
        <w:t xml:space="preserve">Bước tán màu nền mí, tạo khối mí, kẻ eyeliner cơ bản, chuốt mi. Dạy theo nguyên lý ánh sáng-bóng tối trên mí mắt, không học thuộc 1 kiểu cố định.</w:t>
      </w:r>
    </w:p>
    <w:p>
      <w:pPr>
        <w:pStyle w:val="ListParagraph"/>
        <w:numPr>
          <w:ilvl w:val="0"/>
          <w:numId w:val="3"/>
        </w:numPr>
        <w:spacing w:after="140" w:line="290"/>
      </w:pPr>
      <w:r>
        <w:rPr>
          <w:rFonts w:ascii="Calibri" w:cs="Calibri" w:eastAsia="Calibri" w:hAnsi="Calibri"/>
          <w:b/>
          <w:bCs/>
          <w:color w:val="2E2222"/>
          <w:sz w:val="21"/>
          <w:szCs w:val="21"/>
        </w:rPr>
        <w:t xml:space="preserve">Phủ phấn, má hồng, đánh khối, highlight — </w:t>
      </w:r>
      <w:r>
        <w:rPr>
          <w:rFonts w:ascii="Calibri" w:cs="Calibri" w:eastAsia="Calibri" w:hAnsi="Calibri"/>
          <w:color w:val="2E2222"/>
          <w:sz w:val="21"/>
          <w:szCs w:val="21"/>
        </w:rPr>
        <w:t xml:space="preserve">Thứ tự đúng và vị trí đặt theo khuôn mặt — vị trí khối/highlight phụ thuộc cấu trúc xương gò má từng học viên, không dùng vị trí chung cho mọi người.</w:t>
      </w:r>
    </w:p>
    <w:p>
      <w:pPr>
        <w:pStyle w:val="ListParagraph"/>
        <w:numPr>
          <w:ilvl w:val="0"/>
          <w:numId w:val="3"/>
        </w:numPr>
        <w:spacing w:after="140" w:line="290"/>
      </w:pPr>
      <w:r>
        <w:rPr>
          <w:rFonts w:ascii="Calibri" w:cs="Calibri" w:eastAsia="Calibri" w:hAnsi="Calibri"/>
          <w:b/>
          <w:bCs/>
          <w:color w:val="2E2222"/>
          <w:sz w:val="21"/>
          <w:szCs w:val="21"/>
        </w:rPr>
        <w:t xml:space="preserve">Son kiểu cơ bản — </w:t>
      </w:r>
      <w:r>
        <w:rPr>
          <w:rFonts w:ascii="Calibri" w:cs="Calibri" w:eastAsia="Calibri" w:hAnsi="Calibri"/>
          <w:color w:val="2E2222"/>
          <w:sz w:val="21"/>
          <w:szCs w:val="21"/>
        </w:rPr>
        <w:t xml:space="preserve">Tán son tự nhiên, kỹ thuật giữ màu lâu trôi.</w:t>
      </w:r>
    </w:p>
    <w:p>
      <w:pPr>
        <w:pStyle w:val="ListParagraph"/>
        <w:numPr>
          <w:ilvl w:val="0"/>
          <w:numId w:val="3"/>
        </w:numPr>
        <w:spacing w:after="140" w:line="290"/>
      </w:pPr>
      <w:r>
        <w:rPr>
          <w:rFonts w:ascii="Calibri" w:cs="Calibri" w:eastAsia="Calibri" w:hAnsi="Calibri"/>
          <w:b/>
          <w:bCs/>
          <w:color w:val="2E2222"/>
          <w:sz w:val="21"/>
          <w:szCs w:val="21"/>
        </w:rPr>
        <w:t xml:space="preserve">Layout công sở — Clean Girl — </w:t>
      </w:r>
      <w:r>
        <w:rPr>
          <w:rFonts w:ascii="Calibri" w:cs="Calibri" w:eastAsia="Calibri" w:hAnsi="Calibri"/>
          <w:color w:val="2E2222"/>
          <w:sz w:val="21"/>
          <w:szCs w:val="21"/>
        </w:rPr>
        <w:t xml:space="preserve">Ghép toàn bộ các kỹ thuật trên thành 1 layout hoàn chỉnh, mục tiêu: trang điểm nhẹ, tự nhiên, phù hợp môi trường công sở.</w:t>
      </w:r>
    </w:p>
    <w:p>
      <w:pPr>
        <w:pStyle w:val="Heading2"/>
        <w:spacing w:after="140" w:before="280"/>
      </w:pPr>
      <w:r>
        <w:rPr>
          <w:rFonts w:ascii="Calibri" w:cs="Calibri" w:eastAsia="Calibri" w:hAnsi="Calibri"/>
          <w:b/>
          <w:bCs/>
          <w:color w:val="2E2222"/>
          <w:sz w:val="24"/>
          <w:szCs w:val="24"/>
        </w:rPr>
        <w:t xml:space="preserve">Lỗi thường gặp cần sửa</w:t>
      </w:r>
    </w:p>
    <w:p>
      <w:pPr>
        <w:spacing w:after="160" w:line="300"/>
      </w:pPr>
      <w:r>
        <w:rPr>
          <w:rFonts w:ascii="Calibri" w:cs="Calibri" w:eastAsia="Calibri" w:hAnsi="Calibri"/>
          <w:b w:val="false"/>
          <w:bCs w:val="false"/>
          <w:i w:val="false"/>
          <w:iCs w:val="false"/>
          <w:color w:val="2E2222"/>
          <w:sz w:val="22"/>
          <w:szCs w:val="22"/>
        </w:rPr>
        <w:t xml:space="preserve">Kẻ mày quá đậm/quá đều (thiếu tự nhiên), đặt khối sai vị trí gây mặt bị "bẩn", highlight quá nhiều gây bóng dầu thay vì sáng khỏe.</w:t>
      </w:r>
    </w:p>
    <w:p>
      <w:pPr>
        <w:pStyle w:val="Heading2"/>
        <w:spacing w:after="140" w:before="280"/>
      </w:pPr>
      <w:r>
        <w:rPr>
          <w:rFonts w:ascii="Calibri" w:cs="Calibri" w:eastAsia="Calibri" w:hAnsi="Calibri"/>
          <w:b/>
          <w:bCs/>
          <w:color w:val="2E2222"/>
          <w:sz w:val="24"/>
          <w:szCs w:val="24"/>
        </w:rPr>
        <w:t xml:space="preserve">Bài tập về nhà</w:t>
      </w:r>
    </w:p>
    <w:p>
      <w:pPr>
        <w:spacing w:after="160" w:line="300"/>
      </w:pPr>
      <w:r>
        <w:rPr>
          <w:rFonts w:ascii="Calibri" w:cs="Calibri" w:eastAsia="Calibri" w:hAnsi="Calibri"/>
          <w:b w:val="false"/>
          <w:bCs w:val="false"/>
          <w:i w:val="false"/>
          <w:iCs w:val="false"/>
          <w:color w:val="2E2222"/>
          <w:sz w:val="22"/>
          <w:szCs w:val="22"/>
        </w:rPr>
        <w:t xml:space="preserve">Tự làm lại layout Clean Girl ở nhà, quay video ngắn gửi giáo viên.</w:t>
      </w:r>
    </w:p>
    <w:p>
      <w:pPr>
        <w:pStyle w:val="Heading1"/>
        <w:pBdr>
          <w:bottom w:val="single" w:color="C2185B" w:sz="8" w:space="4"/>
        </w:pBdr>
        <w:spacing w:after="200" w:before="420"/>
      </w:pPr>
      <w:r>
        <w:rPr>
          <w:rFonts w:ascii="Calibri" w:cs="Calibri" w:eastAsia="Calibri" w:hAnsi="Calibri"/>
          <w:b/>
          <w:bCs/>
          <w:color w:val="C2185B"/>
          <w:sz w:val="32"/>
          <w:szCs w:val="32"/>
        </w:rPr>
        <w:t xml:space="preserve">BUỔI 3 — NÂNG CAO PHONG CÁCH</w:t>
      </w:r>
    </w:p>
    <w:p>
      <w:pPr>
        <w:spacing w:after="160" w:line="300"/>
      </w:pPr>
      <w:r>
        <w:rPr>
          <w:rFonts w:ascii="Calibri" w:cs="Calibri" w:eastAsia="Calibri" w:hAnsi="Calibri"/>
          <w:b/>
          <w:bCs/>
          <w:color w:val="C2185B"/>
          <w:sz w:val="22"/>
          <w:szCs w:val="22"/>
        </w:rPr>
        <w:t xml:space="preserve">Mục tiêu buổi học: </w:t>
      </w:r>
      <w:r>
        <w:rPr>
          <w:rFonts w:ascii="Calibri" w:cs="Calibri" w:eastAsia="Calibri" w:hAnsi="Calibri"/>
          <w:i w:val="false"/>
          <w:iCs w:val="false"/>
          <w:color w:val="2E2222"/>
          <w:sz w:val="22"/>
          <w:szCs w:val="22"/>
        </w:rPr>
        <w:t xml:space="preserve">Mở rộng từ layout cơ bản sang phong cách có điểm nhấn — bắt đầu học Layout Hàn.</w:t>
      </w:r>
    </w:p>
    <w:p>
      <w:pPr>
        <w:pStyle w:val="Heading2"/>
        <w:spacing w:after="140" w:before="280"/>
      </w:pPr>
      <w:r>
        <w:rPr>
          <w:rFonts w:ascii="Calibri" w:cs="Calibri" w:eastAsia="Calibri" w:hAnsi="Calibri"/>
          <w:b/>
          <w:bCs/>
          <w:color w:val="2E2222"/>
          <w:sz w:val="24"/>
          <w:szCs w:val="24"/>
        </w:rPr>
        <w:t xml:space="preserve">Thời lượng gợi 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F2A6BB" w:val="clear"/>
            <w:tcMar>
              <w:top w:type="dxa" w:w="80"/>
              <w:left w:type="dxa" w:w="120"/>
              <w:bottom w:type="dxa" w:w="80"/>
              <w:right w:type="dxa" w:w="120"/>
            </w:tcMar>
          </w:tcPr>
          <w:p>
            <w:r>
              <w:rPr>
                <w:rFonts w:ascii="Calibri" w:cs="Calibri" w:eastAsia="Calibri" w:hAnsi="Calibri"/>
                <w:b/>
                <w:bCs/>
                <w:color w:val="FFFFFF"/>
                <w:sz w:val="20"/>
                <w:szCs w:val="20"/>
              </w:rPr>
              <w:t xml:space="preserve">Phút</w:t>
            </w:r>
          </w:p>
        </w:tc>
        <w:tc>
          <w:tcPr>
            <w:tcW w:type="dxa" w:w="7950"/>
            <w:shd w:fill="F2A6BB" w:val="clear"/>
            <w:tcMar>
              <w:top w:type="dxa" w:w="80"/>
              <w:left w:type="dxa" w:w="120"/>
              <w:bottom w:type="dxa" w:w="80"/>
              <w:right w:type="dxa" w:w="120"/>
            </w:tcMar>
          </w:tcPr>
          <w:p>
            <w:r>
              <w:rPr>
                <w:rFonts w:ascii="Calibri" w:cs="Calibri" w:eastAsia="Calibri" w:hAnsi="Calibri"/>
                <w:b/>
                <w:bCs/>
                <w:color w:val="FFFFFF"/>
                <w:sz w:val="20"/>
                <w:szCs w:val="20"/>
              </w:rPr>
              <w:t xml:space="preserve">Nội dung</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0-15</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Ôn lại buổi 2 (chữa lỗi từ video bài tập về nhà)</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15-35</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Hướng dẫn đánh chân mày (kỹ thuật sâu hơn buổi 2: tạo hình rõ nét)</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35-60</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Hướng dẫn makeup mắt 1 màu / nhấn đuôi</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60-80</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Hướng dẫn makeup môi (kỹ thuật tạo hình môi, không chỉ tán màu)</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80-105</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Layout Hàn — thực hành ghép toàn bộ</w:t>
            </w:r>
          </w:p>
        </w:tc>
      </w:tr>
    </w:tbl>
    <w:p>
      <w:pPr>
        <w:spacing w:after="160"/>
      </w:pPr>
    </w:p>
    <w:p>
      <w:pPr>
        <w:pStyle w:val="Heading2"/>
        <w:spacing w:after="140" w:before="280"/>
      </w:pPr>
      <w:r>
        <w:rPr>
          <w:rFonts w:ascii="Calibri" w:cs="Calibri" w:eastAsia="Calibri" w:hAnsi="Calibri"/>
          <w:b/>
          <w:bCs/>
          <w:color w:val="2E2222"/>
          <w:sz w:val="24"/>
          <w:szCs w:val="24"/>
        </w:rPr>
        <w:t xml:space="preserve">Nội dung chi tiết</w:t>
      </w:r>
    </w:p>
    <w:p>
      <w:pPr>
        <w:pStyle w:val="ListParagraph"/>
        <w:numPr>
          <w:ilvl w:val="0"/>
          <w:numId w:val="3"/>
        </w:numPr>
        <w:spacing w:after="140" w:line="290"/>
      </w:pPr>
      <w:r>
        <w:rPr>
          <w:rFonts w:ascii="Calibri" w:cs="Calibri" w:eastAsia="Calibri" w:hAnsi="Calibri"/>
          <w:b/>
          <w:bCs/>
          <w:color w:val="2E2222"/>
          <w:sz w:val="21"/>
          <w:szCs w:val="21"/>
        </w:rPr>
        <w:t xml:space="preserve">Ôn buổi 2 — </w:t>
      </w:r>
      <w:r>
        <w:rPr>
          <w:rFonts w:ascii="Calibri" w:cs="Calibri" w:eastAsia="Calibri" w:hAnsi="Calibri"/>
          <w:color w:val="2E2222"/>
          <w:sz w:val="21"/>
          <w:szCs w:val="21"/>
        </w:rPr>
        <w:t xml:space="preserve">Bắt buộc chữa lỗi cá nhân từ bài tập về nhà trước khi học nội dung mới, đảm bảo học viên không mang lỗi cũ sang kỹ thuật mới.</w:t>
      </w:r>
    </w:p>
    <w:p>
      <w:pPr>
        <w:pStyle w:val="ListParagraph"/>
        <w:numPr>
          <w:ilvl w:val="0"/>
          <w:numId w:val="3"/>
        </w:numPr>
        <w:spacing w:after="140" w:line="290"/>
      </w:pPr>
      <w:r>
        <w:rPr>
          <w:rFonts w:ascii="Calibri" w:cs="Calibri" w:eastAsia="Calibri" w:hAnsi="Calibri"/>
          <w:b/>
          <w:bCs/>
          <w:color w:val="2E2222"/>
          <w:sz w:val="21"/>
          <w:szCs w:val="21"/>
        </w:rPr>
        <w:t xml:space="preserve">Đánh chân mày (nâng cao) — </w:t>
      </w:r>
      <w:r>
        <w:rPr>
          <w:rFonts w:ascii="Calibri" w:cs="Calibri" w:eastAsia="Calibri" w:hAnsi="Calibri"/>
          <w:color w:val="2E2222"/>
          <w:sz w:val="21"/>
          <w:szCs w:val="21"/>
        </w:rPr>
        <w:t xml:space="preserve">Từ "dáng mày cân đối" (buổi 2) lên "tạo hình mày có thần thái" — kỹ thuật lên chân mày rõ sợi, phù hợp phong cách Hàn.</w:t>
      </w:r>
    </w:p>
    <w:p>
      <w:pPr>
        <w:pStyle w:val="ListParagraph"/>
        <w:numPr>
          <w:ilvl w:val="0"/>
          <w:numId w:val="3"/>
        </w:numPr>
        <w:spacing w:after="140" w:line="290"/>
      </w:pPr>
      <w:r>
        <w:rPr>
          <w:rFonts w:ascii="Calibri" w:cs="Calibri" w:eastAsia="Calibri" w:hAnsi="Calibri"/>
          <w:b/>
          <w:bCs/>
          <w:color w:val="2E2222"/>
          <w:sz w:val="21"/>
          <w:szCs w:val="21"/>
        </w:rPr>
        <w:t xml:space="preserve">Makeup mắt 1 màu / nhấn đuôi — </w:t>
      </w:r>
      <w:r>
        <w:rPr>
          <w:rFonts w:ascii="Calibri" w:cs="Calibri" w:eastAsia="Calibri" w:hAnsi="Calibri"/>
          <w:color w:val="2E2222"/>
          <w:sz w:val="21"/>
          <w:szCs w:val="21"/>
        </w:rPr>
        <w:t xml:space="preserve">Kỹ thuật tán 1 tone màu đơn giản nhưng có chiều sâu, hoặc kỹ thuật nhấn đuôi mắt tạo hiệu ứng mắt dài/to hơn.</w:t>
      </w:r>
    </w:p>
    <w:p>
      <w:pPr>
        <w:pStyle w:val="ListParagraph"/>
        <w:numPr>
          <w:ilvl w:val="0"/>
          <w:numId w:val="3"/>
        </w:numPr>
        <w:spacing w:after="140" w:line="290"/>
      </w:pPr>
      <w:r>
        <w:rPr>
          <w:rFonts w:ascii="Calibri" w:cs="Calibri" w:eastAsia="Calibri" w:hAnsi="Calibri"/>
          <w:b/>
          <w:bCs/>
          <w:color w:val="2E2222"/>
          <w:sz w:val="21"/>
          <w:szCs w:val="21"/>
        </w:rPr>
        <w:t xml:space="preserve">Makeup môi — </w:t>
      </w:r>
      <w:r>
        <w:rPr>
          <w:rFonts w:ascii="Calibri" w:cs="Calibri" w:eastAsia="Calibri" w:hAnsi="Calibri"/>
          <w:color w:val="2E2222"/>
          <w:sz w:val="21"/>
          <w:szCs w:val="21"/>
        </w:rPr>
        <w:t xml:space="preserve">Kỹ thuật tạo hình môi (căng mọng, môi gradient/lì Hàn Quốc), không chỉ dừng ở tán son cơ bản như buổi 2.</w:t>
      </w:r>
    </w:p>
    <w:p>
      <w:pPr>
        <w:pStyle w:val="ListParagraph"/>
        <w:numPr>
          <w:ilvl w:val="0"/>
          <w:numId w:val="3"/>
        </w:numPr>
        <w:spacing w:after="140" w:line="290"/>
      </w:pPr>
      <w:r>
        <w:rPr>
          <w:rFonts w:ascii="Calibri" w:cs="Calibri" w:eastAsia="Calibri" w:hAnsi="Calibri"/>
          <w:b/>
          <w:bCs/>
          <w:color w:val="2E2222"/>
          <w:sz w:val="21"/>
          <w:szCs w:val="21"/>
        </w:rPr>
        <w:t xml:space="preserve">Layout Hàn — </w:t>
      </w:r>
      <w:r>
        <w:rPr>
          <w:rFonts w:ascii="Calibri" w:cs="Calibri" w:eastAsia="Calibri" w:hAnsi="Calibri"/>
          <w:color w:val="2E2222"/>
          <w:sz w:val="21"/>
          <w:szCs w:val="21"/>
        </w:rPr>
        <w:t xml:space="preserve">Ghép trọn vẹn: mày rõ nét + mắt nhấn đuôi + môi gradient. Đối chiếu lại tone da đã học ở Buổi 1 để chọn màu phù hợp, không rập khuôn 1 màu.</w:t>
      </w:r>
    </w:p>
    <w:p>
      <w:pPr>
        <w:pStyle w:val="Heading2"/>
        <w:spacing w:after="140" w:before="280"/>
      </w:pPr>
      <w:r>
        <w:rPr>
          <w:rFonts w:ascii="Calibri" w:cs="Calibri" w:eastAsia="Calibri" w:hAnsi="Calibri"/>
          <w:b/>
          <w:bCs/>
          <w:color w:val="2E2222"/>
          <w:sz w:val="24"/>
          <w:szCs w:val="24"/>
        </w:rPr>
        <w:t xml:space="preserve">Lỗi thường gặp cần sửa</w:t>
      </w:r>
    </w:p>
    <w:p>
      <w:pPr>
        <w:spacing w:after="160" w:line="300"/>
      </w:pPr>
      <w:r>
        <w:rPr>
          <w:rFonts w:ascii="Calibri" w:cs="Calibri" w:eastAsia="Calibri" w:hAnsi="Calibri"/>
          <w:b w:val="false"/>
          <w:bCs w:val="false"/>
          <w:i w:val="false"/>
          <w:iCs w:val="false"/>
          <w:color w:val="2E2222"/>
          <w:sz w:val="22"/>
          <w:szCs w:val="22"/>
        </w:rPr>
        <w:t xml:space="preserve">Nhấn đuôi mắt quá dài gây "sụp mí giả", môi gradient loang không đều viền, mày quá dày mất tự nhiên.</w:t>
      </w:r>
    </w:p>
    <w:p>
      <w:pPr>
        <w:pStyle w:val="Heading2"/>
        <w:spacing w:after="140" w:before="280"/>
      </w:pPr>
      <w:r>
        <w:rPr>
          <w:rFonts w:ascii="Calibri" w:cs="Calibri" w:eastAsia="Calibri" w:hAnsi="Calibri"/>
          <w:b/>
          <w:bCs/>
          <w:color w:val="2E2222"/>
          <w:sz w:val="24"/>
          <w:szCs w:val="24"/>
        </w:rPr>
        <w:t xml:space="preserve">Bài tập về nhà</w:t>
      </w:r>
    </w:p>
    <w:p>
      <w:pPr>
        <w:spacing w:after="160" w:line="300"/>
      </w:pPr>
      <w:r>
        <w:rPr>
          <w:rFonts w:ascii="Calibri" w:cs="Calibri" w:eastAsia="Calibri" w:hAnsi="Calibri"/>
          <w:b w:val="false"/>
          <w:bCs w:val="false"/>
          <w:i w:val="false"/>
          <w:iCs w:val="false"/>
          <w:color w:val="2E2222"/>
          <w:sz w:val="22"/>
          <w:szCs w:val="22"/>
        </w:rPr>
        <w:t xml:space="preserve">Thực hành Layout Hàn ở nhà 2 lần, tự chụp ảnh so sánh lần 1 và lần 2 để thấy tiến bộ.</w:t>
      </w:r>
    </w:p>
    <w:p>
      <w:pPr>
        <w:pStyle w:val="Heading1"/>
        <w:pBdr>
          <w:bottom w:val="single" w:color="C2185B" w:sz="8" w:space="4"/>
        </w:pBdr>
        <w:spacing w:after="200" w:before="420"/>
      </w:pPr>
      <w:r>
        <w:rPr>
          <w:rFonts w:ascii="Calibri" w:cs="Calibri" w:eastAsia="Calibri" w:hAnsi="Calibri"/>
          <w:b/>
          <w:bCs/>
          <w:color w:val="C2185B"/>
          <w:sz w:val="32"/>
          <w:szCs w:val="32"/>
        </w:rPr>
        <w:t xml:space="preserve">BUỔI 4 — HOÀN THIỆN &amp; CHUYÊN SÂU</w:t>
      </w:r>
    </w:p>
    <w:p>
      <w:pPr>
        <w:spacing w:after="160" w:line="300"/>
      </w:pPr>
      <w:r>
        <w:rPr>
          <w:rFonts w:ascii="Calibri" w:cs="Calibri" w:eastAsia="Calibri" w:hAnsi="Calibri"/>
          <w:b/>
          <w:bCs/>
          <w:color w:val="C2185B"/>
          <w:sz w:val="22"/>
          <w:szCs w:val="22"/>
        </w:rPr>
        <w:t xml:space="preserve">Mục tiêu buổi học: </w:t>
      </w:r>
      <w:r>
        <w:rPr>
          <w:rFonts w:ascii="Calibri" w:cs="Calibri" w:eastAsia="Calibri" w:hAnsi="Calibri"/>
          <w:i w:val="false"/>
          <w:iCs w:val="false"/>
          <w:color w:val="2E2222"/>
          <w:sz w:val="22"/>
          <w:szCs w:val="22"/>
        </w:rPr>
        <w:t xml:space="preserve">Nâng cấp Layout Hàn lên phong cách Hàn/Douyin cao cấp hơn, học kỹ thuật khó: mày gãy sợi, gắn mi.</w:t>
      </w:r>
    </w:p>
    <w:p>
      <w:pPr>
        <w:pStyle w:val="Heading2"/>
        <w:spacing w:after="140" w:before="280"/>
      </w:pPr>
      <w:r>
        <w:rPr>
          <w:rFonts w:ascii="Calibri" w:cs="Calibri" w:eastAsia="Calibri" w:hAnsi="Calibri"/>
          <w:b/>
          <w:bCs/>
          <w:color w:val="2E2222"/>
          <w:sz w:val="24"/>
          <w:szCs w:val="24"/>
        </w:rPr>
        <w:t xml:space="preserve">Thời lượng gợi 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F2A6BB" w:val="clear"/>
            <w:tcMar>
              <w:top w:type="dxa" w:w="80"/>
              <w:left w:type="dxa" w:w="120"/>
              <w:bottom w:type="dxa" w:w="80"/>
              <w:right w:type="dxa" w:w="120"/>
            </w:tcMar>
          </w:tcPr>
          <w:p>
            <w:r>
              <w:rPr>
                <w:rFonts w:ascii="Calibri" w:cs="Calibri" w:eastAsia="Calibri" w:hAnsi="Calibri"/>
                <w:b/>
                <w:bCs/>
                <w:color w:val="FFFFFF"/>
                <w:sz w:val="20"/>
                <w:szCs w:val="20"/>
              </w:rPr>
              <w:t xml:space="preserve">Phút</w:t>
            </w:r>
          </w:p>
        </w:tc>
        <w:tc>
          <w:tcPr>
            <w:tcW w:type="dxa" w:w="7950"/>
            <w:shd w:fill="F2A6BB" w:val="clear"/>
            <w:tcMar>
              <w:top w:type="dxa" w:w="80"/>
              <w:left w:type="dxa" w:w="120"/>
              <w:bottom w:type="dxa" w:w="80"/>
              <w:right w:type="dxa" w:w="120"/>
            </w:tcMar>
          </w:tcPr>
          <w:p>
            <w:r>
              <w:rPr>
                <w:rFonts w:ascii="Calibri" w:cs="Calibri" w:eastAsia="Calibri" w:hAnsi="Calibri"/>
                <w:b/>
                <w:bCs/>
                <w:color w:val="FFFFFF"/>
                <w:sz w:val="20"/>
                <w:szCs w:val="20"/>
              </w:rPr>
              <w:t xml:space="preserve">Nội dung</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0-15</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Ôn lại buổi 3 (chữa lỗi Layout Hàn)</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15-45</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Layout makeup Hàn/Douyin (phiên bản nâng cao)</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45-70</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Hướng dẫn kẻ chân mày gãy sợi</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70-105</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Hướng dẫn kỹ thuật gắn mi</w:t>
            </w:r>
          </w:p>
        </w:tc>
      </w:tr>
    </w:tbl>
    <w:p>
      <w:pPr>
        <w:spacing w:after="160"/>
      </w:pPr>
    </w:p>
    <w:p>
      <w:pPr>
        <w:pStyle w:val="Heading2"/>
        <w:spacing w:after="140" w:before="280"/>
      </w:pPr>
      <w:r>
        <w:rPr>
          <w:rFonts w:ascii="Calibri" w:cs="Calibri" w:eastAsia="Calibri" w:hAnsi="Calibri"/>
          <w:b/>
          <w:bCs/>
          <w:color w:val="2E2222"/>
          <w:sz w:val="24"/>
          <w:szCs w:val="24"/>
        </w:rPr>
        <w:t xml:space="preserve">Nội dung chi tiết</w:t>
      </w:r>
    </w:p>
    <w:p>
      <w:pPr>
        <w:pStyle w:val="ListParagraph"/>
        <w:numPr>
          <w:ilvl w:val="0"/>
          <w:numId w:val="3"/>
        </w:numPr>
        <w:spacing w:after="140" w:line="290"/>
      </w:pPr>
      <w:r>
        <w:rPr>
          <w:rFonts w:ascii="Calibri" w:cs="Calibri" w:eastAsia="Calibri" w:hAnsi="Calibri"/>
          <w:b/>
          <w:bCs/>
          <w:color w:val="2E2222"/>
          <w:sz w:val="21"/>
          <w:szCs w:val="21"/>
        </w:rPr>
        <w:t xml:space="preserve">Ôn buổi 3 — </w:t>
      </w:r>
      <w:r>
        <w:rPr>
          <w:rFonts w:ascii="Calibri" w:cs="Calibri" w:eastAsia="Calibri" w:hAnsi="Calibri"/>
          <w:color w:val="2E2222"/>
          <w:sz w:val="21"/>
          <w:szCs w:val="21"/>
        </w:rPr>
        <w:t xml:space="preserve">Chữa lỗi từ bài tập Layout Hàn, đặc biệt các lỗi lặp lại (dạy lại nguyên lý) và lỗi riêng (sửa 1-1).</w:t>
      </w:r>
    </w:p>
    <w:p>
      <w:pPr>
        <w:pStyle w:val="ListParagraph"/>
        <w:numPr>
          <w:ilvl w:val="0"/>
          <w:numId w:val="3"/>
        </w:numPr>
        <w:spacing w:after="140" w:line="290"/>
      </w:pPr>
      <w:r>
        <w:rPr>
          <w:rFonts w:ascii="Calibri" w:cs="Calibri" w:eastAsia="Calibri" w:hAnsi="Calibri"/>
          <w:b/>
          <w:bCs/>
          <w:color w:val="2E2222"/>
          <w:sz w:val="21"/>
          <w:szCs w:val="21"/>
        </w:rPr>
        <w:t xml:space="preserve">Layout makeup Hàn/Douyin — </w:t>
      </w:r>
      <w:r>
        <w:rPr>
          <w:rFonts w:ascii="Calibri" w:cs="Calibri" w:eastAsia="Calibri" w:hAnsi="Calibri"/>
          <w:color w:val="2E2222"/>
          <w:sz w:val="21"/>
          <w:szCs w:val="21"/>
        </w:rPr>
        <w:t xml:space="preserve">Nâng cấp từ Layout Hàn buổi 3: thêm kỹ thuật tạo độ căng bóng da kiểu Douyin (glass skin), phối màu mắt-môi theo trend hiện tại nhưng vẫn dựa trên tone da cá nhân đã xác định từ Buổi 1.</w:t>
      </w:r>
    </w:p>
    <w:p>
      <w:pPr>
        <w:pStyle w:val="ListParagraph"/>
        <w:numPr>
          <w:ilvl w:val="0"/>
          <w:numId w:val="3"/>
        </w:numPr>
        <w:spacing w:after="140" w:line="290"/>
      </w:pPr>
      <w:r>
        <w:rPr>
          <w:rFonts w:ascii="Calibri" w:cs="Calibri" w:eastAsia="Calibri" w:hAnsi="Calibri"/>
          <w:b/>
          <w:bCs/>
          <w:color w:val="2E2222"/>
          <w:sz w:val="21"/>
          <w:szCs w:val="21"/>
        </w:rPr>
        <w:t xml:space="preserve">Kẻ chân mày gãy sợi (kỹ thuật khó nhất) — </w:t>
      </w:r>
      <w:r>
        <w:rPr>
          <w:rFonts w:ascii="Calibri" w:cs="Calibri" w:eastAsia="Calibri" w:hAnsi="Calibri"/>
          <w:color w:val="2E2222"/>
          <w:sz w:val="21"/>
          <w:szCs w:val="21"/>
        </w:rPr>
        <w:t xml:space="preserve">Đòi hỏi độ tỉ mỉ cao, nên chia nhỏ: demo chậm từng sợi → học viên thực hành từng phần nhỏ trước khi ghép cả chân mày → giáo viên sửa tay trực tiếp nếu cần.</w:t>
      </w:r>
    </w:p>
    <w:p>
      <w:pPr>
        <w:pStyle w:val="ListParagraph"/>
        <w:numPr>
          <w:ilvl w:val="0"/>
          <w:numId w:val="3"/>
        </w:numPr>
        <w:spacing w:after="140" w:line="290"/>
      </w:pPr>
      <w:r>
        <w:rPr>
          <w:rFonts w:ascii="Calibri" w:cs="Calibri" w:eastAsia="Calibri" w:hAnsi="Calibri"/>
          <w:b/>
          <w:bCs/>
          <w:color w:val="2E2222"/>
          <w:sz w:val="21"/>
          <w:szCs w:val="21"/>
        </w:rPr>
        <w:t xml:space="preserve">Kỹ thuật gắn mi — </w:t>
      </w:r>
      <w:r>
        <w:rPr>
          <w:rFonts w:ascii="Calibri" w:cs="Calibri" w:eastAsia="Calibri" w:hAnsi="Calibri"/>
          <w:color w:val="2E2222"/>
          <w:sz w:val="21"/>
          <w:szCs w:val="21"/>
        </w:rPr>
        <w:t xml:space="preserve">Chọn dáng mi phù hợp mắt (mí lót/mí một mí/mí hai mí sâu), kỹ thuật gắn không bị cộm, không lệch, giữ được cả ngày.</w:t>
      </w:r>
    </w:p>
    <w:p>
      <w:pPr>
        <w:pStyle w:val="Heading2"/>
        <w:spacing w:after="140" w:before="280"/>
      </w:pPr>
      <w:r>
        <w:rPr>
          <w:rFonts w:ascii="Calibri" w:cs="Calibri" w:eastAsia="Calibri" w:hAnsi="Calibri"/>
          <w:b/>
          <w:bCs/>
          <w:color w:val="2E2222"/>
          <w:sz w:val="24"/>
          <w:szCs w:val="24"/>
        </w:rPr>
        <w:t xml:space="preserve">Lỗi thường gặp cần sửa</w:t>
      </w:r>
    </w:p>
    <w:p>
      <w:pPr>
        <w:spacing w:after="160" w:line="300"/>
      </w:pPr>
      <w:r>
        <w:rPr>
          <w:rFonts w:ascii="Calibri" w:cs="Calibri" w:eastAsia="Calibri" w:hAnsi="Calibri"/>
          <w:b w:val="false"/>
          <w:bCs w:val="false"/>
          <w:i w:val="false"/>
          <w:iCs w:val="false"/>
          <w:color w:val="2E2222"/>
          <w:sz w:val="22"/>
          <w:szCs w:val="22"/>
        </w:rPr>
        <w:t xml:space="preserve">Mày gãy sợi bị đứt đoạn không tự nhiên (do vẽ 1 nét dài thay vì nhiều sợi ngắn), mi gắn bị hở keo/lệch mí.</w:t>
      </w:r>
    </w:p>
    <w:p>
      <w:pPr>
        <w:pStyle w:val="Heading2"/>
        <w:spacing w:after="140" w:before="280"/>
      </w:pPr>
      <w:r>
        <w:rPr>
          <w:rFonts w:ascii="Calibri" w:cs="Calibri" w:eastAsia="Calibri" w:hAnsi="Calibri"/>
          <w:b/>
          <w:bCs/>
          <w:color w:val="2E2222"/>
          <w:sz w:val="24"/>
          <w:szCs w:val="24"/>
        </w:rPr>
        <w:t xml:space="preserve">Bài tập về nhà</w:t>
      </w:r>
    </w:p>
    <w:p>
      <w:pPr>
        <w:spacing w:after="160" w:line="300"/>
      </w:pPr>
      <w:r>
        <w:rPr>
          <w:rFonts w:ascii="Calibri" w:cs="Calibri" w:eastAsia="Calibri" w:hAnsi="Calibri"/>
          <w:b w:val="false"/>
          <w:bCs w:val="false"/>
          <w:i w:val="false"/>
          <w:iCs w:val="false"/>
          <w:color w:val="2E2222"/>
          <w:sz w:val="22"/>
          <w:szCs w:val="22"/>
        </w:rPr>
        <w:t xml:space="preserve">Thực hành riêng kỹ thuật mày gãy sợi (không cần ghép cả layout) — đây là kỹ thuật khó nhất khóa, cần lặp lại nhiều lần độc lập.</w:t>
      </w:r>
    </w:p>
    <w:p>
      <w:pPr>
        <w:pStyle w:val="Heading2"/>
        <w:spacing w:after="140" w:before="280"/>
      </w:pPr>
      <w:r>
        <w:rPr>
          <w:rFonts w:ascii="Calibri" w:cs="Calibri" w:eastAsia="Calibri" w:hAnsi="Calibri"/>
          <w:b/>
          <w:bCs/>
          <w:color w:val="2E2222"/>
          <w:sz w:val="24"/>
          <w:szCs w:val="24"/>
        </w:rPr>
        <w:t xml:space="preserve">Lưu ý xử lý cảm xúc</w:t>
      </w:r>
    </w:p>
    <w:p>
      <w:pPr>
        <w:spacing w:after="160" w:line="300"/>
      </w:pPr>
      <w:r>
        <w:rPr>
          <w:rFonts w:ascii="Calibri" w:cs="Calibri" w:eastAsia="Calibri" w:hAnsi="Calibri"/>
          <w:b w:val="false"/>
          <w:bCs w:val="false"/>
          <w:i w:val="false"/>
          <w:iCs w:val="false"/>
          <w:color w:val="2E2222"/>
          <w:sz w:val="22"/>
          <w:szCs w:val="22"/>
        </w:rPr>
        <w:t xml:space="preserve">Đây là buổi có kỹ thuật khó nhất (mày gãy sợi, gắn mi) — học viên dễ nản vì làm chưa đẹp ngay. Giáo viên chủ động trấn an trước khi vào phần khó:</w:t>
      </w:r>
    </w:p>
    <w:p>
      <w:pPr>
        <w:pBdr>
          <w:top w:val="none" w:color="FFFFFF" w:sz="0"/>
          <w:bottom w:val="none" w:color="FFFFFF" w:sz="0"/>
          <w:left w:val="single" w:color="C2185B" w:sz="24" w:space="8"/>
          <w:right w:val="none" w:color="FFFFFF" w:sz="0"/>
        </w:pBdr>
        <w:shd w:fill="F9E4EA" w:val="clear"/>
        <w:spacing w:after="220" w:before="120" w:line="300"/>
        <w:ind w:left="200"/>
      </w:pPr>
      <w:r>
        <w:rPr>
          <w:rFonts w:ascii="Calibri" w:cs="Calibri" w:eastAsia="Calibri" w:hAnsi="Calibri"/>
          <w:i/>
          <w:iCs/>
          <w:color w:val="2E2222"/>
          <w:sz w:val="21"/>
          <w:szCs w:val="21"/>
        </w:rPr>
        <w:t xml:space="preserve">"Đây là kỹ thuật ngay cả người làm nghề cũng luyện cả tháng mới mượt tay, em cứ thoải mái thử."</w:t>
      </w:r>
    </w:p>
    <w:p>
      <w:pPr>
        <w:pStyle w:val="Heading1"/>
        <w:pBdr>
          <w:bottom w:val="single" w:color="C2185B" w:sz="8" w:space="4"/>
        </w:pBdr>
        <w:spacing w:after="200" w:before="420"/>
      </w:pPr>
      <w:r>
        <w:rPr>
          <w:rFonts w:ascii="Calibri" w:cs="Calibri" w:eastAsia="Calibri" w:hAnsi="Calibri"/>
          <w:b/>
          <w:bCs/>
          <w:color w:val="C2185B"/>
          <w:sz w:val="32"/>
          <w:szCs w:val="32"/>
        </w:rPr>
        <w:t xml:space="preserve">BUỔI 5 — THỰC HÀNH &amp; TỎA SÁNG</w:t>
      </w:r>
    </w:p>
    <w:p>
      <w:pPr>
        <w:spacing w:after="160" w:line="300"/>
      </w:pPr>
      <w:r>
        <w:rPr>
          <w:rFonts w:ascii="Calibri" w:cs="Calibri" w:eastAsia="Calibri" w:hAnsi="Calibri"/>
          <w:b/>
          <w:bCs/>
          <w:color w:val="C2185B"/>
          <w:sz w:val="22"/>
          <w:szCs w:val="22"/>
        </w:rPr>
        <w:t xml:space="preserve">Mục tiêu buổi học: </w:t>
      </w:r>
      <w:r>
        <w:rPr>
          <w:rFonts w:ascii="Calibri" w:cs="Calibri" w:eastAsia="Calibri" w:hAnsi="Calibri"/>
          <w:i w:val="false"/>
          <w:iCs w:val="false"/>
          <w:color w:val="2E2222"/>
          <w:sz w:val="22"/>
          <w:szCs w:val="22"/>
        </w:rPr>
        <w:t xml:space="preserve">Học viên tự thực hành trọn vẹn tone makeup mình yêu thích nhất (không có hướng dẫn cầm tay), học thêm làm tóc cơ bản, kết thúc khóa bằng buổi chụp hình lưu niệm.</w:t>
      </w:r>
    </w:p>
    <w:p>
      <w:pPr>
        <w:pStyle w:val="Heading2"/>
        <w:spacing w:after="140" w:before="280"/>
      </w:pPr>
      <w:r>
        <w:rPr>
          <w:rFonts w:ascii="Calibri" w:cs="Calibri" w:eastAsia="Calibri" w:hAnsi="Calibri"/>
          <w:b/>
          <w:bCs/>
          <w:color w:val="2E2222"/>
          <w:sz w:val="24"/>
          <w:szCs w:val="24"/>
        </w:rPr>
        <w:t xml:space="preserve">Thời lượng gợi 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F2A6BB" w:val="clear"/>
            <w:tcMar>
              <w:top w:type="dxa" w:w="80"/>
              <w:left w:type="dxa" w:w="120"/>
              <w:bottom w:type="dxa" w:w="80"/>
              <w:right w:type="dxa" w:w="120"/>
            </w:tcMar>
          </w:tcPr>
          <w:p>
            <w:r>
              <w:rPr>
                <w:rFonts w:ascii="Calibri" w:cs="Calibri" w:eastAsia="Calibri" w:hAnsi="Calibri"/>
                <w:b/>
                <w:bCs/>
                <w:color w:val="FFFFFF"/>
                <w:sz w:val="20"/>
                <w:szCs w:val="20"/>
              </w:rPr>
              <w:t xml:space="preserve">Phút</w:t>
            </w:r>
          </w:p>
        </w:tc>
        <w:tc>
          <w:tcPr>
            <w:tcW w:type="dxa" w:w="7950"/>
            <w:shd w:fill="F2A6BB" w:val="clear"/>
            <w:tcMar>
              <w:top w:type="dxa" w:w="80"/>
              <w:left w:type="dxa" w:w="120"/>
              <w:bottom w:type="dxa" w:w="80"/>
              <w:right w:type="dxa" w:w="120"/>
            </w:tcMar>
          </w:tcPr>
          <w:p>
            <w:r>
              <w:rPr>
                <w:rFonts w:ascii="Calibri" w:cs="Calibri" w:eastAsia="Calibri" w:hAnsi="Calibri"/>
                <w:b/>
                <w:bCs/>
                <w:color w:val="FFFFFF"/>
                <w:sz w:val="20"/>
                <w:szCs w:val="20"/>
              </w:rPr>
              <w:t xml:space="preserve">Nội dung</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0-15</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Ôn lại buổi 4</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15-60</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Thực hành tone makeup yêu thích (học viên tự chọn, tự làm — giáo viên chỉ quan sát &amp; góp ý cuối)</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60-90</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Dạy làm tóc (uốn xoăn/duỗi/búi thấp/búi cao)</w:t>
            </w:r>
          </w:p>
        </w:tc>
      </w:tr>
      <w:tr>
        <w:tc>
          <w:tcPr>
            <w:tcW w:type="dxa" w:w="1400"/>
            <w:tcMar>
              <w:top w:type="dxa" w:w="70"/>
              <w:left w:type="dxa" w:w="120"/>
              <w:bottom w:type="dxa" w:w="70"/>
              <w:right w:type="dxa" w:w="120"/>
            </w:tcMar>
          </w:tcPr>
          <w:p>
            <w:r>
              <w:rPr>
                <w:rFonts w:ascii="Calibri" w:cs="Calibri" w:eastAsia="Calibri" w:hAnsi="Calibri"/>
                <w:color w:val="2E2222"/>
                <w:sz w:val="20"/>
                <w:szCs w:val="20"/>
              </w:rPr>
              <w:t xml:space="preserve">90-105</w:t>
            </w:r>
          </w:p>
        </w:tc>
        <w:tc>
          <w:tcPr>
            <w:tcW w:type="dxa" w:w="7950"/>
            <w:tcMar>
              <w:top w:type="dxa" w:w="70"/>
              <w:left w:type="dxa" w:w="120"/>
              <w:bottom w:type="dxa" w:w="70"/>
              <w:right w:type="dxa" w:w="120"/>
            </w:tcMar>
          </w:tcPr>
          <w:p>
            <w:r>
              <w:rPr>
                <w:rFonts w:ascii="Calibri" w:cs="Calibri" w:eastAsia="Calibri" w:hAnsi="Calibri"/>
                <w:color w:val="2E2222"/>
                <w:sz w:val="20"/>
                <w:szCs w:val="20"/>
              </w:rPr>
              <w:t xml:space="preserve">Chụp hình lưu niệm</w:t>
            </w:r>
          </w:p>
        </w:tc>
      </w:tr>
    </w:tbl>
    <w:p>
      <w:pPr>
        <w:spacing w:after="160"/>
      </w:pPr>
    </w:p>
    <w:p>
      <w:pPr>
        <w:pStyle w:val="Heading2"/>
        <w:spacing w:after="140" w:before="280"/>
      </w:pPr>
      <w:r>
        <w:rPr>
          <w:rFonts w:ascii="Calibri" w:cs="Calibri" w:eastAsia="Calibri" w:hAnsi="Calibri"/>
          <w:b/>
          <w:bCs/>
          <w:color w:val="2E2222"/>
          <w:sz w:val="24"/>
          <w:szCs w:val="24"/>
        </w:rPr>
        <w:t xml:space="preserve">Nội dung chi tiết</w:t>
      </w:r>
    </w:p>
    <w:p>
      <w:pPr>
        <w:pStyle w:val="ListParagraph"/>
        <w:numPr>
          <w:ilvl w:val="0"/>
          <w:numId w:val="3"/>
        </w:numPr>
        <w:spacing w:after="140" w:line="290"/>
      </w:pPr>
      <w:r>
        <w:rPr>
          <w:rFonts w:ascii="Calibri" w:cs="Calibri" w:eastAsia="Calibri" w:hAnsi="Calibri"/>
          <w:b/>
          <w:bCs/>
          <w:color w:val="2E2222"/>
          <w:sz w:val="21"/>
          <w:szCs w:val="21"/>
        </w:rPr>
        <w:t xml:space="preserve">Ôn buổi 4 — </w:t>
      </w:r>
      <w:r>
        <w:rPr>
          <w:rFonts w:ascii="Calibri" w:cs="Calibri" w:eastAsia="Calibri" w:hAnsi="Calibri"/>
          <w:color w:val="2E2222"/>
          <w:sz w:val="21"/>
          <w:szCs w:val="21"/>
        </w:rPr>
        <w:t xml:space="preserve">Chữa lỗi mày gãy sợi/gắn mi lần cuối trước khi vào bài kiểm tra thực hành tổng.</w:t>
      </w:r>
    </w:p>
    <w:p>
      <w:pPr>
        <w:pStyle w:val="ListParagraph"/>
        <w:numPr>
          <w:ilvl w:val="0"/>
          <w:numId w:val="3"/>
        </w:numPr>
        <w:spacing w:after="140" w:line="290"/>
      </w:pPr>
      <w:r>
        <w:rPr>
          <w:rFonts w:ascii="Calibri" w:cs="Calibri" w:eastAsia="Calibri" w:hAnsi="Calibri"/>
          <w:b/>
          <w:bCs/>
          <w:color w:val="2E2222"/>
          <w:sz w:val="21"/>
          <w:szCs w:val="21"/>
        </w:rPr>
        <w:t xml:space="preserve">Thực hành tone makeup yêu thích — "bài kiểm tra" thực chất — </w:t>
      </w:r>
      <w:r>
        <w:rPr>
          <w:rFonts w:ascii="Calibri" w:cs="Calibri" w:eastAsia="Calibri" w:hAnsi="Calibri"/>
          <w:color w:val="2E2222"/>
          <w:sz w:val="21"/>
          <w:szCs w:val="21"/>
        </w:rPr>
        <w:t xml:space="preserve">Đây là buổi đánh giá năng lực tự ứng dụng. Học viên tự chọn 1 trong các tone đã học (Clean Girl / Hàn / Douyin / phong cách riêng) và tự làm từ đầu đến cuối không có hướng dẫn từng bước. Giáo viên chỉ quan sát, ghi chú, và góp ý sau khi hoàn thành.</w:t>
      </w:r>
    </w:p>
    <w:p>
      <w:pPr>
        <w:pStyle w:val="ListParagraph"/>
        <w:numPr>
          <w:ilvl w:val="0"/>
          <w:numId w:val="3"/>
        </w:numPr>
        <w:spacing w:after="140" w:line="290"/>
      </w:pPr>
      <w:r>
        <w:rPr>
          <w:rFonts w:ascii="Calibri" w:cs="Calibri" w:eastAsia="Calibri" w:hAnsi="Calibri"/>
          <w:b/>
          <w:bCs/>
          <w:color w:val="2E2222"/>
          <w:sz w:val="21"/>
          <w:szCs w:val="21"/>
        </w:rPr>
        <w:t xml:space="preserve">Dạy làm tóc cơ bản — </w:t>
      </w:r>
      <w:r>
        <w:rPr>
          <w:rFonts w:ascii="Calibri" w:cs="Calibri" w:eastAsia="Calibri" w:hAnsi="Calibri"/>
          <w:color w:val="2E2222"/>
          <w:sz w:val="21"/>
          <w:szCs w:val="21"/>
        </w:rPr>
        <w:t xml:space="preserve">Uốn xoăn, duỗi, búi tóc thấp, búi tóc cao — đủ để hoàn thiện tổng thể ngoại hình đi cùng makeup.</w:t>
      </w:r>
    </w:p>
    <w:p>
      <w:pPr>
        <w:pStyle w:val="ListParagraph"/>
        <w:numPr>
          <w:ilvl w:val="0"/>
          <w:numId w:val="3"/>
        </w:numPr>
        <w:spacing w:after="140" w:line="290"/>
      </w:pPr>
      <w:r>
        <w:rPr>
          <w:rFonts w:ascii="Calibri" w:cs="Calibri" w:eastAsia="Calibri" w:hAnsi="Calibri"/>
          <w:b/>
          <w:bCs/>
          <w:color w:val="2E2222"/>
          <w:sz w:val="21"/>
          <w:szCs w:val="21"/>
        </w:rPr>
        <w:t xml:space="preserve">Chụp hình lưu niệm — </w:t>
      </w:r>
      <w:r>
        <w:rPr>
          <w:rFonts w:ascii="Calibri" w:cs="Calibri" w:eastAsia="Calibri" w:hAnsi="Calibri"/>
          <w:color w:val="2E2222"/>
          <w:sz w:val="21"/>
          <w:szCs w:val="21"/>
        </w:rPr>
        <w:t xml:space="preserve">Điểm chạm cảm xúc quan trọng nhất khóa: học viên nhìn thấy thành quả 5 buổi bằng hình ảnh cụ thể, tạo động lực duy trì thói quen tự makeup sau khóa, đồng thời là nguồn ảnh/testimonial thật cho AMI (nếu học viên đồng ý chia sẻ).</w:t>
      </w:r>
    </w:p>
    <w:p>
      <w:pPr>
        <w:pStyle w:val="Heading2"/>
        <w:spacing w:after="140" w:before="280"/>
      </w:pPr>
      <w:r>
        <w:rPr>
          <w:rFonts w:ascii="Calibri" w:cs="Calibri" w:eastAsia="Calibri" w:hAnsi="Calibri"/>
          <w:b/>
          <w:bCs/>
          <w:color w:val="2E2222"/>
          <w:sz w:val="24"/>
          <w:szCs w:val="24"/>
        </w:rPr>
        <w:t xml:space="preserve">Lỗi thường gặp cần sửa</w:t>
      </w:r>
    </w:p>
    <w:p>
      <w:pPr>
        <w:spacing w:after="160" w:line="300"/>
      </w:pPr>
      <w:r>
        <w:rPr>
          <w:rFonts w:ascii="Calibri" w:cs="Calibri" w:eastAsia="Calibri" w:hAnsi="Calibri"/>
          <w:b w:val="false"/>
          <w:bCs w:val="false"/>
          <w:i w:val="false"/>
          <w:iCs w:val="false"/>
          <w:color w:val="2E2222"/>
          <w:sz w:val="22"/>
          <w:szCs w:val="22"/>
        </w:rPr>
        <w:t xml:space="preserve">Học viên thiếu tự tin nên quay lại nhìn hướng dẫn cũ thay vì tự quyết định — giáo viên cần chủ động khích lệ ngay từ đầu buổi, nhắc lại đúng điều đã trò chuyện và trấn an ở Buổi 1 (tuỳ vấn đề/mong muốn riêng của học viên, không phải 1 câu cố định).</w:t>
      </w:r>
    </w:p>
    <w:p>
      <w:pPr>
        <w:pStyle w:val="Heading2"/>
        <w:spacing w:after="140" w:before="280"/>
      </w:pPr>
      <w:r>
        <w:rPr>
          <w:rFonts w:ascii="Calibri" w:cs="Calibri" w:eastAsia="Calibri" w:hAnsi="Calibri"/>
          <w:b/>
          <w:bCs/>
          <w:color w:val="2E2222"/>
          <w:sz w:val="24"/>
          <w:szCs w:val="24"/>
        </w:rPr>
        <w:t xml:space="preserve">Bài tập về nhà</w:t>
      </w:r>
    </w:p>
    <w:p>
      <w:pPr>
        <w:spacing w:after="160" w:line="300"/>
      </w:pPr>
      <w:r>
        <w:rPr>
          <w:rFonts w:ascii="Calibri" w:cs="Calibri" w:eastAsia="Calibri" w:hAnsi="Calibri"/>
          <w:b w:val="false"/>
          <w:bCs w:val="false"/>
          <w:i w:val="false"/>
          <w:iCs w:val="false"/>
          <w:color w:val="2E2222"/>
          <w:sz w:val="22"/>
          <w:szCs w:val="22"/>
        </w:rPr>
        <w:t xml:space="preserve">Không có — đây là buổi kết thúc khóa.</w:t>
      </w:r>
    </w:p>
    <w:p>
      <w:pPr>
        <w:pStyle w:val="Heading2"/>
        <w:spacing w:after="140" w:before="280"/>
      </w:pPr>
      <w:r>
        <w:rPr>
          <w:rFonts w:ascii="Calibri" w:cs="Calibri" w:eastAsia="Calibri" w:hAnsi="Calibri"/>
          <w:b/>
          <w:bCs/>
          <w:color w:val="2E2222"/>
          <w:sz w:val="24"/>
          <w:szCs w:val="24"/>
        </w:rPr>
        <w:t xml:space="preserve">Kết thúc khóa — gợi ý nói với học viên</w:t>
      </w:r>
    </w:p>
    <w:p>
      <w:pPr>
        <w:spacing w:after="160" w:line="300"/>
      </w:pPr>
      <w:r>
        <w:rPr>
          <w:rFonts w:ascii="Calibri" w:cs="Calibri" w:eastAsia="Calibri" w:hAnsi="Calibri"/>
          <w:b w:val="false"/>
          <w:bCs w:val="false"/>
          <w:i w:val="false"/>
          <w:iCs w:val="false"/>
          <w:color w:val="2E2222"/>
          <w:sz w:val="22"/>
          <w:szCs w:val="22"/>
        </w:rPr>
        <w:t xml:space="preserve">Nhắc rõ AMI có hỗ trợ sau khóa (nhắn tin online / buổi hỗ trợ thêm nếu học viên còn khó khăn), tránh để học viên cảm thấy "hết khóa là hết được hỗ trợ".</w:t>
      </w:r>
    </w:p>
    <w:p>
      <w:pPr>
        <w:pStyle w:val="Heading1"/>
        <w:pBdr>
          <w:bottom w:val="single" w:color="C2185B" w:sz="8" w:space="4"/>
        </w:pBdr>
        <w:spacing w:after="200" w:before="420"/>
      </w:pPr>
      <w:r>
        <w:rPr>
          <w:rFonts w:ascii="Calibri" w:cs="Calibri" w:eastAsia="Calibri" w:hAnsi="Calibri"/>
          <w:b/>
          <w:bCs/>
          <w:color w:val="C2185B"/>
          <w:sz w:val="32"/>
          <w:szCs w:val="32"/>
        </w:rPr>
        <w:t xml:space="preserve">BẢNG TỔNG HỢP DỤNG CỤ CẦN CHUẨN BỊ THEO BUỔI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rPr>
          <w:tblHeader/>
        </w:trPr>
        <w:tc>
          <w:tcPr>
            <w:tcW w:type="dxa" w:w="1200"/>
            <w:shd w:fill="F2A6BB" w:val="clear"/>
            <w:tcMar>
              <w:top w:type="dxa" w:w="80"/>
              <w:left w:type="dxa" w:w="120"/>
              <w:bottom w:type="dxa" w:w="80"/>
              <w:right w:type="dxa" w:w="120"/>
            </w:tcMar>
          </w:tcPr>
          <w:p>
            <w:r>
              <w:rPr>
                <w:rFonts w:ascii="Calibri" w:cs="Calibri" w:eastAsia="Calibri" w:hAnsi="Calibri"/>
                <w:b/>
                <w:bCs/>
                <w:color w:val="FFFFFF"/>
                <w:sz w:val="20"/>
                <w:szCs w:val="20"/>
              </w:rPr>
              <w:t xml:space="preserve">Buổi</w:t>
            </w:r>
          </w:p>
        </w:tc>
        <w:tc>
          <w:tcPr>
            <w:tcW w:type="dxa" w:w="8150"/>
            <w:shd w:fill="F2A6BB" w:val="clear"/>
            <w:tcMar>
              <w:top w:type="dxa" w:w="80"/>
              <w:left w:type="dxa" w:w="120"/>
              <w:bottom w:type="dxa" w:w="80"/>
              <w:right w:type="dxa" w:w="120"/>
            </w:tcMar>
          </w:tcPr>
          <w:p>
            <w:r>
              <w:rPr>
                <w:rFonts w:ascii="Calibri" w:cs="Calibri" w:eastAsia="Calibri" w:hAnsi="Calibri"/>
                <w:b/>
                <w:bCs/>
                <w:color w:val="FFFFFF"/>
                <w:sz w:val="20"/>
                <w:szCs w:val="20"/>
              </w:rPr>
              <w:t xml:space="preserve">Dụng cụ trọng tâm</w:t>
            </w:r>
          </w:p>
        </w:tc>
      </w:tr>
      <w:tr>
        <w:tc>
          <w:tcPr>
            <w:tcW w:type="dxa" w:w="1200"/>
            <w:tcMar>
              <w:top w:type="dxa" w:w="70"/>
              <w:left w:type="dxa" w:w="120"/>
              <w:bottom w:type="dxa" w:w="70"/>
              <w:right w:type="dxa" w:w="120"/>
            </w:tcMar>
          </w:tcPr>
          <w:p>
            <w:r>
              <w:rPr>
                <w:rFonts w:ascii="Calibri" w:cs="Calibri" w:eastAsia="Calibri" w:hAnsi="Calibri"/>
                <w:color w:val="2E2222"/>
                <w:sz w:val="20"/>
                <w:szCs w:val="20"/>
              </w:rPr>
              <w:t xml:space="preserve">1</w:t>
            </w:r>
          </w:p>
        </w:tc>
        <w:tc>
          <w:tcPr>
            <w:tcW w:type="dxa" w:w="8150"/>
            <w:tcMar>
              <w:top w:type="dxa" w:w="70"/>
              <w:left w:type="dxa" w:w="120"/>
              <w:bottom w:type="dxa" w:w="70"/>
              <w:right w:type="dxa" w:w="120"/>
            </w:tcMar>
          </w:tcPr>
          <w:p>
            <w:r>
              <w:rPr>
                <w:rFonts w:ascii="Calibri" w:cs="Calibri" w:eastAsia="Calibri" w:hAnsi="Calibri"/>
                <w:color w:val="2E2222"/>
                <w:sz w:val="20"/>
                <w:szCs w:val="20"/>
              </w:rPr>
              <w:t xml:space="preserve">Giấy thấm dầu (test da), bộ cọ đầy đủ, kem nền/lót/che khuyết điểm</w:t>
            </w:r>
          </w:p>
        </w:tc>
      </w:tr>
      <w:tr>
        <w:tc>
          <w:tcPr>
            <w:tcW w:type="dxa" w:w="1200"/>
            <w:tcMar>
              <w:top w:type="dxa" w:w="70"/>
              <w:left w:type="dxa" w:w="120"/>
              <w:bottom w:type="dxa" w:w="70"/>
              <w:right w:type="dxa" w:w="120"/>
            </w:tcMar>
          </w:tcPr>
          <w:p>
            <w:r>
              <w:rPr>
                <w:rFonts w:ascii="Calibri" w:cs="Calibri" w:eastAsia="Calibri" w:hAnsi="Calibri"/>
                <w:color w:val="2E2222"/>
                <w:sz w:val="20"/>
                <w:szCs w:val="20"/>
              </w:rPr>
              <w:t xml:space="preserve">2</w:t>
            </w:r>
          </w:p>
        </w:tc>
        <w:tc>
          <w:tcPr>
            <w:tcW w:type="dxa" w:w="8150"/>
            <w:tcMar>
              <w:top w:type="dxa" w:w="70"/>
              <w:left w:type="dxa" w:w="120"/>
              <w:bottom w:type="dxa" w:w="70"/>
              <w:right w:type="dxa" w:w="120"/>
            </w:tcMar>
          </w:tcPr>
          <w:p>
            <w:r>
              <w:rPr>
                <w:rFonts w:ascii="Calibri" w:cs="Calibri" w:eastAsia="Calibri" w:hAnsi="Calibri"/>
                <w:color w:val="2E2222"/>
                <w:sz w:val="20"/>
                <w:szCs w:val="20"/>
              </w:rPr>
              <w:t xml:space="preserve">Cọ mày, bảng mắt cơ bản, phấn phủ/má hồng/highlight, son</w:t>
            </w:r>
          </w:p>
        </w:tc>
      </w:tr>
      <w:tr>
        <w:tc>
          <w:tcPr>
            <w:tcW w:type="dxa" w:w="1200"/>
            <w:tcMar>
              <w:top w:type="dxa" w:w="70"/>
              <w:left w:type="dxa" w:w="120"/>
              <w:bottom w:type="dxa" w:w="70"/>
              <w:right w:type="dxa" w:w="120"/>
            </w:tcMar>
          </w:tcPr>
          <w:p>
            <w:r>
              <w:rPr>
                <w:rFonts w:ascii="Calibri" w:cs="Calibri" w:eastAsia="Calibri" w:hAnsi="Calibri"/>
                <w:color w:val="2E2222"/>
                <w:sz w:val="20"/>
                <w:szCs w:val="20"/>
              </w:rPr>
              <w:t xml:space="preserve">3</w:t>
            </w:r>
          </w:p>
        </w:tc>
        <w:tc>
          <w:tcPr>
            <w:tcW w:type="dxa" w:w="8150"/>
            <w:tcMar>
              <w:top w:type="dxa" w:w="70"/>
              <w:left w:type="dxa" w:w="120"/>
              <w:bottom w:type="dxa" w:w="70"/>
              <w:right w:type="dxa" w:w="120"/>
            </w:tcMar>
          </w:tcPr>
          <w:p>
            <w:r>
              <w:rPr>
                <w:rFonts w:ascii="Calibri" w:cs="Calibri" w:eastAsia="Calibri" w:hAnsi="Calibri"/>
                <w:color w:val="2E2222"/>
                <w:sz w:val="20"/>
                <w:szCs w:val="20"/>
              </w:rPr>
              <w:t xml:space="preserve">Bảng mắt có tone đậm hơn, dụng cụ tạo hình môi (viền môi, cọ môi)</w:t>
            </w:r>
          </w:p>
        </w:tc>
      </w:tr>
      <w:tr>
        <w:tc>
          <w:tcPr>
            <w:tcW w:type="dxa" w:w="1200"/>
            <w:tcMar>
              <w:top w:type="dxa" w:w="70"/>
              <w:left w:type="dxa" w:w="120"/>
              <w:bottom w:type="dxa" w:w="70"/>
              <w:right w:type="dxa" w:w="120"/>
            </w:tcMar>
          </w:tcPr>
          <w:p>
            <w:r>
              <w:rPr>
                <w:rFonts w:ascii="Calibri" w:cs="Calibri" w:eastAsia="Calibri" w:hAnsi="Calibri"/>
                <w:color w:val="2E2222"/>
                <w:sz w:val="20"/>
                <w:szCs w:val="20"/>
              </w:rPr>
              <w:t xml:space="preserve">4</w:t>
            </w:r>
          </w:p>
        </w:tc>
        <w:tc>
          <w:tcPr>
            <w:tcW w:type="dxa" w:w="8150"/>
            <w:tcMar>
              <w:top w:type="dxa" w:w="70"/>
              <w:left w:type="dxa" w:w="120"/>
              <w:bottom w:type="dxa" w:w="70"/>
              <w:right w:type="dxa" w:w="120"/>
            </w:tcMar>
          </w:tcPr>
          <w:p>
            <w:r>
              <w:rPr>
                <w:rFonts w:ascii="Calibri" w:cs="Calibri" w:eastAsia="Calibri" w:hAnsi="Calibri"/>
                <w:color w:val="2E2222"/>
                <w:sz w:val="20"/>
                <w:szCs w:val="20"/>
              </w:rPr>
              <w:t xml:space="preserve">Bút/dao kẻ mày chuyên gãy sợi, mi giả + keo mi, kẹp mi</w:t>
            </w:r>
          </w:p>
        </w:tc>
      </w:tr>
      <w:tr>
        <w:tc>
          <w:tcPr>
            <w:tcW w:type="dxa" w:w="1200"/>
            <w:tcMar>
              <w:top w:type="dxa" w:w="70"/>
              <w:left w:type="dxa" w:w="120"/>
              <w:bottom w:type="dxa" w:w="70"/>
              <w:right w:type="dxa" w:w="120"/>
            </w:tcMar>
          </w:tcPr>
          <w:p>
            <w:r>
              <w:rPr>
                <w:rFonts w:ascii="Calibri" w:cs="Calibri" w:eastAsia="Calibri" w:hAnsi="Calibri"/>
                <w:color w:val="2E2222"/>
                <w:sz w:val="20"/>
                <w:szCs w:val="20"/>
              </w:rPr>
              <w:t xml:space="preserve">5</w:t>
            </w:r>
          </w:p>
        </w:tc>
        <w:tc>
          <w:tcPr>
            <w:tcW w:type="dxa" w:w="8150"/>
            <w:tcMar>
              <w:top w:type="dxa" w:w="70"/>
              <w:left w:type="dxa" w:w="120"/>
              <w:bottom w:type="dxa" w:w="70"/>
              <w:right w:type="dxa" w:w="120"/>
            </w:tcMar>
          </w:tcPr>
          <w:p>
            <w:r>
              <w:rPr>
                <w:rFonts w:ascii="Calibri" w:cs="Calibri" w:eastAsia="Calibri" w:hAnsi="Calibri"/>
                <w:color w:val="2E2222"/>
                <w:sz w:val="20"/>
                <w:szCs w:val="20"/>
              </w:rPr>
              <w:t xml:space="preserve">Máy uốn/duỗi tóc, kẹp búi tóc, phông nền chụp ảnh (nếu có)</w:t>
            </w:r>
          </w:p>
        </w:tc>
      </w:tr>
    </w:tbl>
    <w:p>
      <w:pPr>
        <w:spacing w:after="200"/>
      </w:pPr>
    </w:p>
    <w:p>
      <w:pPr>
        <w:pStyle w:val="Heading1"/>
        <w:pBdr>
          <w:bottom w:val="single" w:color="C2185B" w:sz="8" w:space="4"/>
        </w:pBdr>
        <w:spacing w:after="200" w:before="420"/>
      </w:pPr>
      <w:r>
        <w:rPr>
          <w:rFonts w:ascii="Calibri" w:cs="Calibri" w:eastAsia="Calibri" w:hAnsi="Calibri"/>
          <w:b/>
          <w:bCs/>
          <w:color w:val="C2185B"/>
          <w:sz w:val="32"/>
          <w:szCs w:val="32"/>
        </w:rPr>
        <w:t xml:space="preserve">GHI CHÚ CHO GIÁO VIÊN ĐỨNG LỚP (KỂ CẢ TRỢ GIẢNG)</w:t>
      </w:r>
    </w:p>
    <w:p>
      <w:pPr>
        <w:pStyle w:val="ListParagraph"/>
        <w:numPr>
          <w:ilvl w:val="0"/>
          <w:numId w:val="2"/>
        </w:numPr>
        <w:spacing w:after="100" w:line="290"/>
      </w:pPr>
      <w:r>
        <w:rPr>
          <w:rFonts w:ascii="Calibri" w:cs="Calibri" w:eastAsia="Calibri" w:hAnsi="Calibri"/>
          <w:color w:val="2E2222"/>
          <w:sz w:val="21"/>
          <w:szCs w:val="21"/>
        </w:rPr>
        <w:t xml:space="preserve">Luôn quay lại tone da cá nhân đã xác định ở Buổi 1 khi dạy chọn màu — đây là sợi chỉ xuyên suốt giúp học viên thấy khóa học "may đo" chứ không đại trà.</w:t>
      </w:r>
    </w:p>
    <w:p>
      <w:pPr>
        <w:pStyle w:val="ListParagraph"/>
        <w:numPr>
          <w:ilvl w:val="0"/>
          <w:numId w:val="2"/>
        </w:numPr>
        <w:spacing w:after="100" w:line="290"/>
      </w:pPr>
      <w:r>
        <w:rPr>
          <w:rFonts w:ascii="Calibri" w:cs="Calibri" w:eastAsia="Calibri" w:hAnsi="Calibri"/>
          <w:color w:val="2E2222"/>
          <w:sz w:val="21"/>
          <w:szCs w:val="21"/>
        </w:rPr>
        <w:t xml:space="preserve">Luôn quay lại vấn đề &amp; mong muốn học viên tự nói ra ở buổi trò chuyện mở đầu Buổi 1 — đây là cơ sở cá nhân hóa quan trọng nhất, không phải 1 câu trấn an cố định lặp lại mỗi buổi.</w:t>
      </w:r>
    </w:p>
    <w:p>
      <w:pPr>
        <w:pStyle w:val="ListParagraph"/>
        <w:numPr>
          <w:ilvl w:val="0"/>
          <w:numId w:val="2"/>
        </w:numPr>
        <w:spacing w:after="100" w:line="290"/>
      </w:pPr>
      <w:r>
        <w:rPr>
          <w:rFonts w:ascii="Calibri" w:cs="Calibri" w:eastAsia="Calibri" w:hAnsi="Calibri"/>
          <w:color w:val="2E2222"/>
          <w:sz w:val="21"/>
          <w:szCs w:val="21"/>
        </w:rPr>
        <w:t xml:space="preserve">Ghi chú riêng từng học viên sau mỗi buổi (khuyết điểm da, dáng mặt, nét muốn giữ) để cá nhân hóa buổi tiếp theo — đúng kỳ vọng lớn nhất của học viên AMI.</w:t>
      </w:r>
    </w:p>
    <w:p>
      <w:pPr>
        <w:pStyle w:val="ListParagraph"/>
        <w:numPr>
          <w:ilvl w:val="0"/>
          <w:numId w:val="2"/>
        </w:numPr>
        <w:spacing w:after="100" w:line="290"/>
      </w:pPr>
      <w:r>
        <w:rPr>
          <w:rFonts w:ascii="Calibri" w:cs="Calibri" w:eastAsia="Calibri" w:hAnsi="Calibri"/>
          <w:color w:val="2E2222"/>
          <w:sz w:val="21"/>
          <w:szCs w:val="21"/>
        </w:rPr>
        <w:t xml:space="preserve">Vì là lớp 1-1 nên không có "so sánh với người khác trong lớp", nhưng học viên vẫn có thể tự so sánh mình với hình mẫu trên mạng — nhắc lại nguyên tắc "phù hợp là đẹp nhất" mỗi khi thấy học viên tự ti.</w:t>
      </w:r>
    </w:p>
    <w:p>
      <w:pPr>
        <w:pStyle w:val="ListParagraph"/>
        <w:numPr>
          <w:ilvl w:val="0"/>
          <w:numId w:val="2"/>
        </w:numPr>
        <w:spacing w:after="100" w:line="290"/>
      </w:pPr>
      <w:r>
        <w:rPr>
          <w:rFonts w:ascii="Calibri" w:cs="Calibri" w:eastAsia="Calibri" w:hAnsi="Calibri"/>
          <w:color w:val="2E2222"/>
          <w:sz w:val="21"/>
          <w:szCs w:val="21"/>
        </w:rPr>
        <w:t xml:space="preserve">Quay video mỗi buổi (theo đúng quyền lợi VIP: tặng video xem lại) — quay từ góc nhìn học viên dễ tự thực hành lại tại nhà, không chỉ quay góc đẹp để khoe.</w:t>
      </w:r>
    </w:p>
    <w:sectPr>
      <w:headerReference w:type="default" r:id="rId7"/>
      <w:footerReference w:type="default" r:id="rId8"/>
      <w:pgSz w:w="11906" w:h="16838" w:orient="portrait"/>
      <w:pgMar w:top="1000" w:right="1300" w:bottom="10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4B4B"/>
        <w:sz w:val="16"/>
        <w:szCs w:val="16"/>
      </w:rPr>
      <w:t xml:space="preserve">Trang </w:t>
    </w:r>
    <w:r>
      <w:rPr>
        <w:rFonts w:ascii="Calibri" w:cs="Calibri" w:eastAsia="Calibri" w:hAnsi="Calibri"/>
        <w:color w:val="5B4B4B"/>
        <w:sz w:val="16"/>
        <w:szCs w:val="16"/>
      </w:rPr>
      <w:fldChar w:fldCharType="begin"/>
      <w:instrText xml:space="preserve">PAGE</w:instrText>
      <w:fldChar w:fldCharType="separate"/>
      <w:fldChar w:fldCharType="end"/>
    </w:r>
    <w:r>
      <w:rPr>
        <w:rFonts w:ascii="Calibri" w:cs="Calibri" w:eastAsia="Calibri" w:hAnsi="Calibri"/>
        <w:color w:val="5B4B4B"/>
        <w:sz w:val="16"/>
        <w:szCs w:val="16"/>
      </w:rPr>
      <w:t xml:space="preserve"> / </w:t>
    </w:r>
    <w:r>
      <w:rPr>
        <w:rFonts w:ascii="Calibri" w:cs="Calibri" w:eastAsia="Calibri" w:hAnsi="Calibri"/>
        <w:color w:val="5B4B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B4B4B"/>
        <w:sz w:val="16"/>
        <w:szCs w:val="16"/>
      </w:rPr>
      <w:t xml:space="preserve">AMI Makeup Academy — Giáo án Makeup Cá Nhân VIP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2026-07-13T14:48:54.499Z</dcterms:created>
  <dcterms:modified xsi:type="dcterms:W3CDTF">2026-07-13T14:48:54.500Z</dcterms:modified>
</cp:coreProperties>
</file>

<file path=docProps/custom.xml><?xml version="1.0" encoding="utf-8"?>
<Properties xmlns="http://schemas.openxmlformats.org/officeDocument/2006/custom-properties" xmlns:vt="http://schemas.openxmlformats.org/officeDocument/2006/docPropsVTypes"/>
</file>