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49D7D69D" w:rsidR="00DA2947" w:rsidRDefault="00910599">
      <w:pPr>
        <w:spacing w:before="210" w:after="0" w:line="360" w:lineRule="auto"/>
      </w:pPr>
      <w:r>
        <w:rPr>
          <w:rFonts w:asciiTheme="minorHAnsi"/>
          <w:noProof/>
          <w:lang w:val="vi-VN"/>
        </w:rPr>
        <w:t xml:space="preserve"> </w:t>
      </w:r>
      <w:r w:rsidR="00F61DC0">
        <w:rPr>
          <w:noProof/>
        </w:rPr>
      </w:r>
      <w:r w:rsidR="00F61DC0"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B532A9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27BE16" w:rsidR="00DA2947" w:rsidRPr="00454056" w:rsidRDefault="00B532A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454056">
        <w:rPr>
          <w:rFonts w:ascii="inter" w:eastAsia="inter" w:hAnsi="inter" w:cs="inter"/>
          <w:color w:val="000000"/>
          <w:lang w:val="vi-VN"/>
        </w:rPr>
        <w:t xml:space="preserve"> Nguyễn Quang Trung</w:t>
      </w:r>
    </w:p>
    <w:p w14:paraId="43D5732F" w14:textId="5633D870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54056">
        <w:rPr>
          <w:rFonts w:ascii="inter" w:eastAsia="inter" w:hAnsi="inter" w:cs="inter"/>
          <w:color w:val="000000"/>
        </w:rPr>
        <w:t>2451060730</w:t>
      </w:r>
    </w:p>
    <w:p w14:paraId="6EB0A3AB" w14:textId="1158273F" w:rsidR="00DA2947" w:rsidRPr="00454056" w:rsidRDefault="00B532A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 w:rsidR="00454056">
        <w:rPr>
          <w:rFonts w:ascii="inter" w:eastAsia="inter" w:hAnsi="inter" w:cs="inter"/>
          <w:color w:val="000000"/>
          <w:lang w:val="vi-VN"/>
        </w:rPr>
        <w:t xml:space="preserve"> 66CNTT1</w:t>
      </w:r>
    </w:p>
    <w:p w14:paraId="0983CFE9" w14:textId="42239EB2" w:rsidR="00DA2947" w:rsidRPr="00454056" w:rsidRDefault="00B532A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54056">
        <w:rPr>
          <w:rFonts w:ascii="inter" w:eastAsia="inter" w:hAnsi="inter" w:cs="inter"/>
          <w:color w:val="000000"/>
        </w:rPr>
        <w:t>23</w:t>
      </w:r>
      <w:r w:rsidR="00454056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B532A9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1E89D299" w:rsidR="00DA2947" w:rsidRPr="00454056" w:rsidRDefault="00B532A9" w:rsidP="008103C3">
      <w:pPr>
        <w:tabs>
          <w:tab w:val="left" w:pos="6188"/>
        </w:tabs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454056">
        <w:rPr>
          <w:rFonts w:ascii="inter" w:eastAsia="inter" w:hAnsi="inter" w:cs="inter"/>
          <w:b/>
          <w:color w:val="000000"/>
          <w:lang w:val="vi-VN"/>
        </w:rPr>
        <w:t xml:space="preserve"> </w:t>
      </w:r>
      <w:r w:rsidR="008103C3" w:rsidRPr="008103C3">
        <w:rPr>
          <w:rFonts w:ascii="inter" w:eastAsia="inter" w:hAnsi="inter" w:cs="inter"/>
          <w:b/>
          <w:color w:val="000000"/>
          <w:lang w:val="vi-VN"/>
        </w:rPr>
        <w:t>https://www.w3schools.com</w:t>
      </w:r>
    </w:p>
    <w:p w14:paraId="3C4634EE" w14:textId="77777777" w:rsidR="00DA2947" w:rsidRDefault="00B532A9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B532A9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74CA29E8" w:rsidR="00DA2947" w:rsidRPr="008103C3" w:rsidRDefault="00B532A9">
      <w:pPr>
        <w:spacing w:after="210" w:line="360" w:lineRule="auto"/>
        <w:rPr>
          <w:color w:val="FF0000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454056">
        <w:rPr>
          <w:rFonts w:ascii="Segoe UI" w:hAnsi="Segoe UI" w:cs="Segoe UI"/>
          <w:color w:val="000000"/>
          <w:shd w:val="clear" w:color="auto" w:fill="FFFFFF"/>
        </w:rPr>
        <w:t> </w:t>
      </w:r>
      <w:r w:rsidR="00454056" w:rsidRPr="008103C3">
        <w:rPr>
          <w:rFonts w:ascii="Segoe UI" w:hAnsi="Segoe UI" w:cs="Segoe UI"/>
          <w:color w:val="FF0000"/>
          <w:shd w:val="clear" w:color="auto" w:fill="FFFFFF"/>
        </w:rPr>
        <w:t>Cascading Style Sheets</w:t>
      </w:r>
    </w:p>
    <w:p w14:paraId="3EA394FA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5ED7E35" w:rsidR="00DA2947" w:rsidRDefault="00B532A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454056" w:rsidRPr="008103C3">
        <w:rPr>
          <w:rFonts w:ascii="inter" w:eastAsia="inter" w:hAnsi="inter" w:cs="inter"/>
          <w:color w:val="FF0000"/>
        </w:rPr>
        <w:t>thi</w:t>
      </w:r>
      <w:r w:rsidR="00454056" w:rsidRPr="008103C3">
        <w:rPr>
          <w:rFonts w:ascii="inter" w:eastAsia="inter" w:hAnsi="inter" w:cs="inter"/>
          <w:color w:val="FF0000"/>
          <w:lang w:val="vi-VN"/>
        </w:rPr>
        <w:t xml:space="preserve">ết kế khung </w:t>
      </w:r>
      <w:r w:rsidR="009A6B58" w:rsidRPr="008103C3">
        <w:rPr>
          <w:rFonts w:ascii="inter" w:eastAsia="inter" w:hAnsi="inter" w:cs="inter"/>
          <w:color w:val="FF0000"/>
          <w:lang w:val="vi-VN"/>
        </w:rPr>
        <w:t>sườn, cấu trúc của 1 trang web</w:t>
      </w:r>
    </w:p>
    <w:p w14:paraId="53B580EB" w14:textId="5FBDA00A" w:rsidR="00DA2947" w:rsidRPr="008103C3" w:rsidRDefault="00B532A9">
      <w:pPr>
        <w:numPr>
          <w:ilvl w:val="0"/>
          <w:numId w:val="1"/>
        </w:numPr>
        <w:spacing w:before="105" w:after="105" w:line="360" w:lineRule="auto"/>
        <w:rPr>
          <w:color w:val="FF0000"/>
        </w:rPr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9A6B58" w:rsidRPr="008103C3">
        <w:rPr>
          <w:rFonts w:ascii="inter" w:eastAsia="inter" w:hAnsi="inter" w:cs="inter"/>
          <w:color w:val="FF0000"/>
        </w:rPr>
        <w:t>trang</w:t>
      </w:r>
      <w:r w:rsidR="009A6B58" w:rsidRPr="008103C3">
        <w:rPr>
          <w:rFonts w:ascii="inter" w:eastAsia="inter" w:hAnsi="inter" w:cs="inter"/>
          <w:color w:val="FF0000"/>
          <w:lang w:val="vi-VN"/>
        </w:rPr>
        <w:t xml:space="preserve"> trí cho các phần tử HTML, cách hiển thị trên màn hình của các phần tử đó.</w:t>
      </w:r>
    </w:p>
    <w:p w14:paraId="751F99AD" w14:textId="2A7A7C17" w:rsidR="00DA2947" w:rsidRPr="008103C3" w:rsidRDefault="00B532A9">
      <w:pPr>
        <w:numPr>
          <w:ilvl w:val="0"/>
          <w:numId w:val="1"/>
        </w:numPr>
        <w:spacing w:before="105" w:after="105" w:line="360" w:lineRule="auto"/>
        <w:rPr>
          <w:color w:val="FF0000"/>
        </w:rPr>
      </w:pPr>
      <w:r>
        <w:rPr>
          <w:rFonts w:ascii="inter" w:eastAsia="inter" w:hAnsi="inter" w:cs="inter"/>
          <w:color w:val="000000"/>
        </w:rPr>
        <w:t>JavaScript chịu trách nhiệm:</w:t>
      </w:r>
      <w:r w:rsidR="008103C3">
        <w:rPr>
          <w:rFonts w:ascii="inter" w:eastAsia="inter" w:hAnsi="inter" w:cs="inter"/>
          <w:color w:val="000000"/>
          <w:lang w:val="vi-VN"/>
        </w:rPr>
        <w:t xml:space="preserve"> </w:t>
      </w:r>
      <w:r w:rsidR="008103C3" w:rsidRPr="008103C3">
        <w:rPr>
          <w:rFonts w:ascii="inter" w:eastAsia="inter" w:hAnsi="inter" w:cs="inter"/>
          <w:color w:val="FF0000"/>
          <w:lang w:val="vi-VN"/>
        </w:rPr>
        <w:t xml:space="preserve">thiết kế chức năng, tính toán xử lý xác thực dữ liệu, </w:t>
      </w:r>
      <w:r w:rsidRPr="008103C3">
        <w:rPr>
          <w:rFonts w:ascii="inter" w:eastAsia="inter" w:hAnsi="inter" w:cs="inter"/>
          <w:color w:val="FF0000"/>
        </w:rPr>
        <w:t xml:space="preserve"> </w:t>
      </w:r>
      <w:r w:rsidR="008103C3" w:rsidRPr="008103C3">
        <w:rPr>
          <w:rFonts w:ascii="inter" w:eastAsia="inter" w:hAnsi="inter" w:cs="inter"/>
          <w:color w:val="FF0000"/>
        </w:rPr>
        <w:t>c</w:t>
      </w:r>
      <w:r w:rsidR="008103C3" w:rsidRPr="008103C3">
        <w:rPr>
          <w:rFonts w:ascii="inter" w:eastAsia="inter" w:hAnsi="inter" w:cs="inter"/>
          <w:color w:val="FF0000"/>
          <w:lang w:val="vi-VN"/>
        </w:rPr>
        <w:t>ập nhật và thay đổi cả HTML và CSS</w:t>
      </w:r>
    </w:p>
    <w:p w14:paraId="585767AD" w14:textId="77777777" w:rsidR="00DA2947" w:rsidRDefault="00B532A9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0BFA13F4" w:rsidR="00DA2947" w:rsidRPr="004C3EF4" w:rsidRDefault="00B532A9">
      <w:pPr>
        <w:spacing w:after="210" w:line="360" w:lineRule="auto"/>
        <w:rPr>
          <w:color w:val="FF0000"/>
          <w:lang w:val="vi-VN"/>
        </w:rPr>
      </w:pPr>
      <w:r>
        <w:rPr>
          <w:rFonts w:ascii="inter" w:eastAsia="inter" w:hAnsi="inter" w:cs="inter"/>
          <w:color w:val="000000"/>
        </w:rPr>
        <w:t>Một quy tắc CSS (CSS Rule) gồm 2 phần:</w:t>
      </w:r>
      <w:r w:rsidR="008103C3">
        <w:rPr>
          <w:rFonts w:ascii="inter" w:eastAsia="inter" w:hAnsi="inter" w:cs="inter"/>
          <w:color w:val="000000"/>
          <w:lang w:val="vi-VN"/>
        </w:rPr>
        <w:t xml:space="preserve"> </w:t>
      </w:r>
      <w:r w:rsidR="004C3EF4" w:rsidRPr="004C3EF4">
        <w:rPr>
          <w:rFonts w:ascii="Segoe UI" w:hAnsi="Segoe UI" w:cs="Segoe UI"/>
          <w:color w:val="FF0000"/>
          <w:shd w:val="clear" w:color="auto" w:fill="FFFFFF"/>
        </w:rPr>
        <w:t>một bộ chọn và một khối khai báo</w:t>
      </w:r>
    </w:p>
    <w:p w14:paraId="7571886F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B878011" w:rsidR="00DA2947" w:rsidRPr="00BD667F" w:rsidRDefault="00B532A9">
      <w:pPr>
        <w:numPr>
          <w:ilvl w:val="0"/>
          <w:numId w:val="2"/>
        </w:numPr>
        <w:spacing w:before="105" w:after="105" w:line="360" w:lineRule="auto"/>
        <w:rPr>
          <w:color w:val="FF0000"/>
        </w:rPr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BD667F" w:rsidRPr="00BD667F">
        <w:rPr>
          <w:rFonts w:ascii="Segoe UI" w:hAnsi="Segoe UI" w:cs="Segoe UI"/>
          <w:color w:val="FF0000"/>
          <w:shd w:val="clear" w:color="auto" w:fill="FFFFFF"/>
        </w:rPr>
        <w:t>được sử dụng để "tìm" (hoặc chọn) các phần tử HTML mà bạn muốn định kiểu.</w:t>
      </w:r>
    </w:p>
    <w:p w14:paraId="15BE9F37" w14:textId="18E3DE7E" w:rsidR="00DA2947" w:rsidRDefault="00B532A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4C3EF4">
        <w:rPr>
          <w:rFonts w:ascii="inter" w:eastAsia="inter" w:hAnsi="inter" w:cs="inter"/>
          <w:color w:val="FF0000"/>
        </w:rPr>
        <w:t>m</w:t>
      </w:r>
      <w:r w:rsidR="004C3EF4">
        <w:rPr>
          <w:rFonts w:ascii="inter" w:eastAsia="inter" w:hAnsi="inter" w:cs="inter"/>
          <w:color w:val="FF0000"/>
          <w:lang w:val="vi-VN"/>
        </w:rPr>
        <w:t xml:space="preserve">ột tài sản </w:t>
      </w:r>
    </w:p>
    <w:p w14:paraId="4CEEC1F1" w14:textId="1128D597" w:rsidR="00DA2947" w:rsidRDefault="00B532A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4C3EF4">
        <w:rPr>
          <w:rFonts w:ascii="inter" w:eastAsia="inter" w:hAnsi="inter" w:cs="inter"/>
          <w:color w:val="000000"/>
          <w:lang w:val="vi-VN"/>
        </w:rPr>
        <w:t xml:space="preserve"> </w:t>
      </w:r>
      <w:r w:rsidR="004C3EF4" w:rsidRPr="004C3EF4">
        <w:rPr>
          <w:rFonts w:ascii="inter" w:eastAsia="inter" w:hAnsi="inter" w:cs="inter"/>
          <w:color w:val="FF0000"/>
        </w:rPr>
        <w:t>c</w:t>
      </w:r>
      <w:r w:rsidR="004C3EF4" w:rsidRPr="004C3EF4">
        <w:rPr>
          <w:rFonts w:ascii="inter" w:eastAsia="inter" w:hAnsi="inter" w:cs="inter"/>
          <w:color w:val="FF0000"/>
          <w:lang w:val="vi-VN"/>
        </w:rPr>
        <w:t xml:space="preserve">ác </w:t>
      </w:r>
      <w:r w:rsidR="004C3EF4" w:rsidRPr="004C3EF4">
        <w:rPr>
          <w:rFonts w:ascii="inter" w:eastAsia="inter" w:hAnsi="inter" w:cs="inter"/>
          <w:color w:val="FF0000"/>
        </w:rPr>
        <w:t>gi</w:t>
      </w:r>
      <w:r w:rsidR="004C3EF4" w:rsidRPr="004C3EF4">
        <w:rPr>
          <w:rFonts w:ascii="inter" w:eastAsia="inter" w:hAnsi="inter" w:cs="inter"/>
          <w:color w:val="FF0000"/>
          <w:lang w:val="vi-VN"/>
        </w:rPr>
        <w:t xml:space="preserve">á trị của </w:t>
      </w:r>
      <w:r w:rsidR="004C3EF4" w:rsidRPr="004C3EF4">
        <w:rPr>
          <w:rFonts w:ascii="inter" w:eastAsia="inter" w:hAnsi="inter" w:cs="inter"/>
          <w:color w:val="FF0000"/>
        </w:rPr>
        <w:t>t</w:t>
      </w:r>
      <w:r w:rsidR="004C3EF4" w:rsidRPr="004C3EF4">
        <w:rPr>
          <w:rFonts w:ascii="inter" w:eastAsia="inter" w:hAnsi="inter" w:cs="inter"/>
          <w:color w:val="FF0000"/>
          <w:lang w:val="vi-VN"/>
        </w:rPr>
        <w:t xml:space="preserve">ài sản đó có </w:t>
      </w:r>
    </w:p>
    <w:p w14:paraId="7E9326E5" w14:textId="77777777" w:rsidR="00DA2947" w:rsidRDefault="00B532A9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5811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2"/>
        <w:gridCol w:w="1813"/>
        <w:gridCol w:w="1573"/>
        <w:gridCol w:w="1273"/>
      </w:tblGrid>
      <w:tr w:rsidR="00103EA3" w14:paraId="1BA7D3BD" w14:textId="77777777" w:rsidTr="004C3EF4">
        <w:trPr>
          <w:cantSplit/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103EA3" w14:paraId="5F81D971" w14:textId="77777777" w:rsidTr="004C3EF4">
        <w:trPr>
          <w:cantSplit/>
          <w:trHeight w:val="40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FDB777D" w:rsidR="00DA2947" w:rsidRPr="004F47A2" w:rsidRDefault="004F47A2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 xml:space="preserve">dùng thuộc tính style ngay trên trong thẻ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36A678D" w:rsidR="00DA2947" w:rsidRPr="004F47A2" w:rsidRDefault="004F47A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D9FA65B" w:rsidR="00DA2947" w:rsidRPr="004F47A2" w:rsidRDefault="004F47A2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>Khó bảo trì</w:t>
            </w:r>
          </w:p>
        </w:tc>
      </w:tr>
      <w:tr w:rsidR="00103EA3" w14:paraId="1490BD7D" w14:textId="77777777" w:rsidTr="004C3EF4">
        <w:trPr>
          <w:cantSplit/>
          <w:trHeight w:val="40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BE674B5" w:rsidR="00DA2947" w:rsidRPr="004F47A2" w:rsidRDefault="004F47A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ùng thẻ &lt;style&gt; trong thẻ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263ECD1" w:rsidR="00DA2947" w:rsidRPr="00103EA3" w:rsidRDefault="00103EA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ắc phục được việc khó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D3BE99E" w:rsidR="00DA2947" w:rsidRPr="004F47A2" w:rsidRDefault="004F47A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ỉ dùng cho 1 trang </w:t>
            </w:r>
          </w:p>
        </w:tc>
      </w:tr>
      <w:tr w:rsidR="00103EA3" w14:paraId="63DD7287" w14:textId="77777777" w:rsidTr="004C3EF4">
        <w:trPr>
          <w:cantSplit/>
          <w:trHeight w:val="39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32CD4E2" w:rsidR="00DA2947" w:rsidRPr="00103EA3" w:rsidRDefault="00103EA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ùng 1 file style.css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2B98B27F" w:rsidR="00DA2947" w:rsidRPr="00103EA3" w:rsidRDefault="00103EA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ễ bảo trì, quản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11443C1" w:rsidR="00DA2947" w:rsidRDefault="00DA2947">
            <w:pPr>
              <w:spacing w:line="360" w:lineRule="auto"/>
            </w:pPr>
          </w:p>
        </w:tc>
      </w:tr>
    </w:tbl>
    <w:p w14:paraId="417F8B18" w14:textId="77777777" w:rsidR="00DA2947" w:rsidRDefault="00DA2947"/>
    <w:p w14:paraId="550800B1" w14:textId="77777777" w:rsidR="00DA2947" w:rsidRDefault="00B532A9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r w:rsidRPr="00160A9E">
        <w:rPr>
          <w:rFonts w:ascii="inter" w:eastAsia="inter" w:hAnsi="inter" w:cs="inter"/>
          <w:b/>
          <w:color w:val="000000"/>
          <w:sz w:val="16"/>
          <w:szCs w:val="16"/>
        </w:rPr>
        <w:t>loại</w:t>
      </w:r>
      <w:r>
        <w:rPr>
          <w:rFonts w:ascii="inter" w:eastAsia="inter" w:hAnsi="inter" w:cs="inter"/>
          <w:b/>
          <w:color w:val="000000"/>
          <w:sz w:val="24"/>
        </w:rPr>
        <w:t xml:space="preserve"> Selector cơ bản</w:t>
      </w:r>
      <w:bookmarkEnd w:id="6"/>
    </w:p>
    <w:p w14:paraId="2F0F7280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94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2"/>
        <w:gridCol w:w="2272"/>
        <w:gridCol w:w="3189"/>
        <w:gridCol w:w="3726"/>
      </w:tblGrid>
      <w:tr w:rsidR="00160A9E" w14:paraId="5C154231" w14:textId="77777777" w:rsidTr="00103EA3">
        <w:trPr>
          <w:cantSplit/>
          <w:trHeight w:val="40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160A9E" w14:paraId="2DD76DF4" w14:textId="77777777" w:rsidTr="00103EA3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A4983CD" w:rsidR="00DA2947" w:rsidRPr="008624F2" w:rsidRDefault="008624F2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 xml:space="preserve"> Các phần tử html sát vào lề trên bên trái </w:t>
            </w:r>
          </w:p>
        </w:tc>
      </w:tr>
      <w:tr w:rsidR="00160A9E" w14:paraId="4FD8E82A" w14:textId="77777777" w:rsidTr="00103EA3">
        <w:trPr>
          <w:cantSplit/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168779D" w:rsidR="00DA2947" w:rsidRPr="008624F2" w:rsidRDefault="008624F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cả các thẻ&lt;p&gt; đều có màu chữ là màu xanh </w:t>
            </w:r>
          </w:p>
        </w:tc>
      </w:tr>
      <w:tr w:rsidR="00160A9E" w14:paraId="01F5ABEF" w14:textId="77777777" w:rsidTr="00103EA3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968AE08" w:rsidR="00DA2947" w:rsidRPr="00160A9E" w:rsidRDefault="00160A9E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 w:rsidRPr="00160A9E">
              <w:rPr>
                <w:rFonts w:asciiTheme="minorHAnsi"/>
                <w:sz w:val="16"/>
                <w:szCs w:val="16"/>
              </w:rPr>
              <w:t>Thẻ</w:t>
            </w:r>
            <w:r w:rsidRPr="00160A9E">
              <w:rPr>
                <w:rFonts w:asciiTheme="minorHAnsi"/>
                <w:sz w:val="16"/>
                <w:szCs w:val="16"/>
                <w:lang w:val="vi-VN"/>
              </w:rPr>
              <w:t xml:space="preserve"> có lớp tên là “btn” có content bên trong cách viền 10px</w:t>
            </w:r>
          </w:p>
        </w:tc>
      </w:tr>
      <w:tr w:rsidR="00160A9E" w14:paraId="439C12A1" w14:textId="77777777" w:rsidTr="00103EA3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5F5B768" w:rsidR="00DA2947" w:rsidRPr="00160A9E" w:rsidRDefault="00160A9E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 xml:space="preserve">Thẻ có id”header” có nền màu xám </w:t>
            </w:r>
          </w:p>
        </w:tc>
      </w:tr>
      <w:tr w:rsidR="00160A9E" w14:paraId="69FEB917" w14:textId="77777777" w:rsidTr="00103EA3">
        <w:trPr>
          <w:cantSplit/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C981436" w:rsidR="00DA2947" w:rsidRPr="009877E0" w:rsidRDefault="00C567F3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 xml:space="preserve">Lấy tất cả các thẻ con&lt;a&gt; trong thẻ cha&lt;nav&gt;, không cần là con trực tiếp </w:t>
            </w:r>
          </w:p>
        </w:tc>
      </w:tr>
      <w:tr w:rsidR="00160A9E" w14:paraId="10435F4A" w14:textId="77777777" w:rsidTr="00103EA3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160A9E" w14:paraId="1CD108E5" w14:textId="77777777" w:rsidTr="00103EA3">
        <w:trPr>
          <w:cantSplit/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B532A9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B532A9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B532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B532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B532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B532A9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B532A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F165328" w14:textId="77777777" w:rsidR="0080029F" w:rsidRPr="0080029F" w:rsidRDefault="0080029F" w:rsidP="008002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80029F">
        <w:rPr>
          <w:rFonts w:ascii="Consolas" w:eastAsia="Times New Roman" w:hAnsi="Consolas" w:cs="Times New Roman"/>
          <w:color w:val="808080"/>
          <w:szCs w:val="21"/>
        </w:rPr>
        <w:t>&lt;</w:t>
      </w:r>
      <w:r w:rsidRPr="0080029F">
        <w:rPr>
          <w:rFonts w:ascii="Consolas" w:eastAsia="Times New Roman" w:hAnsi="Consolas" w:cs="Times New Roman"/>
          <w:color w:val="569CD6"/>
          <w:szCs w:val="21"/>
        </w:rPr>
        <w:t>link</w:t>
      </w:r>
      <w:r w:rsidRPr="0080029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80029F">
        <w:rPr>
          <w:rFonts w:ascii="Consolas" w:eastAsia="Times New Roman" w:hAnsi="Consolas" w:cs="Times New Roman"/>
          <w:color w:val="9CDCFE"/>
          <w:szCs w:val="21"/>
        </w:rPr>
        <w:t>rel</w:t>
      </w:r>
      <w:r w:rsidRPr="0080029F">
        <w:rPr>
          <w:rFonts w:ascii="Consolas" w:eastAsia="Times New Roman" w:hAnsi="Consolas" w:cs="Times New Roman"/>
          <w:color w:val="CCCCCC"/>
          <w:szCs w:val="21"/>
        </w:rPr>
        <w:t>=</w:t>
      </w:r>
      <w:r w:rsidRPr="0080029F">
        <w:rPr>
          <w:rFonts w:ascii="Consolas" w:eastAsia="Times New Roman" w:hAnsi="Consolas" w:cs="Times New Roman"/>
          <w:color w:val="CE9178"/>
          <w:szCs w:val="21"/>
        </w:rPr>
        <w:t>"stylesheet"</w:t>
      </w:r>
      <w:r w:rsidRPr="0080029F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80029F">
        <w:rPr>
          <w:rFonts w:ascii="Consolas" w:eastAsia="Times New Roman" w:hAnsi="Consolas" w:cs="Times New Roman"/>
          <w:color w:val="9CDCFE"/>
          <w:szCs w:val="21"/>
        </w:rPr>
        <w:t>href</w:t>
      </w:r>
      <w:r w:rsidRPr="0080029F">
        <w:rPr>
          <w:rFonts w:ascii="Consolas" w:eastAsia="Times New Roman" w:hAnsi="Consolas" w:cs="Times New Roman"/>
          <w:color w:val="CCCCCC"/>
          <w:szCs w:val="21"/>
        </w:rPr>
        <w:t>=</w:t>
      </w:r>
      <w:r w:rsidRPr="0080029F">
        <w:rPr>
          <w:rFonts w:ascii="Consolas" w:eastAsia="Times New Roman" w:hAnsi="Consolas" w:cs="Times New Roman"/>
          <w:color w:val="CE9178"/>
          <w:szCs w:val="21"/>
        </w:rPr>
        <w:t>"style.css"</w:t>
      </w:r>
      <w:r w:rsidRPr="0080029F">
        <w:rPr>
          <w:rFonts w:ascii="Consolas" w:eastAsia="Times New Roman" w:hAnsi="Consolas" w:cs="Times New Roman"/>
          <w:color w:val="808080"/>
          <w:szCs w:val="21"/>
        </w:rPr>
        <w:t>&gt;</w:t>
      </w:r>
      <w:r w:rsidRPr="0080029F">
        <w:rPr>
          <w:rFonts w:ascii="Consolas" w:eastAsia="Times New Roman" w:hAnsi="Consolas" w:cs="Times New Roman"/>
          <w:color w:val="CCCCCC"/>
          <w:szCs w:val="21"/>
        </w:rPr>
        <w:t xml:space="preserve"> </w:t>
      </w:r>
    </w:p>
    <w:p w14:paraId="2782F04A" w14:textId="1D6A0A51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B532A9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B532A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B532A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B532A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5DF7074" w14:textId="1CDEE42B" w:rsidR="00DA2947" w:rsidRDefault="00DE5CBA">
      <w:pPr>
        <w:spacing w:before="210" w:after="0" w:line="360" w:lineRule="auto"/>
        <w:rPr>
          <w:noProof/>
        </w:rPr>
      </w:pPr>
      <w:r w:rsidRPr="00DE5CBA">
        <w:rPr>
          <w:noProof/>
        </w:rPr>
        <w:drawing>
          <wp:inline distT="0" distB="0" distL="0" distR="0" wp14:anchorId="7E0C9CB7" wp14:editId="19C277BB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FBB9" w14:textId="19FBF013" w:rsidR="00DE5CBA" w:rsidRDefault="00DE5CBA">
      <w:pPr>
        <w:spacing w:before="210" w:after="0" w:line="360" w:lineRule="auto"/>
      </w:pPr>
      <w:r w:rsidRPr="00DE5CBA">
        <w:rPr>
          <w:noProof/>
        </w:rPr>
        <w:lastRenderedPageBreak/>
        <w:drawing>
          <wp:inline distT="0" distB="0" distL="0" distR="0" wp14:anchorId="7135C285" wp14:editId="20231D26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B532A9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B532A9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B532A9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7CDA0CBE" w14:textId="75406EA8" w:rsidR="00DA2947" w:rsidRDefault="00B532A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DE5CBA" w:rsidRPr="00DE5CBA">
        <w:rPr>
          <w:rFonts w:ascii="inter" w:eastAsia="inter" w:hAnsi="inter" w:cs="inter"/>
          <w:color w:val="FF0000"/>
        </w:rPr>
        <w:t>nội</w:t>
      </w:r>
      <w:r w:rsidR="00DE5CBA" w:rsidRPr="00DE5CBA">
        <w:rPr>
          <w:rFonts w:ascii="inter" w:eastAsia="inter" w:hAnsi="inter" w:cs="inter"/>
          <w:color w:val="FF0000"/>
          <w:lang w:val="vi-VN"/>
        </w:rPr>
        <w:t xml:space="preserve"> dung bên trong </w:t>
      </w:r>
    </w:p>
    <w:p w14:paraId="5427D53A" w14:textId="48D2F1F4" w:rsidR="00DA2947" w:rsidRDefault="00B532A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DE5CBA" w:rsidRPr="00DE5CBA">
        <w:rPr>
          <w:rFonts w:ascii="inter" w:eastAsia="inter" w:hAnsi="inter" w:cs="inter"/>
          <w:color w:val="FF0000"/>
        </w:rPr>
        <w:t>khoảng</w:t>
      </w:r>
      <w:r w:rsidR="00DE5CBA" w:rsidRPr="00DE5CBA">
        <w:rPr>
          <w:rFonts w:ascii="inter" w:eastAsia="inter" w:hAnsi="inter" w:cs="inter"/>
          <w:color w:val="FF0000"/>
          <w:lang w:val="vi-VN"/>
        </w:rPr>
        <w:t xml:space="preserve"> cách từ viền(border) đến nội dung(content)</w:t>
      </w:r>
    </w:p>
    <w:p w14:paraId="172BE3D2" w14:textId="368352BB" w:rsidR="00DA2947" w:rsidRDefault="00B532A9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E5CBA" w:rsidRPr="00DE5CBA">
        <w:rPr>
          <w:rFonts w:ascii="inter" w:eastAsia="inter" w:hAnsi="inter" w:cs="inter"/>
          <w:color w:val="FF0000"/>
        </w:rPr>
        <w:t>viền</w:t>
      </w:r>
      <w:r w:rsidR="00DE5CBA" w:rsidRPr="00DE5CBA">
        <w:rPr>
          <w:rFonts w:ascii="inter" w:eastAsia="inter" w:hAnsi="inter" w:cs="inter"/>
          <w:color w:val="FF0000"/>
          <w:lang w:val="vi-VN"/>
        </w:rPr>
        <w:t xml:space="preserve"> </w:t>
      </w:r>
    </w:p>
    <w:p w14:paraId="09CFA94A" w14:textId="1E4E091B" w:rsidR="00DA2947" w:rsidRPr="00DE5CBA" w:rsidRDefault="00B532A9">
      <w:pPr>
        <w:numPr>
          <w:ilvl w:val="0"/>
          <w:numId w:val="5"/>
        </w:numPr>
        <w:spacing w:before="105" w:after="105" w:line="360" w:lineRule="auto"/>
        <w:rPr>
          <w:color w:val="FF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DE5CBA" w:rsidRPr="00DE5CBA">
        <w:rPr>
          <w:rFonts w:ascii="inter" w:eastAsia="inter" w:hAnsi="inter" w:cs="inter"/>
          <w:color w:val="FF0000"/>
        </w:rPr>
        <w:t>Khoảng</w:t>
      </w:r>
      <w:r w:rsidR="00DE5CBA" w:rsidRPr="00DE5CBA">
        <w:rPr>
          <w:rFonts w:ascii="inter" w:eastAsia="inter" w:hAnsi="inter" w:cs="inter"/>
          <w:color w:val="FF0000"/>
          <w:lang w:val="vi-VN"/>
        </w:rPr>
        <w:t xml:space="preserve"> cách bên ngoài tính từ viền</w:t>
      </w:r>
    </w:p>
    <w:p w14:paraId="7E9E1F9F" w14:textId="77777777" w:rsidR="00DA2947" w:rsidRDefault="00B532A9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736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37"/>
        <w:gridCol w:w="2734"/>
        <w:gridCol w:w="2798"/>
      </w:tblGrid>
      <w:tr w:rsidR="003D0962" w14:paraId="693A7AD2" w14:textId="77777777" w:rsidTr="005A08F4">
        <w:trPr>
          <w:cantSplit/>
          <w:trHeight w:val="49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3D0962" w14:paraId="0D2058C4" w14:textId="77777777" w:rsidTr="005A08F4">
        <w:trPr>
          <w:cantSplit/>
          <w:trHeight w:val="52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6DB4938" w:rsidR="00DA2947" w:rsidRPr="005A08F4" w:rsidRDefault="005A08F4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= </w:t>
            </w:r>
            <w:r w:rsidR="00CC213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tổng kích thước của </w:t>
            </w:r>
            <w:r w:rsidR="003D096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C4D30" w14:textId="77777777" w:rsidR="005A08F4" w:rsidRDefault="005A08F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3D0962">
              <w:rPr>
                <w:rFonts w:ascii="inter" w:eastAsia="inter" w:hAnsi="inter" w:cs="inter"/>
                <w:i/>
                <w:color w:val="FF0000"/>
                <w:sz w:val="17"/>
              </w:rPr>
              <w:t>Ưu</w:t>
            </w:r>
            <w:r w:rsidRPr="003D0962">
              <w:rPr>
                <w:rFonts w:ascii="inter" w:eastAsia="inter" w:hAnsi="inter" w:cs="inter"/>
                <w:i/>
                <w:color w:val="FF0000"/>
                <w:sz w:val="17"/>
                <w:lang w:val="vi-VN"/>
              </w:rPr>
              <w:t xml:space="preserve"> điểm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:linh hoạt chiều ngang</w:t>
            </w:r>
          </w:p>
          <w:p w14:paraId="2643ABBE" w14:textId="3DE4B60A" w:rsidR="005A08F4" w:rsidRPr="005A08F4" w:rsidRDefault="005A08F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3D0962">
              <w:rPr>
                <w:rFonts w:ascii="inter" w:eastAsia="inter" w:hAnsi="inter" w:cs="inter"/>
                <w:i/>
                <w:color w:val="FF0000"/>
                <w:sz w:val="17"/>
                <w:lang w:val="vi-VN"/>
              </w:rPr>
              <w:t>Nhược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: </w:t>
            </w:r>
            <w:r w:rsidR="003D096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khó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giới hạn được kích thước chiều ngang(width)</w:t>
            </w:r>
            <w:r w:rsidR="003D096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mong muốn </w:t>
            </w:r>
          </w:p>
        </w:tc>
      </w:tr>
      <w:tr w:rsidR="003D0962" w14:paraId="1B475A83" w14:textId="77777777" w:rsidTr="005A08F4">
        <w:trPr>
          <w:cantSplit/>
          <w:trHeight w:val="53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3773CFB" w:rsidR="00DA2947" w:rsidRDefault="005A08F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= kích thước của border+padding+content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845C9C" w14:textId="77777777" w:rsidR="00DA2947" w:rsidRDefault="00CC213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3D0962">
              <w:rPr>
                <w:rFonts w:ascii="inter" w:eastAsia="inter" w:hAnsi="inter" w:cs="inter"/>
                <w:i/>
                <w:color w:val="FF0000"/>
                <w:sz w:val="17"/>
              </w:rPr>
              <w:t>Ưu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: giới hạn được bề ngang mong muốn </w:t>
            </w:r>
          </w:p>
          <w:p w14:paraId="550E28FD" w14:textId="6C8FD5A5" w:rsidR="003D0962" w:rsidRPr="003D0962" w:rsidRDefault="003D0962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>
              <w:rPr>
                <w:rFonts w:asciiTheme="minorHAnsi"/>
                <w:sz w:val="16"/>
                <w:szCs w:val="16"/>
                <w:lang w:val="vi-VN"/>
              </w:rPr>
              <w:t xml:space="preserve">Nhược: </w:t>
            </w:r>
          </w:p>
        </w:tc>
      </w:tr>
    </w:tbl>
    <w:p w14:paraId="1B681CF2" w14:textId="77777777" w:rsidR="00DA2947" w:rsidRDefault="00DA2947"/>
    <w:p w14:paraId="042B4317" w14:textId="5EA88185" w:rsidR="00DA2947" w:rsidRPr="003D0962" w:rsidRDefault="00B532A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</w:t>
      </w:r>
      <w:r w:rsidRPr="003D0962">
        <w:rPr>
          <w:rFonts w:ascii="inter" w:eastAsia="inter" w:hAnsi="inter" w:cs="inter"/>
          <w:color w:val="FF0000"/>
        </w:rPr>
        <w:t xml:space="preserve">Nên dùng </w:t>
      </w:r>
      <w:r w:rsidRPr="003D0962">
        <w:rPr>
          <w:rStyle w:val="VerbatimChar"/>
          <w:rFonts w:ascii="IBM Plex Mono" w:eastAsia="IBM Plex Mono" w:hAnsi="IBM Plex Mono" w:cs="IBM Plex Mono"/>
          <w:color w:val="FF0000"/>
          <w:sz w:val="18"/>
          <w:shd w:val="clear" w:color="auto" w:fill="F8F8FA"/>
        </w:rPr>
        <w:t>box-sizing</w:t>
      </w:r>
      <w:r w:rsidRPr="003D0962">
        <w:rPr>
          <w:rFonts w:ascii="inter" w:eastAsia="inter" w:hAnsi="inter" w:cs="inter"/>
          <w:color w:val="FF0000"/>
        </w:rPr>
        <w:t xml:space="preserve"> </w:t>
      </w:r>
      <w:r w:rsidR="003D0962" w:rsidRPr="003D0962">
        <w:rPr>
          <w:rFonts w:ascii="inter" w:eastAsia="inter" w:hAnsi="inter" w:cs="inter"/>
          <w:color w:val="FF0000"/>
        </w:rPr>
        <w:t>có</w:t>
      </w:r>
      <w:r w:rsidR="003D0962" w:rsidRPr="003D0962">
        <w:rPr>
          <w:rFonts w:ascii="inter" w:eastAsia="inter" w:hAnsi="inter" w:cs="inter"/>
          <w:color w:val="FF0000"/>
          <w:lang w:val="vi-VN"/>
        </w:rPr>
        <w:t xml:space="preserve"> giá trị”border-box” vì mình có thể dễ dàng giới hạn được chiều ngang mong muốn không cần mất thời  gian trong việc căn chỉnh từng box</w:t>
      </w:r>
    </w:p>
    <w:p w14:paraId="0AB96E4C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B532A9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B532A9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B532A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B532A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B532A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B532A9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B532A9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B532A9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B532A9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B532A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B532A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B532A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87D4F7F" w:rsidR="00723846" w:rsidRDefault="00723846">
      <w:pPr>
        <w:rPr>
          <w:noProof/>
        </w:rPr>
      </w:pPr>
      <w:r>
        <w:rPr>
          <w:noProof/>
        </w:rPr>
        <w:br w:type="page"/>
      </w:r>
      <w:r w:rsidR="00F61DC0" w:rsidRPr="00F61DC0">
        <w:rPr>
          <w:noProof/>
        </w:rPr>
        <w:lastRenderedPageBreak/>
        <w:drawing>
          <wp:inline distT="0" distB="0" distL="0" distR="0" wp14:anchorId="0A5F97E7" wp14:editId="1C0E5431">
            <wp:extent cx="6038850" cy="339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B532A9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B532A9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B532A9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B532A9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B532A9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B532A9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B532A9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B532A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B532A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B532A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B532A9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B532A9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B532A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B532A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B532A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B532A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B532A9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B532A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B532A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B532A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B532A9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B532A9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B532A9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B532A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B532A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B532A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B532A9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B532A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B532A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B532A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B532A9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B532A9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B532A9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B532A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B532A9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B532A9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B532A9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B532A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B532A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B532A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B532A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B532A9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B532A9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B532A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B532A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B532A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B532A9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B532A9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B532A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B532A9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B532A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B532A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B532A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38ABF795" w14:textId="77777777" w:rsidR="00DA2947" w:rsidRDefault="00B532A9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B532A9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B532A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B532A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B532A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B532A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B532A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B532A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B532A9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B532A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B532A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B532A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B532A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B532A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B532A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B532A9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B532A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B532A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B532A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B532A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B532A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B532A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B532A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B532A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B532A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B532A9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B532A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B532A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B532A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B532A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B532A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B532A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B532A9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B532A9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B532A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B532A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B532A9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B532A9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B532A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B532A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B532A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B532A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B532A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B532A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B532A9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B532A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61D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03EA3"/>
    <w:rsid w:val="00160A9E"/>
    <w:rsid w:val="003D0962"/>
    <w:rsid w:val="00454056"/>
    <w:rsid w:val="004C3EF4"/>
    <w:rsid w:val="004F47A2"/>
    <w:rsid w:val="005A08F4"/>
    <w:rsid w:val="00723846"/>
    <w:rsid w:val="0080029F"/>
    <w:rsid w:val="008103C3"/>
    <w:rsid w:val="008624F2"/>
    <w:rsid w:val="00910599"/>
    <w:rsid w:val="00935184"/>
    <w:rsid w:val="009877E0"/>
    <w:rsid w:val="009A6B58"/>
    <w:rsid w:val="00B532A9"/>
    <w:rsid w:val="00BD667F"/>
    <w:rsid w:val="00C567F3"/>
    <w:rsid w:val="00CC2136"/>
    <w:rsid w:val="00D24DF1"/>
    <w:rsid w:val="00DA2947"/>
    <w:rsid w:val="00DE5CBA"/>
    <w:rsid w:val="00F6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2363</Words>
  <Characters>13472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Trung Nguyen</cp:lastModifiedBy>
  <cp:revision>6</cp:revision>
  <dcterms:created xsi:type="dcterms:W3CDTF">2026-02-23T09:44:00Z</dcterms:created>
  <dcterms:modified xsi:type="dcterms:W3CDTF">2026-02-23T14:39:00Z</dcterms:modified>
</cp:coreProperties>
</file>