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3832"/>
        <w:gridCol w:w="4394"/>
      </w:tblGrid>
      <w:tr w:rsidR="005E3D93" w:rsidRPr="005E3D93" w:rsidTr="00F7073B">
        <w:tc>
          <w:tcPr>
            <w:tcW w:w="2122" w:type="dxa"/>
          </w:tcPr>
          <w:p w:rsidR="005E3D93" w:rsidRPr="005E3D93" w:rsidRDefault="005E3D93" w:rsidP="00B02F48">
            <w:pPr>
              <w:spacing w:line="360" w:lineRule="auto"/>
              <w:rPr>
                <w:sz w:val="20"/>
                <w:szCs w:val="20"/>
              </w:rPr>
            </w:pPr>
            <w:r w:rsidRPr="005E3D93">
              <w:rPr>
                <w:noProof/>
                <w:sz w:val="20"/>
                <w:szCs w:val="20"/>
              </w:rPr>
              <w:drawing>
                <wp:inline distT="0" distB="0" distL="0" distR="0" wp14:anchorId="730D1EA4" wp14:editId="595D7D13">
                  <wp:extent cx="1144905" cy="707390"/>
                  <wp:effectExtent l="0" t="0" r="0" b="0"/>
                  <wp:docPr id="1" name="Picture 1" descr="C:\Users\letru\AppData\Local\Microsoft\Windows\INetCache\Content.Word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letru\AppData\Local\Microsoft\Windows\INetCache\Content.Word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4905" cy="707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2" w:type="dxa"/>
          </w:tcPr>
          <w:p w:rsidR="005E3D93" w:rsidRPr="00C3620B" w:rsidRDefault="005E3D93" w:rsidP="00B02F4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</w:tabs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 w:val="24"/>
                <w:szCs w:val="18"/>
              </w:rPr>
            </w:pPr>
            <w:r w:rsidRPr="00C3620B">
              <w:rPr>
                <w:rFonts w:cs="Times New Roman"/>
                <w:b/>
                <w:color w:val="008000"/>
                <w:sz w:val="24"/>
                <w:szCs w:val="18"/>
              </w:rPr>
              <w:t>XÉT NGHIỆM Y KHOA ILAB</w:t>
            </w:r>
          </w:p>
          <w:p w:rsidR="005E3D93" w:rsidRPr="00F7073B" w:rsidRDefault="005E3D93" w:rsidP="00B02F4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</w:tabs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 w:val="22"/>
                <w:szCs w:val="18"/>
              </w:rPr>
            </w:pPr>
            <w:r w:rsidRPr="00F7073B">
              <w:rPr>
                <w:rFonts w:cs="Times New Roman"/>
                <w:color w:val="0000FF"/>
                <w:sz w:val="22"/>
                <w:szCs w:val="18"/>
              </w:rPr>
              <w:t>ĐC: 171 Nhật Tảo, P.8, Q.10, TP.HCM</w:t>
            </w:r>
          </w:p>
          <w:p w:rsidR="005E3D93" w:rsidRPr="00F7073B" w:rsidRDefault="005E3D93" w:rsidP="00B02F4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</w:tabs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 w:val="22"/>
                <w:szCs w:val="18"/>
              </w:rPr>
            </w:pPr>
            <w:r w:rsidRPr="00F7073B">
              <w:rPr>
                <w:rFonts w:cs="Times New Roman"/>
                <w:color w:val="0000FF"/>
                <w:sz w:val="22"/>
                <w:szCs w:val="18"/>
              </w:rPr>
              <w:t>ĐT: 028 38 533 171 - 0903 868 268</w:t>
            </w:r>
          </w:p>
          <w:p w:rsidR="005E3D93" w:rsidRPr="00F7073B" w:rsidRDefault="005E3D93" w:rsidP="00B02F48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</w:tabs>
              <w:autoSpaceDE w:val="0"/>
              <w:autoSpaceDN w:val="0"/>
              <w:adjustRightInd w:val="0"/>
              <w:spacing w:line="360" w:lineRule="auto"/>
              <w:rPr>
                <w:rFonts w:cs="Times New Roman"/>
                <w:sz w:val="22"/>
                <w:szCs w:val="18"/>
              </w:rPr>
            </w:pPr>
            <w:r w:rsidRPr="00F7073B">
              <w:rPr>
                <w:rFonts w:cs="Times New Roman"/>
                <w:color w:val="0000FF"/>
                <w:sz w:val="22"/>
                <w:szCs w:val="18"/>
              </w:rPr>
              <w:t>Website: ilabmedical.com</w:t>
            </w:r>
          </w:p>
        </w:tc>
        <w:tc>
          <w:tcPr>
            <w:tcW w:w="4394" w:type="dxa"/>
          </w:tcPr>
          <w:p w:rsidR="005E3D93" w:rsidRPr="00F7073B" w:rsidRDefault="005E3D93" w:rsidP="00B02F48">
            <w:pPr>
              <w:spacing w:line="360" w:lineRule="auto"/>
              <w:jc w:val="right"/>
              <w:rPr>
                <w:sz w:val="22"/>
                <w:szCs w:val="18"/>
              </w:rPr>
            </w:pPr>
            <w:r w:rsidRPr="00F7073B">
              <w:rPr>
                <w:b/>
                <w:sz w:val="22"/>
                <w:szCs w:val="18"/>
              </w:rPr>
              <w:t>SID:</w:t>
            </w:r>
            <w:r w:rsidR="008B7CC8">
              <w:rPr>
                <w:color w:val="FFFFFF" w:themeColor="background1"/>
                <w:sz w:val="22"/>
                <w:szCs w:val="18"/>
              </w:rPr>
              <w:t xml:space="preserve"> .</w:t>
            </w:r>
            <w:r w:rsidRPr="00F7073B">
              <w:rPr>
                <w:b/>
                <w:sz w:val="22"/>
                <w:szCs w:val="18"/>
              </w:rPr>
              <w:t xml:space="preserve"> </w:t>
            </w:r>
            <w:r w:rsidR="00313F0E" w:rsidRPr="00313F0E">
              <w:rPr>
                <w:b/>
                <w:color w:val="FFFFFF" w:themeColor="background1"/>
                <w:sz w:val="22"/>
                <w:szCs w:val="18"/>
              </w:rPr>
              <w:t>…</w:t>
            </w:r>
            <w:r w:rsidRPr="00F7073B">
              <w:rPr>
                <w:sz w:val="22"/>
                <w:szCs w:val="18"/>
              </w:rPr>
              <w:fldChar w:fldCharType="begin"/>
            </w:r>
            <w:r w:rsidRPr="00F7073B">
              <w:rPr>
                <w:sz w:val="22"/>
                <w:szCs w:val="18"/>
              </w:rPr>
              <w:instrText xml:space="preserve"> MERGEFIELD  sid  \* MERGEFORMAT </w:instrText>
            </w:r>
            <w:r w:rsidRPr="00F7073B">
              <w:rPr>
                <w:sz w:val="22"/>
                <w:szCs w:val="18"/>
              </w:rPr>
              <w:fldChar w:fldCharType="end"/>
            </w:r>
          </w:p>
          <w:p w:rsidR="005E3D93" w:rsidRPr="00F7073B" w:rsidRDefault="005E3D93" w:rsidP="00B02F48">
            <w:pPr>
              <w:spacing w:line="360" w:lineRule="auto"/>
              <w:jc w:val="right"/>
              <w:rPr>
                <w:sz w:val="22"/>
                <w:szCs w:val="18"/>
              </w:rPr>
            </w:pPr>
            <w:r w:rsidRPr="00F7073B">
              <w:rPr>
                <w:b/>
                <w:sz w:val="22"/>
                <w:szCs w:val="18"/>
              </w:rPr>
              <w:t>Lab ID:</w:t>
            </w:r>
            <w:r w:rsidR="008B7CC8">
              <w:rPr>
                <w:color w:val="FFFFFF" w:themeColor="background1"/>
                <w:sz w:val="22"/>
                <w:szCs w:val="18"/>
              </w:rPr>
              <w:t>.</w:t>
            </w:r>
            <w:r w:rsidRPr="00F7073B">
              <w:rPr>
                <w:sz w:val="22"/>
                <w:szCs w:val="18"/>
              </w:rPr>
              <w:fldChar w:fldCharType="begin"/>
            </w:r>
            <w:r w:rsidRPr="00F7073B">
              <w:rPr>
                <w:sz w:val="22"/>
                <w:szCs w:val="18"/>
              </w:rPr>
              <w:instrText xml:space="preserve"> MERGEFIELD  lab_id  \* MERGEFORMAT </w:instrText>
            </w:r>
            <w:r w:rsidRPr="00F7073B">
              <w:rPr>
                <w:sz w:val="22"/>
                <w:szCs w:val="18"/>
              </w:rPr>
              <w:fldChar w:fldCharType="separate"/>
            </w:r>
            <w:r w:rsidR="00DA136D" w:rsidRPr="00DA136D">
              <w:rPr>
                <w:bCs/>
                <w:noProof/>
                <w:sz w:val="22"/>
                <w:szCs w:val="18"/>
              </w:rPr>
              <w:t>HPV-09-97</w:t>
            </w:r>
            <w:r w:rsidRPr="00F7073B">
              <w:rPr>
                <w:sz w:val="22"/>
                <w:szCs w:val="18"/>
              </w:rPr>
              <w:fldChar w:fldCharType="end"/>
            </w:r>
          </w:p>
          <w:p w:rsidR="005E3D93" w:rsidRPr="00F7073B" w:rsidRDefault="005E3D93" w:rsidP="00B02F48">
            <w:pPr>
              <w:spacing w:line="360" w:lineRule="auto"/>
              <w:jc w:val="right"/>
              <w:rPr>
                <w:sz w:val="22"/>
                <w:szCs w:val="18"/>
              </w:rPr>
            </w:pPr>
            <w:r w:rsidRPr="00F7073B">
              <w:rPr>
                <w:b/>
                <w:sz w:val="22"/>
                <w:szCs w:val="18"/>
              </w:rPr>
              <w:t>Ngày nhận mẫ</w:t>
            </w:r>
            <w:r w:rsidR="00F745D0">
              <w:rPr>
                <w:b/>
                <w:sz w:val="22"/>
                <w:szCs w:val="18"/>
              </w:rPr>
              <w:t>u:</w:t>
            </w:r>
            <w:r w:rsidR="008B7CC8">
              <w:rPr>
                <w:color w:val="FFFFFF" w:themeColor="background1"/>
                <w:sz w:val="22"/>
                <w:szCs w:val="18"/>
              </w:rPr>
              <w:t xml:space="preserve"> .</w:t>
            </w:r>
            <w:r w:rsidRPr="00F7073B">
              <w:rPr>
                <w:sz w:val="22"/>
                <w:szCs w:val="18"/>
              </w:rPr>
              <w:fldChar w:fldCharType="begin"/>
            </w:r>
            <w:r w:rsidRPr="00F7073B">
              <w:rPr>
                <w:sz w:val="22"/>
                <w:szCs w:val="18"/>
              </w:rPr>
              <w:instrText xml:space="preserve"> MERGEFIELD  date_receive  \* MERGEFORMAT </w:instrText>
            </w:r>
            <w:r w:rsidRPr="00F7073B">
              <w:rPr>
                <w:sz w:val="22"/>
                <w:szCs w:val="18"/>
              </w:rPr>
              <w:fldChar w:fldCharType="separate"/>
            </w:r>
            <w:r w:rsidR="00DA136D" w:rsidRPr="00DA136D">
              <w:rPr>
                <w:bCs/>
                <w:noProof/>
                <w:sz w:val="22"/>
                <w:szCs w:val="18"/>
              </w:rPr>
              <w:t>27/09/2018</w:t>
            </w:r>
            <w:r w:rsidRPr="00F7073B">
              <w:rPr>
                <w:sz w:val="22"/>
                <w:szCs w:val="18"/>
              </w:rPr>
              <w:fldChar w:fldCharType="end"/>
            </w:r>
          </w:p>
          <w:p w:rsidR="005E3D93" w:rsidRPr="00F7073B" w:rsidRDefault="005E3D93" w:rsidP="00F745D0">
            <w:pPr>
              <w:spacing w:line="360" w:lineRule="auto"/>
              <w:jc w:val="right"/>
              <w:rPr>
                <w:sz w:val="22"/>
                <w:szCs w:val="18"/>
              </w:rPr>
            </w:pPr>
            <w:r w:rsidRPr="00F7073B">
              <w:rPr>
                <w:b/>
                <w:sz w:val="22"/>
                <w:szCs w:val="18"/>
              </w:rPr>
              <w:t>Ngày trả kết quả</w:t>
            </w:r>
            <w:r w:rsidR="008B7CC8">
              <w:rPr>
                <w:b/>
                <w:sz w:val="22"/>
                <w:szCs w:val="18"/>
              </w:rPr>
              <w:t>:</w:t>
            </w:r>
            <w:r w:rsidR="008B7CC8">
              <w:rPr>
                <w:color w:val="FFFFFF" w:themeColor="background1"/>
                <w:sz w:val="22"/>
                <w:szCs w:val="18"/>
              </w:rPr>
              <w:t xml:space="preserve"> .</w:t>
            </w:r>
            <w:r w:rsidRPr="00F7073B">
              <w:rPr>
                <w:sz w:val="22"/>
                <w:szCs w:val="18"/>
              </w:rPr>
              <w:fldChar w:fldCharType="begin"/>
            </w:r>
            <w:r w:rsidRPr="00F7073B">
              <w:rPr>
                <w:sz w:val="22"/>
                <w:szCs w:val="18"/>
              </w:rPr>
              <w:instrText xml:space="preserve"> MERGEFIELD  date_finished  \* MERGEFORMAT </w:instrText>
            </w:r>
            <w:r w:rsidRPr="00F7073B">
              <w:rPr>
                <w:sz w:val="22"/>
                <w:szCs w:val="18"/>
              </w:rPr>
              <w:fldChar w:fldCharType="separate"/>
            </w:r>
            <w:r w:rsidR="00DA136D" w:rsidRPr="001B36E8">
              <w:rPr>
                <w:noProof/>
                <w:sz w:val="22"/>
                <w:szCs w:val="18"/>
              </w:rPr>
              <w:t>29/09/2018 10:00:00</w:t>
            </w:r>
            <w:r w:rsidRPr="00F7073B">
              <w:rPr>
                <w:sz w:val="22"/>
                <w:szCs w:val="18"/>
              </w:rPr>
              <w:fldChar w:fldCharType="end"/>
            </w:r>
          </w:p>
        </w:tc>
      </w:tr>
    </w:tbl>
    <w:p w:rsidR="005E3D93" w:rsidRPr="005E3D93" w:rsidRDefault="005E3D93" w:rsidP="00D05FFE">
      <w:pPr>
        <w:shd w:val="clear" w:color="auto" w:fill="FFFFFF"/>
        <w:spacing w:before="120" w:after="120" w:line="240" w:lineRule="auto"/>
        <w:jc w:val="center"/>
        <w:outlineLvl w:val="2"/>
        <w:rPr>
          <w:rFonts w:eastAsia="Times New Roman" w:cs="Times New Roman"/>
          <w:b/>
          <w:bCs/>
          <w:color w:val="800080"/>
          <w:sz w:val="27"/>
          <w:szCs w:val="27"/>
        </w:rPr>
      </w:pPr>
      <w:r w:rsidRPr="005E3D93">
        <w:rPr>
          <w:rFonts w:eastAsia="Times New Roman" w:cs="Times New Roman"/>
          <w:b/>
          <w:bCs/>
          <w:color w:val="800080"/>
          <w:sz w:val="27"/>
          <w:szCs w:val="27"/>
        </w:rPr>
        <w:t>PHIẾU KẾT QUẢ XÉT NGHIỆM</w:t>
      </w:r>
    </w:p>
    <w:tbl>
      <w:tblPr>
        <w:tblStyle w:val="TableGrid"/>
        <w:tblW w:w="107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7"/>
        <w:gridCol w:w="1831"/>
        <w:gridCol w:w="4114"/>
        <w:gridCol w:w="135"/>
      </w:tblGrid>
      <w:tr w:rsidR="005E3D93" w:rsidRPr="00F7073B" w:rsidTr="00DA136D">
        <w:trPr>
          <w:gridAfter w:val="1"/>
          <w:wAfter w:w="135" w:type="dxa"/>
        </w:trPr>
        <w:tc>
          <w:tcPr>
            <w:tcW w:w="4678" w:type="dxa"/>
          </w:tcPr>
          <w:p w:rsidR="005E3D93" w:rsidRPr="00F7073B" w:rsidRDefault="005E3D93" w:rsidP="00B02F48">
            <w:pPr>
              <w:spacing w:line="360" w:lineRule="auto"/>
              <w:rPr>
                <w:b/>
                <w:sz w:val="24"/>
                <w:szCs w:val="20"/>
              </w:rPr>
            </w:pPr>
            <w:r w:rsidRPr="00F7073B">
              <w:rPr>
                <w:sz w:val="24"/>
                <w:szCs w:val="20"/>
              </w:rPr>
              <w:t xml:space="preserve">Họ và tên: </w:t>
            </w:r>
            <w:r w:rsidRPr="00F7073B">
              <w:rPr>
                <w:b/>
                <w:sz w:val="24"/>
                <w:szCs w:val="20"/>
              </w:rPr>
              <w:fldChar w:fldCharType="begin"/>
            </w:r>
            <w:r w:rsidRPr="00F7073B">
              <w:rPr>
                <w:b/>
                <w:sz w:val="24"/>
                <w:szCs w:val="20"/>
              </w:rPr>
              <w:instrText xml:space="preserve"> MERGEFIELD  name \* Upper  \* MERGEFORMAT </w:instrText>
            </w:r>
            <w:r w:rsidRPr="00F7073B">
              <w:rPr>
                <w:b/>
                <w:sz w:val="24"/>
                <w:szCs w:val="20"/>
              </w:rPr>
              <w:fldChar w:fldCharType="separate"/>
            </w:r>
            <w:r w:rsidR="00DA136D" w:rsidRPr="001B36E8">
              <w:rPr>
                <w:b/>
                <w:noProof/>
                <w:sz w:val="24"/>
                <w:szCs w:val="20"/>
              </w:rPr>
              <w:t>VŨ NGUYỄN ĐÌNH PHÚC</w:t>
            </w:r>
            <w:r w:rsidRPr="00F7073B">
              <w:rPr>
                <w:b/>
                <w:sz w:val="24"/>
                <w:szCs w:val="20"/>
              </w:rPr>
              <w:fldChar w:fldCharType="end"/>
            </w:r>
          </w:p>
          <w:p w:rsidR="005E3D93" w:rsidRPr="00F7073B" w:rsidRDefault="005E3D93" w:rsidP="00B02F48">
            <w:pPr>
              <w:spacing w:line="360" w:lineRule="auto"/>
              <w:rPr>
                <w:sz w:val="24"/>
                <w:szCs w:val="20"/>
              </w:rPr>
            </w:pPr>
            <w:r w:rsidRPr="00F7073B">
              <w:rPr>
                <w:sz w:val="24"/>
                <w:szCs w:val="20"/>
              </w:rPr>
              <w:t>Địa chỉ:</w:t>
            </w:r>
            <w:r w:rsidRPr="00F7073B">
              <w:rPr>
                <w:b/>
                <w:sz w:val="24"/>
                <w:szCs w:val="20"/>
              </w:rPr>
              <w:t xml:space="preserve"> </w:t>
            </w:r>
            <w:r w:rsidRPr="00F7073B">
              <w:rPr>
                <w:b/>
                <w:sz w:val="24"/>
                <w:szCs w:val="20"/>
              </w:rPr>
              <w:fldChar w:fldCharType="begin"/>
            </w:r>
            <w:r w:rsidRPr="00F7073B">
              <w:rPr>
                <w:b/>
                <w:sz w:val="24"/>
                <w:szCs w:val="20"/>
              </w:rPr>
              <w:instrText xml:space="preserve"> MERGEFIELD  address  \* MERGEFORMAT </w:instrText>
            </w:r>
            <w:r w:rsidRPr="00F7073B">
              <w:rPr>
                <w:b/>
                <w:sz w:val="24"/>
                <w:szCs w:val="20"/>
              </w:rPr>
              <w:fldChar w:fldCharType="end"/>
            </w:r>
          </w:p>
          <w:p w:rsidR="005E3D93" w:rsidRPr="00F7073B" w:rsidRDefault="005E3D93" w:rsidP="00B02F48">
            <w:pPr>
              <w:spacing w:line="360" w:lineRule="auto"/>
              <w:rPr>
                <w:sz w:val="24"/>
                <w:szCs w:val="20"/>
              </w:rPr>
            </w:pPr>
            <w:r w:rsidRPr="00F7073B">
              <w:rPr>
                <w:sz w:val="24"/>
                <w:szCs w:val="20"/>
              </w:rPr>
              <w:t xml:space="preserve">Bệnh phẩm: </w:t>
            </w:r>
            <w:r w:rsidR="00E83887" w:rsidRPr="00E83887">
              <w:rPr>
                <w:b/>
                <w:sz w:val="24"/>
                <w:szCs w:val="20"/>
              </w:rPr>
              <w:fldChar w:fldCharType="begin"/>
            </w:r>
            <w:r w:rsidR="00E83887" w:rsidRPr="00E83887">
              <w:rPr>
                <w:b/>
                <w:sz w:val="24"/>
                <w:szCs w:val="20"/>
              </w:rPr>
              <w:instrText xml:space="preserve"> MERGEFIELD  sample_type  \* MERGEFORMAT </w:instrText>
            </w:r>
            <w:r w:rsidR="00E83887" w:rsidRPr="00E83887">
              <w:rPr>
                <w:b/>
                <w:sz w:val="24"/>
                <w:szCs w:val="20"/>
              </w:rPr>
              <w:fldChar w:fldCharType="separate"/>
            </w:r>
            <w:r w:rsidR="00DA136D" w:rsidRPr="001B36E8">
              <w:rPr>
                <w:b/>
                <w:noProof/>
                <w:sz w:val="24"/>
                <w:szCs w:val="20"/>
              </w:rPr>
              <w:t>Mẫu quệt</w:t>
            </w:r>
            <w:r w:rsidR="00E83887" w:rsidRPr="00E83887">
              <w:rPr>
                <w:b/>
                <w:sz w:val="24"/>
                <w:szCs w:val="20"/>
              </w:rPr>
              <w:fldChar w:fldCharType="end"/>
            </w:r>
          </w:p>
          <w:p w:rsidR="005E3D93" w:rsidRPr="00F7073B" w:rsidRDefault="005E3D93" w:rsidP="00B02F48">
            <w:pPr>
              <w:spacing w:line="360" w:lineRule="auto"/>
              <w:rPr>
                <w:sz w:val="24"/>
                <w:szCs w:val="20"/>
              </w:rPr>
            </w:pPr>
            <w:r w:rsidRPr="00F7073B">
              <w:rPr>
                <w:sz w:val="24"/>
                <w:szCs w:val="20"/>
              </w:rPr>
              <w:t xml:space="preserve">Chẩn đoán: </w:t>
            </w:r>
          </w:p>
        </w:tc>
        <w:tc>
          <w:tcPr>
            <w:tcW w:w="5944" w:type="dxa"/>
            <w:gridSpan w:val="2"/>
          </w:tcPr>
          <w:p w:rsidR="005E3D93" w:rsidRPr="00F7073B" w:rsidRDefault="005E3D93" w:rsidP="00B02F48">
            <w:pPr>
              <w:spacing w:line="360" w:lineRule="auto"/>
              <w:rPr>
                <w:b/>
                <w:sz w:val="24"/>
                <w:szCs w:val="20"/>
              </w:rPr>
            </w:pPr>
            <w:bookmarkStart w:id="0" w:name="_GoBack"/>
            <w:r w:rsidRPr="00F7073B">
              <w:rPr>
                <w:sz w:val="24"/>
                <w:szCs w:val="20"/>
              </w:rPr>
              <w:t>Năm sinh/ Tuổ</w:t>
            </w:r>
            <w:r w:rsidR="00F745D0">
              <w:rPr>
                <w:sz w:val="24"/>
                <w:szCs w:val="20"/>
              </w:rPr>
              <w:t>i:</w:t>
            </w:r>
            <w:r w:rsidR="00F745D0" w:rsidRPr="00F745D0">
              <w:rPr>
                <w:color w:val="FFFFFF" w:themeColor="background1"/>
                <w:sz w:val="24"/>
                <w:szCs w:val="20"/>
              </w:rPr>
              <w:t>…</w:t>
            </w:r>
            <w:r w:rsidRPr="00F7073B">
              <w:rPr>
                <w:b/>
                <w:sz w:val="24"/>
                <w:szCs w:val="20"/>
              </w:rPr>
              <w:fldChar w:fldCharType="begin"/>
            </w:r>
            <w:r w:rsidRPr="00F7073B">
              <w:rPr>
                <w:b/>
                <w:sz w:val="24"/>
                <w:szCs w:val="20"/>
              </w:rPr>
              <w:instrText xml:space="preserve"> MERGEFIELD  age  \* MERGEFORMAT </w:instrText>
            </w:r>
            <w:r w:rsidRPr="00F7073B">
              <w:rPr>
                <w:b/>
                <w:sz w:val="24"/>
                <w:szCs w:val="20"/>
              </w:rPr>
              <w:fldChar w:fldCharType="separate"/>
            </w:r>
            <w:r w:rsidR="00DA136D" w:rsidRPr="001B36E8">
              <w:rPr>
                <w:b/>
                <w:noProof/>
                <w:sz w:val="24"/>
                <w:szCs w:val="20"/>
              </w:rPr>
              <w:t>14</w:t>
            </w:r>
            <w:r w:rsidRPr="00F7073B">
              <w:rPr>
                <w:b/>
                <w:sz w:val="24"/>
                <w:szCs w:val="20"/>
              </w:rPr>
              <w:fldChar w:fldCharType="end"/>
            </w:r>
            <w:r w:rsidR="00F745D0" w:rsidRPr="00F745D0">
              <w:rPr>
                <w:b/>
                <w:color w:val="FFFFFF" w:themeColor="background1"/>
                <w:sz w:val="24"/>
                <w:szCs w:val="20"/>
              </w:rPr>
              <w:t>..</w:t>
            </w:r>
            <w:r w:rsidR="0086352B">
              <w:rPr>
                <w:b/>
                <w:sz w:val="24"/>
                <w:szCs w:val="20"/>
              </w:rPr>
              <w:t>-</w:t>
            </w:r>
            <w:r w:rsidR="00F745D0" w:rsidRPr="00F745D0">
              <w:rPr>
                <w:b/>
                <w:color w:val="FFFFFF" w:themeColor="background1"/>
                <w:sz w:val="24"/>
                <w:szCs w:val="20"/>
              </w:rPr>
              <w:t>..</w:t>
            </w:r>
            <w:bookmarkEnd w:id="0"/>
            <w:r w:rsidRPr="00F7073B">
              <w:rPr>
                <w:sz w:val="24"/>
                <w:szCs w:val="20"/>
              </w:rPr>
              <w:t>Giới tính:</w:t>
            </w:r>
            <w:r w:rsidR="00F745D0">
              <w:rPr>
                <w:b/>
                <w:color w:val="FFFFFF" w:themeColor="background1"/>
                <w:sz w:val="24"/>
                <w:szCs w:val="20"/>
              </w:rPr>
              <w:t>..</w:t>
            </w:r>
            <w:r w:rsidRPr="00F7073B">
              <w:rPr>
                <w:b/>
                <w:sz w:val="24"/>
                <w:szCs w:val="20"/>
              </w:rPr>
              <w:fldChar w:fldCharType="begin"/>
            </w:r>
            <w:r w:rsidRPr="00F7073B">
              <w:rPr>
                <w:b/>
                <w:sz w:val="24"/>
                <w:szCs w:val="20"/>
              </w:rPr>
              <w:instrText xml:space="preserve"> MERGEFIELD  sex  \* MERGEFORMAT </w:instrText>
            </w:r>
            <w:r w:rsidRPr="00F7073B">
              <w:rPr>
                <w:b/>
                <w:sz w:val="24"/>
                <w:szCs w:val="20"/>
              </w:rPr>
              <w:fldChar w:fldCharType="separate"/>
            </w:r>
            <w:r w:rsidR="00DA136D" w:rsidRPr="001B36E8">
              <w:rPr>
                <w:b/>
                <w:noProof/>
                <w:sz w:val="24"/>
                <w:szCs w:val="20"/>
              </w:rPr>
              <w:t>Nam</w:t>
            </w:r>
            <w:r w:rsidRPr="00F7073B">
              <w:rPr>
                <w:b/>
                <w:sz w:val="24"/>
                <w:szCs w:val="20"/>
              </w:rPr>
              <w:fldChar w:fldCharType="end"/>
            </w:r>
          </w:p>
          <w:p w:rsidR="005E3D93" w:rsidRPr="00F7073B" w:rsidRDefault="005E3D93" w:rsidP="00B02F48">
            <w:pPr>
              <w:spacing w:line="360" w:lineRule="auto"/>
              <w:rPr>
                <w:sz w:val="24"/>
                <w:szCs w:val="20"/>
              </w:rPr>
            </w:pPr>
            <w:r w:rsidRPr="00F7073B">
              <w:rPr>
                <w:sz w:val="24"/>
                <w:szCs w:val="20"/>
              </w:rPr>
              <w:t>Bác sĩ chỉ định:</w:t>
            </w:r>
            <w:r w:rsidRPr="00F7073B">
              <w:rPr>
                <w:b/>
                <w:sz w:val="24"/>
                <w:szCs w:val="20"/>
              </w:rPr>
              <w:t xml:space="preserve"> </w:t>
            </w:r>
            <w:r w:rsidR="00F745D0" w:rsidRPr="00F745D0">
              <w:rPr>
                <w:b/>
                <w:color w:val="FFFFFF" w:themeColor="background1"/>
                <w:sz w:val="24"/>
                <w:szCs w:val="20"/>
              </w:rPr>
              <w:t>..</w:t>
            </w:r>
            <w:r w:rsidR="00C37F46" w:rsidRPr="00DA136D">
              <w:rPr>
                <w:b/>
                <w:caps/>
                <w:sz w:val="24"/>
                <w:szCs w:val="20"/>
              </w:rPr>
              <w:fldChar w:fldCharType="begin"/>
            </w:r>
            <w:r w:rsidR="00C37F46" w:rsidRPr="00DA136D">
              <w:rPr>
                <w:b/>
                <w:caps/>
                <w:sz w:val="24"/>
                <w:szCs w:val="20"/>
              </w:rPr>
              <w:instrText xml:space="preserve"> MERGEFIELD  doctor  \* MERGEFORMAT </w:instrText>
            </w:r>
            <w:r w:rsidR="00C37F46" w:rsidRPr="00DA136D">
              <w:rPr>
                <w:b/>
                <w:caps/>
                <w:sz w:val="24"/>
                <w:szCs w:val="20"/>
              </w:rPr>
              <w:fldChar w:fldCharType="separate"/>
            </w:r>
            <w:r w:rsidR="00DA136D" w:rsidRPr="00DA136D">
              <w:rPr>
                <w:b/>
                <w:caps/>
                <w:noProof/>
                <w:sz w:val="24"/>
                <w:szCs w:val="20"/>
              </w:rPr>
              <w:t>BS. CKI Nguyễn Thị Kim Thoa</w:t>
            </w:r>
            <w:r w:rsidR="00C37F46" w:rsidRPr="00DA136D">
              <w:rPr>
                <w:b/>
                <w:caps/>
                <w:sz w:val="24"/>
                <w:szCs w:val="20"/>
              </w:rPr>
              <w:fldChar w:fldCharType="end"/>
            </w:r>
          </w:p>
        </w:tc>
      </w:tr>
      <w:tr w:rsidR="005E3D93" w:rsidRPr="00F7073B" w:rsidTr="00DA136D">
        <w:trPr>
          <w:gridAfter w:val="1"/>
          <w:wAfter w:w="133" w:type="dxa"/>
        </w:trPr>
        <w:tc>
          <w:tcPr>
            <w:tcW w:w="10624" w:type="dxa"/>
            <w:gridSpan w:val="3"/>
          </w:tcPr>
          <w:p w:rsidR="005E3D93" w:rsidRPr="00C547B8" w:rsidRDefault="005E3D93" w:rsidP="00B02F48">
            <w:pPr>
              <w:spacing w:line="360" w:lineRule="auto"/>
              <w:rPr>
                <w:color w:val="000000" w:themeColor="text1"/>
                <w:sz w:val="22"/>
                <w:szCs w:val="20"/>
              </w:rPr>
            </w:pPr>
            <w:r w:rsidRPr="00C547B8">
              <w:rPr>
                <w:color w:val="000000" w:themeColor="text1"/>
                <w:sz w:val="22"/>
                <w:szCs w:val="20"/>
              </w:rPr>
              <w:t xml:space="preserve">Yêu cầu xét nghiệm: </w:t>
            </w:r>
            <w:r w:rsidRPr="00C547B8">
              <w:rPr>
                <w:rStyle w:val="Strong"/>
                <w:color w:val="000000" w:themeColor="text1"/>
                <w:sz w:val="22"/>
                <w:shd w:val="clear" w:color="auto" w:fill="FFFFFF"/>
              </w:rPr>
              <w:t>HPV Xác định Genotype bằng real-time PCR</w:t>
            </w:r>
            <w:r w:rsidR="00B2513B">
              <w:rPr>
                <w:rStyle w:val="Strong"/>
                <w:color w:val="000000" w:themeColor="text1"/>
                <w:sz w:val="22"/>
                <w:shd w:val="clear" w:color="auto" w:fill="FFFFFF"/>
              </w:rPr>
              <w:t xml:space="preserve"> và RDB</w:t>
            </w:r>
          </w:p>
        </w:tc>
      </w:tr>
      <w:tr w:rsidR="005E3D93" w:rsidRPr="00F7073B" w:rsidTr="00DA136D">
        <w:trPr>
          <w:gridAfter w:val="1"/>
          <w:wAfter w:w="133" w:type="dxa"/>
        </w:trPr>
        <w:tc>
          <w:tcPr>
            <w:tcW w:w="10624" w:type="dxa"/>
            <w:gridSpan w:val="3"/>
          </w:tcPr>
          <w:p w:rsidR="005E3D93" w:rsidRPr="00F7073B" w:rsidRDefault="005E3D93" w:rsidP="00B02F48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2"/>
                <w:szCs w:val="18"/>
              </w:rPr>
            </w:pPr>
            <w:r w:rsidRPr="00F7073B">
              <w:rPr>
                <w:rFonts w:eastAsia="Times New Roman" w:cs="Times New Roman"/>
                <w:sz w:val="22"/>
                <w:szCs w:val="18"/>
              </w:rPr>
              <w:t>Phương pháp thực hiện</w:t>
            </w:r>
            <w:r w:rsidRPr="00F7073B">
              <w:rPr>
                <w:rFonts w:eastAsia="Times New Roman" w:cs="Times New Roman"/>
                <w:color w:val="212529"/>
                <w:sz w:val="22"/>
                <w:szCs w:val="18"/>
              </w:rPr>
              <w:t>: </w:t>
            </w:r>
            <w:r w:rsidRPr="00F7073B">
              <w:rPr>
                <w:rFonts w:eastAsia="Times New Roman" w:cs="Times New Roman"/>
                <w:b/>
                <w:bCs/>
                <w:sz w:val="22"/>
                <w:szCs w:val="18"/>
              </w:rPr>
              <w:t>Multiplex real-time PCR sử dụng mẫu dò TaqMan</w:t>
            </w:r>
            <w:r w:rsidR="00B2513B">
              <w:rPr>
                <w:rFonts w:eastAsia="Times New Roman" w:cs="Times New Roman"/>
                <w:b/>
                <w:bCs/>
                <w:sz w:val="22"/>
                <w:szCs w:val="18"/>
              </w:rPr>
              <w:t xml:space="preserve"> và </w:t>
            </w:r>
            <w:r w:rsidR="00B2513B" w:rsidRPr="00B2513B">
              <w:rPr>
                <w:rFonts w:eastAsia="Times New Roman" w:cs="Times New Roman"/>
                <w:b/>
                <w:bCs/>
                <w:sz w:val="22"/>
                <w:szCs w:val="18"/>
              </w:rPr>
              <w:t xml:space="preserve"> xác định genotype bằng Reverse Dot Blot</w:t>
            </w:r>
          </w:p>
          <w:p w:rsidR="005E3D93" w:rsidRPr="00F7073B" w:rsidRDefault="005E3D93" w:rsidP="00B02F48">
            <w:pPr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rFonts w:eastAsia="Times New Roman" w:cs="Times New Roman"/>
                <w:sz w:val="22"/>
                <w:szCs w:val="18"/>
              </w:rPr>
            </w:pPr>
            <w:r w:rsidRPr="00F7073B">
              <w:rPr>
                <w:rFonts w:eastAsia="Times New Roman" w:cs="Times New Roman"/>
                <w:sz w:val="22"/>
                <w:szCs w:val="18"/>
              </w:rPr>
              <w:t>Mẫu dò huỳnh quang </w:t>
            </w:r>
            <w:r w:rsidRPr="00635AF3">
              <w:rPr>
                <w:rFonts w:eastAsia="Times New Roman" w:cs="Times New Roman"/>
                <w:color w:val="FF0000"/>
                <w:sz w:val="22"/>
                <w:szCs w:val="18"/>
              </w:rPr>
              <w:t>FAM</w:t>
            </w:r>
            <w:r w:rsidRPr="00F7073B">
              <w:rPr>
                <w:rFonts w:eastAsia="Times New Roman" w:cs="Times New Roman"/>
                <w:color w:val="212529"/>
                <w:sz w:val="22"/>
                <w:szCs w:val="18"/>
              </w:rPr>
              <w:t> </w:t>
            </w:r>
            <w:r w:rsidRPr="00F7073B">
              <w:rPr>
                <w:rFonts w:eastAsia="Times New Roman" w:cs="Times New Roman"/>
                <w:sz w:val="22"/>
                <w:szCs w:val="18"/>
              </w:rPr>
              <w:t>phát hiện HPV DNA, mẫu dò huỳnh quang </w:t>
            </w:r>
            <w:r w:rsidRPr="00635AF3">
              <w:rPr>
                <w:rFonts w:eastAsia="Times New Roman" w:cs="Times New Roman"/>
                <w:color w:val="00B050"/>
                <w:sz w:val="22"/>
                <w:szCs w:val="18"/>
              </w:rPr>
              <w:t>HEX</w:t>
            </w:r>
            <w:r w:rsidRPr="00F7073B">
              <w:rPr>
                <w:rFonts w:eastAsia="Times New Roman" w:cs="Times New Roman"/>
                <w:color w:val="212529"/>
                <w:sz w:val="22"/>
                <w:szCs w:val="18"/>
              </w:rPr>
              <w:t> </w:t>
            </w:r>
            <w:r w:rsidRPr="00F7073B">
              <w:rPr>
                <w:rFonts w:eastAsia="Times New Roman" w:cs="Times New Roman"/>
                <w:sz w:val="22"/>
                <w:szCs w:val="18"/>
              </w:rPr>
              <w:t xml:space="preserve">phát hiện </w:t>
            </w:r>
            <w:r w:rsidR="00B2513B">
              <w:rPr>
                <w:rFonts w:eastAsia="Times New Roman" w:cs="Times New Roman"/>
                <w:sz w:val="22"/>
                <w:szCs w:val="18"/>
              </w:rPr>
              <w:t>chứng nội</w:t>
            </w:r>
          </w:p>
          <w:p w:rsidR="00216F85" w:rsidRDefault="00B2513B" w:rsidP="00005706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rFonts w:eastAsia="Times New Roman" w:cs="Times New Roman"/>
                <w:sz w:val="22"/>
                <w:szCs w:val="18"/>
              </w:rPr>
            </w:pPr>
            <w:r w:rsidRPr="00216F85">
              <w:rPr>
                <w:rFonts w:eastAsia="Times New Roman" w:cs="Times New Roman"/>
                <w:sz w:val="22"/>
                <w:szCs w:val="18"/>
              </w:rPr>
              <w:t>Phát hiện sản phẩm PCR HPV-DNA và định genotype HPV sử dụng màng lai Biodyne C</w:t>
            </w:r>
          </w:p>
          <w:p w:rsidR="005E3D93" w:rsidRPr="00216F85" w:rsidRDefault="005E3D93" w:rsidP="00005706">
            <w:pPr>
              <w:pStyle w:val="ListParagraph"/>
              <w:numPr>
                <w:ilvl w:val="0"/>
                <w:numId w:val="1"/>
              </w:numPr>
              <w:shd w:val="clear" w:color="auto" w:fill="FFFFFF"/>
              <w:spacing w:line="360" w:lineRule="auto"/>
              <w:rPr>
                <w:rFonts w:eastAsia="Times New Roman" w:cs="Times New Roman"/>
                <w:sz w:val="22"/>
                <w:szCs w:val="18"/>
              </w:rPr>
            </w:pPr>
            <w:r w:rsidRPr="00216F85">
              <w:rPr>
                <w:rFonts w:eastAsia="Times New Roman" w:cs="Times New Roman"/>
                <w:sz w:val="22"/>
                <w:szCs w:val="18"/>
              </w:rPr>
              <w:t>Thực hiện xét nghiệm trên hệ thống máy real-time PCR đa kênh màu Rotor-Gene Q của QIAGEN</w:t>
            </w:r>
          </w:p>
          <w:p w:rsidR="005E3D93" w:rsidRPr="00F7073B" w:rsidRDefault="005E3D93" w:rsidP="00B02F48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2"/>
                <w:szCs w:val="18"/>
              </w:rPr>
            </w:pPr>
            <w:r w:rsidRPr="00F7073B">
              <w:rPr>
                <w:rFonts w:eastAsia="Times New Roman" w:cs="Times New Roman"/>
                <w:sz w:val="22"/>
                <w:szCs w:val="18"/>
              </w:rPr>
              <w:t xml:space="preserve">Người thực hiện: </w:t>
            </w:r>
            <w:r w:rsidR="00963933">
              <w:rPr>
                <w:rFonts w:eastAsia="Times New Roman" w:cs="Times New Roman"/>
                <w:sz w:val="22"/>
                <w:szCs w:val="18"/>
              </w:rPr>
              <w:t xml:space="preserve">CN. Võ Minh Nguyệt - </w:t>
            </w:r>
            <w:r w:rsidR="00D05FFE">
              <w:rPr>
                <w:rFonts w:eastAsia="Times New Roman" w:cs="Times New Roman"/>
                <w:sz w:val="22"/>
                <w:szCs w:val="18"/>
              </w:rPr>
              <w:t xml:space="preserve">CN. Võ Trọng Vương </w:t>
            </w:r>
            <w:r w:rsidR="00E95CC3">
              <w:rPr>
                <w:rFonts w:eastAsia="Times New Roman" w:cs="Times New Roman"/>
                <w:sz w:val="22"/>
                <w:szCs w:val="18"/>
              </w:rPr>
              <w:t>-</w:t>
            </w:r>
            <w:r w:rsidR="00D05FFE">
              <w:rPr>
                <w:rFonts w:eastAsia="Times New Roman" w:cs="Times New Roman"/>
                <w:sz w:val="22"/>
                <w:szCs w:val="18"/>
              </w:rPr>
              <w:t xml:space="preserve"> KTV. Trần Vũ Duyên</w:t>
            </w:r>
          </w:p>
          <w:p w:rsidR="00315EC1" w:rsidRPr="00F7073B" w:rsidRDefault="005E3D93" w:rsidP="00B02F48">
            <w:pPr>
              <w:shd w:val="clear" w:color="auto" w:fill="FFFFFF"/>
              <w:spacing w:line="360" w:lineRule="auto"/>
              <w:rPr>
                <w:rFonts w:eastAsia="Times New Roman" w:cs="Times New Roman"/>
                <w:sz w:val="22"/>
                <w:szCs w:val="18"/>
              </w:rPr>
            </w:pPr>
            <w:r w:rsidRPr="00F7073B">
              <w:rPr>
                <w:rFonts w:eastAsia="Times New Roman" w:cs="Times New Roman"/>
                <w:sz w:val="22"/>
                <w:szCs w:val="18"/>
              </w:rPr>
              <w:t>Cố vấn chuyên môn: Nhóm giảng viên Đại học Y Dược TP.HCM</w:t>
            </w:r>
          </w:p>
        </w:tc>
      </w:tr>
      <w:tr w:rsidR="00315EC1" w:rsidRPr="00315EC1" w:rsidTr="00DA136D">
        <w:tblPrEx>
          <w:tblBorders>
            <w:top w:val="single" w:sz="6" w:space="0" w:color="767171" w:themeColor="background2" w:themeShade="80"/>
            <w:bottom w:val="single" w:sz="6" w:space="0" w:color="767171" w:themeColor="background2" w:themeShade="80"/>
            <w:insideH w:val="single" w:sz="6" w:space="0" w:color="767171" w:themeColor="background2" w:themeShade="80"/>
          </w:tblBorders>
        </w:tblPrEx>
        <w:tc>
          <w:tcPr>
            <w:tcW w:w="6509" w:type="dxa"/>
            <w:gridSpan w:val="2"/>
            <w:tcMar>
              <w:top w:w="85" w:type="dxa"/>
              <w:bottom w:w="85" w:type="dxa"/>
            </w:tcMar>
            <w:vAlign w:val="center"/>
          </w:tcPr>
          <w:p w:rsidR="00315EC1" w:rsidRPr="00F7073B" w:rsidRDefault="00315EC1" w:rsidP="00E40155">
            <w:pPr>
              <w:jc w:val="center"/>
              <w:rPr>
                <w:b/>
                <w:sz w:val="24"/>
                <w:szCs w:val="20"/>
              </w:rPr>
            </w:pPr>
            <w:r w:rsidRPr="00F7073B">
              <w:rPr>
                <w:b/>
                <w:sz w:val="24"/>
                <w:szCs w:val="20"/>
              </w:rPr>
              <w:t>Tên xét nghiệm</w:t>
            </w:r>
          </w:p>
        </w:tc>
        <w:tc>
          <w:tcPr>
            <w:tcW w:w="4248" w:type="dxa"/>
            <w:gridSpan w:val="2"/>
            <w:tcMar>
              <w:top w:w="85" w:type="dxa"/>
              <w:bottom w:w="85" w:type="dxa"/>
            </w:tcMar>
            <w:vAlign w:val="center"/>
          </w:tcPr>
          <w:p w:rsidR="00315EC1" w:rsidRPr="00F7073B" w:rsidRDefault="00315EC1" w:rsidP="00E40155">
            <w:pPr>
              <w:jc w:val="center"/>
              <w:rPr>
                <w:b/>
                <w:sz w:val="24"/>
                <w:szCs w:val="20"/>
              </w:rPr>
            </w:pPr>
            <w:r w:rsidRPr="00F7073B">
              <w:rPr>
                <w:b/>
                <w:sz w:val="24"/>
                <w:szCs w:val="20"/>
              </w:rPr>
              <w:t>Kết quả</w:t>
            </w:r>
          </w:p>
        </w:tc>
      </w:tr>
      <w:tr w:rsidR="00315EC1" w:rsidRPr="00315EC1" w:rsidTr="00DA136D">
        <w:tblPrEx>
          <w:tblBorders>
            <w:top w:val="single" w:sz="6" w:space="0" w:color="767171" w:themeColor="background2" w:themeShade="80"/>
            <w:bottom w:val="single" w:sz="6" w:space="0" w:color="767171" w:themeColor="background2" w:themeShade="80"/>
            <w:insideH w:val="single" w:sz="6" w:space="0" w:color="767171" w:themeColor="background2" w:themeShade="80"/>
          </w:tblBorders>
        </w:tblPrEx>
        <w:tc>
          <w:tcPr>
            <w:tcW w:w="6509" w:type="dxa"/>
            <w:gridSpan w:val="2"/>
            <w:tcMar>
              <w:top w:w="85" w:type="dxa"/>
              <w:bottom w:w="85" w:type="dxa"/>
            </w:tcMar>
            <w:vAlign w:val="center"/>
          </w:tcPr>
          <w:p w:rsidR="00315EC1" w:rsidRPr="00F7073B" w:rsidRDefault="00315EC1" w:rsidP="00B2513B">
            <w:pPr>
              <w:rPr>
                <w:sz w:val="24"/>
                <w:szCs w:val="20"/>
              </w:rPr>
            </w:pPr>
            <w:r w:rsidRPr="00F7073B">
              <w:rPr>
                <w:sz w:val="24"/>
                <w:szCs w:val="20"/>
              </w:rPr>
              <w:t xml:space="preserve">HPV </w:t>
            </w:r>
            <w:r w:rsidR="00B2513B">
              <w:rPr>
                <w:sz w:val="24"/>
                <w:szCs w:val="20"/>
              </w:rPr>
              <w:t>DNA định tính</w:t>
            </w:r>
          </w:p>
        </w:tc>
        <w:tc>
          <w:tcPr>
            <w:tcW w:w="4248" w:type="dxa"/>
            <w:gridSpan w:val="2"/>
            <w:tcMar>
              <w:top w:w="85" w:type="dxa"/>
              <w:bottom w:w="85" w:type="dxa"/>
            </w:tcMar>
            <w:vAlign w:val="center"/>
          </w:tcPr>
          <w:p w:rsidR="00315EC1" w:rsidRPr="00F7073B" w:rsidRDefault="00315EC1" w:rsidP="0086589C">
            <w:pPr>
              <w:jc w:val="center"/>
              <w:rPr>
                <w:b/>
                <w:sz w:val="24"/>
                <w:szCs w:val="20"/>
              </w:rPr>
            </w:pPr>
            <w:r w:rsidRPr="00F7073B">
              <w:rPr>
                <w:b/>
                <w:sz w:val="24"/>
                <w:szCs w:val="20"/>
              </w:rPr>
              <w:fldChar w:fldCharType="begin"/>
            </w:r>
            <w:r w:rsidRPr="00F7073B">
              <w:rPr>
                <w:b/>
                <w:sz w:val="24"/>
                <w:szCs w:val="20"/>
              </w:rPr>
              <w:instrText xml:space="preserve"> MERGEFIELD  result_</w:instrText>
            </w:r>
            <w:r w:rsidR="0086589C">
              <w:rPr>
                <w:b/>
                <w:sz w:val="24"/>
                <w:szCs w:val="20"/>
              </w:rPr>
              <w:instrText>hpv</w:instrText>
            </w:r>
            <w:r w:rsidR="00AE3E10" w:rsidRPr="00F7073B">
              <w:rPr>
                <w:b/>
                <w:sz w:val="24"/>
                <w:szCs w:val="20"/>
              </w:rPr>
              <w:instrText>_neg</w:instrText>
            </w:r>
            <w:r w:rsidRPr="00F7073B">
              <w:rPr>
                <w:b/>
                <w:sz w:val="24"/>
                <w:szCs w:val="20"/>
              </w:rPr>
              <w:instrText xml:space="preserve"> \* Upper  \* MERGEFORMAT </w:instrText>
            </w:r>
            <w:r w:rsidRPr="00F7073B">
              <w:rPr>
                <w:b/>
                <w:sz w:val="24"/>
                <w:szCs w:val="20"/>
              </w:rPr>
              <w:fldChar w:fldCharType="separate"/>
            </w:r>
            <w:r w:rsidR="00DA136D" w:rsidRPr="001B36E8">
              <w:rPr>
                <w:b/>
                <w:noProof/>
                <w:sz w:val="24"/>
                <w:szCs w:val="20"/>
              </w:rPr>
              <w:t>ÂM TÍNH</w:t>
            </w:r>
            <w:r w:rsidRPr="00F7073B">
              <w:rPr>
                <w:b/>
                <w:sz w:val="24"/>
                <w:szCs w:val="20"/>
              </w:rPr>
              <w:fldChar w:fldCharType="end"/>
            </w:r>
            <w:r w:rsidR="00AE3E10" w:rsidRPr="00F7073B">
              <w:rPr>
                <w:b/>
                <w:color w:val="FF0000"/>
                <w:sz w:val="24"/>
                <w:szCs w:val="20"/>
              </w:rPr>
              <w:fldChar w:fldCharType="begin"/>
            </w:r>
            <w:r w:rsidR="00AE3E10" w:rsidRPr="00F7073B">
              <w:rPr>
                <w:b/>
                <w:color w:val="FF0000"/>
                <w:sz w:val="24"/>
                <w:szCs w:val="20"/>
              </w:rPr>
              <w:instrText xml:space="preserve"> MERGEFIELD  result_</w:instrText>
            </w:r>
            <w:r w:rsidR="0086589C">
              <w:rPr>
                <w:b/>
                <w:color w:val="FF0000"/>
                <w:sz w:val="24"/>
                <w:szCs w:val="20"/>
              </w:rPr>
              <w:instrText>hpv</w:instrText>
            </w:r>
            <w:r w:rsidR="00AE3E10" w:rsidRPr="00F7073B">
              <w:rPr>
                <w:b/>
                <w:color w:val="FF0000"/>
                <w:sz w:val="24"/>
                <w:szCs w:val="20"/>
              </w:rPr>
              <w:instrText xml:space="preserve">_pos \* Upper  \* MERGEFORMAT </w:instrText>
            </w:r>
            <w:r w:rsidR="00AE3E10" w:rsidRPr="00F7073B">
              <w:rPr>
                <w:b/>
                <w:color w:val="FF0000"/>
                <w:sz w:val="24"/>
                <w:szCs w:val="20"/>
              </w:rPr>
              <w:fldChar w:fldCharType="end"/>
            </w:r>
          </w:p>
        </w:tc>
      </w:tr>
      <w:tr w:rsidR="00315EC1" w:rsidTr="00DA136D">
        <w:tblPrEx>
          <w:tblBorders>
            <w:top w:val="single" w:sz="6" w:space="0" w:color="767171" w:themeColor="background2" w:themeShade="80"/>
            <w:bottom w:val="single" w:sz="6" w:space="0" w:color="767171" w:themeColor="background2" w:themeShade="80"/>
            <w:insideH w:val="single" w:sz="6" w:space="0" w:color="767171" w:themeColor="background2" w:themeShade="80"/>
          </w:tblBorders>
        </w:tblPrEx>
        <w:tc>
          <w:tcPr>
            <w:tcW w:w="6509" w:type="dxa"/>
            <w:gridSpan w:val="2"/>
            <w:tcMar>
              <w:top w:w="85" w:type="dxa"/>
              <w:bottom w:w="85" w:type="dxa"/>
            </w:tcMar>
            <w:vAlign w:val="center"/>
          </w:tcPr>
          <w:p w:rsidR="00315EC1" w:rsidRPr="00F7073B" w:rsidRDefault="00B2513B" w:rsidP="00E40155">
            <w:pPr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HPV Genotype</w:t>
            </w:r>
          </w:p>
        </w:tc>
        <w:tc>
          <w:tcPr>
            <w:tcW w:w="4248" w:type="dxa"/>
            <w:gridSpan w:val="2"/>
            <w:tcMar>
              <w:top w:w="85" w:type="dxa"/>
              <w:bottom w:w="85" w:type="dxa"/>
            </w:tcMar>
            <w:vAlign w:val="center"/>
          </w:tcPr>
          <w:p w:rsidR="00315EC1" w:rsidRPr="00F7073B" w:rsidRDefault="00535431" w:rsidP="00EC0A0A">
            <w:pPr>
              <w:jc w:val="center"/>
              <w:rPr>
                <w:b/>
                <w:sz w:val="24"/>
                <w:szCs w:val="20"/>
              </w:rPr>
            </w:pPr>
            <w:r w:rsidRPr="00535431">
              <w:rPr>
                <w:b/>
                <w:sz w:val="24"/>
                <w:szCs w:val="20"/>
              </w:rPr>
              <w:fldChar w:fldCharType="begin"/>
            </w:r>
            <w:r w:rsidRPr="00535431">
              <w:rPr>
                <w:b/>
                <w:sz w:val="24"/>
                <w:szCs w:val="20"/>
              </w:rPr>
              <w:instrText xml:space="preserve"> MERGEFIELD  result_geno_neg \* Upper  \* MERGEFORMAT </w:instrText>
            </w:r>
            <w:r w:rsidRPr="00535431">
              <w:rPr>
                <w:b/>
                <w:sz w:val="24"/>
                <w:szCs w:val="20"/>
              </w:rPr>
              <w:fldChar w:fldCharType="separate"/>
            </w:r>
            <w:r w:rsidR="00DA136D">
              <w:rPr>
                <w:bCs/>
                <w:noProof/>
                <w:sz w:val="24"/>
                <w:szCs w:val="20"/>
              </w:rPr>
              <w:t>Error! MergeField was not found in header record of data source.</w:t>
            </w:r>
            <w:r w:rsidRPr="00535431">
              <w:rPr>
                <w:b/>
                <w:sz w:val="24"/>
                <w:szCs w:val="20"/>
              </w:rPr>
              <w:fldChar w:fldCharType="end"/>
            </w:r>
            <w:r w:rsidR="00AE3E10" w:rsidRPr="00F7073B">
              <w:rPr>
                <w:b/>
                <w:color w:val="FF0000"/>
                <w:sz w:val="24"/>
                <w:szCs w:val="20"/>
              </w:rPr>
              <w:fldChar w:fldCharType="begin"/>
            </w:r>
            <w:r w:rsidR="00AE3E10" w:rsidRPr="00F7073B">
              <w:rPr>
                <w:b/>
                <w:color w:val="FF0000"/>
                <w:sz w:val="24"/>
                <w:szCs w:val="20"/>
              </w:rPr>
              <w:instrText xml:space="preserve"> MERGEFIELD  result_</w:instrText>
            </w:r>
            <w:r w:rsidR="00EC0A0A">
              <w:rPr>
                <w:b/>
                <w:color w:val="FF0000"/>
                <w:sz w:val="24"/>
                <w:szCs w:val="20"/>
              </w:rPr>
              <w:instrText>geno</w:instrText>
            </w:r>
            <w:r w:rsidR="00AE3E10" w:rsidRPr="00F7073B">
              <w:rPr>
                <w:b/>
                <w:color w:val="FF0000"/>
                <w:sz w:val="24"/>
                <w:szCs w:val="20"/>
              </w:rPr>
              <w:instrText xml:space="preserve">_pos \* Upper  \* MERGEFORMAT </w:instrText>
            </w:r>
            <w:r w:rsidR="00AE3E10" w:rsidRPr="00F7073B">
              <w:rPr>
                <w:b/>
                <w:color w:val="FF0000"/>
                <w:sz w:val="24"/>
                <w:szCs w:val="20"/>
              </w:rPr>
              <w:fldChar w:fldCharType="end"/>
            </w:r>
          </w:p>
        </w:tc>
      </w:tr>
    </w:tbl>
    <w:p w:rsidR="00FA3855" w:rsidRDefault="00314DBB" w:rsidP="002946EF">
      <w:pPr>
        <w:spacing w:line="360" w:lineRule="auto"/>
        <w:rPr>
          <w:sz w:val="28"/>
          <w:szCs w:val="20"/>
        </w:rPr>
      </w:pPr>
      <w:r>
        <w:rPr>
          <w:sz w:val="28"/>
          <w:szCs w:val="20"/>
        </w:rPr>
        <w:t>[image]</w:t>
      </w:r>
    </w:p>
    <w:tbl>
      <w:tblPr>
        <w:tblStyle w:val="TableGrid"/>
        <w:tblW w:w="101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4"/>
        <w:gridCol w:w="5055"/>
      </w:tblGrid>
      <w:tr w:rsidR="002946EF" w:rsidRPr="00F7073B" w:rsidTr="002946EF">
        <w:trPr>
          <w:trHeight w:val="369"/>
        </w:trPr>
        <w:tc>
          <w:tcPr>
            <w:tcW w:w="5054" w:type="dxa"/>
          </w:tcPr>
          <w:p w:rsidR="002946EF" w:rsidRPr="00F7073B" w:rsidRDefault="002946EF" w:rsidP="002946EF">
            <w:pPr>
              <w:rPr>
                <w:b/>
                <w:sz w:val="28"/>
                <w:szCs w:val="20"/>
              </w:rPr>
            </w:pPr>
          </w:p>
        </w:tc>
        <w:tc>
          <w:tcPr>
            <w:tcW w:w="5055" w:type="dxa"/>
          </w:tcPr>
          <w:p w:rsidR="002946EF" w:rsidRPr="00F7073B" w:rsidRDefault="00202C58" w:rsidP="0050706E">
            <w:pPr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TP.HCM, </w:t>
            </w:r>
            <w:r w:rsidR="0050706E">
              <w:rPr>
                <w:sz w:val="24"/>
                <w:szCs w:val="20"/>
              </w:rPr>
              <w:t xml:space="preserve">ngày </w:t>
            </w:r>
            <w:r w:rsidR="0050706E">
              <w:rPr>
                <w:sz w:val="24"/>
                <w:szCs w:val="20"/>
              </w:rPr>
              <w:fldChar w:fldCharType="begin"/>
            </w:r>
            <w:r w:rsidR="0050706E">
              <w:rPr>
                <w:sz w:val="24"/>
                <w:szCs w:val="20"/>
              </w:rPr>
              <w:instrText xml:space="preserve"> MERGEFIELD  d  \* MERGEFORMAT </w:instrText>
            </w:r>
            <w:r w:rsidR="0050706E">
              <w:rPr>
                <w:sz w:val="24"/>
                <w:szCs w:val="20"/>
              </w:rPr>
              <w:fldChar w:fldCharType="separate"/>
            </w:r>
            <w:r w:rsidR="00DA136D" w:rsidRPr="001B36E8">
              <w:rPr>
                <w:noProof/>
                <w:sz w:val="24"/>
                <w:szCs w:val="20"/>
              </w:rPr>
              <w:t>29</w:t>
            </w:r>
            <w:r w:rsidR="0050706E">
              <w:rPr>
                <w:sz w:val="24"/>
                <w:szCs w:val="20"/>
              </w:rPr>
              <w:fldChar w:fldCharType="end"/>
            </w:r>
            <w:r w:rsidR="0050706E">
              <w:rPr>
                <w:sz w:val="24"/>
                <w:szCs w:val="20"/>
              </w:rPr>
              <w:t xml:space="preserve"> tháng </w:t>
            </w:r>
            <w:r w:rsidR="0050706E">
              <w:rPr>
                <w:sz w:val="24"/>
                <w:szCs w:val="20"/>
              </w:rPr>
              <w:fldChar w:fldCharType="begin"/>
            </w:r>
            <w:r w:rsidR="0050706E">
              <w:rPr>
                <w:sz w:val="24"/>
                <w:szCs w:val="20"/>
              </w:rPr>
              <w:instrText xml:space="preserve"> MERGEFIELD  m  \* MERGEFORMAT </w:instrText>
            </w:r>
            <w:r w:rsidR="0050706E">
              <w:rPr>
                <w:sz w:val="24"/>
                <w:szCs w:val="20"/>
              </w:rPr>
              <w:fldChar w:fldCharType="separate"/>
            </w:r>
            <w:r w:rsidR="00DA136D" w:rsidRPr="001B36E8">
              <w:rPr>
                <w:noProof/>
                <w:sz w:val="24"/>
                <w:szCs w:val="20"/>
              </w:rPr>
              <w:t>9</w:t>
            </w:r>
            <w:r w:rsidR="0050706E">
              <w:rPr>
                <w:sz w:val="24"/>
                <w:szCs w:val="20"/>
              </w:rPr>
              <w:fldChar w:fldCharType="end"/>
            </w:r>
            <w:r w:rsidR="0050706E">
              <w:rPr>
                <w:sz w:val="24"/>
                <w:szCs w:val="20"/>
              </w:rPr>
              <w:t xml:space="preserve"> năm </w:t>
            </w:r>
            <w:r w:rsidR="0050706E">
              <w:rPr>
                <w:sz w:val="24"/>
                <w:szCs w:val="20"/>
              </w:rPr>
              <w:fldChar w:fldCharType="begin"/>
            </w:r>
            <w:r w:rsidR="0050706E">
              <w:rPr>
                <w:sz w:val="24"/>
                <w:szCs w:val="20"/>
              </w:rPr>
              <w:instrText xml:space="preserve"> MERGEFIELD  y  \* MERGEFORMAT </w:instrText>
            </w:r>
            <w:r w:rsidR="0050706E">
              <w:rPr>
                <w:sz w:val="24"/>
                <w:szCs w:val="20"/>
              </w:rPr>
              <w:fldChar w:fldCharType="separate"/>
            </w:r>
            <w:r w:rsidR="00DA136D" w:rsidRPr="001B36E8">
              <w:rPr>
                <w:noProof/>
                <w:sz w:val="24"/>
                <w:szCs w:val="20"/>
              </w:rPr>
              <w:t>2018</w:t>
            </w:r>
            <w:r w:rsidR="0050706E">
              <w:rPr>
                <w:sz w:val="24"/>
                <w:szCs w:val="20"/>
              </w:rPr>
              <w:fldChar w:fldCharType="end"/>
            </w:r>
          </w:p>
        </w:tc>
      </w:tr>
      <w:tr w:rsidR="002946EF" w:rsidRPr="00F7073B" w:rsidTr="002946EF">
        <w:trPr>
          <w:trHeight w:val="369"/>
        </w:trPr>
        <w:tc>
          <w:tcPr>
            <w:tcW w:w="5054" w:type="dxa"/>
          </w:tcPr>
          <w:p w:rsidR="002946EF" w:rsidRPr="00F7073B" w:rsidRDefault="002946EF" w:rsidP="002946EF">
            <w:pPr>
              <w:rPr>
                <w:b/>
                <w:sz w:val="28"/>
                <w:szCs w:val="20"/>
              </w:rPr>
            </w:pPr>
          </w:p>
        </w:tc>
        <w:tc>
          <w:tcPr>
            <w:tcW w:w="5055" w:type="dxa"/>
          </w:tcPr>
          <w:p w:rsidR="002946EF" w:rsidRPr="00F7073B" w:rsidRDefault="002946EF" w:rsidP="002946EF">
            <w:pPr>
              <w:jc w:val="center"/>
              <w:rPr>
                <w:b/>
                <w:sz w:val="24"/>
                <w:szCs w:val="20"/>
              </w:rPr>
            </w:pPr>
            <w:r w:rsidRPr="00F7073B">
              <w:rPr>
                <w:b/>
                <w:sz w:val="24"/>
                <w:szCs w:val="20"/>
              </w:rPr>
              <w:t>PHỤ TRÁCH PHÒNG XN</w:t>
            </w:r>
          </w:p>
          <w:p w:rsidR="002946EF" w:rsidRPr="00F7073B" w:rsidRDefault="00DA136D" w:rsidP="002946EF">
            <w:pPr>
              <w:jc w:val="center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0.3pt;height:42.55pt">
                  <v:imagedata r:id="rId9" o:title="signature"/>
                </v:shape>
              </w:pict>
            </w:r>
          </w:p>
          <w:p w:rsidR="002946EF" w:rsidRPr="00F7073B" w:rsidRDefault="002946EF" w:rsidP="002946EF">
            <w:pPr>
              <w:jc w:val="center"/>
              <w:rPr>
                <w:b/>
                <w:sz w:val="24"/>
                <w:szCs w:val="20"/>
              </w:rPr>
            </w:pPr>
            <w:r w:rsidRPr="00F7073B">
              <w:rPr>
                <w:b/>
                <w:sz w:val="24"/>
                <w:szCs w:val="20"/>
              </w:rPr>
              <w:t>ThS. Đinh Quốc Long</w:t>
            </w:r>
          </w:p>
        </w:tc>
      </w:tr>
    </w:tbl>
    <w:p w:rsidR="002946EF" w:rsidRPr="00B02F48" w:rsidRDefault="002946EF" w:rsidP="001C22DD">
      <w:pPr>
        <w:spacing w:line="360" w:lineRule="auto"/>
        <w:rPr>
          <w:b/>
          <w:sz w:val="20"/>
          <w:szCs w:val="20"/>
        </w:rPr>
      </w:pPr>
    </w:p>
    <w:sectPr w:rsidR="002946EF" w:rsidRPr="00B02F48" w:rsidSect="008755A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426" w:right="1440" w:bottom="1560" w:left="851" w:header="720" w:footer="73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5706" w:rsidRDefault="00005706" w:rsidP="00B02F48">
      <w:pPr>
        <w:spacing w:after="0" w:line="240" w:lineRule="auto"/>
      </w:pPr>
      <w:r>
        <w:separator/>
      </w:r>
    </w:p>
  </w:endnote>
  <w:endnote w:type="continuationSeparator" w:id="0">
    <w:p w:rsidR="00005706" w:rsidRDefault="00005706" w:rsidP="00B02F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095" w:rsidRDefault="00DD60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706" w:rsidRDefault="00005706" w:rsidP="00005706">
    <w:pPr>
      <w:pStyle w:val="Footer"/>
      <w:rPr>
        <w:rStyle w:val="Emphasis"/>
        <w:color w:val="3B3838" w:themeColor="background2" w:themeShade="40"/>
        <w:sz w:val="20"/>
        <w:shd w:val="clear" w:color="auto" w:fill="FFFFFF"/>
      </w:rPr>
    </w:pPr>
    <w:r>
      <w:rPr>
        <w:rStyle w:val="Emphasis"/>
        <w:color w:val="3B3838" w:themeColor="background2" w:themeShade="40"/>
        <w:sz w:val="20"/>
        <w:shd w:val="clear" w:color="auto" w:fill="FFFFFF"/>
      </w:rPr>
      <w:t>Các type HPV high-risk là nguyên nhân chủ yếu gây ra ung thư cổ tử cung, với 70% số ca do HPV genotype 16/18.</w:t>
    </w:r>
    <w:r>
      <w:rPr>
        <w:color w:val="3B3838" w:themeColor="background2" w:themeShade="40"/>
        <w:sz w:val="28"/>
        <w:szCs w:val="27"/>
        <w:shd w:val="clear" w:color="auto" w:fill="FFFFFF"/>
      </w:rPr>
      <w:t> </w:t>
    </w:r>
    <w:r>
      <w:rPr>
        <w:color w:val="3B3838" w:themeColor="background2" w:themeShade="40"/>
        <w:sz w:val="28"/>
        <w:szCs w:val="27"/>
      </w:rPr>
      <w:br/>
    </w:r>
    <w:r>
      <w:rPr>
        <w:rStyle w:val="Emphasis"/>
        <w:color w:val="3B3838" w:themeColor="background2" w:themeShade="40"/>
        <w:sz w:val="20"/>
        <w:shd w:val="clear" w:color="auto" w:fill="FFFFFF"/>
      </w:rPr>
      <w:t>Hướng dẫn của Hội Sản Phụ Khoa Hoa Kỳ (ACOG) khuyến cáo tầm soát các genotype HPV high-risk, các genotype low-risk không có vai trò trong tầm soát ung thư cổ tử cung.</w:t>
    </w:r>
  </w:p>
  <w:p w:rsidR="00005706" w:rsidRDefault="00005706" w:rsidP="00005706">
    <w:pPr>
      <w:pStyle w:val="Footer"/>
      <w:rPr>
        <w:color w:val="3B3838" w:themeColor="background2" w:themeShade="40"/>
        <w:sz w:val="20"/>
      </w:rPr>
    </w:pPr>
    <w:r>
      <w:rPr>
        <w:rStyle w:val="Emphasis"/>
        <w:color w:val="3B3838" w:themeColor="background2" w:themeShade="40"/>
        <w:sz w:val="20"/>
        <w:shd w:val="clear" w:color="auto" w:fill="FFFFFF"/>
      </w:rPr>
      <w:t>Các type 6, 11 là hai genotype gây sùi trên cổ tử cung hay đường sinh dục.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095" w:rsidRDefault="00DD60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5706" w:rsidRDefault="00005706" w:rsidP="00B02F48">
      <w:pPr>
        <w:spacing w:after="0" w:line="240" w:lineRule="auto"/>
      </w:pPr>
      <w:r>
        <w:separator/>
      </w:r>
    </w:p>
  </w:footnote>
  <w:footnote w:type="continuationSeparator" w:id="0">
    <w:p w:rsidR="00005706" w:rsidRDefault="00005706" w:rsidP="00B02F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095" w:rsidRDefault="00DD60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095" w:rsidRDefault="00DD60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6095" w:rsidRDefault="00DD60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612C59"/>
    <w:multiLevelType w:val="multilevel"/>
    <w:tmpl w:val="F6A01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mailMerge>
    <w:mainDocumentType w:val="formLetters"/>
    <w:linkToQuery/>
    <w:dataType w:val="native"/>
    <w:connectString w:val="Provider=Microsoft.ACE.OLEDB.12.0;User ID=Admin;Data Source=E:\ilab_desktop_app\HPV FORM2809 VA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viewMergedData/>
    <w:odso>
      <w:udl w:val="Provider=Microsoft.ACE.OLEDB.12.0;User ID=Admin;Data Source=E:\ilab_desktop_app\HPV FORM2809 V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name"/>
        <w:mappedName w:val="Last Name"/>
        <w:column w:val="5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ddress"/>
        <w:mappedName w:val="Address 1"/>
        <w:column w:val="7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3BC"/>
    <w:rsid w:val="00005706"/>
    <w:rsid w:val="001C22DD"/>
    <w:rsid w:val="001E7C82"/>
    <w:rsid w:val="00201A72"/>
    <w:rsid w:val="00202C58"/>
    <w:rsid w:val="002042F0"/>
    <w:rsid w:val="00216F85"/>
    <w:rsid w:val="00287154"/>
    <w:rsid w:val="00291679"/>
    <w:rsid w:val="0029424C"/>
    <w:rsid w:val="002946EF"/>
    <w:rsid w:val="00313F0E"/>
    <w:rsid w:val="00314DBB"/>
    <w:rsid w:val="00315EC1"/>
    <w:rsid w:val="003C41A4"/>
    <w:rsid w:val="003D33BC"/>
    <w:rsid w:val="00454723"/>
    <w:rsid w:val="00483B13"/>
    <w:rsid w:val="004B769C"/>
    <w:rsid w:val="004E07AC"/>
    <w:rsid w:val="004E53F5"/>
    <w:rsid w:val="0050706E"/>
    <w:rsid w:val="00535431"/>
    <w:rsid w:val="0055472E"/>
    <w:rsid w:val="005819ED"/>
    <w:rsid w:val="005A429A"/>
    <w:rsid w:val="005E3D93"/>
    <w:rsid w:val="005F16CE"/>
    <w:rsid w:val="0060078F"/>
    <w:rsid w:val="00627DBF"/>
    <w:rsid w:val="00635AF3"/>
    <w:rsid w:val="00670221"/>
    <w:rsid w:val="00685259"/>
    <w:rsid w:val="0068619C"/>
    <w:rsid w:val="007E4E30"/>
    <w:rsid w:val="0081486D"/>
    <w:rsid w:val="0086352B"/>
    <w:rsid w:val="0086589C"/>
    <w:rsid w:val="008755A9"/>
    <w:rsid w:val="00887B5F"/>
    <w:rsid w:val="008B7CC8"/>
    <w:rsid w:val="008C24B6"/>
    <w:rsid w:val="00904EAD"/>
    <w:rsid w:val="00963933"/>
    <w:rsid w:val="009B4B4D"/>
    <w:rsid w:val="00A12A09"/>
    <w:rsid w:val="00A27F2A"/>
    <w:rsid w:val="00A412C6"/>
    <w:rsid w:val="00A642A3"/>
    <w:rsid w:val="00AE3E10"/>
    <w:rsid w:val="00B02F48"/>
    <w:rsid w:val="00B2513B"/>
    <w:rsid w:val="00B4729E"/>
    <w:rsid w:val="00C02AC6"/>
    <w:rsid w:val="00C3620B"/>
    <w:rsid w:val="00C37F46"/>
    <w:rsid w:val="00C466BA"/>
    <w:rsid w:val="00C547B8"/>
    <w:rsid w:val="00D05FFE"/>
    <w:rsid w:val="00DA136D"/>
    <w:rsid w:val="00DB6783"/>
    <w:rsid w:val="00DD6095"/>
    <w:rsid w:val="00DE77DB"/>
    <w:rsid w:val="00DF441E"/>
    <w:rsid w:val="00E23B7C"/>
    <w:rsid w:val="00E40155"/>
    <w:rsid w:val="00E83887"/>
    <w:rsid w:val="00E873B4"/>
    <w:rsid w:val="00E95CC3"/>
    <w:rsid w:val="00EC0A0A"/>
    <w:rsid w:val="00F206BA"/>
    <w:rsid w:val="00F6399E"/>
    <w:rsid w:val="00F7073B"/>
    <w:rsid w:val="00F745D0"/>
    <w:rsid w:val="00FA3855"/>
    <w:rsid w:val="00FB5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DB8F57F3-FE2E-4FB1-B822-0D2AF98E8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F48"/>
    <w:rPr>
      <w:rFonts w:ascii="Times New Roman" w:hAnsi="Times New Roman"/>
      <w:sz w:val="18"/>
    </w:rPr>
  </w:style>
  <w:style w:type="paragraph" w:styleId="Heading3">
    <w:name w:val="heading 3"/>
    <w:basedOn w:val="Normal"/>
    <w:link w:val="Heading3Char"/>
    <w:uiPriority w:val="9"/>
    <w:qFormat/>
    <w:rsid w:val="005E3D93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3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E3D9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E3D9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E3D9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02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F48"/>
    <w:rPr>
      <w:rFonts w:ascii="Times New Roman" w:hAnsi="Times New Roman"/>
      <w:sz w:val="18"/>
    </w:rPr>
  </w:style>
  <w:style w:type="paragraph" w:styleId="Footer">
    <w:name w:val="footer"/>
    <w:basedOn w:val="Normal"/>
    <w:link w:val="FooterChar"/>
    <w:uiPriority w:val="99"/>
    <w:unhideWhenUsed/>
    <w:rsid w:val="00B02F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F48"/>
    <w:rPr>
      <w:rFonts w:ascii="Times New Roman" w:hAnsi="Times New Roman"/>
      <w:sz w:val="18"/>
    </w:rPr>
  </w:style>
  <w:style w:type="character" w:styleId="Emphasis">
    <w:name w:val="Emphasis"/>
    <w:basedOn w:val="DefaultParagraphFont"/>
    <w:uiPriority w:val="20"/>
    <w:qFormat/>
    <w:rsid w:val="00B02F48"/>
    <w:rPr>
      <w:i/>
      <w:iCs/>
    </w:rPr>
  </w:style>
  <w:style w:type="paragraph" w:styleId="ListParagraph">
    <w:name w:val="List Paragraph"/>
    <w:basedOn w:val="Normal"/>
    <w:uiPriority w:val="34"/>
    <w:qFormat/>
    <w:rsid w:val="00B25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9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ilab_desktop_app\HPV%20FORM2809%20VA.xlsx" TargetMode="External"/><Relationship Id="rId1" Type="http://schemas.openxmlformats.org/officeDocument/2006/relationships/mailMergeSource" Target="file:///E:\ilab_desktop_app\HPV%20FORM2809%20VA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01B02-0614-4D37-BB6B-136C4E800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Lê</dc:creator>
  <cp:keywords/>
  <dc:description/>
  <cp:lastModifiedBy>Trung Lê</cp:lastModifiedBy>
  <cp:revision>3</cp:revision>
  <dcterms:created xsi:type="dcterms:W3CDTF">2018-10-23T16:46:00Z</dcterms:created>
  <dcterms:modified xsi:type="dcterms:W3CDTF">2018-10-23T16:51:00Z</dcterms:modified>
</cp:coreProperties>
</file>