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b/>
                <w:sz w:val="22"/>
                <w:szCs w:val="18"/>
              </w:rPr>
              <w:t xml:space="preserve"> </w:t>
            </w:r>
            <w:r w:rsidR="00313F0E" w:rsidRPr="00313F0E">
              <w:rPr>
                <w:b/>
                <w:color w:val="FFFFFF" w:themeColor="background1"/>
                <w:sz w:val="22"/>
                <w:szCs w:val="18"/>
              </w:rPr>
              <w:t>…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sid  \* MERGEFORMAT </w:instrTex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lab_id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bCs/>
                <w:noProof/>
                <w:sz w:val="22"/>
                <w:szCs w:val="18"/>
              </w:rPr>
              <w:t>HPV-09-13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date_receive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bCs/>
                <w:noProof/>
                <w:sz w:val="22"/>
                <w:szCs w:val="18"/>
              </w:rPr>
              <w:t>19/09/2018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F745D0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date_finished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noProof/>
                <w:sz w:val="22"/>
                <w:szCs w:val="18"/>
              </w:rPr>
              <w:t>20/09/2018 12:00:00</w:t>
            </w:r>
            <w:r w:rsidRPr="00F7073B">
              <w:rPr>
                <w:sz w:val="22"/>
                <w:szCs w:val="18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978"/>
        <w:gridCol w:w="2410"/>
        <w:gridCol w:w="291"/>
      </w:tblGrid>
      <w:tr w:rsidR="005E3D93" w:rsidRPr="00F7073B" w:rsidTr="00670221">
        <w:tc>
          <w:tcPr>
            <w:tcW w:w="4960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NGUYỄN THỊ LÊ TUYẾT LOAN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Pr="00F7073B">
              <w:rPr>
                <w:b/>
                <w:sz w:val="24"/>
                <w:szCs w:val="20"/>
              </w:rPr>
              <w:t>Phết cổ tử cung</w:t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</w:p>
        </w:tc>
        <w:tc>
          <w:tcPr>
            <w:tcW w:w="5679" w:type="dxa"/>
            <w:gridSpan w:val="3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age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1981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sex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Nữ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C37F46" w:rsidRPr="00F7073B">
              <w:rPr>
                <w:b/>
                <w:sz w:val="24"/>
                <w:szCs w:val="20"/>
              </w:rPr>
              <w:fldChar w:fldCharType="begin"/>
            </w:r>
            <w:r w:rsidR="00C37F46" w:rsidRPr="00F7073B">
              <w:rPr>
                <w:b/>
                <w:sz w:val="24"/>
                <w:szCs w:val="20"/>
              </w:rPr>
              <w:instrText xml:space="preserve"> MERGEFIELD  doctor  \* MERGEFORMAT </w:instrText>
            </w:r>
            <w:r w:rsidR="00C37F46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008000"/>
                <w:sz w:val="22"/>
                <w:szCs w:val="18"/>
              </w:rPr>
              <w:t>FAM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Genotype 16, mẫu dò huỳnh quang </w:t>
            </w:r>
            <w:r w:rsidRPr="00F7073B">
              <w:rPr>
                <w:rFonts w:eastAsia="Times New Roman" w:cs="Times New Roman"/>
                <w:color w:val="00008B"/>
                <w:sz w:val="22"/>
                <w:szCs w:val="18"/>
              </w:rPr>
              <w:t>HEX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Genotype 18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color w:val="212529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8C00"/>
                <w:sz w:val="22"/>
                <w:szCs w:val="18"/>
              </w:rPr>
              <w:t>ROX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từ 12 high-risk genotype phổ biến còn lại.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0000"/>
                <w:sz w:val="22"/>
                <w:szCs w:val="18"/>
              </w:rPr>
              <w:t>Cy5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chứng nội nội sinh trong mẫu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result_16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result_16_pos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18</w:t>
            </w:r>
            <w:bookmarkStart w:id="0" w:name="_GoBack"/>
            <w:bookmarkEnd w:id="0"/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B02F48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sz w:val="24"/>
                <w:szCs w:val="20"/>
              </w:rPr>
              <w:instrText xml:space="preserve"> MERGEFIELD  result_18_neg </w:instrText>
            </w:r>
            <w:r w:rsidRPr="00F7073B">
              <w:rPr>
                <w:b/>
                <w:sz w:val="24"/>
                <w:szCs w:val="20"/>
              </w:rPr>
              <w:instrText xml:space="preserve">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result_18_pos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color w:val="FF0000"/>
                <w:sz w:val="24"/>
                <w:szCs w:val="20"/>
              </w:rPr>
              <w:t>DƯƠNG TÍNH</w: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12 Type High Risk (31, 33, 35, 39, 45, 51, 52, 56, 58, 59, 66, 68)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B02F48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result_hr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result_hr_pos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2946EF" w:rsidRPr="00F7073B" w:rsidRDefault="00F7073B" w:rsidP="002946EF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50706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d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«d»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tháng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m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«m»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năm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y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«y»</w:t>
            </w:r>
            <w:r w:rsidR="0050706E">
              <w:rPr>
                <w:sz w:val="24"/>
                <w:szCs w:val="20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2946EF" w:rsidRPr="00F7073B" w:rsidRDefault="00670221" w:rsidP="002946E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5pt;height:42.8pt">
                  <v:imagedata r:id="rId9" o:title="signature"/>
                </v:shape>
              </w:pict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B02F48" w:rsidRDefault="002946EF" w:rsidP="00685259">
      <w:pPr>
        <w:spacing w:line="360" w:lineRule="auto"/>
        <w:rPr>
          <w:b/>
          <w:sz w:val="20"/>
          <w:szCs w:val="20"/>
        </w:rPr>
      </w:pPr>
    </w:p>
    <w:sectPr w:rsidR="002946EF" w:rsidRPr="00B02F48" w:rsidSect="008755A9">
      <w:footerReference w:type="default" r:id="rId10"/>
      <w:pgSz w:w="11906" w:h="16838" w:code="9"/>
      <w:pgMar w:top="426" w:right="1440" w:bottom="156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8F" w:rsidRDefault="0060078F" w:rsidP="00B02F48">
      <w:pPr>
        <w:spacing w:after="0" w:line="240" w:lineRule="auto"/>
      </w:pPr>
      <w:r>
        <w:separator/>
      </w:r>
    </w:p>
  </w:endnote>
  <w:endnote w:type="continuationSeparator" w:id="0">
    <w:p w:rsidR="0060078F" w:rsidRDefault="0060078F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72" w:rsidRDefault="00201A72" w:rsidP="00201A72">
    <w:pPr>
      <w:pStyle w:val="Footer"/>
      <w:rPr>
        <w:color w:val="3B3838" w:themeColor="background2" w:themeShade="40"/>
        <w:sz w:val="20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HPV high-risk là nguyên nhân chủ yếu gây ra ung thư cổ tử cung, với 70% số ca do HPV genotype 16/18.</w:t>
    </w:r>
    <w:r>
      <w:rPr>
        <w:color w:val="3B3838" w:themeColor="background2" w:themeShade="40"/>
        <w:sz w:val="28"/>
        <w:szCs w:val="27"/>
        <w:shd w:val="clear" w:color="auto" w:fill="FFFFFF"/>
      </w:rPr>
      <w:t> </w:t>
    </w:r>
    <w:r>
      <w:rPr>
        <w:color w:val="3B3838" w:themeColor="background2" w:themeShade="40"/>
        <w:sz w:val="28"/>
        <w:szCs w:val="27"/>
      </w:rPr>
      <w:br/>
    </w:r>
    <w:r>
      <w:rPr>
        <w:rStyle w:val="Emphasis"/>
        <w:color w:val="3B3838" w:themeColor="background2" w:themeShade="40"/>
        <w:sz w:val="20"/>
        <w:shd w:val="clear" w:color="auto" w:fill="FFFFFF"/>
      </w:rPr>
      <w:t>Hướng dẫn của Hội Sản Phụ Khoa Hoa Kỳ (ACOG) khuyến cáo tầm soát các genotype HPV high-risk, các genotype low-risk (HPV type 6, 11) không có vai trò trong tầm soát ung thư cổ tử cung.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8F" w:rsidRDefault="0060078F" w:rsidP="00B02F48">
      <w:pPr>
        <w:spacing w:after="0" w:line="240" w:lineRule="auto"/>
      </w:pPr>
      <w:r>
        <w:separator/>
      </w:r>
    </w:p>
  </w:footnote>
  <w:footnote w:type="continuationSeparator" w:id="0">
    <w:p w:rsidR="0060078F" w:rsidRDefault="0060078F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1E7C82"/>
    <w:rsid w:val="00201A72"/>
    <w:rsid w:val="00202C58"/>
    <w:rsid w:val="002042F0"/>
    <w:rsid w:val="00291679"/>
    <w:rsid w:val="0029424C"/>
    <w:rsid w:val="002946EF"/>
    <w:rsid w:val="00313F0E"/>
    <w:rsid w:val="00315EC1"/>
    <w:rsid w:val="003D33BC"/>
    <w:rsid w:val="00483B13"/>
    <w:rsid w:val="004B769C"/>
    <w:rsid w:val="004E07AC"/>
    <w:rsid w:val="004E53F5"/>
    <w:rsid w:val="0050706E"/>
    <w:rsid w:val="005819ED"/>
    <w:rsid w:val="005A429A"/>
    <w:rsid w:val="005E3D93"/>
    <w:rsid w:val="005F16CE"/>
    <w:rsid w:val="0060078F"/>
    <w:rsid w:val="00627DBF"/>
    <w:rsid w:val="00670221"/>
    <w:rsid w:val="00685259"/>
    <w:rsid w:val="0068619C"/>
    <w:rsid w:val="007E4E30"/>
    <w:rsid w:val="0086352B"/>
    <w:rsid w:val="008755A9"/>
    <w:rsid w:val="00887B5F"/>
    <w:rsid w:val="008B7CC8"/>
    <w:rsid w:val="008C24B6"/>
    <w:rsid w:val="00904EAD"/>
    <w:rsid w:val="009B4B4D"/>
    <w:rsid w:val="00A12A09"/>
    <w:rsid w:val="00A412C6"/>
    <w:rsid w:val="00A642A3"/>
    <w:rsid w:val="00AE3E10"/>
    <w:rsid w:val="00B02F48"/>
    <w:rsid w:val="00B4729E"/>
    <w:rsid w:val="00C02AC6"/>
    <w:rsid w:val="00C3620B"/>
    <w:rsid w:val="00C37F46"/>
    <w:rsid w:val="00C466BA"/>
    <w:rsid w:val="00C547B8"/>
    <w:rsid w:val="00D05FFE"/>
    <w:rsid w:val="00DB6783"/>
    <w:rsid w:val="00DE77DB"/>
    <w:rsid w:val="00E23B7C"/>
    <w:rsid w:val="00E40155"/>
    <w:rsid w:val="00E873B4"/>
    <w:rsid w:val="00E95CC3"/>
    <w:rsid w:val="00F206BA"/>
    <w:rsid w:val="00F6399E"/>
    <w:rsid w:val="00F7073B"/>
    <w:rsid w:val="00F745D0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7BD7-F55B-4A60-A31C-F943A283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31</cp:revision>
  <dcterms:created xsi:type="dcterms:W3CDTF">2018-09-18T08:18:00Z</dcterms:created>
  <dcterms:modified xsi:type="dcterms:W3CDTF">2018-09-27T03:55:00Z</dcterms:modified>
</cp:coreProperties>
</file>