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sz w:val="36"/>
          <w:szCs w:val="36"/>
        </w:rPr>
        <w:t xml:space="preserve">Data Exploration </w:t>
      </w:r>
    </w:p>
    <w:p>
      <w:pPr>
        <w:pStyle w:val="Normal"/>
        <w:rPr/>
      </w:pPr>
      <w:r>
        <w:rPr>
          <w:sz w:val="28"/>
          <w:szCs w:val="28"/>
        </w:rPr>
        <w:t>Data Set Overview</w:t>
      </w:r>
    </w:p>
    <w:p>
      <w:pPr>
        <w:pStyle w:val="Normal"/>
        <w:rPr/>
      </w:pPr>
      <w:r>
        <w:rPr/>
        <w:t>The table below lists each of the files available for analysis with a short description of what is found in each one.</w:t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54"/>
        <w:gridCol w:w="3391"/>
        <w:gridCol w:w="3615"/>
      </w:tblGrid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File Name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 xml:space="preserve">Fields 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ad-clicks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 line is added to this file when a player clicks on an advertisement in the Flamingo app.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timestamp: when the click occurred.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txId: a unique id (within ad-clicks.log) for the click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userSessionid: the id of the user session for the user who made the click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teamid: the current team id of the user who made the click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userid: the user id of the user who made the click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adId: the id of the ad clicked on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>adCategory: the category/type of ad clicked on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  <w:t xml:space="preserve">buy-clicks.csv 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A line is added to this file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when a player makes an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in-app purchase in the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Flamingo app.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timestamp: when the purchase was made.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txId: a unique id (within buy-clicks.log) for the purchase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userSessionId: the id of the user session for the user who made the purchase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team: the current team id of the user who made the purchase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userId: the user id of the user who made the purchase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buyId: the id of the item purchased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>price: the price of the item purchase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  <w:t>users.csv</w:t>
            </w:r>
            <w:r>
              <w:rPr/>
              <w:t xml:space="preserve"> 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This file contains a line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for each user playing the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game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timestamp: when user first played the game.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userId: the user id assigned to the user.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nick: the nickname chosen by the user.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twitter: the twitter handle of the user.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dob: the date of birth of the user.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country: the two-letter country code where the user lives. 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  <w:t xml:space="preserve">team.csv 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This file contains a line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for each team terminated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in the game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teamId: the id of the team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name: the name of the team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teamCreationTime: the timestamp when the team was created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teamEndTime: the timestamp when the last member left the team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strength: a measure of team strength, roughly corresponding to the success of a team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>currentLevel: the current level of the team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</w:t>
            </w: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eam-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assignments.csv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A line is added to this file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each time a user joins a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team. A user can be in at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most a single team at a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time.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timestamp: when the user joined the team.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team: the id of the team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userId: the id of the user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>assignmentId: a unique id for this assignment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  <w:t xml:space="preserve">level-events.csv 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A line is added to this file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each time a team starts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or finishes a level in the </w:t>
            </w:r>
          </w:p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game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timestamp: when the event occurred.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eventId: a unique id for the event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teamId: the id of the team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teamLevel: the level started or completed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eventType: the type of event, either start or end 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  <w:t xml:space="preserve">user-session.csv 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Each line in this file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describes a user session,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which denotes when a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user starts and stops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playing the game.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Additionally, when a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team goes to the next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level in the game, the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session is ended for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each user in the team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a new one started.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timestamp: a timestamp denoting when the event occurred.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userSessionId: a unique id for the session.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userId: the current user's ID.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teamId: the current user's team.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assignmentId: the team assignment id for the user to the team.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sessionType: whether the event is the start or end of a session.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teamLevel: the level of the team during this session.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>platformType: the type of platform of the user during this session</w:t>
            </w:r>
          </w:p>
        </w:tc>
      </w:tr>
      <w:tr>
        <w:trPr/>
        <w:tc>
          <w:tcPr>
            <w:tcW w:w="23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  <w:t xml:space="preserve">game-clicks.csv </w:t>
            </w:r>
          </w:p>
        </w:tc>
        <w:tc>
          <w:tcPr>
            <w:tcW w:w="33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 line is added to this file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each time a user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performs a click in the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game</w:t>
            </w:r>
          </w:p>
        </w:tc>
        <w:tc>
          <w:tcPr>
            <w:tcW w:w="3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timestamp: when the click occurred.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clickId: a unique id for the click.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userId: the id of the user performing the click.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userSessionId: the id of the session of the user when the click is performed.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isHit: denotes if the click was on a flamingo (value is 1) or missed the flamingo (value is 0)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 xml:space="preserve">teamId: the id of the team of the user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• </w:t>
            </w:r>
            <w:r>
              <w:rPr/>
              <w:t>teamLevel: the current level of the team of the user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Aggregation</w:t>
      </w:r>
    </w:p>
    <w:p>
      <w:pPr>
        <w:pStyle w:val="Normal"/>
        <w:rPr/>
      </w:pPr>
      <w:r>
        <w:rPr/>
      </w:r>
    </w:p>
    <w:tbl>
      <w:tblPr>
        <w:tblStyle w:val="a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Amount spent buying items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  <w:t>21407</w:t>
            </w: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spacing w:val="0"/>
                <w:sz w:val="27"/>
              </w:rPr>
              <w:t xml:space="preserve">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bookmarkStart w:id="0" w:name="_GoBack"/>
            <w:bookmarkEnd w:id="0"/>
            <w:r>
              <w:rPr/>
              <w:t>Number of unique items available to be purchased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31"/>
        <w:rPr/>
      </w:pPr>
      <w:r>
        <w:rPr/>
      </w:r>
    </w:p>
    <w:p>
      <w:pPr>
        <w:pStyle w:val="Normal"/>
        <w:spacing w:lineRule="auto" w:line="331"/>
        <w:rPr/>
      </w:pPr>
      <w:r>
        <w:rPr/>
        <w:t>A histogram showing how many times each item is purchased:</w:t>
      </w:r>
    </w:p>
    <w:p>
      <w:pPr>
        <w:pStyle w:val="Normal"/>
        <w:spacing w:lineRule="auto" w:line="33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74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3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31"/>
        <w:rPr/>
      </w:pPr>
      <w:r>
        <w:rPr/>
        <w:t>A histogram showing how much money was made from each item: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421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Filtering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histogram showing total amount of money spent by the top ten users (ranked by how much money they spent).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26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table shows the user id, platform, and hit-ratio percentage for the top three buying users: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1"/>
        <w:tblW w:w="645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500"/>
        <w:gridCol w:w="1799"/>
        <w:gridCol w:w="1530"/>
        <w:gridCol w:w="1620"/>
      </w:tblGrid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caps w:val="false"/>
                <w:smallCaps w:val="false"/>
                <w:spacing w:val="0"/>
              </w:rPr>
            </w:pPr>
            <w:r>
              <w:rPr>
                <w:b/>
              </w:rPr>
              <w:t>Rank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caps w:val="false"/>
                <w:smallCaps w:val="false"/>
                <w:spacing w:val="0"/>
              </w:rPr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caps w:val="false"/>
                <w:smallCaps w:val="false"/>
                <w:spacing w:val="0"/>
              </w:rPr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caps w:val="false"/>
                <w:smallCaps w:val="false"/>
                <w:spacing w:val="0"/>
              </w:rPr>
            </w:pPr>
            <w:r>
              <w:rPr>
                <w:b/>
              </w:rPr>
              <w:t>Hit-Ratio (%)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/>
              <w:t>1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2229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iphone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11.60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/>
              <w:t>2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12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iphone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13.07</w:t>
            </w:r>
          </w:p>
        </w:tc>
      </w:tr>
      <w:tr>
        <w:trPr/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/>
              <w:t>3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471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/>
              <w:spacing w:lineRule="auto" w:line="24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iphone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14.50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According to the histogram above, we know the userId of top three users are “2229”, “12” and </w:t>
      </w:r>
    </w:p>
    <w:p>
      <w:pPr>
        <w:pStyle w:val="Normal"/>
        <w:rPr/>
      </w:pPr>
      <w:r>
        <w:rPr/>
        <w:t>“</w:t>
      </w:r>
      <w:r>
        <w:rPr/>
        <w:t xml:space="preserve">471”. In order to check their platform, we can use the file “user-session.csv”. Then with the file </w:t>
      </w:r>
    </w:p>
    <w:p>
      <w:pPr>
        <w:pStyle w:val="Normal"/>
        <w:rPr/>
      </w:pPr>
      <w:r>
        <w:rPr/>
        <w:t>“</w:t>
      </w:r>
      <w:r>
        <w:rPr/>
        <w:t>game-clicks.csv”, we can calculate the Hit-Ratio by sum(isHit)/count(isHit) for each user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LibreOffice/5.2.3.3$Windows_x86 LibreOffice_project/d54a8868f08a7b39642414cf2c8ef2f228f780cf</Application>
  <Pages>5</Pages>
  <Words>825</Words>
  <Characters>3613</Characters>
  <CharactersWithSpaces>4393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2016-07-11T15:47:00Z</dcterms:created>
  <dc:creator/>
  <dc:description/>
  <dc:language>en-US</dc:language>
  <cp:lastModifiedBy/>
  <dcterms:modified xsi:type="dcterms:W3CDTF">2018-05-17T17:20:03Z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