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lastRenderedPageBreak/>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 xml:space="preserve">Consider recovering the position of P from its projections </w:t>
      </w:r>
      <w:proofErr w:type="spellStart"/>
      <w:proofErr w:type="gramStart"/>
      <w:r w:rsidR="00631689">
        <w:t>p</w:t>
      </w:r>
      <w:r w:rsidR="00631689">
        <w:rPr>
          <w:vertAlign w:val="subscript"/>
        </w:rPr>
        <w:t>l</w:t>
      </w:r>
      <w:proofErr w:type="spellEnd"/>
      <w:proofErr w:type="gramEnd"/>
      <w:r w:rsidR="00631689">
        <w:t xml:space="preserve"> and </w:t>
      </w:r>
      <w:proofErr w:type="spellStart"/>
      <w:r w:rsidR="00631689">
        <w:t>p</w:t>
      </w:r>
      <w:r w:rsidR="00631689">
        <w:rPr>
          <w:vertAlign w:val="subscript"/>
        </w:rPr>
        <w:t>r</w:t>
      </w:r>
      <w:proofErr w:type="spellEnd"/>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proofErr w:type="gramStart"/>
      <w:r>
        <w:t>where</w:t>
      </w:r>
      <w:proofErr w:type="gramEnd"/>
      <w:r>
        <w:t xml:space="preserv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w:t>
      </w:r>
      <w:proofErr w:type="spellStart"/>
      <w:r>
        <w:t>P</w:t>
      </w:r>
      <w:r w:rsidRPr="00362BA5">
        <w:rPr>
          <w:vertAlign w:val="subscript"/>
        </w:rPr>
        <w:t>r</w:t>
      </w:r>
      <w:proofErr w:type="spellEnd"/>
      <w:r>
        <w:t xml:space="preserve"> = P</w:t>
      </w:r>
      <w:r>
        <w:rPr>
          <w:vertAlign w:val="subscript"/>
        </w:rPr>
        <w:t xml:space="preserve">l </w:t>
      </w:r>
      <w:r>
        <w:t>− T</w:t>
      </w:r>
    </w:p>
    <w:p w:rsidR="00F871DC" w:rsidRDefault="00F871DC" w:rsidP="00F871DC">
      <w:proofErr w:type="gramStart"/>
      <w:r>
        <w:t>where</w:t>
      </w:r>
      <w:proofErr w:type="gramEnd"/>
      <w:r>
        <w:t xml:space="preserve"> T is distance between the two cameras.</w:t>
      </w:r>
    </w:p>
    <w:p w:rsidR="00362BA5" w:rsidRDefault="00362BA5" w:rsidP="00362BA5">
      <w:r>
        <w:t xml:space="preserve">- Using </w:t>
      </w:r>
      <w:proofErr w:type="spellStart"/>
      <w:r>
        <w:t>Z</w:t>
      </w:r>
      <w:r w:rsidRPr="00362BA5">
        <w:rPr>
          <w:vertAlign w:val="subscript"/>
        </w:rPr>
        <w:t>r</w:t>
      </w:r>
      <w:proofErr w:type="spellEnd"/>
      <w:r>
        <w:t xml:space="preserve"> = </w:t>
      </w:r>
      <w:proofErr w:type="spellStart"/>
      <w:r>
        <w:t>Z</w:t>
      </w:r>
      <w:r w:rsidRPr="00362BA5">
        <w:rPr>
          <w:vertAlign w:val="subscript"/>
        </w:rPr>
        <w:t>l</w:t>
      </w:r>
      <w:proofErr w:type="spellEnd"/>
      <w:r>
        <w:t xml:space="preserve"> = Z and </w:t>
      </w:r>
      <w:proofErr w:type="spellStart"/>
      <w:r>
        <w:t>X</w:t>
      </w:r>
      <w:r w:rsidRPr="00362BA5">
        <w:rPr>
          <w:vertAlign w:val="subscript"/>
        </w:rPr>
        <w:t>r</w:t>
      </w:r>
      <w:proofErr w:type="spellEnd"/>
      <w:r>
        <w:t xml:space="preserve"> = </w:t>
      </w:r>
      <w:proofErr w:type="gramStart"/>
      <w:r>
        <w:t>X</w:t>
      </w:r>
      <w:r w:rsidRPr="00362BA5">
        <w:rPr>
          <w:vertAlign w:val="subscript"/>
        </w:rPr>
        <w:t>l</w:t>
      </w:r>
      <w:proofErr w:type="gramEnd"/>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proofErr w:type="gramStart"/>
      <w:r>
        <w:t>where</w:t>
      </w:r>
      <w:proofErr w:type="gramEnd"/>
      <w:r>
        <w:t xml:space="preserve"> d = x</w:t>
      </w:r>
      <w:r>
        <w:rPr>
          <w:vertAlign w:val="subscript"/>
        </w:rPr>
        <w:t>l</w:t>
      </w:r>
      <w:r>
        <w:t xml:space="preserve"> - </w:t>
      </w:r>
      <w:proofErr w:type="spellStart"/>
      <w:r>
        <w:t>x</w:t>
      </w:r>
      <w:r>
        <w:rPr>
          <w:vertAlign w:val="subscript"/>
        </w:rPr>
        <w:t>r</w:t>
      </w:r>
      <w:proofErr w:type="spellEnd"/>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rPr>
          <w:b/>
        </w:rPr>
      </w:pPr>
      <w:r w:rsidRPr="00017635">
        <w:rPr>
          <w:b/>
        </w:rPr>
        <w:t>3.</w:t>
      </w:r>
      <w:r w:rsidR="00F875C0">
        <w:rPr>
          <w:b/>
        </w:rPr>
        <w:t xml:space="preserve"> a.</w:t>
      </w:r>
      <w:r w:rsidRPr="00017635">
        <w:rPr>
          <w:b/>
        </w:rPr>
        <w:t xml:space="preserve"> </w:t>
      </w:r>
      <w:r w:rsidR="00ED1237" w:rsidRPr="00017635">
        <w:rPr>
          <w:b/>
        </w:rPr>
        <w:t xml:space="preserve">Panoramic Image </w:t>
      </w:r>
      <w:proofErr w:type="spellStart"/>
      <w:proofErr w:type="gramStart"/>
      <w:r w:rsidR="00ED1237" w:rsidRPr="00017635">
        <w:rPr>
          <w:b/>
        </w:rPr>
        <w:t>Stitcher</w:t>
      </w:r>
      <w:proofErr w:type="spellEnd"/>
      <w:r w:rsidR="00ED1237" w:rsidRPr="00017635">
        <w:rPr>
          <w:b/>
        </w:rPr>
        <w:t xml:space="preserve">  -</w:t>
      </w:r>
      <w:proofErr w:type="gramEnd"/>
      <w:r w:rsidR="00ED1237" w:rsidRPr="00017635">
        <w:rPr>
          <w:b/>
        </w:rPr>
        <w:t xml:space="preserve"> Warping</w:t>
      </w:r>
      <w:r w:rsidR="009E532E">
        <w:rPr>
          <w:b/>
        </w:rPr>
        <w:t>(</w:t>
      </w:r>
      <w:r w:rsidR="0023710F">
        <w:rPr>
          <w:b/>
        </w:rPr>
        <w:t>How to warp image to cylinder</w:t>
      </w:r>
      <w:r w:rsidR="009E532E">
        <w:rPr>
          <w:b/>
        </w:rPr>
        <w:t>)</w:t>
      </w:r>
    </w:p>
    <w:p w:rsidR="00ED1237" w:rsidRDefault="00F875C0" w:rsidP="00F871DC">
      <w:pPr>
        <w:rPr>
          <w:b/>
        </w:rPr>
      </w:pPr>
      <w:r>
        <w:rPr>
          <w:b/>
        </w:rPr>
        <w:t xml:space="preserve">b. </w:t>
      </w:r>
      <w:r w:rsidR="00ED1237" w:rsidRPr="00017635">
        <w:rPr>
          <w:b/>
        </w:rPr>
        <w:t xml:space="preserve">Panoramic Image </w:t>
      </w:r>
      <w:proofErr w:type="spellStart"/>
      <w:r w:rsidR="00ED1237" w:rsidRPr="00017635">
        <w:rPr>
          <w:b/>
        </w:rPr>
        <w:t>Stitcher</w:t>
      </w:r>
      <w:proofErr w:type="spellEnd"/>
      <w:r w:rsidR="00ED1237" w:rsidRPr="00017635">
        <w:rPr>
          <w:b/>
        </w:rPr>
        <w:t xml:space="preserve"> </w:t>
      </w:r>
      <w:r>
        <w:rPr>
          <w:b/>
        </w:rPr>
        <w:t>–</w:t>
      </w:r>
      <w:r w:rsidR="00ED1237" w:rsidRPr="00017635">
        <w:rPr>
          <w:b/>
        </w:rPr>
        <w:t xml:space="preserve"> Blending</w:t>
      </w:r>
    </w:p>
    <w:p w:rsidR="00F875C0" w:rsidRDefault="00F875C0" w:rsidP="00F871DC">
      <w:pPr>
        <w:rPr>
          <w:b/>
        </w:rPr>
      </w:pPr>
      <w:r>
        <w:rPr>
          <w:b/>
        </w:rPr>
        <w:t>4. Shape context descriptor</w:t>
      </w:r>
    </w:p>
    <w:p w:rsidR="00D30FEF" w:rsidRDefault="00D30FEF" w:rsidP="00D30FEF">
      <w:r>
        <w:t xml:space="preserve">Shape context is a feature descriptor used in object recognition. Shape context allows for measuring shape similarity and the recovering of point correspondences. Each shape context is a log-polar histogram of the coordinate of the rest of a point as origin. </w:t>
      </w:r>
    </w:p>
    <w:p w:rsidR="00D30FEF" w:rsidRDefault="00D30FEF" w:rsidP="00D30FEF">
      <w:r>
        <w:t>Using shape context for shape matching consists of the following steps:</w:t>
      </w:r>
    </w:p>
    <w:p w:rsidR="00D30FEF" w:rsidRDefault="00D30FEF" w:rsidP="00D30FEF">
      <w:pPr>
        <w:numPr>
          <w:ilvl w:val="0"/>
          <w:numId w:val="10"/>
        </w:numPr>
        <w:spacing w:after="40" w:line="276" w:lineRule="auto"/>
      </w:pPr>
      <w:r>
        <w:t>Find some points randomly in boundary of shape.</w:t>
      </w:r>
    </w:p>
    <w:p w:rsidR="00D30FEF" w:rsidRDefault="00D30FEF" w:rsidP="00D30FEF">
      <w:pPr>
        <w:numPr>
          <w:ilvl w:val="0"/>
          <w:numId w:val="10"/>
        </w:numPr>
        <w:spacing w:after="40" w:line="276" w:lineRule="auto"/>
      </w:pPr>
      <w:r>
        <w:t>Represent some points by diagram in log-polar bin space to compute shape context. (Find tangent  line of a point and its neighbor )</w:t>
      </w:r>
    </w:p>
    <w:p w:rsidR="00D30FEF" w:rsidRDefault="00D30FEF" w:rsidP="00D30FEF">
      <w:pPr>
        <w:numPr>
          <w:ilvl w:val="0"/>
          <w:numId w:val="10"/>
        </w:numPr>
        <w:spacing w:after="40" w:line="276" w:lineRule="auto"/>
      </w:pPr>
      <w:r>
        <w:t>Compare the similarity of Shape context and find 2 closest shape context</w:t>
      </w:r>
    </w:p>
    <w:p w:rsidR="00D30FEF" w:rsidRDefault="00D30FEF" w:rsidP="00D30FEF">
      <w:r>
        <w:t xml:space="preserve">To recover correspondence, compute difference between 2 shape </w:t>
      </w:r>
      <w:r w:rsidR="007971BD">
        <w:t>contexts</w:t>
      </w:r>
      <w:r>
        <w:t xml:space="preserve"> </w:t>
      </w:r>
    </w:p>
    <w:p w:rsidR="00D30FEF" w:rsidRDefault="00D30FEF" w:rsidP="00D30FEF">
      <w:r>
        <w:rPr>
          <w:noProof/>
        </w:rPr>
        <w:drawing>
          <wp:inline distT="0" distB="0" distL="0" distR="0">
            <wp:extent cx="2886075" cy="906145"/>
            <wp:effectExtent l="0" t="0" r="952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906145"/>
                    </a:xfrm>
                    <a:prstGeom prst="rect">
                      <a:avLst/>
                    </a:prstGeom>
                    <a:noFill/>
                    <a:ln>
                      <a:noFill/>
                    </a:ln>
                  </pic:spPr>
                </pic:pic>
              </a:graphicData>
            </a:graphic>
          </wp:inline>
        </w:drawing>
      </w:r>
      <w:bookmarkStart w:id="0" w:name="_GoBack"/>
      <w:bookmarkEnd w:id="0"/>
    </w:p>
    <w:p w:rsidR="00ED1237" w:rsidRPr="00017635" w:rsidRDefault="00ED1237" w:rsidP="00F871DC">
      <w:pPr>
        <w:rPr>
          <w:b/>
        </w:rPr>
      </w:pPr>
      <w:r w:rsidRPr="00017635">
        <w:rPr>
          <w:b/>
        </w:rPr>
        <w:t>5. Eliminating False Matches through Relaxation</w:t>
      </w:r>
    </w:p>
    <w:p w:rsidR="00ED1237" w:rsidRDefault="00ED1237" w:rsidP="00F871DC">
      <w:pPr>
        <w:rPr>
          <w:b/>
        </w:rPr>
      </w:pPr>
      <w:r w:rsidRPr="00017635">
        <w:rPr>
          <w:b/>
        </w:rPr>
        <w:t>6. Chamfer Distance</w:t>
      </w:r>
      <w:r w:rsidR="009E532E">
        <w:rPr>
          <w:b/>
        </w:rPr>
        <w:t xml:space="preserve"> + Distance transform</w:t>
      </w:r>
    </w:p>
    <w:p w:rsidR="00DB6EA3" w:rsidRDefault="004107D0" w:rsidP="00DB6EA3">
      <w:r>
        <w:rPr>
          <w:b/>
        </w:rPr>
        <w:t>Chamfer Distance</w:t>
      </w:r>
      <w:r w:rsidR="00DB6EA3">
        <w:rPr>
          <w:b/>
        </w:rPr>
        <w:t xml:space="preserve">: </w:t>
      </w:r>
      <w:r w:rsidR="00DB6EA3">
        <w:t>Average distance to nearest feature</w:t>
      </w:r>
    </w:p>
    <w:p w:rsidR="004107D0" w:rsidRDefault="004107D0" w:rsidP="004107D0">
      <w:r>
        <w:t>To</w:t>
      </w:r>
      <w:r w:rsidR="00FE497F">
        <w:t xml:space="preserve"> determine something in given</w:t>
      </w:r>
      <w:r>
        <w:t xml:space="preserve"> image, one can use mask and move it in edge image from left to right, from top to bottom, </w:t>
      </w:r>
      <w:r w:rsidR="00FE497F">
        <w:t xml:space="preserve">use chamfer distance to compute distance to something. </w:t>
      </w:r>
      <w:r w:rsidR="00101107">
        <w:t>The position of something give</w:t>
      </w:r>
      <w:r w:rsidR="000F5567">
        <w:t>s minimum distance.</w:t>
      </w:r>
    </w:p>
    <w:p w:rsidR="004107D0" w:rsidRDefault="004107D0" w:rsidP="004107D0">
      <w:r>
        <w:rPr>
          <w:noProof/>
        </w:rPr>
        <w:lastRenderedPageBreak/>
        <w:drawing>
          <wp:inline distT="0" distB="0" distL="0" distR="0">
            <wp:extent cx="26193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590550"/>
                    </a:xfrm>
                    <a:prstGeom prst="rect">
                      <a:avLst/>
                    </a:prstGeom>
                    <a:noFill/>
                    <a:ln>
                      <a:noFill/>
                    </a:ln>
                  </pic:spPr>
                </pic:pic>
              </a:graphicData>
            </a:graphic>
          </wp:inline>
        </w:drawing>
      </w:r>
    </w:p>
    <w:p w:rsidR="004107D0" w:rsidRDefault="004107D0" w:rsidP="004107D0">
      <w:r>
        <w:t>T: template shape -&gt; a set of points</w:t>
      </w:r>
    </w:p>
    <w:p w:rsidR="004107D0" w:rsidRDefault="004107D0" w:rsidP="004107D0">
      <w:r>
        <w:t>I: Image to search -&gt; a set of points</w:t>
      </w:r>
    </w:p>
    <w:p w:rsidR="004107D0" w:rsidRDefault="00940F1B" w:rsidP="004107D0">
      <w:proofErr w:type="gramStart"/>
      <w:r>
        <w:t>d</w:t>
      </w:r>
      <w:proofErr w:type="gramEnd"/>
      <w:r>
        <w:t xml:space="preserve"> </w:t>
      </w:r>
      <w:proofErr w:type="spellStart"/>
      <w:r>
        <w:t>i</w:t>
      </w:r>
      <w:proofErr w:type="spellEnd"/>
      <w:r w:rsidR="004107D0">
        <w:t>(t) = min distance from a point t to some points in I</w:t>
      </w:r>
    </w:p>
    <w:p w:rsidR="004107D0" w:rsidRDefault="000F5567" w:rsidP="000F5567">
      <w:r>
        <w:t>Feature can be edge points, foreground points</w:t>
      </w:r>
      <w:r w:rsidR="007903C5">
        <w:t xml:space="preserve"> …</w:t>
      </w:r>
    </w:p>
    <w:p w:rsidR="007903C5" w:rsidRDefault="00D56E57" w:rsidP="000F5567">
      <w:pPr>
        <w:rPr>
          <w:b/>
        </w:rPr>
      </w:pPr>
      <w:r w:rsidRPr="00D56E57">
        <w:rPr>
          <w:b/>
        </w:rPr>
        <w:t>Distance transform</w:t>
      </w:r>
    </w:p>
    <w:p w:rsidR="00C10166" w:rsidRDefault="008C35B1" w:rsidP="00C10166">
      <w:pPr>
        <w:pStyle w:val="Default"/>
      </w:pPr>
      <w:r>
        <w:t>Distance transform is a function that for each image pixel p assigns a non-negative number corresponding to distance from</w:t>
      </w:r>
      <w:r w:rsidR="00C10166" w:rsidRPr="00C10166">
        <w:t xml:space="preserve"> </w:t>
      </w:r>
      <w:r w:rsidR="00C10166">
        <w:t xml:space="preserve">p to the nearest feature in the image </w:t>
      </w:r>
      <w:proofErr w:type="gramStart"/>
      <w:r w:rsidR="00C10166">
        <w:t>I</w:t>
      </w:r>
      <w:proofErr w:type="gramEnd"/>
      <w:r w:rsidR="00C10166">
        <w:t>.</w:t>
      </w:r>
    </w:p>
    <w:p w:rsidR="00EA045C" w:rsidRDefault="00EA045C" w:rsidP="00C10166">
      <w:pPr>
        <w:pStyle w:val="Default"/>
      </w:pPr>
      <w:r>
        <w:t>Distances transform (1D)</w:t>
      </w:r>
    </w:p>
    <w:p w:rsidR="00EA045C" w:rsidRDefault="00EA045C" w:rsidP="00EA045C">
      <w:pPr>
        <w:pStyle w:val="Default"/>
        <w:numPr>
          <w:ilvl w:val="0"/>
          <w:numId w:val="8"/>
        </w:numPr>
      </w:pPr>
      <w:r>
        <w:rPr>
          <w:noProof/>
        </w:rPr>
        <mc:AlternateContent>
          <mc:Choice Requires="wps">
            <w:drawing>
              <wp:anchor distT="0" distB="0" distL="114300" distR="114300" simplePos="0" relativeHeight="251659264" behindDoc="0" locked="0" layoutInCell="1" allowOverlap="1" wp14:anchorId="200CA8C2" wp14:editId="20B2CAE2">
                <wp:simplePos x="0" y="0"/>
                <wp:positionH relativeFrom="column">
                  <wp:posOffset>2641075</wp:posOffset>
                </wp:positionH>
                <wp:positionV relativeFrom="paragraph">
                  <wp:posOffset>97238</wp:posOffset>
                </wp:positionV>
                <wp:extent cx="540689"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5406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07.95pt;margin-top:7.65pt;width:42.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" strokecolor="black [3040]">
                <v:stroke endarrow="open"/>
              </v:shape>
            </w:pict>
          </mc:Fallback>
        </mc:AlternateContent>
      </w:r>
      <w:r>
        <w:t>Initialize: For all j</w:t>
      </w:r>
      <w:r>
        <w:tab/>
      </w:r>
      <w:r>
        <w:tab/>
        <w:t xml:space="preserve"> D[j]</w:t>
      </w:r>
      <w:r w:rsidR="003632D7">
        <w:t xml:space="preserve">                  1 </w:t>
      </w:r>
      <w:r w:rsidR="003632D7">
        <w:rPr>
          <w:vertAlign w:val="subscript"/>
        </w:rPr>
        <w:t>p</w:t>
      </w:r>
      <w:r w:rsidR="003632D7">
        <w:t xml:space="preserve">[j] // 0 if j is in P, identify otherwise </w:t>
      </w:r>
    </w:p>
    <w:p w:rsidR="003632D7" w:rsidRDefault="003632D7" w:rsidP="00EA045C">
      <w:pPr>
        <w:pStyle w:val="Default"/>
        <w:numPr>
          <w:ilvl w:val="0"/>
          <w:numId w:val="8"/>
        </w:numPr>
      </w:pPr>
      <w:r>
        <w:rPr>
          <w:noProof/>
        </w:rPr>
        <mc:AlternateContent>
          <mc:Choice Requires="wps">
            <w:drawing>
              <wp:anchor distT="0" distB="0" distL="114300" distR="114300" simplePos="0" relativeHeight="251661312" behindDoc="0" locked="0" layoutInCell="1" allowOverlap="1" wp14:anchorId="4220263C" wp14:editId="666797FF">
                <wp:simplePos x="0" y="0"/>
                <wp:positionH relativeFrom="column">
                  <wp:posOffset>3526486</wp:posOffset>
                </wp:positionH>
                <wp:positionV relativeFrom="paragraph">
                  <wp:posOffset>95885</wp:posOffset>
                </wp:positionV>
                <wp:extent cx="46037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77.7pt;margin-top:7.55pt;width:36.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" strokecolor="black [3040]">
                <v:stroke endarrow="open"/>
              </v:shape>
            </w:pict>
          </mc:Fallback>
        </mc:AlternateContent>
      </w:r>
      <w:r>
        <w:t>Forward : For j from 1 t</w:t>
      </w:r>
      <w:r w:rsidR="00A61B37">
        <w:t xml:space="preserve">o n-1 </w:t>
      </w:r>
      <w:r w:rsidR="00A61B37">
        <w:tab/>
      </w:r>
      <w:r w:rsidR="00A61B37">
        <w:tab/>
      </w:r>
      <w:r w:rsidR="00A61B37">
        <w:tab/>
        <w:t xml:space="preserve">D[j]               </w:t>
      </w:r>
      <w:r>
        <w:t xml:space="preserve"> min (</w:t>
      </w:r>
      <w:r>
        <w:t>D[j]</w:t>
      </w:r>
      <w:r>
        <w:t>,</w:t>
      </w:r>
      <w:r w:rsidR="00A61B37" w:rsidRPr="00A61B37">
        <w:t xml:space="preserve"> </w:t>
      </w:r>
      <w:r w:rsidR="00A61B37">
        <w:t>D[j</w:t>
      </w:r>
      <w:r w:rsidR="00A61B37">
        <w:t>-1</w:t>
      </w:r>
      <w:r w:rsidR="00A61B37">
        <w:t>]</w:t>
      </w:r>
      <w:r w:rsidR="00A61B37">
        <w:t xml:space="preserve"> + 1</w:t>
      </w:r>
      <w:r>
        <w:t xml:space="preserve"> )</w:t>
      </w:r>
    </w:p>
    <w:p w:rsidR="00A61B37" w:rsidRDefault="00A61B37" w:rsidP="00EA045C">
      <w:pPr>
        <w:pStyle w:val="Default"/>
        <w:numPr>
          <w:ilvl w:val="0"/>
          <w:numId w:val="8"/>
        </w:numPr>
      </w:pPr>
      <w:r>
        <w:rPr>
          <w:noProof/>
        </w:rPr>
        <mc:AlternateContent>
          <mc:Choice Requires="wps">
            <w:drawing>
              <wp:anchor distT="0" distB="0" distL="114300" distR="114300" simplePos="0" relativeHeight="251663360" behindDoc="0" locked="0" layoutInCell="1" allowOverlap="1" wp14:anchorId="2560CFF8" wp14:editId="0E172ACC">
                <wp:simplePos x="0" y="0"/>
                <wp:positionH relativeFrom="column">
                  <wp:posOffset>3489325</wp:posOffset>
                </wp:positionH>
                <wp:positionV relativeFrom="paragraph">
                  <wp:posOffset>96216</wp:posOffset>
                </wp:positionV>
                <wp:extent cx="46037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74.75pt;margin-top:7.6pt;width:36.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2x1w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" strokecolor="black [3040]">
                <v:stroke endarrow="open"/>
              </v:shape>
            </w:pict>
          </mc:Fallback>
        </mc:AlternateContent>
      </w:r>
      <w:r>
        <w:t xml:space="preserve">Backward: For j from n-2 to 0 </w:t>
      </w:r>
      <w:r>
        <w:tab/>
      </w:r>
      <w:r>
        <w:tab/>
      </w:r>
      <w:r>
        <w:t>D[j]                min (D[j],</w:t>
      </w:r>
      <w:r w:rsidRPr="00A61B37">
        <w:t xml:space="preserve"> </w:t>
      </w:r>
      <w:r>
        <w:t>D[j</w:t>
      </w:r>
      <w:r>
        <w:t>+1</w:t>
      </w:r>
      <w:r>
        <w:t>] + 1</w:t>
      </w:r>
      <w:r>
        <w:t>)</w:t>
      </w:r>
    </w:p>
    <w:p w:rsidR="00A61B37" w:rsidRDefault="00A61B37" w:rsidP="00A61B37">
      <w:pPr>
        <w:pStyle w:val="Default"/>
      </w:pPr>
      <w:r>
        <w:t>Distances transform (2D) is analogous distances transform (1D)</w:t>
      </w:r>
    </w:p>
    <w:p w:rsidR="007127E8" w:rsidRDefault="007127E8" w:rsidP="007127E8">
      <w:pPr>
        <w:pStyle w:val="Default"/>
        <w:numPr>
          <w:ilvl w:val="0"/>
          <w:numId w:val="9"/>
        </w:numPr>
      </w:pPr>
      <w:r>
        <w:t>Initialization</w:t>
      </w:r>
    </w:p>
    <w:p w:rsidR="007127E8" w:rsidRDefault="007127E8" w:rsidP="007127E8">
      <w:pPr>
        <w:pStyle w:val="Default"/>
        <w:numPr>
          <w:ilvl w:val="0"/>
          <w:numId w:val="9"/>
        </w:numPr>
      </w:pPr>
      <w:r>
        <w:t>Forward pass finds closest above and to left.</w:t>
      </w:r>
    </w:p>
    <w:p w:rsidR="007127E8" w:rsidRDefault="007127E8" w:rsidP="007127E8">
      <w:pPr>
        <w:pStyle w:val="Default"/>
        <w:numPr>
          <w:ilvl w:val="0"/>
          <w:numId w:val="9"/>
        </w:numPr>
      </w:pPr>
      <w:r>
        <w:t>Backward pass finds closest below and to right.</w:t>
      </w:r>
    </w:p>
    <w:p w:rsidR="00165A8D" w:rsidRDefault="001E2EB8" w:rsidP="008C35B1">
      <w:pPr>
        <w:pStyle w:val="Default"/>
      </w:pPr>
      <w:r>
        <w:rPr>
          <w:noProof/>
        </w:rPr>
        <w:drawing>
          <wp:inline distT="0" distB="0" distL="0" distR="0">
            <wp:extent cx="5760720" cy="90775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907757"/>
                    </a:xfrm>
                    <a:prstGeom prst="rect">
                      <a:avLst/>
                    </a:prstGeom>
                    <a:noFill/>
                    <a:ln>
                      <a:noFill/>
                    </a:ln>
                  </pic:spPr>
                </pic:pic>
              </a:graphicData>
            </a:graphic>
          </wp:inline>
        </w:drawing>
      </w:r>
    </w:p>
    <w:p w:rsidR="00985630" w:rsidRDefault="00985630" w:rsidP="008C35B1">
      <w:pPr>
        <w:pStyle w:val="Default"/>
      </w:pPr>
    </w:p>
    <w:p w:rsidR="00985630" w:rsidRDefault="00985630" w:rsidP="008C35B1">
      <w:pPr>
        <w:pStyle w:val="Default"/>
      </w:pPr>
    </w:p>
    <w:p w:rsidR="00CC2D1D" w:rsidRPr="0067517B" w:rsidRDefault="00EE5DF8" w:rsidP="00F871DC">
      <w:pPr>
        <w:rPr>
          <w:b/>
        </w:rPr>
      </w:pPr>
      <w:r>
        <w:rPr>
          <w:b/>
        </w:rPr>
        <w:t>7. Color basic and Color constancy</w:t>
      </w:r>
    </w:p>
    <w:p w:rsidR="00CC2D1D" w:rsidRDefault="00907158" w:rsidP="00F871DC">
      <w:pPr>
        <w:rPr>
          <w:b/>
        </w:rPr>
      </w:pPr>
      <w:r>
        <w:rPr>
          <w:b/>
        </w:rPr>
        <w:t xml:space="preserve">a. </w:t>
      </w:r>
      <w:r w:rsidR="00CC2D1D">
        <w:rPr>
          <w:b/>
        </w:rPr>
        <w:t>Color basic and Color constancy</w:t>
      </w:r>
    </w:p>
    <w:p w:rsidR="003D778B" w:rsidRPr="00AA67CE" w:rsidRDefault="003D778B" w:rsidP="00F871DC">
      <w:pPr>
        <w:rPr>
          <w:b/>
        </w:rPr>
      </w:pPr>
      <w:r w:rsidRPr="00AA67CE">
        <w:rPr>
          <w:b/>
        </w:rPr>
        <w:t xml:space="preserve">Color basic: </w:t>
      </w:r>
    </w:p>
    <w:p w:rsidR="003D778B" w:rsidRDefault="003D778B" w:rsidP="00F871DC">
      <w:r w:rsidRPr="00126EC4">
        <w:t>Color is important factor. Color allows people</w:t>
      </w:r>
      <w:r w:rsidR="008F4C3D" w:rsidRPr="00126EC4">
        <w:t xml:space="preserve"> to</w:t>
      </w:r>
      <w:r w:rsidRPr="00126EC4">
        <w:t xml:space="preserve"> identify a lot </w:t>
      </w:r>
      <w:r w:rsidR="008F4C3D" w:rsidRPr="00126EC4">
        <w:t xml:space="preserve">of thing or check people’s health, fitness … In computer </w:t>
      </w:r>
      <w:r w:rsidR="00C54BE7" w:rsidRPr="00126EC4">
        <w:t>vision;</w:t>
      </w:r>
      <w:r w:rsidR="00C54BE7">
        <w:t xml:space="preserve"> </w:t>
      </w:r>
      <w:r w:rsidR="00C54BE7" w:rsidRPr="00126EC4">
        <w:t>color</w:t>
      </w:r>
      <w:r w:rsidR="008F4C3D" w:rsidRPr="00126EC4">
        <w:t xml:space="preserve"> is used </w:t>
      </w:r>
      <w:r w:rsidR="00126EC4" w:rsidRPr="00126EC4">
        <w:t xml:space="preserve">recognition and segmentation. </w:t>
      </w:r>
      <w:r w:rsidR="00126EC4">
        <w:t>Object color depends on illumination. Color is perceptual property. Color seem</w:t>
      </w:r>
      <w:r w:rsidR="00C54BE7">
        <w:t>s</w:t>
      </w:r>
      <w:r w:rsidR="00126EC4">
        <w:t xml:space="preserve"> to f</w:t>
      </w:r>
      <w:r w:rsidR="00521FF2">
        <w:t>ade in low light. Color has infinite number of frequencies.</w:t>
      </w:r>
    </w:p>
    <w:p w:rsidR="00521FF2" w:rsidRDefault="00C54BE7" w:rsidP="00F871DC">
      <w:r>
        <w:t xml:space="preserve">Apply formula </w:t>
      </w:r>
      <w:r w:rsidR="00521FF2">
        <w:t xml:space="preserve">to </w:t>
      </w:r>
      <w:r w:rsidR="00C35617">
        <w:t>compute image</w:t>
      </w:r>
      <w:r w:rsidR="0067517B">
        <w:t xml:space="preserve"> color</w:t>
      </w:r>
      <w:r w:rsidR="0067517B">
        <w:rPr>
          <w:noProof/>
        </w:rPr>
        <w:drawing>
          <wp:inline distT="0" distB="0" distL="0" distR="0" wp14:anchorId="6406EC8D" wp14:editId="78ADC8BE">
            <wp:extent cx="57626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521FF2" w:rsidRPr="00126EC4" w:rsidRDefault="00AA67CE" w:rsidP="00F871DC">
      <w:r w:rsidRPr="00AA67CE">
        <w:rPr>
          <w:b/>
        </w:rPr>
        <w:t>Color constancy</w:t>
      </w:r>
      <w:r>
        <w:t>: is a part of visual perceptual system which allows people perceive colo</w:t>
      </w:r>
      <w:r w:rsidR="00C54BE7">
        <w:t>r under different illumination and to see the consistency of color. An apple has red color at the mid</w:t>
      </w:r>
      <w:r w:rsidR="00423181">
        <w:t>d</w:t>
      </w:r>
      <w:r w:rsidR="00C54BE7">
        <w:t xml:space="preserve">ay </w:t>
      </w:r>
      <w:r w:rsidR="005179C9">
        <w:t xml:space="preserve">and also red at sunset although the illumination has different wave length. </w:t>
      </w:r>
    </w:p>
    <w:p w:rsidR="009860F7" w:rsidRDefault="00CC2D1D" w:rsidP="00F871DC">
      <w:pPr>
        <w:rPr>
          <w:b/>
        </w:rPr>
      </w:pPr>
      <w:r>
        <w:rPr>
          <w:b/>
        </w:rPr>
        <w:t>b. Color constancy by Gray</w:t>
      </w:r>
      <w:r w:rsidR="00745288">
        <w:rPr>
          <w:b/>
        </w:rPr>
        <w:t xml:space="preserve"> </w:t>
      </w:r>
      <w:r>
        <w:rPr>
          <w:b/>
        </w:rPr>
        <w:t>World</w:t>
      </w:r>
    </w:p>
    <w:p w:rsidR="009860F7" w:rsidRDefault="009860F7" w:rsidP="00F871DC">
      <w:r>
        <w:lastRenderedPageBreak/>
        <w:t>The Gray World Assumption is a white balance metho</w:t>
      </w:r>
      <w:r w:rsidR="000937BA">
        <w:t>d that assumes that given an image with sufficient amount of color, the average value of th</w:t>
      </w:r>
      <w:r w:rsidR="00806F49">
        <w:t xml:space="preserve">e R, G, and B </w:t>
      </w:r>
      <w:r w:rsidR="00022F37">
        <w:t>components of</w:t>
      </w:r>
      <w:r w:rsidR="001B3066">
        <w:t xml:space="preserve"> the image should average to a common gray value.</w:t>
      </w:r>
      <w:r w:rsidR="00426F69">
        <w:t xml:space="preserve">  In the case an image is taken by a digital camera under a particular lighting environment, the effect of the special lighting cast can be removed by enforcing the gray world assumption on the image. As a result of approximation, the color of the image is much closer to the original scene. </w:t>
      </w:r>
    </w:p>
    <w:p w:rsidR="00745288" w:rsidRDefault="00745288" w:rsidP="00F871DC">
      <w:r>
        <w:t>Example of Gray World balance:</w:t>
      </w:r>
    </w:p>
    <w:p w:rsidR="00745288" w:rsidRDefault="00745288" w:rsidP="00F871DC">
      <w:r>
        <w:t>P1 (190, 210, 195)</w:t>
      </w:r>
    </w:p>
    <w:p w:rsidR="00745288" w:rsidRDefault="00745288" w:rsidP="00F871DC">
      <w:r>
        <w:t>P2 (210,205,185)</w:t>
      </w:r>
    </w:p>
    <w:p w:rsidR="00745288" w:rsidRDefault="00745288" w:rsidP="00F871DC">
      <w:r>
        <w:t>P3 (200,200,205)</w:t>
      </w:r>
    </w:p>
    <w:p w:rsidR="00806F49" w:rsidRDefault="00745288" w:rsidP="00F871DC">
      <w:r>
        <w:t xml:space="preserve">R </w:t>
      </w:r>
      <w:proofErr w:type="spellStart"/>
      <w:proofErr w:type="gramStart"/>
      <w:r>
        <w:rPr>
          <w:vertAlign w:val="subscript"/>
        </w:rPr>
        <w:t>av</w:t>
      </w:r>
      <w:proofErr w:type="spellEnd"/>
      <w:r>
        <w:rPr>
          <w:vertAlign w:val="subscript"/>
        </w:rPr>
        <w:t xml:space="preserve">  =</w:t>
      </w:r>
      <w:proofErr w:type="gramEnd"/>
      <w:r>
        <w:rPr>
          <w:vertAlign w:val="subscript"/>
        </w:rPr>
        <w:t xml:space="preserve"> </w:t>
      </w:r>
      <w:r w:rsidR="00806F49" w:rsidRPr="00806F49">
        <w:rPr>
          <w:position w:val="-58"/>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pt;height:45.7pt" o:ole="">
            <v:imagedata r:id="rId16" o:title=""/>
          </v:shape>
          <o:OLEObject Type="Embed" ProgID="Equation.DSMT4" ShapeID="_x0000_i1025" DrawAspect="Content" ObjectID="_1446281487" r:id="rId17"/>
        </w:object>
      </w:r>
      <w:r w:rsidR="00806F49">
        <w:rPr>
          <w:vertAlign w:val="subscript"/>
        </w:rPr>
        <w:t xml:space="preserve">= </w:t>
      </w:r>
      <w:r w:rsidR="00806F49">
        <w:t>200</w:t>
      </w:r>
    </w:p>
    <w:p w:rsidR="00745288" w:rsidRDefault="00806F49" w:rsidP="00F871DC">
      <w:r>
        <w:t xml:space="preserve">G </w:t>
      </w:r>
      <w:proofErr w:type="spellStart"/>
      <w:r>
        <w:rPr>
          <w:vertAlign w:val="subscript"/>
        </w:rPr>
        <w:t>av</w:t>
      </w:r>
      <w:proofErr w:type="spellEnd"/>
      <w:r>
        <w:rPr>
          <w:vertAlign w:val="subscript"/>
        </w:rPr>
        <w:t xml:space="preserve"> </w:t>
      </w:r>
      <w:proofErr w:type="gramStart"/>
      <w:r>
        <w:rPr>
          <w:vertAlign w:val="subscript"/>
        </w:rPr>
        <w:t xml:space="preserve">=  </w:t>
      </w:r>
      <w:proofErr w:type="gramEnd"/>
      <w:r w:rsidRPr="00806F49">
        <w:rPr>
          <w:position w:val="-18"/>
        </w:rPr>
        <w:object w:dxaOrig="1939" w:dyaOrig="520">
          <v:shape id="_x0000_i1026" type="#_x0000_t75" style="width:97.05pt;height:26.3pt" o:ole="">
            <v:imagedata r:id="rId18" o:title=""/>
          </v:shape>
          <o:OLEObject Type="Embed" ProgID="Equation.DSMT4" ShapeID="_x0000_i1026" DrawAspect="Content" ObjectID="_1446281488" r:id="rId19"/>
        </w:object>
      </w:r>
      <w:r>
        <w:t>= 205</w:t>
      </w:r>
    </w:p>
    <w:p w:rsidR="00806F49" w:rsidRDefault="00806F49" w:rsidP="00F871DC">
      <w:r>
        <w:t xml:space="preserve">B </w:t>
      </w:r>
      <w:proofErr w:type="spellStart"/>
      <w:r>
        <w:rPr>
          <w:vertAlign w:val="subscript"/>
        </w:rPr>
        <w:t>av</w:t>
      </w:r>
      <w:proofErr w:type="spellEnd"/>
      <w:r>
        <w:rPr>
          <w:vertAlign w:val="subscript"/>
        </w:rPr>
        <w:t xml:space="preserve"> = </w:t>
      </w:r>
      <w:r w:rsidR="00022F37" w:rsidRPr="00022F37">
        <w:rPr>
          <w:position w:val="-18"/>
          <w:vertAlign w:val="subscript"/>
        </w:rPr>
        <w:object w:dxaOrig="1880" w:dyaOrig="520">
          <v:shape id="_x0000_i1027" type="#_x0000_t75" style="width:93.9pt;height:26.3pt" o:ole="">
            <v:imagedata r:id="rId20" o:title=""/>
          </v:shape>
          <o:OLEObject Type="Embed" ProgID="Equation.DSMT4" ShapeID="_x0000_i1027" DrawAspect="Content" ObjectID="_1446281489" r:id="rId21"/>
        </w:object>
      </w:r>
      <w:r>
        <w:rPr>
          <w:vertAlign w:val="subscript"/>
        </w:rPr>
        <w:t xml:space="preserve"> </w:t>
      </w:r>
      <w:r w:rsidR="00022F37">
        <w:t>= 195</w:t>
      </w:r>
    </w:p>
    <w:p w:rsidR="00022F37" w:rsidRDefault="00DA333F" w:rsidP="00F871DC">
      <w:r>
        <w:rPr>
          <w:rFonts w:ascii="Cambria Math" w:hAnsi="Cambria Math"/>
        </w:rPr>
        <w:t>∝</w:t>
      </w:r>
      <w:r>
        <w:t xml:space="preserve"> = </w:t>
      </w:r>
      <w:r w:rsidRPr="00DA333F">
        <w:rPr>
          <w:position w:val="-4"/>
        </w:rPr>
        <w:object w:dxaOrig="180" w:dyaOrig="279">
          <v:shape id="_x0000_i1028" type="#_x0000_t75" style="width:9.4pt;height:14.4pt" o:ole="">
            <v:imagedata r:id="rId22" o:title=""/>
          </v:shape>
          <o:OLEObject Type="Embed" ProgID="Equation.DSMT4" ShapeID="_x0000_i1028" DrawAspect="Content" ObjectID="_1446281490" r:id="rId23"/>
        </w:object>
      </w:r>
      <w:r>
        <w:t xml:space="preserve"> </w:t>
      </w:r>
      <w:r w:rsidRPr="00022F37">
        <w:rPr>
          <w:position w:val="-18"/>
          <w:vertAlign w:val="subscript"/>
        </w:rPr>
        <w:object w:dxaOrig="900" w:dyaOrig="480">
          <v:shape id="_x0000_i1029" type="#_x0000_t75" style="width:45.1pt;height:24.4pt" o:ole="">
            <v:imagedata r:id="rId24" o:title=""/>
          </v:shape>
          <o:OLEObject Type="Embed" ProgID="Equation.DSMT4" ShapeID="_x0000_i1029" DrawAspect="Content" ObjectID="_1446281491" r:id="rId25"/>
        </w:object>
      </w:r>
      <w:r>
        <w:t>= 205/200</w:t>
      </w:r>
    </w:p>
    <w:p w:rsidR="00DA333F" w:rsidRDefault="00DA333F" w:rsidP="00F871DC">
      <w:r>
        <w:rPr>
          <w:rFonts w:ascii="Cambria Math" w:hAnsi="Cambria Math"/>
        </w:rPr>
        <w:t>β</w:t>
      </w:r>
      <w:r>
        <w:t xml:space="preserve"> </w:t>
      </w:r>
      <w:r w:rsidR="00C17BCC">
        <w:t xml:space="preserve">= </w:t>
      </w:r>
      <w:r w:rsidR="00C17BCC" w:rsidRPr="00C17BCC">
        <w:rPr>
          <w:position w:val="-18"/>
        </w:rPr>
        <w:object w:dxaOrig="900" w:dyaOrig="480">
          <v:shape id="_x0000_i1030" type="#_x0000_t75" style="width:45.1pt;height:24.4pt" o:ole="">
            <v:imagedata r:id="rId26" o:title=""/>
          </v:shape>
          <o:OLEObject Type="Embed" ProgID="Equation.DSMT4" ShapeID="_x0000_i1030" DrawAspect="Content" ObjectID="_1446281492" r:id="rId27"/>
        </w:object>
      </w:r>
      <w:r w:rsidR="00C17BCC">
        <w:t xml:space="preserve"> = 205/195</w:t>
      </w:r>
    </w:p>
    <w:p w:rsidR="00C17BCC" w:rsidRDefault="00C17BCC" w:rsidP="00C17BCC">
      <w:pPr>
        <w:pStyle w:val="ListParagraph"/>
        <w:numPr>
          <w:ilvl w:val="0"/>
          <w:numId w:val="1"/>
        </w:numPr>
      </w:pPr>
      <w:r>
        <w:t xml:space="preserve">R’ = </w:t>
      </w:r>
      <w:r w:rsidR="00726AF4" w:rsidRPr="00C17BCC">
        <w:rPr>
          <w:position w:val="-18"/>
        </w:rPr>
        <w:object w:dxaOrig="5040" w:dyaOrig="520">
          <v:shape id="_x0000_i1031" type="#_x0000_t75" style="width:252.3pt;height:26.3pt" o:ole="">
            <v:imagedata r:id="rId28" o:title=""/>
          </v:shape>
          <o:OLEObject Type="Embed" ProgID="Equation.DSMT4" ShapeID="_x0000_i1031" DrawAspect="Content" ObjectID="_1446281493" r:id="rId29"/>
        </w:object>
      </w:r>
      <w:r>
        <w:t xml:space="preserve"> </w:t>
      </w:r>
      <w:r w:rsidR="00726AF4">
        <w:t>= 205</w:t>
      </w:r>
    </w:p>
    <w:p w:rsidR="00726AF4" w:rsidRDefault="00726AF4" w:rsidP="00C17BCC">
      <w:pPr>
        <w:pStyle w:val="ListParagraph"/>
        <w:numPr>
          <w:ilvl w:val="0"/>
          <w:numId w:val="1"/>
        </w:numPr>
      </w:pPr>
      <w:r>
        <w:t xml:space="preserve">G’ = G </w:t>
      </w:r>
      <w:proofErr w:type="spellStart"/>
      <w:r>
        <w:rPr>
          <w:vertAlign w:val="subscript"/>
        </w:rPr>
        <w:t>av</w:t>
      </w:r>
      <w:proofErr w:type="spellEnd"/>
      <w:r>
        <w:rPr>
          <w:vertAlign w:val="subscript"/>
        </w:rPr>
        <w:t xml:space="preserve">  </w:t>
      </w:r>
      <w:r>
        <w:t>= 205</w:t>
      </w:r>
    </w:p>
    <w:p w:rsidR="00726AF4" w:rsidRDefault="00726AF4" w:rsidP="00C17BCC">
      <w:pPr>
        <w:pStyle w:val="ListParagraph"/>
        <w:numPr>
          <w:ilvl w:val="0"/>
          <w:numId w:val="1"/>
        </w:numPr>
      </w:pPr>
      <w:r>
        <w:t xml:space="preserve">B’ </w:t>
      </w:r>
      <w:r>
        <w:rPr>
          <w:vertAlign w:val="subscript"/>
        </w:rPr>
        <w:t xml:space="preserve"> =  </w:t>
      </w:r>
      <w:r w:rsidR="00970ADB" w:rsidRPr="00726AF4">
        <w:rPr>
          <w:position w:val="-18"/>
          <w:vertAlign w:val="subscript"/>
        </w:rPr>
        <w:object w:dxaOrig="4760" w:dyaOrig="520">
          <v:shape id="_x0000_i1032" type="#_x0000_t75" style="width:237.9pt;height:26.3pt" o:ole="">
            <v:imagedata r:id="rId30" o:title=""/>
          </v:shape>
          <o:OLEObject Type="Embed" ProgID="Equation.DSMT4" ShapeID="_x0000_i1032" DrawAspect="Content" ObjectID="_1446281494" r:id="rId31"/>
        </w:object>
      </w:r>
      <w:r>
        <w:rPr>
          <w:vertAlign w:val="subscript"/>
        </w:rPr>
        <w:t xml:space="preserve"> </w:t>
      </w:r>
      <w:r w:rsidR="00970ADB">
        <w:t>= 205</w:t>
      </w:r>
    </w:p>
    <w:p w:rsidR="00ED1237" w:rsidRDefault="00CC2D1D" w:rsidP="003D778B">
      <w:pPr>
        <w:rPr>
          <w:b/>
        </w:rPr>
      </w:pPr>
      <w:r>
        <w:rPr>
          <w:b/>
        </w:rPr>
        <w:t xml:space="preserve">c. </w:t>
      </w:r>
      <w:r w:rsidR="003D778B">
        <w:rPr>
          <w:b/>
        </w:rPr>
        <w:t xml:space="preserve">Color constancy by </w:t>
      </w:r>
      <w:proofErr w:type="spellStart"/>
      <w:r w:rsidR="003D778B">
        <w:rPr>
          <w:b/>
        </w:rPr>
        <w:t>Retinex</w:t>
      </w:r>
      <w:proofErr w:type="spellEnd"/>
    </w:p>
    <w:p w:rsidR="006F0428" w:rsidRDefault="00EA1E60" w:rsidP="003D778B">
      <w: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t>the illuminating light source is described by (r max, g max, b max )</w:t>
      </w:r>
      <w:r w:rsidR="00151382">
        <w:t>. For each pixel with values(r, g, b) its reflectance is estimated as (r/r max, g</w:t>
      </w:r>
      <w:r w:rsidR="00D112D9">
        <w:t>/max, b max</w:t>
      </w:r>
      <w:r w:rsidR="00151382">
        <w:t>)</w:t>
      </w:r>
      <w:r w:rsidR="00D112D9">
        <w:t>.</w:t>
      </w:r>
      <w:r w:rsidR="00342741">
        <w:t xml:space="preserve">Although </w:t>
      </w:r>
      <w:proofErr w:type="spellStart"/>
      <w:r w:rsidR="00342741">
        <w:t>retinex</w:t>
      </w:r>
      <w:proofErr w:type="spellEnd"/>
      <w:r w:rsidR="00342741">
        <w:t xml:space="preserve"> models are used in computer vision, they have been shown not accurately model human color perception</w:t>
      </w:r>
      <w:r w:rsidR="006C4C21">
        <w:t>.</w:t>
      </w:r>
    </w:p>
    <w:p w:rsidR="00815AF0" w:rsidRDefault="00815AF0" w:rsidP="00815AF0">
      <w:r>
        <w:t xml:space="preserve">Example of </w:t>
      </w:r>
      <w:proofErr w:type="spellStart"/>
      <w:r>
        <w:t>Retinex</w:t>
      </w:r>
      <w:proofErr w:type="spellEnd"/>
    </w:p>
    <w:p w:rsidR="00815AF0" w:rsidRDefault="00815AF0" w:rsidP="00815AF0">
      <w:r>
        <w:t>P1 (190, 210, 195)</w:t>
      </w:r>
    </w:p>
    <w:p w:rsidR="00815AF0" w:rsidRDefault="00815AF0" w:rsidP="00815AF0">
      <w:r>
        <w:t>P2 (210,205,185)</w:t>
      </w:r>
    </w:p>
    <w:p w:rsidR="00815AF0" w:rsidRDefault="00815AF0" w:rsidP="00815AF0">
      <w:r>
        <w:t>P3 (200,200,205)</w:t>
      </w:r>
    </w:p>
    <w:p w:rsidR="008E3F6C" w:rsidRDefault="00815AF0" w:rsidP="003D778B">
      <w:r>
        <w:t xml:space="preserve">R max = </w:t>
      </w:r>
      <w:r w:rsidR="00387E72">
        <w:t>max (</w:t>
      </w:r>
      <w:r>
        <w:t>190,210,200) = 210</w:t>
      </w:r>
    </w:p>
    <w:p w:rsidR="00815AF0" w:rsidRDefault="00815AF0" w:rsidP="003D778B">
      <w:r>
        <w:t xml:space="preserve">G max = max </w:t>
      </w:r>
      <w:r w:rsidR="00387E72">
        <w:t>(210,205,200)</w:t>
      </w:r>
      <w:r>
        <w:t xml:space="preserve"> = 210</w:t>
      </w:r>
    </w:p>
    <w:p w:rsidR="003C2166" w:rsidRDefault="003C2166" w:rsidP="003C2166">
      <w:r>
        <w:t xml:space="preserve">B max = max (195,185,205) = </w:t>
      </w:r>
      <w:r w:rsidR="00032C51">
        <w:t>205</w:t>
      </w:r>
    </w:p>
    <w:p w:rsidR="00815AF0" w:rsidRDefault="00815AF0" w:rsidP="003D778B">
      <w:r>
        <w:t xml:space="preserve">Scale </w:t>
      </w:r>
      <w:r w:rsidR="00387E72">
        <w:t xml:space="preserve">use </w:t>
      </w:r>
      <w:r w:rsidR="00E3541F">
        <w:t>Reference White</w:t>
      </w:r>
      <w:r w:rsidR="00387E72">
        <w:t xml:space="preserve"> (</w:t>
      </w:r>
      <w:r>
        <w:t>255,255,255)</w:t>
      </w:r>
    </w:p>
    <w:p w:rsidR="00387E72" w:rsidRDefault="00387E72" w:rsidP="003D778B">
      <w:r>
        <w:lastRenderedPageBreak/>
        <w:t xml:space="preserve">Scale R = </w:t>
      </w:r>
      <w:r w:rsidR="003C2166">
        <w:t xml:space="preserve">R max/ 255 = 210/255 </w:t>
      </w:r>
    </w:p>
    <w:p w:rsidR="003C2166" w:rsidRDefault="003C2166" w:rsidP="003C2166">
      <w:r>
        <w:t xml:space="preserve">Scale G = G max/ 255 = 210/255 </w:t>
      </w:r>
    </w:p>
    <w:p w:rsidR="003C2166" w:rsidRDefault="003C2166" w:rsidP="003C2166">
      <w:r>
        <w:t>Scale B = B max/ 255 = 20</w:t>
      </w:r>
      <w:r w:rsidR="00032C51">
        <w:t>5</w:t>
      </w:r>
      <w:r>
        <w:t xml:space="preserve">/255 </w:t>
      </w:r>
    </w:p>
    <w:p w:rsidR="00032C51" w:rsidRDefault="00032C51" w:rsidP="003C2166">
      <w:r>
        <w:t>Apply this formula to have P’1, P’2; P’3</w:t>
      </w:r>
    </w:p>
    <w:p w:rsidR="003C2166" w:rsidRDefault="00032C51" w:rsidP="003D778B">
      <w:r>
        <w:rPr>
          <w:noProof/>
        </w:rPr>
        <w:drawing>
          <wp:inline distT="0" distB="0" distL="0" distR="0" wp14:anchorId="3884C8BB" wp14:editId="59158CDE">
            <wp:extent cx="58007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08414" cy="839311"/>
                    </a:xfrm>
                    <a:prstGeom prst="rect">
                      <a:avLst/>
                    </a:prstGeom>
                    <a:noFill/>
                    <a:ln>
                      <a:noFill/>
                    </a:ln>
                  </pic:spPr>
                </pic:pic>
              </a:graphicData>
            </a:graphic>
          </wp:inline>
        </w:drawing>
      </w:r>
    </w:p>
    <w:p w:rsidR="00387E72" w:rsidRPr="00EA1E60" w:rsidRDefault="00387E72" w:rsidP="003D778B"/>
    <w:p w:rsidR="00907158" w:rsidRPr="00017635" w:rsidRDefault="00907158" w:rsidP="00907158">
      <w:pPr>
        <w:rPr>
          <w:b/>
        </w:rPr>
      </w:pPr>
      <w:r>
        <w:rPr>
          <w:b/>
        </w:rPr>
        <w:t>8. Energy minimization</w:t>
      </w:r>
    </w:p>
    <w:p w:rsidR="00017635" w:rsidRDefault="0023710F" w:rsidP="00F871DC">
      <w:pPr>
        <w:rPr>
          <w:b/>
        </w:rPr>
      </w:pPr>
      <w:r>
        <w:rPr>
          <w:b/>
        </w:rPr>
        <w:t xml:space="preserve">9. C- rule algorithm + </w:t>
      </w:r>
      <w:r w:rsidR="003D778B">
        <w:rPr>
          <w:b/>
        </w:rPr>
        <w:t>Gamut Mapping</w:t>
      </w:r>
    </w:p>
    <w:p w:rsidR="00ED6111" w:rsidRDefault="00ED6111" w:rsidP="00F871DC">
      <w:pPr>
        <w:rPr>
          <w:b/>
        </w:rPr>
      </w:pPr>
      <w:r>
        <w:rPr>
          <w:b/>
        </w:rPr>
        <w:t>Gamut Mapping</w:t>
      </w:r>
    </w:p>
    <w:p w:rsidR="001D057A" w:rsidRDefault="002C012B" w:rsidP="0016470C">
      <w:pPr>
        <w:adjustRightInd w:val="0"/>
        <w:contextualSpacing/>
      </w:pPr>
      <w:r>
        <w:t>Gamut is central notion of color constancy algorithm.</w:t>
      </w:r>
    </w:p>
    <w:p w:rsidR="001D057A" w:rsidRDefault="002C012B" w:rsidP="0016470C">
      <w:pPr>
        <w:adjustRightInd w:val="0"/>
        <w:contextualSpacing/>
        <w:rPr>
          <w:rFonts w:ascii="ArialMT" w:hAnsi="ArialMT" w:cs="ArialMT"/>
          <w:sz w:val="44"/>
          <w:szCs w:val="44"/>
        </w:rPr>
      </w:pPr>
      <w:r>
        <w:t>Gamut is convex.</w:t>
      </w:r>
      <w:r w:rsidR="001D057A">
        <w:t xml:space="preserve"> Approximate Gamut by a convex hull</w:t>
      </w:r>
      <w:r w:rsidR="001D057A">
        <w:rPr>
          <w:rFonts w:ascii="ArialMT" w:hAnsi="ArialMT" w:cs="ArialMT"/>
          <w:sz w:val="44"/>
          <w:szCs w:val="44"/>
        </w:rPr>
        <w:t>.</w:t>
      </w:r>
    </w:p>
    <w:p w:rsidR="00ED6111" w:rsidRDefault="002C012B" w:rsidP="0016470C">
      <w:pPr>
        <w:contextualSpacing/>
      </w:pPr>
      <w:r>
        <w:t>I</w:t>
      </w:r>
      <w:r w:rsidR="00735271">
        <w:t xml:space="preserve">n real world images, for a given illumination, </w:t>
      </w:r>
      <w:r w:rsidR="00ED6111" w:rsidRPr="00ED6111">
        <w:t>one</w:t>
      </w:r>
      <w:r w:rsidR="00ED6111">
        <w:t xml:space="preserve"> observes only a limited number of colors</w:t>
      </w:r>
      <w:r w:rsidR="00735271">
        <w:t>. This limited set of colors that can occur under a given illuminant is call canonical gamut</w:t>
      </w:r>
      <w:r w:rsidR="00EA6955">
        <w:t xml:space="preserve"> and the known light source can be called “canonical illuminant”.</w:t>
      </w:r>
    </w:p>
    <w:p w:rsidR="00382E41" w:rsidRDefault="00382E41" w:rsidP="00F871DC">
      <w:r>
        <w:t xml:space="preserve">The </w:t>
      </w:r>
      <w:r w:rsidR="00A339B2">
        <w:t xml:space="preserve">Gamut Mapping </w:t>
      </w:r>
      <w:r>
        <w:t>algorithm consists of three steps as follow:</w:t>
      </w:r>
    </w:p>
    <w:p w:rsidR="002C4DE9" w:rsidRDefault="00E03298" w:rsidP="00E03298">
      <w:pPr>
        <w:pStyle w:val="ListParagraph"/>
        <w:numPr>
          <w:ilvl w:val="0"/>
          <w:numId w:val="2"/>
        </w:numPr>
      </w:pPr>
      <w:r>
        <w:t>Estimate the gamut of the u</w:t>
      </w:r>
      <w:r w:rsidR="009A2BB0">
        <w:t>nknown light source</w:t>
      </w:r>
    </w:p>
    <w:p w:rsidR="00964564" w:rsidRDefault="00964564" w:rsidP="00E03298">
      <w:pPr>
        <w:pStyle w:val="ListParagraph"/>
        <w:numPr>
          <w:ilvl w:val="0"/>
          <w:numId w:val="2"/>
        </w:numPr>
      </w:pPr>
      <w:r>
        <w:t>Determine the set of feasible mappings, i.al. All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Default="00F46B97" w:rsidP="00E03298">
      <w:pPr>
        <w:pStyle w:val="ListParagraph"/>
        <w:numPr>
          <w:ilvl w:val="0"/>
          <w:numId w:val="2"/>
        </w:numPr>
      </w:pPr>
      <w:r>
        <w:t>Apply an estimator to select one mapping from the set of feasible mappings. The selected mapping can be app</w:t>
      </w:r>
      <w:r w:rsidR="003D4701">
        <w:t>lied to the canonical illumination</w:t>
      </w:r>
      <w:r>
        <w:t xml:space="preserve"> to obtain an estimate of the unknown illuminant. </w:t>
      </w:r>
    </w:p>
    <w:p w:rsidR="002C4DE9" w:rsidRDefault="002C4DE9" w:rsidP="007A6C63">
      <w:pPr>
        <w:pStyle w:val="ListParagraph"/>
      </w:pPr>
      <w:r>
        <w:t>A convex combination of reflectance functions is a valid reflection function.</w:t>
      </w:r>
    </w:p>
    <w:p w:rsidR="002C4DE9" w:rsidRDefault="002C4DE9" w:rsidP="007A6C63">
      <w:pPr>
        <w:pStyle w:val="ListParagraph"/>
      </w:pPr>
      <w:r>
        <w:t>Assume that P1 is coordinating of P under the sun: P1 (</w:t>
      </w:r>
      <w:proofErr w:type="spellStart"/>
      <w:r>
        <w:t>Ri</w:t>
      </w:r>
      <w:proofErr w:type="spellEnd"/>
      <w:r w:rsidRPr="002C4DE9">
        <w:rPr>
          <w:vertAlign w:val="subscript"/>
        </w:rPr>
        <w:t xml:space="preserve">, </w:t>
      </w:r>
      <w:proofErr w:type="spellStart"/>
      <w:r>
        <w:t>G</w:t>
      </w:r>
      <w:r w:rsidRPr="002C4DE9">
        <w:rPr>
          <w:vertAlign w:val="subscript"/>
        </w:rPr>
        <w:t>i</w:t>
      </w:r>
      <w:proofErr w:type="spellEnd"/>
      <w:r>
        <w:t xml:space="preserve">, </w:t>
      </w:r>
      <w:proofErr w:type="gramStart"/>
      <w:r>
        <w:t>B</w:t>
      </w:r>
      <w:r w:rsidRPr="002C4DE9">
        <w:rPr>
          <w:vertAlign w:val="subscript"/>
        </w:rPr>
        <w:t xml:space="preserve">i </w:t>
      </w:r>
      <w:r>
        <w:t>)</w:t>
      </w:r>
      <w:proofErr w:type="gramEnd"/>
    </w:p>
    <w:p w:rsidR="002C4DE9" w:rsidRDefault="002C4DE9" w:rsidP="007A6C63">
      <w:pPr>
        <w:pStyle w:val="ListParagraph"/>
      </w:pPr>
      <w:r>
        <w:t>P2 is coordinating of P under the lamp: P2 (</w:t>
      </w:r>
      <w:proofErr w:type="spellStart"/>
      <w:proofErr w:type="gramStart"/>
      <w:r>
        <w:t>r</w:t>
      </w:r>
      <w:r w:rsidRPr="002C4DE9">
        <w:rPr>
          <w:vertAlign w:val="subscript"/>
        </w:rPr>
        <w:t>i</w:t>
      </w:r>
      <w:proofErr w:type="spellEnd"/>
      <w:proofErr w:type="gramEnd"/>
      <w:r>
        <w:t xml:space="preserve">, </w:t>
      </w:r>
      <w:proofErr w:type="spellStart"/>
      <w:r>
        <w:t>g</w:t>
      </w:r>
      <w:r w:rsidRPr="002C4DE9">
        <w:rPr>
          <w:vertAlign w:val="subscript"/>
        </w:rPr>
        <w:t>i</w:t>
      </w:r>
      <w:proofErr w:type="spellEnd"/>
      <w:r w:rsidRPr="002C4DE9">
        <w:rPr>
          <w:vertAlign w:val="subscript"/>
        </w:rPr>
        <w:t xml:space="preserve">, </w:t>
      </w:r>
      <w:r>
        <w:t>b</w:t>
      </w:r>
      <w:r w:rsidRPr="002C4DE9">
        <w:rPr>
          <w:vertAlign w:val="subscript"/>
        </w:rPr>
        <w:t>i</w:t>
      </w:r>
      <w:r>
        <w:t>)</w:t>
      </w:r>
    </w:p>
    <w:p w:rsidR="002C4DE9" w:rsidRDefault="002C4DE9" w:rsidP="007A6C63">
      <w:pPr>
        <w:pStyle w:val="ListParagraph"/>
      </w:pPr>
      <w:r>
        <w:t xml:space="preserve">Find relationship between 2 coordinate: </w:t>
      </w:r>
    </w:p>
    <w:p w:rsidR="002C4DE9" w:rsidRPr="00C51E18" w:rsidRDefault="007A6C63" w:rsidP="007A6C63">
      <w:pPr>
        <w:pStyle w:val="ListParagraph"/>
      </w:pPr>
      <w:r>
        <w:t>E</w:t>
      </w:r>
      <w:r w:rsidR="002C4DE9">
        <w:t xml:space="preserve">xist:  </w:t>
      </w:r>
      <w:proofErr w:type="spellStart"/>
      <w:proofErr w:type="gramStart"/>
      <w:r w:rsidR="002C4DE9">
        <w:t>f</w:t>
      </w:r>
      <w:r w:rsidR="002C4DE9" w:rsidRPr="002C4DE9">
        <w:rPr>
          <w:vertAlign w:val="subscript"/>
        </w:rPr>
        <w:t>x</w:t>
      </w:r>
      <w:proofErr w:type="spellEnd"/>
      <w:proofErr w:type="gramEnd"/>
      <w:r w:rsidR="002C4DE9">
        <w:t xml:space="preserve"> = </w:t>
      </w:r>
      <w:r w:rsidR="002C4DE9" w:rsidRPr="002C4DE9">
        <w:rPr>
          <w:rFonts w:ascii="Cambria Math" w:hAnsi="Cambria Math"/>
        </w:rPr>
        <w:t>∝</w:t>
      </w:r>
      <w:r w:rsidR="002C4DE9">
        <w:t xml:space="preserve"> a + </w:t>
      </w:r>
      <w:r w:rsidR="002C4DE9" w:rsidRPr="002C4DE9">
        <w:rPr>
          <w:rFonts w:ascii="Cambria Math" w:hAnsi="Cambria Math"/>
        </w:rPr>
        <w:t>β</w:t>
      </w:r>
      <w:r w:rsidR="002C4DE9">
        <w:t xml:space="preserve"> b + </w:t>
      </w:r>
      <w:r w:rsidR="002C4DE9" w:rsidRPr="002C4DE9">
        <w:rPr>
          <w:rFonts w:ascii="Cambria Math" w:hAnsi="Cambria Math"/>
        </w:rPr>
        <w:t>γ</w:t>
      </w:r>
      <w:r w:rsidR="002C4DE9">
        <w:t xml:space="preserve"> c (x = r</w:t>
      </w:r>
      <w:r w:rsidR="002C4DE9" w:rsidRPr="00BB5AF8">
        <w:rPr>
          <w:position w:val="-4"/>
        </w:rPr>
        <w:object w:dxaOrig="180" w:dyaOrig="279">
          <v:shape id="_x0000_i1033" type="#_x0000_t75" style="width:9.4pt;height:13.75pt" o:ole="">
            <v:imagedata r:id="rId22" o:title=""/>
          </v:shape>
          <o:OLEObject Type="Embed" ProgID="Equation.DSMT4" ShapeID="_x0000_i1033" DrawAspect="Content" ObjectID="_1446281495" r:id="rId33"/>
        </w:object>
      </w:r>
      <w:r w:rsidR="002C4DE9">
        <w:t xml:space="preserve"> , g, b)</w:t>
      </w:r>
    </w:p>
    <w:p w:rsidR="002C4DE9" w:rsidRPr="00E83AE7" w:rsidRDefault="002C4DE9" w:rsidP="007A6C63">
      <w:pPr>
        <w:pStyle w:val="ListParagraph"/>
      </w:pPr>
      <w:r>
        <w:t xml:space="preserve"> </w:t>
      </w:r>
      <w:proofErr w:type="spellStart"/>
      <w:proofErr w:type="gramStart"/>
      <w:r>
        <w:t>f</w:t>
      </w:r>
      <w:r w:rsidRPr="002C4DE9">
        <w:rPr>
          <w:vertAlign w:val="subscript"/>
        </w:rPr>
        <w:t>r</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r</w:t>
      </w:r>
      <w:r w:rsidRPr="002C4DE9">
        <w:rPr>
          <w:vertAlign w:val="subscript"/>
        </w:rPr>
        <w:t>i</w:t>
      </w:r>
      <w:proofErr w:type="spellEnd"/>
      <w:r w:rsidRPr="002C4DE9">
        <w:rPr>
          <w:vertAlign w:val="subscript"/>
        </w:rPr>
        <w:t xml:space="preserve"> =&gt;  </w:t>
      </w:r>
      <w:proofErr w:type="spellStart"/>
      <w:r>
        <w:t>r</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r</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r </w:t>
      </w:r>
      <w:r>
        <w:t xml:space="preserve">G + </w:t>
      </w:r>
      <w:proofErr w:type="spellStart"/>
      <w:r w:rsidRPr="002C4DE9">
        <w:rPr>
          <w:rFonts w:ascii="Cambria Math" w:hAnsi="Cambria Math"/>
        </w:rPr>
        <w:t>γ</w:t>
      </w:r>
      <w:r w:rsidRPr="002C4DE9">
        <w:rPr>
          <w:vertAlign w:val="subscript"/>
        </w:rPr>
        <w:t>r</w:t>
      </w:r>
      <w:r>
        <w:t>B</w:t>
      </w:r>
      <w:proofErr w:type="spellEnd"/>
      <w:r w:rsidRPr="000F0FBC">
        <w:rPr>
          <w:position w:val="-4"/>
        </w:rPr>
        <w:object w:dxaOrig="180" w:dyaOrig="279">
          <v:shape id="_x0000_i1034" type="#_x0000_t75" style="width:9.4pt;height:13.75pt" o:ole="">
            <v:imagedata r:id="rId34" o:title=""/>
          </v:shape>
          <o:OLEObject Type="Embed" ProgID="Equation.DSMT4" ShapeID="_x0000_i1034" DrawAspect="Content" ObjectID="_1446281496" r:id="rId35"/>
        </w:object>
      </w:r>
      <w:r>
        <w:t xml:space="preserve"> </w:t>
      </w:r>
    </w:p>
    <w:p w:rsidR="002C4DE9" w:rsidRPr="00E83AE7" w:rsidRDefault="002C4DE9" w:rsidP="007A6C63">
      <w:pPr>
        <w:pStyle w:val="ListParagraph"/>
      </w:pPr>
      <w:proofErr w:type="spellStart"/>
      <w:proofErr w:type="gramStart"/>
      <w:r>
        <w:t>f</w:t>
      </w:r>
      <w:r w:rsidRPr="002C4DE9">
        <w:rPr>
          <w:vertAlign w:val="subscript"/>
        </w:rPr>
        <w:t>g</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g</w:t>
      </w:r>
      <w:r w:rsidRPr="002C4DE9">
        <w:rPr>
          <w:vertAlign w:val="subscript"/>
        </w:rPr>
        <w:t>i</w:t>
      </w:r>
      <w:proofErr w:type="spellEnd"/>
      <w:r w:rsidRPr="002C4DE9">
        <w:rPr>
          <w:vertAlign w:val="subscript"/>
        </w:rPr>
        <w:t xml:space="preserve"> </w:t>
      </w:r>
      <w:r>
        <w:t xml:space="preserve">=&gt; </w:t>
      </w:r>
      <w:proofErr w:type="spellStart"/>
      <w:r>
        <w:t>g</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g</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g </w:t>
      </w:r>
      <w:proofErr w:type="spellStart"/>
      <w:r>
        <w:t>G</w:t>
      </w:r>
      <w:proofErr w:type="spellEnd"/>
      <w:r>
        <w:t xml:space="preserve"> + </w:t>
      </w:r>
      <w:proofErr w:type="spellStart"/>
      <w:r w:rsidRPr="002C4DE9">
        <w:rPr>
          <w:rFonts w:ascii="Cambria Math" w:hAnsi="Cambria Math"/>
        </w:rPr>
        <w:t>γ</w:t>
      </w:r>
      <w:r w:rsidRPr="002C4DE9">
        <w:rPr>
          <w:vertAlign w:val="subscript"/>
        </w:rPr>
        <w:t>g</w:t>
      </w:r>
      <w:r>
        <w:t>B</w:t>
      </w:r>
      <w:proofErr w:type="spellEnd"/>
    </w:p>
    <w:p w:rsidR="002C4DE9" w:rsidRDefault="002C4DE9" w:rsidP="007A6C63">
      <w:pPr>
        <w:pStyle w:val="ListParagraph"/>
      </w:pPr>
      <w:proofErr w:type="spellStart"/>
      <w:proofErr w:type="gramStart"/>
      <w:r>
        <w:t>f</w:t>
      </w:r>
      <w:r w:rsidRPr="002C4DE9">
        <w:rPr>
          <w:vertAlign w:val="subscript"/>
        </w:rPr>
        <w:t>b</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b</w:t>
      </w:r>
      <w:r w:rsidRPr="002C4DE9">
        <w:rPr>
          <w:vertAlign w:val="subscript"/>
        </w:rPr>
        <w:t xml:space="preserve">i  </w:t>
      </w:r>
      <w:r>
        <w:t>=&gt; b</w:t>
      </w:r>
      <w:r w:rsidRPr="002C4DE9">
        <w:rPr>
          <w:vertAlign w:val="subscript"/>
        </w:rPr>
        <w:t xml:space="preserve">i </w:t>
      </w:r>
      <w:r>
        <w:t xml:space="preserve"> = </w:t>
      </w:r>
      <w:r w:rsidRPr="002C4DE9">
        <w:rPr>
          <w:rFonts w:ascii="Cambria Math" w:hAnsi="Cambria Math"/>
        </w:rPr>
        <w:t>∝</w:t>
      </w:r>
      <w:r w:rsidRPr="002C4DE9">
        <w:rPr>
          <w:rFonts w:ascii="Cambria Math" w:hAnsi="Cambria Math"/>
          <w:vertAlign w:val="subscript"/>
        </w:rPr>
        <w:t>b</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b </w:t>
      </w:r>
      <w:r>
        <w:t xml:space="preserve">G + </w:t>
      </w:r>
      <w:proofErr w:type="spellStart"/>
      <w:r w:rsidRPr="002C4DE9">
        <w:rPr>
          <w:rFonts w:ascii="Cambria Math" w:hAnsi="Cambria Math"/>
        </w:rPr>
        <w:t>γ</w:t>
      </w:r>
      <w:r w:rsidRPr="002C4DE9">
        <w:rPr>
          <w:vertAlign w:val="subscript"/>
        </w:rPr>
        <w:t>b</w:t>
      </w:r>
      <w:r>
        <w:t>B</w:t>
      </w:r>
      <w:proofErr w:type="spellEnd"/>
    </w:p>
    <w:p w:rsidR="002C4DE9" w:rsidRDefault="002C4DE9" w:rsidP="007A6C63">
      <w:pPr>
        <w:pStyle w:val="ListParagraph"/>
      </w:pPr>
      <w:r>
        <w:t xml:space="preserve"> Matrix:         </w:t>
      </w:r>
      <w:r w:rsidRPr="00BA5BCE">
        <w:rPr>
          <w:position w:val="-4"/>
        </w:rPr>
        <w:object w:dxaOrig="180" w:dyaOrig="279">
          <v:shape id="_x0000_i1035" type="#_x0000_t75" style="width:9.4pt;height:13.75pt" o:ole="">
            <v:imagedata r:id="rId22" o:title=""/>
          </v:shape>
          <o:OLEObject Type="Embed" ProgID="Equation.DSMT4" ShapeID="_x0000_i1035" DrawAspect="Content" ObjectID="_1446281497" r:id="rId36"/>
        </w:object>
      </w:r>
      <w:r>
        <w:t xml:space="preserve">A = </w:t>
      </w:r>
      <w:r w:rsidRPr="00F7550D">
        <w:rPr>
          <w:position w:val="-50"/>
        </w:rPr>
        <w:object w:dxaOrig="1660" w:dyaOrig="1120">
          <v:shape id="_x0000_i1036" type="#_x0000_t75" style="width:82.65pt;height:55.7pt" o:ole="">
            <v:imagedata r:id="rId37" o:title=""/>
          </v:shape>
          <o:OLEObject Type="Embed" ProgID="Equation.DSMT4" ShapeID="_x0000_i1036" DrawAspect="Content" ObjectID="_1446281498" r:id="rId38"/>
        </w:object>
      </w:r>
      <w:r>
        <w:t xml:space="preserve"> </w:t>
      </w:r>
      <w:r w:rsidRPr="00BA5BCE">
        <w:rPr>
          <w:position w:val="-4"/>
        </w:rPr>
        <w:object w:dxaOrig="180" w:dyaOrig="279">
          <v:shape id="_x0000_i1037" type="#_x0000_t75" style="width:9.4pt;height:13.75pt" o:ole="">
            <v:imagedata r:id="rId22" o:title=""/>
          </v:shape>
          <o:OLEObject Type="Embed" ProgID="Equation.DSMT4" ShapeID="_x0000_i1037" DrawAspect="Content" ObjectID="_1446281499" r:id="rId39"/>
        </w:object>
      </w:r>
    </w:p>
    <w:p w:rsidR="00DA0357" w:rsidRDefault="00DA0357" w:rsidP="007A6C63">
      <w:pPr>
        <w:pStyle w:val="ListParagraph"/>
      </w:pPr>
      <w:proofErr w:type="spellStart"/>
      <w:r>
        <w:t>Ci</w:t>
      </w:r>
      <w:proofErr w:type="spellEnd"/>
      <w:r>
        <w:t xml:space="preserve">’ = A </w:t>
      </w:r>
      <w:proofErr w:type="spellStart"/>
      <w:r>
        <w:t>Ci</w:t>
      </w:r>
      <w:proofErr w:type="spellEnd"/>
    </w:p>
    <w:p w:rsidR="00DA0357" w:rsidRPr="00771D88" w:rsidRDefault="00DA0357" w:rsidP="00DA0357">
      <w:pPr>
        <w:pStyle w:val="ListParagraph"/>
        <w:numPr>
          <w:ilvl w:val="0"/>
          <w:numId w:val="1"/>
        </w:numPr>
      </w:pPr>
      <w:proofErr w:type="spellStart"/>
      <w:r>
        <w:t>Ci</w:t>
      </w:r>
      <w:proofErr w:type="spellEnd"/>
      <w:r>
        <w:t xml:space="preserve"> = A</w:t>
      </w:r>
      <w:r>
        <w:rPr>
          <w:vertAlign w:val="superscript"/>
        </w:rPr>
        <w:t xml:space="preserve">-1 </w:t>
      </w:r>
      <w:proofErr w:type="spellStart"/>
      <w:r>
        <w:t>Ci</w:t>
      </w:r>
      <w:proofErr w:type="spellEnd"/>
      <w:r>
        <w:t>’</w:t>
      </w:r>
    </w:p>
    <w:p w:rsidR="002C4DE9" w:rsidRDefault="002C4DE9" w:rsidP="002C4DE9"/>
    <w:p w:rsidR="00CB23B1" w:rsidRDefault="00CB23B1" w:rsidP="002C4DE9"/>
    <w:p w:rsidR="00CB23B1" w:rsidRDefault="00CB23B1" w:rsidP="002C4DE9"/>
    <w:p w:rsidR="00ED6111" w:rsidRDefault="002118AF" w:rsidP="00F871DC">
      <w:pPr>
        <w:rPr>
          <w:b/>
        </w:rPr>
      </w:pPr>
      <w:r>
        <w:rPr>
          <w:b/>
        </w:rPr>
        <w:t>C rule algorithm</w:t>
      </w:r>
    </w:p>
    <w:p w:rsidR="002118AF" w:rsidRDefault="002118AF" w:rsidP="00F871DC">
      <w:r>
        <w:lastRenderedPageBreak/>
        <w:t>Training: compute canonical gamut</w:t>
      </w:r>
    </w:p>
    <w:p w:rsidR="002118AF" w:rsidRDefault="002118AF" w:rsidP="00F871DC">
      <w:r>
        <w:t>Give a new image</w:t>
      </w:r>
    </w:p>
    <w:p w:rsidR="002118AF" w:rsidRDefault="002118AF" w:rsidP="002118AF">
      <w:pPr>
        <w:pStyle w:val="ListParagraph"/>
        <w:numPr>
          <w:ilvl w:val="0"/>
          <w:numId w:val="5"/>
        </w:numPr>
      </w:pPr>
      <w:r>
        <w:t>Find mappings which map each pixel to inside canonical gamut</w:t>
      </w:r>
    </w:p>
    <w:p w:rsidR="002118AF" w:rsidRDefault="002118AF" w:rsidP="002118AF">
      <w:pPr>
        <w:pStyle w:val="ListParagraph"/>
        <w:numPr>
          <w:ilvl w:val="0"/>
          <w:numId w:val="5"/>
        </w:numPr>
      </w:pPr>
      <w:r>
        <w:t>Choose one such mapping</w:t>
      </w:r>
    </w:p>
    <w:p w:rsidR="002118AF" w:rsidRDefault="002118AF" w:rsidP="002118AF">
      <w:pPr>
        <w:pStyle w:val="ListParagraph"/>
        <w:numPr>
          <w:ilvl w:val="0"/>
          <w:numId w:val="5"/>
        </w:numPr>
      </w:pPr>
      <w:r>
        <w:t>Compute new RGB  values</w:t>
      </w:r>
    </w:p>
    <w:p w:rsidR="002118AF" w:rsidRDefault="002118AF" w:rsidP="002118AF">
      <w:r>
        <w:t xml:space="preserve">Example: </w:t>
      </w:r>
    </w:p>
    <w:p w:rsidR="00705AE5" w:rsidRDefault="00705AE5" w:rsidP="002118AF">
      <w:r>
        <w:t>P1 (100,200,200)</w:t>
      </w:r>
    </w:p>
    <w:p w:rsidR="00705AE5" w:rsidRDefault="00705AE5" w:rsidP="00705AE5">
      <w:r>
        <w:t>P1 (200,200,200)</w:t>
      </w:r>
    </w:p>
    <w:p w:rsidR="00705AE5" w:rsidRDefault="00705AE5" w:rsidP="00705AE5">
      <w:r>
        <w:t>Eliminate blue component:</w:t>
      </w:r>
    </w:p>
    <w:p w:rsidR="00705AE5" w:rsidRDefault="00705AE5" w:rsidP="00705AE5">
      <w:r>
        <w:t>r1 = 100/200 = 0.5; g1 = 200/200 = 1;</w:t>
      </w:r>
    </w:p>
    <w:p w:rsidR="00705AE5" w:rsidRDefault="00705AE5" w:rsidP="00705AE5">
      <w:r>
        <w:t>r2= 200/200 = 1; g2 = 200/200 = 1;</w:t>
      </w:r>
    </w:p>
    <w:p w:rsidR="00705AE5" w:rsidRDefault="00EA4D76" w:rsidP="00705AE5">
      <w:r>
        <w:t xml:space="preserve">k1 = </w:t>
      </w:r>
      <w:r w:rsidR="0065232D">
        <w:t>r2/r1 = 2</w:t>
      </w:r>
    </w:p>
    <w:p w:rsidR="0065232D" w:rsidRDefault="0065232D" w:rsidP="00705AE5">
      <w:r>
        <w:t>k2 = g2/g1 = 1</w:t>
      </w:r>
    </w:p>
    <w:p w:rsidR="0065232D" w:rsidRDefault="008D7AF7" w:rsidP="00705AE5">
      <w:r>
        <w:t>Find the matrix with maximum trace (i.e. max (k1+</w:t>
      </w:r>
      <w:r w:rsidR="00107120">
        <w:t xml:space="preserve"> </w:t>
      </w:r>
      <w:proofErr w:type="gramStart"/>
      <w:r w:rsidR="00107120">
        <w:t>k2</w:t>
      </w:r>
      <w:proofErr w:type="gramEnd"/>
      <w:r>
        <w:t>))</w:t>
      </w:r>
    </w:p>
    <w:p w:rsidR="00A15892" w:rsidRDefault="00A15892" w:rsidP="00705AE5">
      <w:r w:rsidRPr="00A15892">
        <w:rPr>
          <w:position w:val="-30"/>
        </w:rPr>
        <w:object w:dxaOrig="900" w:dyaOrig="720">
          <v:shape id="_x0000_i1038" type="#_x0000_t75" style="width:45.1pt;height:36.3pt" o:ole="">
            <v:imagedata r:id="rId40" o:title=""/>
          </v:shape>
          <o:OLEObject Type="Embed" ProgID="Equation.DSMT4" ShapeID="_x0000_i1038" DrawAspect="Content" ObjectID="_1446281500" r:id="rId41"/>
        </w:object>
      </w:r>
      <w:r>
        <w:t xml:space="preserve"> </w:t>
      </w:r>
    </w:p>
    <w:p w:rsidR="006B7107" w:rsidRDefault="006B7107" w:rsidP="002118AF">
      <w:r>
        <w:t>New value R B G</w:t>
      </w:r>
      <w:r w:rsidR="00270E89">
        <w:t xml:space="preserve"> by applying formula</w:t>
      </w:r>
    </w:p>
    <w:p w:rsidR="00270E89" w:rsidRDefault="00270E89" w:rsidP="002118AF"/>
    <w:p w:rsidR="00705AE5" w:rsidRDefault="006B7107" w:rsidP="002118AF">
      <w:r>
        <w:t xml:space="preserve"> </w:t>
      </w:r>
      <w:r w:rsidR="007F3A38" w:rsidRPr="00A15892">
        <w:rPr>
          <w:position w:val="-30"/>
        </w:rPr>
        <w:object w:dxaOrig="999" w:dyaOrig="720">
          <v:shape id="_x0000_i1039" type="#_x0000_t75" style="width:50.1pt;height:36.3pt" o:ole="">
            <v:imagedata r:id="rId42" o:title=""/>
          </v:shape>
          <o:OLEObject Type="Embed" ProgID="Equation.DSMT4" ShapeID="_x0000_i1039" DrawAspect="Content" ObjectID="_1446281501" r:id="rId43"/>
        </w:object>
      </w:r>
      <w:r w:rsidR="00270E89" w:rsidRPr="00270E89">
        <w:rPr>
          <w:position w:val="-4"/>
        </w:rPr>
        <w:object w:dxaOrig="180" w:dyaOrig="279">
          <v:shape id="_x0000_i1040" type="#_x0000_t75" style="width:9.4pt;height:13.75pt" o:ole="">
            <v:imagedata r:id="rId22" o:title=""/>
          </v:shape>
          <o:OLEObject Type="Embed" ProgID="Equation.DSMT4" ShapeID="_x0000_i1040" DrawAspect="Content" ObjectID="_1446281502" r:id="rId44"/>
        </w:object>
      </w:r>
      <w:proofErr w:type="gramStart"/>
      <w:r w:rsidR="00270E89">
        <w:t>x</w:t>
      </w:r>
      <w:proofErr w:type="gramEnd"/>
      <w:r w:rsidR="00270E89">
        <w:t xml:space="preserve"> </w:t>
      </w:r>
      <w:r w:rsidR="00270E89" w:rsidRPr="00270E89">
        <w:rPr>
          <w:position w:val="-4"/>
        </w:rPr>
        <w:object w:dxaOrig="180" w:dyaOrig="279">
          <v:shape id="_x0000_i1041" type="#_x0000_t75" style="width:9.4pt;height:13.75pt" o:ole="">
            <v:imagedata r:id="rId22" o:title=""/>
          </v:shape>
          <o:OLEObject Type="Embed" ProgID="Equation.DSMT4" ShapeID="_x0000_i1041" DrawAspect="Content" ObjectID="_1446281503" r:id="rId45"/>
        </w:object>
      </w:r>
      <w:r w:rsidR="00270E89">
        <w:t xml:space="preserve"> </w:t>
      </w:r>
      <w:r w:rsidR="007F3A38" w:rsidRPr="007F3A38">
        <w:rPr>
          <w:position w:val="-50"/>
        </w:rPr>
        <w:object w:dxaOrig="1120" w:dyaOrig="1120">
          <v:shape id="_x0000_i1042" type="#_x0000_t75" style="width:39.45pt;height:55.7pt" o:ole="">
            <v:imagedata r:id="rId46" o:title=""/>
          </v:shape>
          <o:OLEObject Type="Embed" ProgID="Equation.DSMT4" ShapeID="_x0000_i1042" DrawAspect="Content" ObjectID="_1446281504" r:id="rId47"/>
        </w:object>
      </w:r>
      <w:r w:rsidR="00270E89">
        <w:t xml:space="preserve"> </w:t>
      </w:r>
      <w:r w:rsidR="007F3A38" w:rsidRPr="007F3A38">
        <w:rPr>
          <w:position w:val="-4"/>
        </w:rPr>
        <w:object w:dxaOrig="180" w:dyaOrig="279">
          <v:shape id="_x0000_i1043" type="#_x0000_t75" style="width:9.4pt;height:13.75pt" o:ole="">
            <v:imagedata r:id="rId22" o:title=""/>
          </v:shape>
          <o:OLEObject Type="Embed" ProgID="Equation.DSMT4" ShapeID="_x0000_i1043" DrawAspect="Content" ObjectID="_1446281505" r:id="rId48"/>
        </w:object>
      </w:r>
      <w:r w:rsidR="007F3A38">
        <w:t xml:space="preserve"> </w:t>
      </w:r>
    </w:p>
    <w:p w:rsidR="002118AF" w:rsidRPr="002118AF" w:rsidRDefault="002118AF" w:rsidP="002118AF"/>
    <w:sectPr w:rsidR="002118AF" w:rsidRPr="002118AF"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47E95"/>
    <w:multiLevelType w:val="hybridMultilevel"/>
    <w:tmpl w:val="851876F6"/>
    <w:lvl w:ilvl="0" w:tplc="66DEA8CE">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B0900"/>
    <w:multiLevelType w:val="hybridMultilevel"/>
    <w:tmpl w:val="80D4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A3D2A"/>
    <w:multiLevelType w:val="hybridMultilevel"/>
    <w:tmpl w:val="6D4A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A8116C"/>
    <w:multiLevelType w:val="hybridMultilevel"/>
    <w:tmpl w:val="B994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683C7C"/>
    <w:multiLevelType w:val="hybridMultilevel"/>
    <w:tmpl w:val="5FA2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4"/>
  </w:num>
  <w:num w:numId="6">
    <w:abstractNumId w:val="8"/>
  </w:num>
  <w:num w:numId="7">
    <w:abstractNumId w:val="9"/>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5592E"/>
    <w:rsid w:val="000937BA"/>
    <w:rsid w:val="000A0FBC"/>
    <w:rsid w:val="000A5A12"/>
    <w:rsid w:val="000F5567"/>
    <w:rsid w:val="00101107"/>
    <w:rsid w:val="00107120"/>
    <w:rsid w:val="00111555"/>
    <w:rsid w:val="00126262"/>
    <w:rsid w:val="00126EC4"/>
    <w:rsid w:val="00151382"/>
    <w:rsid w:val="0016470C"/>
    <w:rsid w:val="00165A8D"/>
    <w:rsid w:val="001B01E8"/>
    <w:rsid w:val="001B3066"/>
    <w:rsid w:val="001D057A"/>
    <w:rsid w:val="001E2EB8"/>
    <w:rsid w:val="00204C6C"/>
    <w:rsid w:val="002118AF"/>
    <w:rsid w:val="0023710F"/>
    <w:rsid w:val="00241C55"/>
    <w:rsid w:val="00270E89"/>
    <w:rsid w:val="002C012B"/>
    <w:rsid w:val="002C4DE9"/>
    <w:rsid w:val="00342741"/>
    <w:rsid w:val="00362BA5"/>
    <w:rsid w:val="003632D7"/>
    <w:rsid w:val="00382E41"/>
    <w:rsid w:val="00387E72"/>
    <w:rsid w:val="003C2166"/>
    <w:rsid w:val="003D4701"/>
    <w:rsid w:val="003D778B"/>
    <w:rsid w:val="004107D0"/>
    <w:rsid w:val="00423181"/>
    <w:rsid w:val="00426F69"/>
    <w:rsid w:val="00475EC9"/>
    <w:rsid w:val="004C0263"/>
    <w:rsid w:val="004C47F4"/>
    <w:rsid w:val="005179C9"/>
    <w:rsid w:val="00521FF2"/>
    <w:rsid w:val="005271B8"/>
    <w:rsid w:val="0053464A"/>
    <w:rsid w:val="00604188"/>
    <w:rsid w:val="00616EA0"/>
    <w:rsid w:val="00631689"/>
    <w:rsid w:val="0065232D"/>
    <w:rsid w:val="0067517B"/>
    <w:rsid w:val="006B7107"/>
    <w:rsid w:val="006C4C21"/>
    <w:rsid w:val="006D4632"/>
    <w:rsid w:val="006F0428"/>
    <w:rsid w:val="00705AE5"/>
    <w:rsid w:val="00707B10"/>
    <w:rsid w:val="007127E8"/>
    <w:rsid w:val="00726AF4"/>
    <w:rsid w:val="00735271"/>
    <w:rsid w:val="00745288"/>
    <w:rsid w:val="007903C5"/>
    <w:rsid w:val="007971BD"/>
    <w:rsid w:val="007A6C63"/>
    <w:rsid w:val="007D2264"/>
    <w:rsid w:val="007F3A38"/>
    <w:rsid w:val="00806F49"/>
    <w:rsid w:val="00815AF0"/>
    <w:rsid w:val="008237B8"/>
    <w:rsid w:val="00872C81"/>
    <w:rsid w:val="008C35B1"/>
    <w:rsid w:val="008D7AF7"/>
    <w:rsid w:val="008E3F6C"/>
    <w:rsid w:val="008F3AD3"/>
    <w:rsid w:val="008F4C3D"/>
    <w:rsid w:val="00902FA8"/>
    <w:rsid w:val="0090432C"/>
    <w:rsid w:val="00907158"/>
    <w:rsid w:val="009127E8"/>
    <w:rsid w:val="00940F1B"/>
    <w:rsid w:val="00964564"/>
    <w:rsid w:val="00970ADB"/>
    <w:rsid w:val="00985630"/>
    <w:rsid w:val="009860F7"/>
    <w:rsid w:val="009A2BB0"/>
    <w:rsid w:val="009D40AE"/>
    <w:rsid w:val="009D7D6A"/>
    <w:rsid w:val="009E532E"/>
    <w:rsid w:val="00A15892"/>
    <w:rsid w:val="00A339B2"/>
    <w:rsid w:val="00A6195A"/>
    <w:rsid w:val="00A61B37"/>
    <w:rsid w:val="00A672B1"/>
    <w:rsid w:val="00AA0D2D"/>
    <w:rsid w:val="00AA67CE"/>
    <w:rsid w:val="00AE278B"/>
    <w:rsid w:val="00B37A8B"/>
    <w:rsid w:val="00B72FB7"/>
    <w:rsid w:val="00B95AE2"/>
    <w:rsid w:val="00B97D15"/>
    <w:rsid w:val="00C00C6E"/>
    <w:rsid w:val="00C10166"/>
    <w:rsid w:val="00C17BCC"/>
    <w:rsid w:val="00C35617"/>
    <w:rsid w:val="00C54BE7"/>
    <w:rsid w:val="00CA28DA"/>
    <w:rsid w:val="00CB23B1"/>
    <w:rsid w:val="00CC2D1D"/>
    <w:rsid w:val="00D0327C"/>
    <w:rsid w:val="00D112D9"/>
    <w:rsid w:val="00D30FEF"/>
    <w:rsid w:val="00D31C27"/>
    <w:rsid w:val="00D56E57"/>
    <w:rsid w:val="00DA0357"/>
    <w:rsid w:val="00DA333F"/>
    <w:rsid w:val="00DA766D"/>
    <w:rsid w:val="00DB5E2D"/>
    <w:rsid w:val="00DB6EA3"/>
    <w:rsid w:val="00DB7885"/>
    <w:rsid w:val="00DE39D9"/>
    <w:rsid w:val="00E03298"/>
    <w:rsid w:val="00E06C5C"/>
    <w:rsid w:val="00E3541F"/>
    <w:rsid w:val="00E61151"/>
    <w:rsid w:val="00E62E45"/>
    <w:rsid w:val="00E91E6E"/>
    <w:rsid w:val="00E92F67"/>
    <w:rsid w:val="00EA045C"/>
    <w:rsid w:val="00EA1E60"/>
    <w:rsid w:val="00EA4D76"/>
    <w:rsid w:val="00EA6955"/>
    <w:rsid w:val="00ED1237"/>
    <w:rsid w:val="00ED6111"/>
    <w:rsid w:val="00EE5DF8"/>
    <w:rsid w:val="00EE7309"/>
    <w:rsid w:val="00EF5A65"/>
    <w:rsid w:val="00F400AD"/>
    <w:rsid w:val="00F46B97"/>
    <w:rsid w:val="00F5164F"/>
    <w:rsid w:val="00F871DC"/>
    <w:rsid w:val="00F875C0"/>
    <w:rsid w:val="00FE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paragraph" w:customStyle="1" w:styleId="Default">
    <w:name w:val="Default"/>
    <w:rsid w:val="008C35B1"/>
    <w:pPr>
      <w:autoSpaceDE w:val="0"/>
      <w:autoSpaceDN w:val="0"/>
      <w:adjustRightInd w:val="0"/>
      <w:spacing w:after="0"/>
    </w:pPr>
    <w:rPr>
      <w:rFonts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paragraph" w:customStyle="1" w:styleId="Default">
    <w:name w:val="Default"/>
    <w:rsid w:val="008C35B1"/>
    <w:pPr>
      <w:autoSpaceDE w:val="0"/>
      <w:autoSpaceDN w:val="0"/>
      <w:adjustRightInd w:val="0"/>
      <w:spacing w:after="0"/>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oleObject" Target="embeddings/oleObject3.bin"/><Relationship Id="rId34" Type="http://schemas.openxmlformats.org/officeDocument/2006/relationships/image" Target="media/image20.wmf"/><Relationship Id="rId42" Type="http://schemas.openxmlformats.org/officeDocument/2006/relationships/image" Target="media/image23.wmf"/><Relationship Id="rId47" Type="http://schemas.openxmlformats.org/officeDocument/2006/relationships/oleObject" Target="embeddings/oleObject18.bin"/><Relationship Id="rId50"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2.bin"/><Relationship Id="rId46" Type="http://schemas.openxmlformats.org/officeDocument/2006/relationships/image" Target="media/image24.wmf"/><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3.wmf"/><Relationship Id="rId29" Type="http://schemas.openxmlformats.org/officeDocument/2006/relationships/oleObject" Target="embeddings/oleObject7.bin"/><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5.wmf"/><Relationship Id="rId32" Type="http://schemas.openxmlformats.org/officeDocument/2006/relationships/image" Target="media/image19.emf"/><Relationship Id="rId37" Type="http://schemas.openxmlformats.org/officeDocument/2006/relationships/image" Target="media/image21.wmf"/><Relationship Id="rId40" Type="http://schemas.openxmlformats.org/officeDocument/2006/relationships/image" Target="media/image22.wmf"/><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oleObject" Target="embeddings/oleObject11.bin"/><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oleObject" Target="embeddings/oleObject10.bin"/><Relationship Id="rId43" Type="http://schemas.openxmlformats.org/officeDocument/2006/relationships/oleObject" Target="embeddings/oleObject15.bin"/><Relationship Id="rId48" Type="http://schemas.openxmlformats.org/officeDocument/2006/relationships/oleObject" Target="embeddings/oleObject19.bin"/><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7</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127</cp:revision>
  <dcterms:created xsi:type="dcterms:W3CDTF">2013-11-17T06:31:00Z</dcterms:created>
  <dcterms:modified xsi:type="dcterms:W3CDTF">2013-11-18T04:01:00Z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