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C6191A" w:rsidRDefault="00C6191A" w:rsidP="00C6191A">
      <w:pPr>
        <w:jc w:val="center"/>
      </w:pPr>
      <w:r>
        <w:rPr>
          <w:rFonts w:hint="eastAsia"/>
        </w:rPr>
        <w:t>I. INTRODUCTION</w:t>
      </w:r>
    </w:p>
    <w:p w:rsidR="00C6191A" w:rsidRDefault="00C6191A" w:rsidP="004F2EBA">
      <w:pPr>
        <w:pStyle w:val="BodyText"/>
        <w:tabs>
          <w:tab w:val="right" w:pos="7740"/>
        </w:tabs>
        <w:spacing w:line="360" w:lineRule="auto"/>
        <w:jc w:val="center"/>
      </w:pPr>
    </w:p>
    <w:p w:rsidR="004F2EBA" w:rsidRDefault="00C6191A" w:rsidP="004F2EBA">
      <w:pPr>
        <w:pStyle w:val="BodyText"/>
        <w:tabs>
          <w:tab w:val="right" w:pos="7740"/>
        </w:tabs>
        <w:spacing w:line="360" w:lineRule="auto"/>
        <w:jc w:val="center"/>
      </w:pPr>
      <w:r>
        <w:t xml:space="preserve">II. </w:t>
      </w:r>
      <w:r w:rsidR="004F2EBA">
        <w:rPr>
          <w:rFonts w:hint="eastAsia"/>
        </w:rPr>
        <w:t>GFKM Clustering Algorithm</w:t>
      </w:r>
    </w:p>
    <w:p w:rsidR="004F2EBA" w:rsidRDefault="004F2EBA" w:rsidP="004F2EBA">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Pr>
          <w:rFonts w:hint="eastAsia"/>
        </w:rPr>
        <w:t xml:space="preserve">(0)} and 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Pr>
          <w:rFonts w:hint="eastAsia"/>
        </w:rPr>
        <w:t xml:space="preserve"> = 0. </w:t>
      </w:r>
    </w:p>
    <w:p w:rsidR="004F2EBA" w:rsidRPr="00AF7754" w:rsidRDefault="004F2EBA" w:rsidP="004F2EBA">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Pr>
          <w:rFonts w:hint="eastAsia"/>
          <w:i/>
        </w:rPr>
        <w:t>SC</w:t>
      </w:r>
      <w:r>
        <w:rPr>
          <w:rFonts w:hint="eastAsia"/>
          <w:i/>
          <w:position w:val="-4"/>
          <w:sz w:val="20"/>
        </w:rPr>
        <w:t>p</w:t>
      </w:r>
      <w:r>
        <w:rPr>
          <w:rFonts w:hint="eastAsia"/>
        </w:rPr>
        <w:t xml:space="preserve">, compute </w:t>
      </w:r>
      <w:r w:rsidRPr="00C46728">
        <w:rPr>
          <w:position w:val="-14"/>
        </w:rPr>
        <w:object w:dxaOrig="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20.75pt" o:ole="">
            <v:imagedata r:id="rId7" o:title=""/>
          </v:shape>
          <o:OLEObject Type="Embed" ProgID="Equation.3" ShapeID="_x0000_i1025" DrawAspect="Content" ObjectID="_1477133736" r:id="rId8"/>
        </w:object>
      </w:r>
      <w:r>
        <w:rPr>
          <w:rFonts w:hint="eastAsia"/>
        </w:rPr>
        <w:t xml:space="preserve"> for </w:t>
      </w:r>
      <w:r>
        <w:rPr>
          <w:rFonts w:hint="eastAsia"/>
          <w:i/>
        </w:rPr>
        <w:t>i</w:t>
      </w:r>
      <w:r>
        <w:rPr>
          <w:rFonts w:hint="eastAsia"/>
        </w:rPr>
        <w:t xml:space="preserve"> = 1 to </w:t>
      </w:r>
      <w:r w:rsidRPr="00D97863">
        <w:rPr>
          <w:rFonts w:hint="eastAsia"/>
          <w:i/>
        </w:rPr>
        <w:t>N</w:t>
      </w:r>
      <w:r>
        <w:rPr>
          <w:rFonts w:hint="eastAsia"/>
        </w:rPr>
        <w:t xml:space="preserve"> and </w:t>
      </w:r>
      <w:r w:rsidRPr="00D97863">
        <w:rPr>
          <w:rFonts w:hint="eastAsia"/>
          <w:i/>
        </w:rPr>
        <w:t>j</w:t>
      </w:r>
      <w:r>
        <w:rPr>
          <w:rFonts w:hint="eastAsia"/>
        </w:rPr>
        <w:t xml:space="preserve"> = 1 to </w:t>
      </w:r>
      <w:r>
        <w:rPr>
          <w:rFonts w:hint="eastAsia"/>
          <w:i/>
        </w:rPr>
        <w:t>M</w:t>
      </w:r>
      <w:r>
        <w:rPr>
          <w:rFonts w:hint="eastAsia"/>
        </w:rPr>
        <w:t xml:space="preserve">. Update membership </w:t>
      </w:r>
      <w:r w:rsidRPr="00AC4131">
        <w:rPr>
          <w:b/>
          <w:position w:val="-14"/>
        </w:rPr>
        <w:object w:dxaOrig="340" w:dyaOrig="400">
          <v:shape id="_x0000_i1026" type="#_x0000_t75" style="width:17.3pt;height:20.75pt" o:ole="">
            <v:imagedata r:id="rId9" o:title=""/>
          </v:shape>
          <o:OLEObject Type="Embed" ProgID="Equation.3" ShapeID="_x0000_i1026" DrawAspect="Content" ObjectID="_1477133737" r:id="rId10"/>
        </w:object>
      </w:r>
      <w:r>
        <w:rPr>
          <w:rFonts w:hint="eastAsia"/>
        </w:rPr>
        <w:t xml:space="preserve"> using equation (11). If </w:t>
      </w:r>
      <w:r>
        <w:rPr>
          <w:rFonts w:hint="eastAsia"/>
          <w:b/>
        </w:rPr>
        <w:t>C</w:t>
      </w:r>
      <w:r>
        <w:rPr>
          <w:rFonts w:hint="eastAsia"/>
          <w:i/>
          <w:position w:val="-4"/>
          <w:sz w:val="20"/>
        </w:rPr>
        <w:t>j</w:t>
      </w:r>
      <w:r>
        <w:rPr>
          <w:rFonts w:hint="eastAsia"/>
        </w:rPr>
        <w:sym w:font="Symbol" w:char="F0CE"/>
      </w:r>
      <w:r w:rsidRPr="00AA50BF">
        <w:rPr>
          <w:rFonts w:hint="eastAsia"/>
          <w:i/>
        </w:rPr>
        <w:t>NNT</w:t>
      </w:r>
      <w:r>
        <w:rPr>
          <w:rFonts w:hint="eastAsia"/>
          <w:i/>
          <w:position w:val="-4"/>
          <w:sz w:val="20"/>
        </w:rPr>
        <w:t>i</w:t>
      </w:r>
      <w:r>
        <w:rPr>
          <w:rFonts w:hint="eastAsia"/>
        </w:rPr>
        <w:t xml:space="preserve"> is the </w:t>
      </w:r>
      <w:r w:rsidRPr="00CC61A4">
        <w:rPr>
          <w:rFonts w:hint="eastAsia"/>
          <w:i/>
        </w:rPr>
        <w:t>l</w:t>
      </w:r>
      <w:r>
        <w:rPr>
          <w:rFonts w:hint="eastAsia"/>
        </w:rPr>
        <w:t xml:space="preserve">th nearest neighbor of </w:t>
      </w:r>
      <w:r>
        <w:rPr>
          <w:rFonts w:hint="eastAsia"/>
          <w:b/>
        </w:rPr>
        <w:t>X</w:t>
      </w:r>
      <w:r>
        <w:rPr>
          <w:rFonts w:hint="eastAsia"/>
          <w:i/>
          <w:position w:val="-4"/>
          <w:sz w:val="20"/>
        </w:rPr>
        <w:t>i</w:t>
      </w:r>
      <w:r>
        <w:rPr>
          <w:rFonts w:hint="eastAsia"/>
        </w:rPr>
        <w:t xml:space="preserve">, set </w:t>
      </w:r>
      <w:r w:rsidRPr="00CC61A4">
        <w:rPr>
          <w:position w:val="-14"/>
        </w:rPr>
        <w:object w:dxaOrig="360" w:dyaOrig="400">
          <v:shape id="_x0000_i1027" type="#_x0000_t75" style="width:17.85pt;height:20.75pt" o:ole="">
            <v:imagedata r:id="rId11" o:title=""/>
          </v:shape>
          <o:OLEObject Type="Embed" ProgID="Equation.3" ShapeID="_x0000_i1027" DrawAspect="Content" ObjectID="_1477133738" r:id="rId12"/>
        </w:object>
      </w:r>
      <w:r>
        <w:rPr>
          <w:rFonts w:hint="eastAsia"/>
        </w:rPr>
        <w:t xml:space="preserve"> = </w:t>
      </w:r>
      <w:r w:rsidRPr="00AC4131">
        <w:rPr>
          <w:b/>
          <w:position w:val="-14"/>
        </w:rPr>
        <w:object w:dxaOrig="340" w:dyaOrig="400">
          <v:shape id="_x0000_i1028" type="#_x0000_t75" style="width:17.3pt;height:20.75pt" o:ole="">
            <v:imagedata r:id="rId9" o:title=""/>
          </v:shape>
          <o:OLEObject Type="Embed" ProgID="Equation.3" ShapeID="_x0000_i1028" DrawAspect="Content" ObjectID="_1477133739" r:id="rId13"/>
        </w:object>
      </w:r>
      <w:r>
        <w:rPr>
          <w:rFonts w:hint="eastAsia"/>
        </w:rPr>
        <w:t xml:space="preserve">; otherwise let </w:t>
      </w:r>
      <w:r w:rsidRPr="00AC4131">
        <w:rPr>
          <w:position w:val="-14"/>
        </w:rPr>
        <w:object w:dxaOrig="360" w:dyaOrig="380">
          <v:shape id="_x0000_i1029" type="#_x0000_t75" style="width:17.85pt;height:19.6pt" o:ole="">
            <v:imagedata r:id="rId14" o:title=""/>
          </v:shape>
          <o:OLEObject Type="Embed" ProgID="Equation.3" ShapeID="_x0000_i1029" DrawAspect="Content" ObjectID="_1477133740" r:id="rId15"/>
        </w:object>
      </w:r>
      <w:r>
        <w:rPr>
          <w:rFonts w:hint="eastAsia"/>
        </w:rPr>
        <w:t xml:space="preserve"> = 0.</w:t>
      </w:r>
    </w:p>
    <w:p w:rsidR="004F2EBA" w:rsidRDefault="004F2EBA" w:rsidP="004F2EBA">
      <w:pPr>
        <w:pStyle w:val="BodyText"/>
        <w:numPr>
          <w:ilvl w:val="0"/>
          <w:numId w:val="26"/>
        </w:numPr>
        <w:spacing w:line="360" w:lineRule="auto"/>
      </w:pPr>
      <w:r>
        <w:rPr>
          <w:rFonts w:hint="eastAsia"/>
        </w:rPr>
        <w:t xml:space="preserve">Compute the center for each cluster using equation (16)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4F2EBA" w:rsidRDefault="004F2EBA" w:rsidP="004F2EBA">
      <w:pPr>
        <w:pStyle w:val="BodyText"/>
        <w:numPr>
          <w:ilvl w:val="0"/>
          <w:numId w:val="26"/>
        </w:numPr>
        <w:spacing w:line="360" w:lineRule="auto"/>
      </w:pPr>
      <w:r>
        <w:rPr>
          <w:rFonts w:hint="eastAsia"/>
        </w:rPr>
        <w:t xml:space="preserve">Update </w:t>
      </w:r>
      <w:r w:rsidRPr="00AA50BF">
        <w:rPr>
          <w:rFonts w:hint="eastAsia"/>
          <w:i/>
        </w:rPr>
        <w:t>NNT</w:t>
      </w:r>
      <w:r>
        <w:rPr>
          <w:rFonts w:hint="eastAsia"/>
          <w:i/>
          <w:position w:val="-4"/>
          <w:sz w:val="20"/>
        </w:rPr>
        <w:t>i</w:t>
      </w:r>
      <w:r>
        <w:rPr>
          <w:rFonts w:hint="eastAsia"/>
        </w:rPr>
        <w:t xml:space="preserve"> for </w:t>
      </w:r>
      <w:r w:rsidRPr="00422A2B">
        <w:rPr>
          <w:rFonts w:hint="eastAsia"/>
          <w:i/>
        </w:rPr>
        <w:t>i</w:t>
      </w:r>
      <w:r>
        <w:rPr>
          <w:rFonts w:hint="eastAsia"/>
        </w:rPr>
        <w:t xml:space="preserve"> = 1 to </w:t>
      </w:r>
      <w:r w:rsidRPr="00422A2B">
        <w:rPr>
          <w:rFonts w:hint="eastAsia"/>
          <w:i/>
        </w:rPr>
        <w:t>N</w:t>
      </w:r>
      <w:r>
        <w:rPr>
          <w:rFonts w:hint="eastAsia"/>
        </w:rPr>
        <w:t xml:space="preserve">. </w:t>
      </w:r>
    </w:p>
    <w:p w:rsidR="004F2EBA" w:rsidRDefault="004F2EBA" w:rsidP="004F2EBA">
      <w:pPr>
        <w:pStyle w:val="BodyText"/>
        <w:numPr>
          <w:ilvl w:val="0"/>
          <w:numId w:val="26"/>
        </w:numPr>
        <w:spacing w:line="360" w:lineRule="auto"/>
      </w:pPr>
      <w:r>
        <w:rPr>
          <w:rFonts w:hint="eastAsia"/>
        </w:rPr>
        <w:lastRenderedPageBreak/>
        <w:t xml:space="preserve">If </w:t>
      </w:r>
      <w:r w:rsidRPr="00500CFB">
        <w:rPr>
          <w:position w:val="-16"/>
        </w:rPr>
        <w:object w:dxaOrig="1900" w:dyaOrig="440">
          <v:shape id="_x0000_i1030" type="#_x0000_t75" style="width:95.6pt;height:21.9pt" o:ole="">
            <v:imagedata r:id="rId16" o:title=""/>
          </v:shape>
          <o:OLEObject Type="Embed" ProgID="Equation.3" ShapeID="_x0000_i1030" DrawAspect="Content" ObjectID="_1477133741" r:id="rId17"/>
        </w:object>
      </w:r>
      <w:r>
        <w:rPr>
          <w:rFonts w:hint="eastAsia"/>
        </w:rPr>
        <w:t xml:space="preserve">&lt; </w:t>
      </w:r>
      <w:r>
        <w:rPr>
          <w:rFonts w:hint="eastAsia"/>
        </w:rPr>
        <w:sym w:font="Symbol" w:char="F065"/>
      </w:r>
      <w:r>
        <w:rPr>
          <w:rFonts w:hint="eastAsia"/>
        </w:rPr>
        <w:t xml:space="preserve"> for </w:t>
      </w:r>
      <w:r w:rsidRPr="00E56D41">
        <w:rPr>
          <w:rFonts w:hint="eastAsia"/>
          <w:i/>
        </w:rPr>
        <w:t>j</w:t>
      </w:r>
      <w:r>
        <w:rPr>
          <w:rFonts w:hint="eastAsia"/>
        </w:rPr>
        <w:t xml:space="preserve"> = 1 to </w:t>
      </w:r>
      <w:r w:rsidRPr="00E56D41">
        <w:rPr>
          <w:rFonts w:hint="eastAsia"/>
          <w:i/>
        </w:rPr>
        <w:t>k</w:t>
      </w:r>
      <w:r>
        <w:rPr>
          <w:rFonts w:hint="eastAsia"/>
        </w:rPr>
        <w:t xml:space="preserve">, then stop, where </w:t>
      </w:r>
      <w:r>
        <w:rPr>
          <w:rFonts w:hint="eastAsia"/>
        </w:rPr>
        <w:sym w:font="Symbol" w:char="F065"/>
      </w:r>
      <w:r>
        <w:rPr>
          <w:rFonts w:hint="eastAsia"/>
        </w:rPr>
        <w:t xml:space="preserve"> &gt; 0 is a very small positive number. Otherwise set </w:t>
      </w:r>
      <w:r>
        <w:rPr>
          <w:rFonts w:hint="eastAsia"/>
          <w:i/>
        </w:rPr>
        <w:t>p = p + 1</w:t>
      </w:r>
      <w:r>
        <w:rPr>
          <w:rFonts w:hint="eastAsia"/>
        </w:rPr>
        <w:t xml:space="preserve"> and go to step (2).</w:t>
      </w:r>
      <w:r>
        <w:rPr>
          <w:rFonts w:hint="eastAsia"/>
        </w:rPr>
        <w:tab/>
      </w:r>
    </w:p>
    <w:p w:rsidR="004F2EBA" w:rsidRDefault="004F2EBA" w:rsidP="004F2EBA">
      <w:pPr>
        <w:pStyle w:val="BodyText"/>
      </w:pPr>
    </w:p>
    <w:p w:rsidR="004F2EBA" w:rsidRDefault="004F2EBA" w:rsidP="004F2EBA">
      <w:pPr>
        <w:spacing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p>
    <w:p w:rsidR="001E1EF8" w:rsidRDefault="001E1EF8" w:rsidP="001E1EF8">
      <w:pPr>
        <w:spacing w:before="120" w:after="120"/>
        <w:ind w:left="539" w:hanging="539"/>
      </w:pPr>
      <w:r w:rsidRPr="00F37A19">
        <w:rPr>
          <w:b/>
        </w:rPr>
        <w:t>Algorithm 1:</w:t>
      </w:r>
      <w:r>
        <w:t xml:space="preserve"> CPU-based GFKM</w:t>
      </w:r>
    </w:p>
    <w:p w:rsidR="001E1EF8" w:rsidRPr="00BB2DED" w:rsidRDefault="001E1EF8" w:rsidP="001E1EF8">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1E1EF8" w:rsidRDefault="001E1EF8" w:rsidP="001E1EF8">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1E1EF8">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1E1EF8">
      <w:pPr>
        <w:pStyle w:val="ListParagraph"/>
        <w:numPr>
          <w:ilvl w:val="0"/>
          <w:numId w:val="17"/>
        </w:numPr>
        <w:spacing w:before="240"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1E1EF8" w:rsidRDefault="001E1EF8" w:rsidP="001E1EF8">
      <w:pPr>
        <w:pStyle w:val="ListParagraph"/>
        <w:numPr>
          <w:ilvl w:val="0"/>
          <w:numId w:val="17"/>
        </w:numPr>
        <w:spacing w:before="240" w:after="0" w:line="300" w:lineRule="auto"/>
        <w:rPr>
          <w:rFonts w:eastAsiaTheme="minorEastAsia"/>
        </w:rPr>
      </w:pPr>
      <m:oMath>
        <m:r>
          <w:rPr>
            <w:rFonts w:ascii="Cambria Math" w:eastAsiaTheme="minorEastAsia" w:hAnsi="Cambria Math"/>
          </w:rPr>
          <m:t>p=0;</m:t>
        </m:r>
      </m:oMath>
    </w:p>
    <w:p w:rsidR="001E1EF8" w:rsidRDefault="001E1EF8" w:rsidP="001E1EF8">
      <w:pPr>
        <w:pStyle w:val="ListParagraph"/>
        <w:numPr>
          <w:ilvl w:val="0"/>
          <w:numId w:val="17"/>
        </w:numPr>
        <w:spacing w:before="240" w:after="0" w:line="300" w:lineRule="auto"/>
        <w:rPr>
          <w:rFonts w:eastAsiaTheme="minorEastAsia"/>
        </w:rPr>
      </w:pPr>
      <m:oMath>
        <m:r>
          <w:rPr>
            <w:rFonts w:ascii="Cambria Math" w:eastAsiaTheme="minorEastAsia" w:hAnsi="Cambria Math"/>
          </w:rPr>
          <m:t>flag=true;</m:t>
        </m:r>
      </m:oMath>
    </w:p>
    <w:p w:rsidR="001E1EF8" w:rsidRPr="008C1EE9" w:rsidRDefault="001E1EF8" w:rsidP="001E1EF8">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flag &amp;&amp;</m:t>
        </m:r>
        <m:r>
          <m:rPr>
            <m:sty m:val="b"/>
          </m:rPr>
          <w:rPr>
            <w:rFonts w:ascii="Cambria Math" w:hAnsi="Cambria Math"/>
          </w:rPr>
          <m:t xml:space="preserve"> </m:t>
        </m:r>
        <m:r>
          <w:rPr>
            <w:rFonts w:ascii="Cambria Math" w:hAnsi="Cambria Math"/>
          </w:rPr>
          <m:t>p≤Max_iter</m:t>
        </m:r>
      </m:oMath>
    </w:p>
    <w:p w:rsidR="001E1EF8" w:rsidRDefault="001E1EF8" w:rsidP="001E1EF8">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Compute distance </m:t>
        </m:r>
        <m:sSubSup>
          <m:sSubSupPr>
            <m:ctrlPr>
              <w:rPr>
                <w:rFonts w:ascii="Cambria Math" w:hAnsi="Cambria Math"/>
                <w:i/>
              </w:rPr>
            </m:ctrlPr>
          </m:sSubSupPr>
          <m:e>
            <m:r>
              <w:rPr>
                <w:rFonts w:ascii="Cambria Math" w:hAnsi="Cambria Math"/>
              </w:rPr>
              <m:t>d</m:t>
            </m:r>
          </m:e>
          <m:sub>
            <m:r>
              <w:rPr>
                <w:rFonts w:ascii="Cambria Math" w:hAnsi="Cambria Math"/>
              </w:rPr>
              <m:t>i</m:t>
            </m:r>
            <m:r>
              <w:rPr>
                <w:rFonts w:ascii="Cambria Math" w:hAnsi="Cambria Math"/>
              </w:rPr>
              <m:t>j</m:t>
            </m:r>
          </m:sub>
          <m:sup>
            <m:r>
              <w:rPr>
                <w:rFonts w:ascii="Cambria Math" w:hAnsi="Cambria Math"/>
              </w:rPr>
              <m:t>'</m:t>
            </m:r>
          </m:sup>
        </m:sSubSup>
        <m:r>
          <w:rPr>
            <w:rFonts w:ascii="Cambria Math" w:hAnsi="Cambria Math"/>
          </w:rPr>
          <m:t xml:space="preserve"> </m:t>
        </m:r>
        <m:r>
          <m:rPr>
            <m:sty m:val="p"/>
          </m:rPr>
          <w:rPr>
            <w:rFonts w:ascii="Cambria Math" w:hAnsi="Cambria Math"/>
          </w:rPr>
          <m:t xml:space="preserve">and update membership </m:t>
        </m:r>
        <m:sSubSup>
          <m:sSubSupPr>
            <m:ctrlPr>
              <w:rPr>
                <w:rFonts w:ascii="Cambria Math" w:hAnsi="Cambria Math"/>
                <w:i/>
              </w:rPr>
            </m:ctrlPr>
          </m:sSubSupPr>
          <m:e>
            <m:r>
              <w:rPr>
                <w:rFonts w:ascii="Cambria Math" w:hAnsi="Cambria Math"/>
              </w:rPr>
              <m:t>u</m:t>
            </m:r>
          </m:e>
          <m:sub>
            <m:r>
              <w:rPr>
                <w:rFonts w:ascii="Cambria Math" w:hAnsi="Cambria Math"/>
              </w:rPr>
              <m:t>i</m:t>
            </m:r>
            <m:r>
              <w:rPr>
                <w:rFonts w:ascii="Cambria Math" w:hAnsi="Cambria Math"/>
              </w:rPr>
              <m:t>,l</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bookmarkStart w:id="0" w:name="_GoBack"/>
      <w:bookmarkEnd w:id="0"/>
    </w:p>
    <w:p w:rsidR="001E1EF8" w:rsidRDefault="001E1EF8" w:rsidP="001E1EF8">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1E1EF8" w:rsidP="001E1EF8">
      <w:pPr>
        <w:pStyle w:val="ListParagraph"/>
        <w:numPr>
          <w:ilvl w:val="0"/>
          <w:numId w:val="17"/>
        </w:numPr>
        <w:spacing w:after="0" w:line="300" w:lineRule="auto"/>
        <w:rPr>
          <w:rFonts w:eastAsiaTheme="minorEastAsia"/>
        </w:rPr>
      </w:pPr>
      <w:r w:rsidRPr="0068135E">
        <w:rPr>
          <w:rFonts w:eastAsiaTheme="minorEastAsia"/>
        </w:rPr>
        <w:t xml:space="preserve">      </w:t>
      </w:r>
      <m:oMath>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m:rPr>
            <m:sty m:val="b"/>
          </m:rPr>
          <w:rPr>
            <w:rFonts w:ascii="Cambria Math" w:hAnsi="Cambria Math"/>
          </w:rPr>
          <m:t>,  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1E1EF8" w:rsidRPr="0068135E" w:rsidRDefault="001E1EF8" w:rsidP="001E1EF8">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flag=false;</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for</m:t>
        </m:r>
        <m:r>
          <m:rPr>
            <m:sty m:val="bi"/>
          </m:rPr>
          <w:rPr>
            <w:rFonts w:ascii="Cambria Math" w:hAnsi="Cambria Math"/>
          </w:rPr>
          <m:t xml:space="preserve"> </m:t>
        </m:r>
        <m:r>
          <w:rPr>
            <w:rFonts w:ascii="Cambria Math" w:hAnsi="Cambria Math"/>
          </w:rPr>
          <m:t xml:space="preserve">j=1 </m:t>
        </m:r>
        <m:r>
          <m:rPr>
            <m:sty m:val="b"/>
          </m:rPr>
          <w:rPr>
            <w:rFonts w:ascii="Cambria Math" w:hAnsi="Cambria Math"/>
          </w:rPr>
          <m:t>to</m:t>
        </m:r>
        <m:r>
          <w:rPr>
            <w:rFonts w:ascii="Cambria Math" w:hAnsi="Cambria Math"/>
          </w:rPr>
          <m:t xml:space="preserve"> k</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m:t>
                </m:r>
              </m:e>
            </m:d>
          </m:e>
        </m:d>
        <m:r>
          <w:rPr>
            <w:rFonts w:ascii="Cambria Math" w:hAnsi="Cambria Math"/>
          </w:rPr>
          <m:t>≥ε</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flag=true;</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p=p+1;</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8C1EE9" w:rsidRDefault="001E1EF8" w:rsidP="001E1EF8">
      <w:pPr>
        <w:pStyle w:val="ListParagraph"/>
        <w:numPr>
          <w:ilvl w:val="0"/>
          <w:numId w:val="19"/>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1EF8" w:rsidRPr="00DC742F" w:rsidRDefault="001E1EF8" w:rsidP="001E1EF8">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582BA3" w:rsidRDefault="00582BA3" w:rsidP="00582BA3">
      <w:pPr>
        <w:pStyle w:val="BodyText"/>
        <w:spacing w:line="360" w:lineRule="auto"/>
        <w:ind w:left="360"/>
        <w:jc w:val="center"/>
      </w:pPr>
    </w:p>
    <w:p w:rsidR="004F2EBA" w:rsidRDefault="00582BA3" w:rsidP="00582BA3">
      <w:pPr>
        <w:pStyle w:val="BodyText"/>
        <w:spacing w:line="360" w:lineRule="auto"/>
        <w:ind w:left="360"/>
        <w:jc w:val="center"/>
      </w:pPr>
      <w:r>
        <w:t>II</w:t>
      </w:r>
      <w:r w:rsidR="00C6191A">
        <w:t>I</w:t>
      </w:r>
      <w:r>
        <w:t xml:space="preserve">. </w:t>
      </w:r>
      <w:r w:rsidR="004F2EBA">
        <w:t>Design a GP</w:t>
      </w:r>
      <w:r>
        <w:t>U-based parallel GFKM algorithm</w:t>
      </w:r>
    </w:p>
    <w:p w:rsidR="007C1A75" w:rsidRDefault="00723176" w:rsidP="00582BA3">
      <w:pPr>
        <w:pStyle w:val="BodyText"/>
        <w:spacing w:line="360" w:lineRule="auto"/>
        <w:ind w:firstLine="360"/>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 xml:space="preserve">(1) </w:t>
      </w:r>
      <w:r w:rsidR="003B62D7">
        <w:t>I</w:t>
      </w:r>
      <w:r w:rsidR="003B62D7" w:rsidRPr="003B62D7">
        <w:rPr>
          <w:rFonts w:eastAsiaTheme="minorEastAsia"/>
        </w:rPr>
        <w:t>nitializing</w:t>
      </w:r>
      <m:oMath>
        <m:sSub>
          <m:sSubPr>
            <m:ctrlPr>
              <w:rPr>
                <w:rFonts w:ascii="Cambria Math" w:hAnsi="Cambria Math"/>
                <w:i/>
              </w:rPr>
            </m:ctrlPr>
          </m:sSubPr>
          <m:e>
            <m:r>
              <w:rPr>
                <w:rFonts w:ascii="Cambria Math" w:hAnsi="Cambria Math"/>
              </w:rPr>
              <m:t xml:space="preserve"> NNT</m:t>
            </m:r>
          </m:e>
          <m:sub>
            <m:r>
              <w:rPr>
                <w:rFonts w:ascii="Cambria Math" w:hAnsi="Cambria Math"/>
              </w:rPr>
              <m:t>i</m:t>
            </m:r>
          </m:sub>
        </m:sSub>
      </m:oMath>
      <w:r w:rsidR="00230EEC">
        <w:t xml:space="preserve">, (2) </w:t>
      </w:r>
      <w:r w:rsidR="00B7280B">
        <w:t xml:space="preserve">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B7280B">
        <w:rPr>
          <w:i/>
        </w:rPr>
        <w:t xml:space="preserve"> </w:t>
      </w:r>
      <w:r w:rsidR="00B7280B">
        <w:t xml:space="preserve">and updating memberships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B7280B">
        <w:rPr>
          <w:rFonts w:eastAsiaTheme="minorEastAsia"/>
        </w:rPr>
        <w:t xml:space="preserve"> and</w:t>
      </w:r>
      <m:oMath>
        <m:sSub>
          <m:sSubPr>
            <m:ctrlPr>
              <w:rPr>
                <w:rFonts w:ascii="Cambria Math" w:hAnsi="Cambria Math"/>
                <w:i/>
              </w:rPr>
            </m:ctrlPr>
          </m:sSubPr>
          <m:e>
            <m:r>
              <w:rPr>
                <w:rFonts w:ascii="Cambria Math" w:hAnsi="Cambria Math"/>
              </w:rPr>
              <m:t xml:space="preserve"> u</m:t>
            </m:r>
          </m:e>
          <m:sub>
            <m:r>
              <w:rPr>
                <w:rFonts w:ascii="Cambria Math" w:hAnsi="Cambria Math"/>
              </w:rPr>
              <m:t>i,j</m:t>
            </m:r>
          </m:sub>
        </m:sSub>
      </m:oMath>
      <w:r w:rsidR="00B7280B">
        <w:rPr>
          <w:rFonts w:eastAsiaTheme="minorEastAsia"/>
        </w:rPr>
        <w:t xml:space="preserve">, </w:t>
      </w:r>
      <w:r w:rsidR="00B7280B">
        <w:t xml:space="preserve">(3) </w:t>
      </w:r>
      <w:r w:rsidR="00B7280B" w:rsidRPr="00B7280B">
        <w:t>Computing the new center for each clusters</w:t>
      </w:r>
      <w:r w:rsidR="00010420">
        <w:t>.</w:t>
      </w:r>
    </w:p>
    <w:p w:rsidR="00DB1786" w:rsidRDefault="007C1A75" w:rsidP="00582BA3">
      <w:pPr>
        <w:pStyle w:val="BodyText"/>
        <w:spacing w:line="360" w:lineRule="auto"/>
        <w:ind w:firstLine="360"/>
      </w:pPr>
      <w:r>
        <w:t>Design GPU-based para</w:t>
      </w:r>
      <w:r w:rsidR="00230EEC">
        <w:t>llel algorithm for each section:</w:t>
      </w:r>
    </w:p>
    <w:p w:rsidR="00230EEC" w:rsidRDefault="00230EEC" w:rsidP="004F2EBA">
      <w:pPr>
        <w:pStyle w:val="BodyText"/>
        <w:numPr>
          <w:ilvl w:val="0"/>
          <w:numId w:val="29"/>
        </w:numPr>
        <w:spacing w:line="360" w:lineRule="auto"/>
      </w:pPr>
      <w:r>
        <w:t>Step (1)</w:t>
      </w:r>
      <w:r w:rsidR="00B7280B">
        <w:t xml:space="preserve"> and (2)</w:t>
      </w:r>
      <w:r>
        <w:t xml:space="preserve">: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w:t>
      </w:r>
      <w:r w:rsidR="00801679">
        <w:lastRenderedPageBreak/>
        <w:t>consuming part of k-Mean as matrix mu</w:t>
      </w:r>
      <w:r w:rsidR="00010420">
        <w:t>ltiplication [2].</w:t>
      </w:r>
    </w:p>
    <w:p w:rsidR="00443EAC" w:rsidRDefault="00801679" w:rsidP="00582BA3">
      <w:pPr>
        <w:pStyle w:val="BodyText"/>
        <w:numPr>
          <w:ilvl w:val="0"/>
          <w:numId w:val="29"/>
        </w:numPr>
        <w:spacing w:line="360" w:lineRule="auto"/>
      </w:pPr>
      <w:r>
        <w:t>Step (</w:t>
      </w:r>
      <w:r w:rsidR="00B7280B">
        <w:t>3</w:t>
      </w:r>
      <w:r>
        <w:t>):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B7280B">
        <w:t xml:space="preserve"> strategy</w:t>
      </w:r>
      <w:r w:rsidR="00D35AFB">
        <w:t xml:space="preserve"> [2]</w:t>
      </w:r>
      <w:r w:rsidR="00010420">
        <w:t>.</w:t>
      </w:r>
    </w:p>
    <w:p w:rsidR="00DD4AD9" w:rsidRPr="00C6191A" w:rsidRDefault="00DD4AD9" w:rsidP="00DD4AD9">
      <w:pPr>
        <w:spacing w:before="120" w:after="120"/>
        <w:ind w:left="539" w:hanging="539"/>
        <w:rPr>
          <w:rFonts w:eastAsiaTheme="minorEastAsia"/>
        </w:rPr>
      </w:pPr>
      <w:r w:rsidRPr="00C6191A">
        <w:t>A. I</w:t>
      </w:r>
      <w:r w:rsidRPr="00C6191A">
        <w:rPr>
          <w:rFonts w:eastAsiaTheme="minorEastAsia"/>
        </w:rPr>
        <w:t xml:space="preserve">nitializing </w:t>
      </w:r>
      <m:oMath>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B5" w:rsidRDefault="00DD4AD9" w:rsidP="00C82F52">
      <w:pPr>
        <w:spacing w:before="120" w:after="120" w:line="360" w:lineRule="auto"/>
        <w:ind w:firstLine="539"/>
        <w:rPr>
          <w:rFonts w:eastAsiaTheme="minorEastAsia"/>
        </w:rPr>
      </w:pPr>
      <w:r w:rsidRPr="00A31DDB">
        <w:t xml:space="preserve">The CPU-based algorithm of </w:t>
      </w:r>
      <w:r w:rsidR="00A31DDB">
        <w:t>i</w:t>
      </w:r>
      <w:r w:rsidR="00A31DDB" w:rsidRPr="00952874">
        <w:rPr>
          <w:rFonts w:eastAsiaTheme="minorEastAsia"/>
        </w:rPr>
        <w:t>nitializing</w:t>
      </w:r>
      <w:r w:rsidR="00A31DDB">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sidRPr="00A31DDB">
        <w:t xml:space="preserve"> is shown in Algorithm 2. </w:t>
      </w:r>
      <w:r w:rsidR="0000359E">
        <w:t>My first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algorithm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m:oMath>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r w:rsidR="005835FA">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Line 3 and 4 calculate the position of the corresponding data point for each thread in global memory. Line 5 loads the data</w:t>
      </w:r>
      <w:r w:rsidR="00A31DDB">
        <w:t xml:space="preserve"> </w:t>
      </w:r>
      <w:r w:rsidRPr="00A31DDB">
        <w:t xml:space="preserve">point into the register. </w:t>
      </w:r>
      <w:r w:rsidR="00EC02B5">
        <w:t xml:space="preserve">Lines 6-14 compute the distance, </w:t>
      </w:r>
      <w:r w:rsidR="00DA748A" w:rsidRPr="00DA748A">
        <w:t>accumulates the total inverse distance</w:t>
      </w:r>
      <w:r w:rsidR="00DA748A">
        <w:t xml:space="preserve">, </w:t>
      </w:r>
      <w:r w:rsidR="00EC02B5">
        <w:t>updates</w:t>
      </w:r>
      <w:r w:rsidR="00EC02B5" w:rsidRPr="00A31DDB">
        <w:t xml:space="preserve"> </w:t>
      </w:r>
      <w:r w:rsidR="00EC02B5">
        <w:t>the memberships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i,j</m:t>
            </m:r>
          </m:sub>
        </m:sSub>
      </m:oMath>
      <w:r w:rsidR="00EC02B5">
        <w:rPr>
          <w:rFonts w:eastAsiaTheme="minorEastAsia"/>
        </w:rPr>
        <w:t xml:space="preserve">, and </w:t>
      </w:r>
      <w:r w:rsidR="00EC02B5" w:rsidRPr="00EC02B5">
        <w:t>initializes</w:t>
      </w:r>
      <m:oMath>
        <m:sSub>
          <m:sSubPr>
            <m:ctrlPr>
              <w:rPr>
                <w:rFonts w:ascii="Cambria Math" w:hAnsi="Cambria Math"/>
                <w:i/>
              </w:rPr>
            </m:ctrlPr>
          </m:sSubPr>
          <m:e>
            <m:r>
              <w:rPr>
                <w:rFonts w:ascii="Cambria Math" w:hAnsi="Cambria Math"/>
              </w:rPr>
              <m:t xml:space="preserve"> NNT</m:t>
            </m:r>
          </m:e>
          <m:sub>
            <m:r>
              <w:rPr>
                <w:rFonts w:ascii="Cambria Math" w:hAnsi="Cambria Math"/>
              </w:rPr>
              <m:t>i</m:t>
            </m:r>
          </m:sub>
        </m:sSub>
      </m:oMath>
      <w:r w:rsidR="00EC02B5">
        <w:rPr>
          <w:rFonts w:eastAsiaTheme="minorEastAsia"/>
        </w:rPr>
        <w:t>.</w:t>
      </w:r>
    </w:p>
    <w:p w:rsidR="00644F31" w:rsidRDefault="00644F31" w:rsidP="00C82F52">
      <w:pPr>
        <w:spacing w:before="120" w:after="120" w:line="360" w:lineRule="auto"/>
        <w:ind w:firstLine="539"/>
        <w:rPr>
          <w:rFonts w:eastAsiaTheme="minorEastAsia"/>
        </w:rPr>
      </w:pPr>
      <w:r w:rsidRPr="00644F31">
        <w:rPr>
          <w:rFonts w:eastAsiaTheme="minorEastAsia"/>
        </w:rPr>
        <w:t>Algorithm 3 only has one level of loop instead of two levels in Algorithm 2, because the loop for n data points has been dispatched to n threads, which decreases the time consumption 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k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However, the problem of Algorithm 3 is the limited size of the registers. In fact, users are not able to fully control the registers, and could only utilize registers when the data size is small enough. When the data points cannot be loaded into the registers as the data dimension grows, they will be stored in local memory, which will increase the reading latency and decrease the performance significantly.</w:t>
      </w:r>
    </w:p>
    <w:p w:rsidR="00644F31" w:rsidRDefault="00644F31" w:rsidP="00C82F52">
      <w:pPr>
        <w:spacing w:before="120" w:after="120" w:line="360" w:lineRule="auto"/>
        <w:ind w:firstLine="539"/>
        <w:rPr>
          <w:rFonts w:eastAsiaTheme="minorEastAsia"/>
        </w:rPr>
      </w:pPr>
      <w:r w:rsidRPr="00644F31">
        <w:rPr>
          <w:rFonts w:eastAsiaTheme="minorEastAsia"/>
        </w:rPr>
        <w:t xml:space="preserve">In fact, the input data point and the centroid could be viewed as two matrixes data[n][d] and centroid[d][k]; the result distance could be denoted as Result[n][k]; and the distance computing process shares the same flow as matrix multiplication. Based on this observation, we design Algorithm 4 for high-dimensional data sets, by adopting the idea of matrix multiplication and utilizing registers and the shared memory together. The main idea of Algorithm 4 is decreasing the </w:t>
      </w:r>
      <w:r w:rsidRPr="00644F31">
        <w:rPr>
          <w:rFonts w:eastAsiaTheme="minorEastAsia"/>
        </w:rPr>
        <w:lastRenderedPageBreak/>
        <w:t>global memory access time and latency by loading the data into the shared memory tile by tile. Thus, Algorithm 4 reads each data point from global memory only once, the same as Algorithm 3. The key point of Algorithm 4 is how to access the global memory and shared memory efficiently, which is achieved by adopting 8 coalescing reading which accesses sixteen continuous address for the threads in a half warp to avoid the bank conflict. The details are described as follows.</w:t>
      </w:r>
    </w:p>
    <w:p w:rsidR="00644F31" w:rsidRDefault="00644F31" w:rsidP="00644F31">
      <w:pPr>
        <w:spacing w:before="120" w:after="120" w:line="360" w:lineRule="auto"/>
        <w:ind w:firstLine="539"/>
        <w:rPr>
          <w:rFonts w:eastAsiaTheme="minorEastAsia"/>
        </w:rPr>
      </w:pPr>
      <w:r w:rsidRPr="00644F31">
        <w:rPr>
          <w:rFonts w:eastAsiaTheme="minorEastAsia"/>
        </w:rPr>
        <w:t>The three matrixes data[n][d], centroid[d][k] and Result[n][k] are partitioned into TH×TW, TW×TH, and TH×TW tiles respectively. The resource of the GPU is partitioned as follows: the grid has (k/TW)×(n/TH) blocks, the ID of which is noted by blockIdx.y (by in Fig.2) and blockIdx.x (bx in Fig.2); each block has TH×TDimY threads, the ID of which is noted by threadIdx.y (ty in Fig.2) and threadIdx.x (tx in Fig.2). The computing task is dispatching as</w:t>
      </w:r>
      <w:r>
        <w:rPr>
          <w:rFonts w:eastAsiaTheme="minorEastAsia"/>
        </w:rPr>
        <w:t xml:space="preserve"> follows: each block calculates </w:t>
      </w:r>
      <w:r w:rsidRPr="00644F31">
        <w:rPr>
          <w:rFonts w:eastAsiaTheme="minorEastAsia"/>
        </w:rPr>
        <w:t>TDimY tiles in the Result, which is noted as SR[TH][TW×TDimY]; each thread computes a column of SR. For each thread, indexD points to the right position of the data, which contains the following three parts as shown in line 4: data is the beginning address of the data set; since the height of the data is divided by TH, blockIdx.y×TH×d is the address of the corresponding block; threadIdx.y×d adding threadIdx.x is the offset address inside the block.</w:t>
      </w:r>
    </w:p>
    <w:p w:rsidR="003C3C21" w:rsidRDefault="003C3C21" w:rsidP="003C3C21">
      <w:pPr>
        <w:spacing w:before="120" w:after="120" w:line="360" w:lineRule="auto"/>
        <w:jc w:val="center"/>
        <w:rPr>
          <w:rFonts w:eastAsiaTheme="minorEastAsia"/>
        </w:rPr>
      </w:pPr>
      <w:r>
        <w:rPr>
          <w:rFonts w:eastAsiaTheme="minorEastAsia"/>
          <w:noProof/>
          <w:lang w:val="en-GB" w:eastAsia="zh-TW"/>
        </w:rPr>
        <w:drawing>
          <wp:inline distT="0" distB="0" distL="0" distR="0">
            <wp:extent cx="3899002" cy="3839668"/>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486" cy="3852947"/>
                    </a:xfrm>
                    <a:prstGeom prst="rect">
                      <a:avLst/>
                    </a:prstGeom>
                    <a:noFill/>
                    <a:ln>
                      <a:noFill/>
                    </a:ln>
                  </pic:spPr>
                </pic:pic>
              </a:graphicData>
            </a:graphic>
          </wp:inline>
        </w:drawing>
      </w:r>
    </w:p>
    <w:p w:rsidR="003C3C21" w:rsidRDefault="003C3C21" w:rsidP="003C3C21">
      <w:pPr>
        <w:spacing w:before="120" w:after="120" w:line="360" w:lineRule="auto"/>
        <w:jc w:val="center"/>
        <w:rPr>
          <w:rFonts w:eastAsiaTheme="minorEastAsia"/>
        </w:rPr>
      </w:pPr>
      <w:r w:rsidRPr="003C3C21">
        <w:rPr>
          <w:rFonts w:eastAsiaTheme="minorEastAsia"/>
        </w:rPr>
        <w:lastRenderedPageBreak/>
        <w:t>Figure 2. Tile-based distance computing process</w:t>
      </w:r>
    </w:p>
    <w:p w:rsidR="00644F31" w:rsidRDefault="00644F31" w:rsidP="00644F31">
      <w:pPr>
        <w:spacing w:before="120" w:after="120" w:line="360" w:lineRule="auto"/>
        <w:ind w:firstLine="539"/>
        <w:rPr>
          <w:rFonts w:eastAsiaTheme="minorEastAsia"/>
        </w:rPr>
      </w:pPr>
      <w:r w:rsidRPr="00644F31">
        <w:rPr>
          <w:rFonts w:eastAsiaTheme="minorEastAsia"/>
        </w:rPr>
        <w:t>In line 5, indexC points to the right position in centroid, which also has three parts: centroid is the beginning address of the current centroid; blockIdx.x×TW points to the corresponding block address, since the width of the centroid is divided by TW; threadIdx.y×blockDim.x adding threadIdx.x points to the address of the current thread inside the block. Obviously, the threads in one block would access centroid in continuous addresses, which is also called coalesced accessing. indexR is calculated in the same way as in line 6: the beginning address of the result, the row address, and the offset address inside the block for the current thread.</w:t>
      </w:r>
    </w:p>
    <w:p w:rsidR="00644F31" w:rsidRDefault="00644F31" w:rsidP="00644F31">
      <w:pPr>
        <w:spacing w:before="120" w:after="120" w:line="360" w:lineRule="auto"/>
        <w:ind w:firstLine="539"/>
        <w:rPr>
          <w:rFonts w:eastAsiaTheme="minorEastAsia"/>
        </w:rPr>
      </w:pPr>
      <w:r w:rsidRPr="00644F31">
        <w:rPr>
          <w:rFonts w:eastAsiaTheme="minorEastAsia"/>
        </w:rPr>
        <w:t>In the loop from line 11 to 16, the algorithm loads a tile of data from global memory to the shared memory, and computes the temporary distance saved in TResult which are stored in on-chip registers; the loop ends when the whole row has been calculated. Line 17-18 calculate the distance based on the results of muliplication. Line 19 waits for all the threads to finish their work. Line 20 writes the distance back from TResult to SR. The details are shown in Fig.2, and take the process of calculating a SR[TH][TW×TDimY] as an example, which is equal to data[TH][d]×centroid[d][TW×TDimY]: load the first tile (in blue color) from the data into the shared memory; multiply the blue tile in the data with the blue tile in the Centroid, which is stored in the constant memory; accumulate the temporary results into TResult, whose initial value is all zero; repeat loading the next tile (in orange color), multiplying and accumulating, until data[TH][d] and centroid[d][TW×TDimY] have been all accessed.</w:t>
      </w:r>
    </w:p>
    <w:p w:rsidR="00921879" w:rsidRDefault="00644F31" w:rsidP="00582BA3">
      <w:pPr>
        <w:spacing w:before="120" w:after="120" w:line="360" w:lineRule="auto"/>
        <w:ind w:firstLine="539"/>
        <w:rPr>
          <w:rFonts w:eastAsiaTheme="minorEastAsia"/>
        </w:rPr>
      </w:pPr>
      <w:r w:rsidRPr="00644F31">
        <w:rPr>
          <w:rFonts w:eastAsiaTheme="minorEastAsia"/>
        </w:rPr>
        <w:t>After calculating the distances matrix Result[n][k] between the data and the centroid, the next step is</w:t>
      </w:r>
      <w:r>
        <w:rPr>
          <w:rFonts w:eastAsiaTheme="minorEastAsia"/>
        </w:rPr>
        <w:t xml:space="preserve"> </w:t>
      </w:r>
      <w:r w:rsidRPr="00DA748A">
        <w:t>accumulat</w:t>
      </w:r>
      <w:r>
        <w:t>ing</w:t>
      </w:r>
      <w:r w:rsidRPr="00DA748A">
        <w:t xml:space="preserve"> the total inverse distance</w:t>
      </w:r>
      <w:r>
        <w:t>, updating</w:t>
      </w:r>
      <w:r w:rsidRPr="00A31DDB">
        <w:t xml:space="preserve"> </w:t>
      </w:r>
      <w:r>
        <w:t>the memberships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EC02B5">
        <w:t>initializ</w:t>
      </w:r>
      <w:r>
        <w:t>ing</w:t>
      </w:r>
      <m:oMath>
        <m:sSub>
          <m:sSubPr>
            <m:ctrlPr>
              <w:rPr>
                <w:rFonts w:ascii="Cambria Math" w:hAnsi="Cambria Math"/>
                <w:i/>
              </w:rPr>
            </m:ctrlPr>
          </m:sSubPr>
          <m:e>
            <m:r>
              <w:rPr>
                <w:rFonts w:ascii="Cambria Math" w:hAnsi="Cambria Math"/>
              </w:rPr>
              <m:t xml:space="preserve"> NNT</m:t>
            </m:r>
          </m:e>
          <m:sub>
            <m:r>
              <w:rPr>
                <w:rFonts w:ascii="Cambria Math" w:hAnsi="Cambria Math"/>
              </w:rPr>
              <m:t>i</m:t>
            </m:r>
          </m:sub>
        </m:sSub>
      </m:oMath>
      <w:r w:rsidRPr="00644F31">
        <w:rPr>
          <w:rFonts w:eastAsiaTheme="minorEastAsia"/>
        </w:rPr>
        <w:t xml:space="preserve">. Obviously, based on the CPU, the computational complexity is O(nk). On the GPUs, each thread </w:t>
      </w:r>
      <w:r>
        <w:rPr>
          <w:rFonts w:eastAsiaTheme="minorEastAsia"/>
        </w:rPr>
        <w:t>calculates</w:t>
      </w:r>
      <w:r w:rsidRPr="00644F31">
        <w:rPr>
          <w:rFonts w:eastAsiaTheme="minorEastAsia"/>
        </w:rPr>
        <w:t xml:space="preserve"> for one data point from one row of Result, whose co</w:t>
      </w:r>
      <w:r>
        <w:rPr>
          <w:rFonts w:eastAsiaTheme="minorEastAsia"/>
        </w:rPr>
        <w:t>mputational complexity is O(k)</w:t>
      </w:r>
      <w:r w:rsidRPr="00644F31">
        <w:rPr>
          <w:rFonts w:eastAsiaTheme="minorEastAsia"/>
        </w:rPr>
        <w:t>.</w:t>
      </w:r>
    </w:p>
    <w:p w:rsidR="00D7204A" w:rsidRDefault="00D7204A" w:rsidP="00D7204A">
      <w:pPr>
        <w:spacing w:before="120" w:after="120"/>
        <w:ind w:left="539" w:hanging="539"/>
      </w:pPr>
      <w:r w:rsidRPr="00C6191A">
        <w:t>Algorithm 2:</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CPU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Default="00D7204A" w:rsidP="00D7204A">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2F57F6" w:rsidRPr="008C1EE9" w:rsidRDefault="002F57F6" w:rsidP="002F57F6">
      <w:pPr>
        <w:pStyle w:val="ListParagraph"/>
        <w:numPr>
          <w:ilvl w:val="0"/>
          <w:numId w:val="21"/>
        </w:numPr>
        <w:spacing w:after="0" w:line="300" w:lineRule="auto"/>
        <w:rPr>
          <w:rFonts w:eastAsiaTheme="minorEastAsia"/>
        </w:rPr>
      </w:pPr>
      <w:r>
        <w:rPr>
          <w:rFonts w:eastAsiaTheme="minorEastAsia"/>
        </w:rPr>
        <w:lastRenderedPageBreak/>
        <w:t xml:space="preserve">      </w:t>
      </w:r>
      <m:oMath>
        <m:r>
          <w:rPr>
            <w:rFonts w:ascii="Cambria Math" w:hAnsi="Cambria Math"/>
          </w:rPr>
          <m:t>du=0;</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Default="002F57F6" w:rsidP="00D7204A">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2F57F6" w:rsidRPr="00F66C91" w:rsidRDefault="002F57F6" w:rsidP="00D7204A">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Default="00D7204A" w:rsidP="00D7204A">
      <w:pPr>
        <w:spacing w:before="120" w:after="120"/>
        <w:ind w:left="539" w:hanging="539"/>
      </w:pPr>
      <w:r w:rsidRPr="00C6191A">
        <w:t>Algorithm 3:</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GPU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D7204A" w:rsidRPr="004F1F1C" w:rsidRDefault="00D7204A" w:rsidP="00D7204A">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threadDim=256;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blockDim=N/256;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Gdata=data+i×d;</m:t>
        </m:r>
      </m:oMath>
    </w:p>
    <w:p w:rsidR="00D7204A" w:rsidRPr="008C1EE9" w:rsidRDefault="00D7204A" w:rsidP="00D7204A">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du=0;</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D7204A" w:rsidP="00D7204A">
      <w:pPr>
        <w:pStyle w:val="ListParagraph"/>
        <w:numPr>
          <w:ilvl w:val="0"/>
          <w:numId w:val="23"/>
        </w:numPr>
        <w:spacing w:after="0" w:line="300" w:lineRule="auto"/>
        <w:rPr>
          <w:rFonts w:eastAsiaTheme="minorEastAsia"/>
        </w:rPr>
      </w:pPr>
      <m:oMath>
        <m:r>
          <m:rPr>
            <m:sty m:val="b"/>
          </m:rP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Pr="00DD4AD9" w:rsidRDefault="00D7204A" w:rsidP="00DD4AD9">
      <w:pPr>
        <w:pStyle w:val="ListParagraph"/>
        <w:spacing w:after="0" w:line="300" w:lineRule="auto"/>
        <w:rPr>
          <w:rFonts w:eastAsiaTheme="minorEastAsia"/>
        </w:rPr>
      </w:pPr>
      <m:oMathPara>
        <m:oMathParaPr>
          <m:jc m:val="left"/>
        </m:oMathParaP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m:oMathPara>
    </w:p>
    <w:p w:rsidR="002F57F6" w:rsidRDefault="002F57F6" w:rsidP="002F57F6">
      <w:pPr>
        <w:spacing w:before="120" w:after="120"/>
      </w:pPr>
      <w:r w:rsidRPr="00C6191A">
        <w:t>Algorithm 4:</w:t>
      </w:r>
      <w:r>
        <w:t xml:space="preserve"> Computing distance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w:t>
      </w:r>
      <w:r>
        <w:t>based on shared memory of the GPU</w:t>
      </w:r>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2F57F6" w:rsidRPr="00EA73C2"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2F57F6" w:rsidRPr="00EA73C2" w:rsidRDefault="002F57F6" w:rsidP="002F57F6">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2F57F6" w:rsidRPr="00BB2DED" w:rsidRDefault="002F57F6" w:rsidP="002F57F6">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TH=16, TW=16, TDimY=2;</m:t>
        </m:r>
      </m:oMath>
    </w:p>
    <w:p w:rsidR="002F57F6" w:rsidRPr="008C1EE9" w:rsidRDefault="0098341B"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2F57F6" w:rsidRPr="008C1EE9" w:rsidRDefault="0098341B"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F57F6" w:rsidRPr="002C0394"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m:t>indexD = data</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F57F6" w:rsidRPr="002C0394" w:rsidRDefault="002F57F6" w:rsidP="002F57F6">
      <w:pPr>
        <w:pStyle w:val="ListParagraph"/>
        <w:numPr>
          <w:ilvl w:val="0"/>
          <w:numId w:val="22"/>
        </w:numPr>
        <w:spacing w:after="0" w:line="300" w:lineRule="auto"/>
        <w:rPr>
          <w:rFonts w:ascii="Cambria Math" w:hAnsi="Cambria Math"/>
          <w:oMath/>
        </w:rPr>
      </w:pPr>
      <m:oMath>
        <m:r>
          <m:rPr>
            <m:sty m:val="p"/>
          </m:rPr>
          <w:rPr>
            <w:rFonts w:ascii="Cambria Math" w:hAnsi="Cambria Math"/>
          </w:rPr>
          <m:t>indexC = centroid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2F57F6" w:rsidRPr="00FD42DA"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m:t>indexR = SR</m:t>
        </m:r>
      </m:oMath>
    </w:p>
    <w:p w:rsidR="002F57F6" w:rsidRPr="00FD42DA"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k + blockIdx.x× 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Alast=indexD+d;</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eastAsiaTheme="minorEastAsia" w:hAnsi="Cambria Math"/>
          </w:rPr>
          <m:t>do</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hAnsi="Cambria Math"/>
          </w:rPr>
          <m:t>{</m:t>
        </m:r>
      </m:oMath>
    </w:p>
    <w:p w:rsidR="002F57F6" w:rsidRPr="00FD42DA"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lastRenderedPageBreak/>
        <w:t xml:space="preserve">      </w:t>
      </w:r>
      <m:oMath>
        <m:r>
          <w:rPr>
            <w:rFonts w:ascii="Cambria Math" w:hAnsi="Cambria Math"/>
          </w:rPr>
          <m:t>indexD=indexD+TW;</m:t>
        </m:r>
      </m:oMath>
    </w:p>
    <w:p w:rsidR="002F57F6" w:rsidRPr="004F536D"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m:oMath>
        <m:r>
          <w:rPr>
            <w:rFonts w:ascii="Cambria Math" w:hAnsi="Cambria Math"/>
          </w:rPr>
          <m:t>__syncthreads();</m:t>
        </m:r>
      </m:oMath>
    </w:p>
    <w:p w:rsidR="002F57F6" w:rsidRPr="00F66C91" w:rsidRDefault="002F57F6" w:rsidP="002F57F6">
      <w:pPr>
        <w:pStyle w:val="ListParagraph"/>
        <w:numPr>
          <w:ilvl w:val="0"/>
          <w:numId w:val="22"/>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38554C" w:rsidRPr="00C6191A" w:rsidRDefault="0038554C" w:rsidP="005C19DB">
      <w:pPr>
        <w:spacing w:before="120" w:after="120"/>
        <w:ind w:left="539" w:hanging="539"/>
        <w:rPr>
          <w:rFonts w:eastAsiaTheme="minorEastAsia"/>
        </w:rPr>
      </w:pPr>
      <w:r w:rsidRPr="00C6191A">
        <w:t xml:space="preserve">B.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Pr="00C6191A">
        <w:t xml:space="preserve"> 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Pr="00C6191A">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p>
    <w:p w:rsidR="002F61DE" w:rsidRDefault="002F61DE" w:rsidP="005C19DB">
      <w:pPr>
        <w:spacing w:before="120" w:after="120"/>
        <w:ind w:left="539" w:hanging="539"/>
        <w:rPr>
          <w:rFonts w:eastAsiaTheme="minorEastAsia"/>
        </w:rPr>
      </w:pPr>
      <w:r w:rsidRPr="002F61DE">
        <w:rPr>
          <w:rFonts w:eastAsiaTheme="minorEastAsia"/>
        </w:rPr>
        <w:t xml:space="preserve">Apply </w:t>
      </w:r>
      <w:r>
        <w:rPr>
          <w:rFonts w:eastAsiaTheme="minorEastAsia"/>
        </w:rPr>
        <w:t xml:space="preserve">the </w:t>
      </w:r>
      <w:r w:rsidRPr="002F61DE">
        <w:rPr>
          <w:rFonts w:eastAsiaTheme="minorEastAsia"/>
        </w:rPr>
        <w:t>design</w:t>
      </w:r>
      <w:r w:rsidR="000A5CA9">
        <w:rPr>
          <w:rFonts w:eastAsiaTheme="minorEastAsia"/>
        </w:rPr>
        <w:t xml:space="preserve"> </w:t>
      </w:r>
      <w:r w:rsidRPr="002F61DE">
        <w:rPr>
          <w:rFonts w:eastAsiaTheme="minorEastAsia"/>
        </w:rPr>
        <w:t xml:space="preserve">as described in the </w:t>
      </w:r>
      <w:r>
        <w:rPr>
          <w:rFonts w:eastAsiaTheme="minorEastAsia"/>
        </w:rPr>
        <w:t>section A.</w:t>
      </w:r>
    </w:p>
    <w:p w:rsidR="008942D3" w:rsidRPr="0038554C" w:rsidRDefault="008942D3" w:rsidP="005C19DB">
      <w:pPr>
        <w:spacing w:before="120" w:after="120"/>
        <w:ind w:left="539" w:hanging="539"/>
        <w:rPr>
          <w:rFonts w:eastAsiaTheme="minorEastAsia"/>
        </w:rPr>
      </w:pPr>
      <w:r w:rsidRPr="00C6191A">
        <w:t xml:space="preserve">Algorithm </w:t>
      </w:r>
      <w:r w:rsidR="002F57F6" w:rsidRPr="00C6191A">
        <w:t>5</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DC742F">
        <w:rPr>
          <w:i/>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1629D1">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1629D1">
        <w:rPr>
          <w:rFonts w:eastAsiaTheme="minorEastAsia"/>
        </w:rPr>
        <w:t xml:space="preserve"> </w:t>
      </w:r>
      <w:r>
        <w:t>based on CPU</w:t>
      </w:r>
    </w:p>
    <w:p w:rsidR="004E2BC7" w:rsidRDefault="004E2BC7" w:rsidP="004E2BC7">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Pr="00BB2DED"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E2BC7"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8F089C">
      <w:pPr>
        <w:pStyle w:val="ListParagraph"/>
        <w:numPr>
          <w:ilvl w:val="0"/>
          <w:numId w:val="25"/>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m:oMath>
        <m:r>
          <w:rPr>
            <w:rFonts w:ascii="Cambria Math" w:hAnsi="Cambria Math"/>
          </w:rPr>
          <m:t>du=0;</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BB2DED" w:rsidRDefault="004E2BC7" w:rsidP="008F089C">
      <w:pPr>
        <w:pStyle w:val="ListParagraph"/>
        <w:numPr>
          <w:ilvl w:val="0"/>
          <w:numId w:val="25"/>
        </w:numPr>
        <w:spacing w:after="0" w:line="300" w:lineRule="auto"/>
        <w:rPr>
          <w:rFonts w:ascii="Cambria Math" w:hAnsi="Cambria Math"/>
          <w:b/>
        </w:rPr>
      </w:pPr>
      <w:r>
        <w:rPr>
          <w:rFonts w:eastAsiaTheme="minorEastAsia"/>
          <w:b/>
        </w:rPr>
        <w:t xml:space="preserve">            </w:t>
      </w:r>
      <m:oMath>
        <m:r>
          <m:rPr>
            <m:sty m:val="b"/>
          </m:rPr>
          <w:rPr>
            <w:rFonts w:ascii="Cambria Math" w:hAnsi="Cambria Math"/>
          </w:rPr>
          <m:t>else</m:t>
        </m:r>
      </m:oMath>
    </w:p>
    <w:p w:rsidR="004F1F1C" w:rsidRPr="008C1EE9" w:rsidRDefault="004F1F1C" w:rsidP="008F089C">
      <w:pPr>
        <w:pStyle w:val="ListParagraph"/>
        <w:numPr>
          <w:ilvl w:val="0"/>
          <w:numId w:val="25"/>
        </w:numPr>
        <w:spacing w:after="0" w:line="300" w:lineRule="auto"/>
        <w:rPr>
          <w:rFonts w:ascii="Cambria Math" w:hAnsi="Cambria Math"/>
          <w:i/>
        </w:rPr>
      </w:pPr>
      <w:r>
        <w:rPr>
          <w:rFonts w:ascii="Cambria Math" w:eastAsiaTheme="minorEastAsia" w:hAnsi="Cambria Math"/>
          <w:i/>
        </w:rPr>
        <w:t xml:space="preserve">             </w:t>
      </w:r>
      <w:r w:rsidR="004E2BC7">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4F1F1C" w:rsidRPr="00BB2DED" w:rsidRDefault="004E2BC7" w:rsidP="008F089C">
      <w:pPr>
        <w:pStyle w:val="ListParagraph"/>
        <w:numPr>
          <w:ilvl w:val="0"/>
          <w:numId w:val="25"/>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4E2BC7"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E2BC7" w:rsidRDefault="004E2BC7" w:rsidP="008F089C">
      <w:pPr>
        <w:pStyle w:val="ListParagraph"/>
        <w:numPr>
          <w:ilvl w:val="0"/>
          <w:numId w:val="25"/>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8942D3">
      <w:pPr>
        <w:spacing w:before="120" w:after="120"/>
        <w:ind w:left="539" w:hanging="539"/>
      </w:pPr>
      <w:r w:rsidRPr="00C6191A">
        <w:t xml:space="preserve">Algorithm </w:t>
      </w:r>
      <w:r w:rsidR="002F57F6" w:rsidRPr="00C6191A">
        <w:t>6</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sidR="002F57F6">
        <w:rPr>
          <w:rFonts w:eastAsiaTheme="minorEastAsia"/>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213367">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213367">
        <w:rPr>
          <w:rFonts w:eastAsiaTheme="minorEastAsia"/>
        </w:rPr>
        <w:t xml:space="preserve"> </w:t>
      </w:r>
      <w:r>
        <w:t>based on GPU</w:t>
      </w:r>
    </w:p>
    <w:p w:rsid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BB2DED" w:rsidRPr="00BB2DED" w:rsidRDefault="00BB2DED" w:rsidP="00BB2DED">
      <w:pPr>
        <w:pStyle w:val="ListParagraph"/>
        <w:spacing w:after="0" w:line="300" w:lineRule="auto"/>
        <w:ind w:hanging="294"/>
        <w:rPr>
          <w:rFonts w:eastAsiaTheme="minorEastAsia"/>
        </w:rPr>
      </w:pPr>
      <w:r>
        <w:lastRenderedPageBreak/>
        <w:t xml:space="preserve">// </w:t>
      </w:r>
      <m:oMath>
        <m:r>
          <w:rPr>
            <w:rFonts w:ascii="Cambria Math" w:hAnsi="Cambria Math"/>
          </w:rPr>
          <m:t>blockIdx.x:</m:t>
        </m:r>
        <m:r>
          <m:rPr>
            <m:sty m:val="p"/>
          </m:rPr>
          <w:rPr>
            <w:rFonts w:ascii="Cambria Math" w:hAnsi="Cambria Math"/>
          </w:rPr>
          <m:t>the current block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BB2DED" w:rsidRPr="004F1F1C" w:rsidRDefault="00BB2DED" w:rsidP="00BB2DED">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A2750" w:rsidRDefault="009A2750" w:rsidP="009A2750">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1482D" w:rsidRPr="00BB2DED" w:rsidRDefault="0031482D" w:rsidP="0031482D">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threadDim=256;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blockDim=N/256;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i=blockIdx.x×blockDim+threadIdx.x;</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Gdata=data+i×d;</m:t>
        </m:r>
      </m:oMath>
    </w:p>
    <w:p w:rsidR="00EC022B" w:rsidRPr="008C1EE9" w:rsidRDefault="008C1EE9" w:rsidP="004F1F1C">
      <w:pPr>
        <w:pStyle w:val="ListParagraph"/>
        <w:numPr>
          <w:ilvl w:val="0"/>
          <w:numId w:val="18"/>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060F74" w:rsidRPr="008C1EE9" w:rsidRDefault="00060F74" w:rsidP="004F1F1C">
      <w:pPr>
        <w:pStyle w:val="ListParagraph"/>
        <w:numPr>
          <w:ilvl w:val="0"/>
          <w:numId w:val="18"/>
        </w:numPr>
        <w:spacing w:after="0" w:line="300" w:lineRule="auto"/>
        <w:rPr>
          <w:rFonts w:eastAsiaTheme="minorEastAsia"/>
        </w:rPr>
      </w:pPr>
      <m:oMath>
        <m:r>
          <w:rPr>
            <w:rFonts w:ascii="Cambria Math" w:hAnsi="Cambria Math"/>
          </w:rPr>
          <m:t>du=0;</m:t>
        </m:r>
      </m:oMath>
    </w:p>
    <w:p w:rsidR="00EC022B" w:rsidRPr="008C1EE9" w:rsidRDefault="008C1EE9"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8640D"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060F74"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410AF"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C1EE9" w:rsidRPr="00BB2DED" w:rsidRDefault="008C1EE9" w:rsidP="004F1F1C">
      <w:pPr>
        <w:pStyle w:val="ListParagraph"/>
        <w:numPr>
          <w:ilvl w:val="0"/>
          <w:numId w:val="18"/>
        </w:numPr>
        <w:spacing w:after="0" w:line="300" w:lineRule="auto"/>
        <w:rPr>
          <w:rFonts w:ascii="Cambria Math" w:hAnsi="Cambria Math"/>
          <w:b/>
        </w:rPr>
      </w:pPr>
      <w:r>
        <w:rPr>
          <w:rFonts w:eastAsiaTheme="minorEastAsia"/>
        </w:rPr>
        <w:t xml:space="preserve">     </w:t>
      </w:r>
      <w:r w:rsidRPr="00BB2DED">
        <w:rPr>
          <w:rFonts w:eastAsiaTheme="minorEastAsia"/>
          <w:b/>
        </w:rPr>
        <w:t xml:space="preserve"> </w:t>
      </w:r>
      <m:oMath>
        <m:r>
          <m:rPr>
            <m:sty m:val="b"/>
          </m:rPr>
          <w:rPr>
            <w:rFonts w:ascii="Cambria Math" w:hAnsi="Cambria Math"/>
          </w:rPr>
          <m:t>else</m:t>
        </m:r>
      </m:oMath>
    </w:p>
    <w:p w:rsidR="008C1EE9" w:rsidRPr="008C1EE9" w:rsidRDefault="008C1EE9" w:rsidP="004F1F1C">
      <w:pPr>
        <w:pStyle w:val="ListParagraph"/>
        <w:numPr>
          <w:ilvl w:val="0"/>
          <w:numId w:val="18"/>
        </w:numPr>
        <w:spacing w:after="0" w:line="300" w:lineRule="auto"/>
        <w:rPr>
          <w:rFonts w:ascii="Cambria Math" w:hAnsi="Cambria Math"/>
          <w:i/>
        </w:rPr>
      </w:pPr>
      <w:r>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8C1EE9" w:rsidRPr="00BB2DED" w:rsidRDefault="008C1EE9" w:rsidP="004F1F1C">
      <w:pPr>
        <w:pStyle w:val="ListParagraph"/>
        <w:numPr>
          <w:ilvl w:val="0"/>
          <w:numId w:val="18"/>
        </w:numPr>
        <w:spacing w:after="0" w:line="300" w:lineRule="auto"/>
        <w:rPr>
          <w:rFonts w:eastAsiaTheme="minorEastAsia"/>
          <w:b/>
        </w:rPr>
      </w:pPr>
      <w:r>
        <w:rPr>
          <w:rFonts w:ascii="Cambria Math" w:eastAsiaTheme="minorEastAsia" w:hAnsi="Cambria Math"/>
          <w:i/>
        </w:rPr>
        <w:t xml:space="preserve">    </w:t>
      </w:r>
      <w:r w:rsidRPr="00BB2DED">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273586" w:rsidRPr="00B54896" w:rsidRDefault="00BB2DED" w:rsidP="00273586">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73586" w:rsidRDefault="00273586" w:rsidP="00273586">
      <w:pPr>
        <w:spacing w:before="120" w:after="120"/>
      </w:pPr>
      <w:r w:rsidRPr="00C6191A">
        <w:t xml:space="preserve">Algorithm </w:t>
      </w:r>
      <w:r w:rsidR="002F57F6" w:rsidRPr="00C6191A">
        <w:t>7</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Pr>
          <w:rFonts w:eastAsiaTheme="minorEastAsia"/>
        </w:rPr>
        <w:t xml:space="preserve"> </w:t>
      </w:r>
      <w:r>
        <w:t>based on shared memory of the GPU</w:t>
      </w:r>
    </w:p>
    <w:p w:rsidR="00EA62D1" w:rsidRDefault="00EA62D1" w:rsidP="00EA62D1">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EA44EF"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EA73C2" w:rsidRPr="00BB2DED" w:rsidRDefault="00EA73C2" w:rsidP="00EA73C2">
      <w:pPr>
        <w:pStyle w:val="ListParagraph"/>
        <w:spacing w:after="0" w:line="300" w:lineRule="auto"/>
        <w:ind w:hanging="294"/>
        <w:rPr>
          <w:rFonts w:eastAsiaTheme="minorEastAsia"/>
        </w:rPr>
      </w:pPr>
      <w:r>
        <w:lastRenderedPageBreak/>
        <w:t xml:space="preserve">// </w:t>
      </w:r>
      <m:oMath>
        <m:r>
          <w:rPr>
            <w:rFonts w:ascii="Cambria Math" w:hAnsi="Cambria Math"/>
          </w:rPr>
          <m:t xml:space="preserve">indexC </m:t>
        </m:r>
        <m:r>
          <m:rPr>
            <m:sty m:val="p"/>
          </m:rPr>
          <w:rPr>
            <w:rFonts w:ascii="Cambria Math" w:hAnsi="Cambria Math"/>
          </w:rPr>
          <m:t>points to the corresponding centroid;</m:t>
        </m:r>
      </m:oMath>
    </w:p>
    <w:p w:rsidR="00EA73C2" w:rsidRDefault="00EA73C2" w:rsidP="00EA73C2">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EA73C2" w:rsidRPr="00EA73C2" w:rsidRDefault="00EA44EF" w:rsidP="00EA73C2">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EA73C2" w:rsidRPr="00EA73C2" w:rsidRDefault="00EA73C2" w:rsidP="00EA73C2">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EA44EF" w:rsidRPr="00BB2DED" w:rsidRDefault="00EA73C2" w:rsidP="00EA73C2">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EA44EF" w:rsidRPr="008C1EE9" w:rsidRDefault="00EA44EF" w:rsidP="00EA44EF">
      <w:pPr>
        <w:pStyle w:val="ListParagraph"/>
        <w:numPr>
          <w:ilvl w:val="0"/>
          <w:numId w:val="20"/>
        </w:numPr>
        <w:spacing w:after="0" w:line="300" w:lineRule="auto"/>
        <w:rPr>
          <w:rFonts w:eastAsiaTheme="minorEastAsia"/>
        </w:rPr>
      </w:pPr>
      <m:oMath>
        <m:r>
          <w:rPr>
            <w:rFonts w:ascii="Cambria Math" w:hAnsi="Cambria Math"/>
          </w:rPr>
          <m:t>TH=16, TW=16, TDimY=2;</m:t>
        </m:r>
      </m:oMath>
    </w:p>
    <w:p w:rsidR="00EA44EF" w:rsidRPr="008C1EE9" w:rsidRDefault="0098341B"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EA44EF" w:rsidRPr="008C1EE9" w:rsidRDefault="0098341B"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C0394" w:rsidRPr="002C0394" w:rsidRDefault="002C0394" w:rsidP="002C0394">
      <w:pPr>
        <w:pStyle w:val="ListParagraph"/>
        <w:numPr>
          <w:ilvl w:val="0"/>
          <w:numId w:val="20"/>
        </w:numPr>
        <w:spacing w:after="0" w:line="300" w:lineRule="auto"/>
        <w:rPr>
          <w:rFonts w:ascii="Cambria Math" w:hAnsi="Cambria Math"/>
          <w:oMath/>
        </w:rPr>
      </w:pPr>
      <m:oMath>
        <m:r>
          <w:rPr>
            <w:rFonts w:ascii="Cambria Math" w:hAnsi="Cambria Math"/>
          </w:rPr>
          <m:t>indexD = data</m:t>
        </m:r>
      </m:oMath>
    </w:p>
    <w:p w:rsidR="002C0394" w:rsidRPr="002C0394"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EA44EF" w:rsidRPr="002C0394" w:rsidRDefault="002C0394"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C0394" w:rsidRPr="002C0394" w:rsidRDefault="002C0394" w:rsidP="002C0394">
      <w:pPr>
        <w:pStyle w:val="ListParagraph"/>
        <w:numPr>
          <w:ilvl w:val="0"/>
          <w:numId w:val="20"/>
        </w:numPr>
        <w:spacing w:after="0" w:line="300" w:lineRule="auto"/>
        <w:rPr>
          <w:rFonts w:ascii="Cambria Math" w:hAnsi="Cambria Math"/>
          <w:oMath/>
        </w:rPr>
      </w:pPr>
      <m:oMath>
        <m:r>
          <m:rPr>
            <m:sty m:val="p"/>
          </m:rPr>
          <w:rPr>
            <w:rFonts w:ascii="Cambria Math" w:hAnsi="Cambria Math"/>
          </w:rPr>
          <m:t>indexC = centroid</m:t>
        </m:r>
      </m:oMath>
    </w:p>
    <w:p w:rsidR="002C0394" w:rsidRPr="002C0394" w:rsidRDefault="002C0394" w:rsidP="00FD42DA">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FD42DA" w:rsidRPr="00FD42DA" w:rsidRDefault="00FD42DA" w:rsidP="00FD42DA">
      <w:pPr>
        <w:pStyle w:val="ListParagraph"/>
        <w:numPr>
          <w:ilvl w:val="0"/>
          <w:numId w:val="20"/>
        </w:numPr>
        <w:spacing w:after="0" w:line="300" w:lineRule="auto"/>
        <w:rPr>
          <w:rFonts w:ascii="Cambria Math" w:hAnsi="Cambria Math"/>
          <w:oMath/>
        </w:rPr>
      </w:pPr>
      <m:oMath>
        <m:r>
          <w:rPr>
            <w:rFonts w:ascii="Cambria Math" w:hAnsi="Cambria Math"/>
          </w:rPr>
          <m:t>indexR = SR</m:t>
        </m:r>
      </m:oMath>
    </w:p>
    <w:p w:rsidR="00FD42DA" w:rsidRPr="00FD42DA"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M + blockIdx.x× 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FD42DA" w:rsidRPr="008C1EE9" w:rsidRDefault="00EA62D1" w:rsidP="00FD42DA">
      <w:pPr>
        <w:pStyle w:val="ListParagraph"/>
        <w:numPr>
          <w:ilvl w:val="0"/>
          <w:numId w:val="20"/>
        </w:numPr>
        <w:spacing w:after="0" w:line="300" w:lineRule="auto"/>
        <w:rPr>
          <w:rFonts w:eastAsiaTheme="minorEastAsia"/>
        </w:rPr>
      </w:pPr>
      <m:oMath>
        <m:r>
          <w:rPr>
            <w:rFonts w:ascii="Cambria Math" w:hAnsi="Cambria Math"/>
          </w:rPr>
          <m:t>Alast=indexD+d;</m:t>
        </m:r>
      </m:oMath>
    </w:p>
    <w:p w:rsidR="00EA44EF" w:rsidRPr="00FD42DA" w:rsidRDefault="00FD42DA" w:rsidP="00EA44EF">
      <w:pPr>
        <w:pStyle w:val="ListParagraph"/>
        <w:numPr>
          <w:ilvl w:val="0"/>
          <w:numId w:val="20"/>
        </w:numPr>
        <w:spacing w:after="0" w:line="300" w:lineRule="auto"/>
        <w:rPr>
          <w:rFonts w:eastAsiaTheme="minorEastAsia"/>
        </w:rPr>
      </w:pPr>
      <m:oMath>
        <m:r>
          <m:rPr>
            <m:sty m:val="b"/>
          </m:rPr>
          <w:rPr>
            <w:rFonts w:ascii="Cambria Math" w:eastAsiaTheme="minorEastAsia" w:hAnsi="Cambria Math"/>
          </w:rPr>
          <m:t>do</m:t>
        </m:r>
      </m:oMath>
    </w:p>
    <w:p w:rsidR="00FD42DA" w:rsidRPr="00FD42DA" w:rsidRDefault="00FD42DA" w:rsidP="00FD42DA">
      <w:pPr>
        <w:pStyle w:val="ListParagraph"/>
        <w:numPr>
          <w:ilvl w:val="0"/>
          <w:numId w:val="20"/>
        </w:numPr>
        <w:spacing w:after="0" w:line="300" w:lineRule="auto"/>
        <w:rPr>
          <w:rFonts w:eastAsiaTheme="minorEastAsia"/>
        </w:rPr>
      </w:pPr>
      <m:oMath>
        <m:r>
          <m:rPr>
            <m:sty m:val="b"/>
          </m:rPr>
          <w:rPr>
            <w:rFonts w:ascii="Cambria Math" w:hAnsi="Cambria Math"/>
          </w:rPr>
          <m:t>{</m:t>
        </m:r>
      </m:oMath>
    </w:p>
    <w:p w:rsidR="00FD42DA" w:rsidRPr="00FD42DA" w:rsidRDefault="00FD42DA" w:rsidP="00FD42DA">
      <w:pPr>
        <w:pStyle w:val="ListParagraph"/>
        <w:numPr>
          <w:ilvl w:val="0"/>
          <w:numId w:val="20"/>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FD42DA"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4F536D" w:rsidRP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536D" w:rsidRPr="008C1EE9" w:rsidRDefault="004F536D" w:rsidP="00FD42DA">
      <w:pPr>
        <w:pStyle w:val="ListParagraph"/>
        <w:numPr>
          <w:ilvl w:val="0"/>
          <w:numId w:val="20"/>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m:oMath>
        <m:r>
          <w:rPr>
            <w:rFonts w:ascii="Cambria Math" w:hAnsi="Cambria Math"/>
          </w:rPr>
          <m:t>__syncthreads();</m:t>
        </m:r>
      </m:oMath>
    </w:p>
    <w:p w:rsidR="00EA62D1" w:rsidRDefault="00EA62D1" w:rsidP="00EA62D1">
      <w:pPr>
        <w:pStyle w:val="ListParagraph"/>
        <w:numPr>
          <w:ilvl w:val="0"/>
          <w:numId w:val="20"/>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442325" w:rsidRPr="00C6191A" w:rsidRDefault="00442325" w:rsidP="00442325">
      <w:pPr>
        <w:spacing w:before="120" w:after="120"/>
        <w:ind w:left="539" w:hanging="539"/>
        <w:rPr>
          <w:rFonts w:eastAsiaTheme="minorEastAsia"/>
        </w:rPr>
      </w:pPr>
      <w:r w:rsidRPr="00C6191A">
        <w:t>C. Computing the new center for each clusters</w:t>
      </w:r>
    </w:p>
    <w:p w:rsidR="00756EBC" w:rsidRDefault="00756EBC" w:rsidP="00756EBC">
      <w:pPr>
        <w:spacing w:before="120" w:after="120"/>
        <w:ind w:left="539" w:hanging="539"/>
      </w:pPr>
      <w:r w:rsidRPr="00C6191A">
        <w:t>Algorithm 8:</w:t>
      </w:r>
      <w:r>
        <w:t xml:space="preserve"> Computing the </w:t>
      </w:r>
      <w:r w:rsidRPr="00756EBC">
        <w:t>new cen</w:t>
      </w:r>
      <w:r>
        <w:t>ter for each clusters based on CPU</w:t>
      </w:r>
    </w:p>
    <w:p w:rsidR="00756EBC" w:rsidRDefault="00756EBC" w:rsidP="00756EBC">
      <w:pPr>
        <w:pStyle w:val="ListParagraph"/>
        <w:spacing w:after="0" w:line="300" w:lineRule="auto"/>
        <w:ind w:hanging="294"/>
        <w:rPr>
          <w:rFonts w:eastAsiaTheme="minorEastAsia"/>
        </w:rPr>
      </w:pPr>
      <w:r>
        <w:lastRenderedPageBreak/>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756EBC" w:rsidRPr="00BB2DED" w:rsidRDefault="00756EBC" w:rsidP="00756EBC">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756EBC" w:rsidRDefault="00756EBC" w:rsidP="00756EBC">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EA75F0">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756EBC">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B1790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B1790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hAnsi="Cambria Math"/>
          </w:rPr>
          <m:t>temp=</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e>
          <m:sup>
            <m:r>
              <w:rPr>
                <w:rFonts w:ascii="Cambria Math" w:hAnsi="Cambria Math"/>
              </w:rPr>
              <m:t>q</m:t>
            </m:r>
          </m:sup>
        </m:sSup>
        <m:r>
          <w:rPr>
            <w:rFonts w:ascii="Cambria Math" w:eastAsiaTheme="minorEastAsia" w:hAnsi="Cambria Math"/>
          </w:rPr>
          <m:t>;</m:t>
        </m:r>
      </m:oMath>
    </w:p>
    <w:p w:rsidR="00EA75F0" w:rsidRPr="008C1EE9"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+temp;</m:t>
        </m:r>
      </m:oMath>
    </w:p>
    <w:p w:rsidR="00756EBC" w:rsidRPr="008C1EE9" w:rsidRDefault="00756EBC"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+temp×</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B1790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B1790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B1790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5C4BC0" w:rsidRDefault="00062F58" w:rsidP="00B1790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C4BC0" w:rsidRDefault="005C4BC0" w:rsidP="005C4BC0">
      <w:pPr>
        <w:spacing w:after="0" w:line="300" w:lineRule="auto"/>
        <w:rPr>
          <w:rFonts w:eastAsiaTheme="minorEastAsia"/>
        </w:rPr>
      </w:pPr>
    </w:p>
    <w:p w:rsidR="005C4BC0" w:rsidRDefault="005C4BC0" w:rsidP="005C4BC0">
      <w:pPr>
        <w:spacing w:before="120" w:after="120"/>
        <w:ind w:left="539" w:hanging="539"/>
      </w:pPr>
      <w:r w:rsidRPr="00C6191A">
        <w:t>Algorithm 9:</w:t>
      </w:r>
      <w:r>
        <w:t xml:space="preserve"> Computing the </w:t>
      </w:r>
      <w:r w:rsidRPr="00756EBC">
        <w:t>new cen</w:t>
      </w:r>
      <w:r>
        <w:t>ter for each clusters based on GPU</w:t>
      </w:r>
    </w:p>
    <w:p w:rsidR="00823103" w:rsidRDefault="00823103" w:rsidP="001E1EF8">
      <w:pPr>
        <w:pStyle w:val="BodyText"/>
        <w:spacing w:line="360" w:lineRule="auto"/>
        <w:ind w:left="360"/>
        <w:jc w:val="center"/>
      </w:pPr>
    </w:p>
    <w:p w:rsidR="001E1EF8" w:rsidRDefault="001E1EF8" w:rsidP="001E1EF8">
      <w:pPr>
        <w:pStyle w:val="BodyText"/>
        <w:spacing w:line="360" w:lineRule="auto"/>
        <w:ind w:left="360"/>
        <w:jc w:val="center"/>
      </w:pPr>
      <w:r>
        <w:rPr>
          <w:rFonts w:hint="eastAsia"/>
        </w:rPr>
        <w:t>IV. EXPERIMENTAL RESULTS</w:t>
      </w:r>
    </w:p>
    <w:p w:rsidR="001E1EF8" w:rsidRDefault="001E1EF8" w:rsidP="00823103">
      <w:pPr>
        <w:pStyle w:val="BodyText"/>
        <w:spacing w:line="360" w:lineRule="auto"/>
        <w:ind w:firstLine="360"/>
      </w:pPr>
      <w:r>
        <w:t>Implement</w:t>
      </w:r>
      <w:r w:rsidRPr="00403AEA">
        <w:t xml:space="preserve"> </w:t>
      </w:r>
      <w:r>
        <w:t>GPU-based parallel GFKM algorithm and make comparisons with CPU based implementations.</w:t>
      </w:r>
    </w:p>
    <w:p w:rsidR="001E1EF8" w:rsidRDefault="001E1EF8" w:rsidP="001E1EF8">
      <w:pPr>
        <w:jc w:val="center"/>
      </w:pPr>
      <w:r w:rsidRPr="00F9489C">
        <w:rPr>
          <w:rFonts w:hint="eastAsia"/>
        </w:rPr>
        <w:t>REFERENCES</w:t>
      </w:r>
    </w:p>
    <w:p w:rsidR="001E1EF8" w:rsidRDefault="001E1EF8" w:rsidP="001E1EF8">
      <w:pPr>
        <w:spacing w:before="120" w:after="120"/>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1E1EF8" w:rsidP="001E1EF8">
      <w:pPr>
        <w:spacing w:before="120" w:after="120"/>
        <w:ind w:left="539" w:hanging="539"/>
      </w:pPr>
      <w:r>
        <w:t>[2]</w:t>
      </w:r>
      <w:r>
        <w:tab/>
        <w:t>You Li, Kaiyong Zhao, Xiaowen Chu, and Jiming Liu, Speeding up K-Means Algorithm by GPUs, 2010.</w:t>
      </w:r>
    </w:p>
    <w:p w:rsidR="001E1EF8" w:rsidRPr="005C4BC0" w:rsidRDefault="001E1EF8" w:rsidP="005C4BC0">
      <w:pPr>
        <w:spacing w:before="120" w:after="120"/>
        <w:ind w:left="539" w:hanging="539"/>
      </w:pPr>
    </w:p>
    <w:sectPr w:rsidR="001E1EF8" w:rsidRPr="005C4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41B" w:rsidRDefault="0098341B" w:rsidP="003249A5">
      <w:pPr>
        <w:spacing w:after="0" w:line="240" w:lineRule="auto"/>
      </w:pPr>
      <w:r>
        <w:separator/>
      </w:r>
    </w:p>
  </w:endnote>
  <w:endnote w:type="continuationSeparator" w:id="0">
    <w:p w:rsidR="0098341B" w:rsidRDefault="0098341B"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41B" w:rsidRDefault="0098341B" w:rsidP="003249A5">
      <w:pPr>
        <w:spacing w:after="0" w:line="240" w:lineRule="auto"/>
      </w:pPr>
      <w:r>
        <w:separator/>
      </w:r>
    </w:p>
  </w:footnote>
  <w:footnote w:type="continuationSeparator" w:id="0">
    <w:p w:rsidR="0098341B" w:rsidRDefault="0098341B"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86586F7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3168A0"/>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2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561EAC"/>
    <w:multiLevelType w:val="hybridMultilevel"/>
    <w:tmpl w:val="6D2A8040"/>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1"/>
  </w:num>
  <w:num w:numId="5">
    <w:abstractNumId w:val="12"/>
  </w:num>
  <w:num w:numId="6">
    <w:abstractNumId w:val="26"/>
  </w:num>
  <w:num w:numId="7">
    <w:abstractNumId w:val="28"/>
  </w:num>
  <w:num w:numId="8">
    <w:abstractNumId w:val="18"/>
  </w:num>
  <w:num w:numId="9">
    <w:abstractNumId w:val="15"/>
  </w:num>
  <w:num w:numId="10">
    <w:abstractNumId w:val="19"/>
  </w:num>
  <w:num w:numId="11">
    <w:abstractNumId w:val="4"/>
  </w:num>
  <w:num w:numId="12">
    <w:abstractNumId w:val="13"/>
  </w:num>
  <w:num w:numId="13">
    <w:abstractNumId w:val="27"/>
  </w:num>
  <w:num w:numId="14">
    <w:abstractNumId w:val="3"/>
  </w:num>
  <w:num w:numId="15">
    <w:abstractNumId w:val="21"/>
  </w:num>
  <w:num w:numId="16">
    <w:abstractNumId w:val="23"/>
  </w:num>
  <w:num w:numId="17">
    <w:abstractNumId w:val="17"/>
  </w:num>
  <w:num w:numId="18">
    <w:abstractNumId w:val="20"/>
  </w:num>
  <w:num w:numId="19">
    <w:abstractNumId w:val="25"/>
  </w:num>
  <w:num w:numId="20">
    <w:abstractNumId w:val="2"/>
  </w:num>
  <w:num w:numId="21">
    <w:abstractNumId w:val="0"/>
  </w:num>
  <w:num w:numId="22">
    <w:abstractNumId w:val="22"/>
  </w:num>
  <w:num w:numId="23">
    <w:abstractNumId w:val="5"/>
  </w:num>
  <w:num w:numId="24">
    <w:abstractNumId w:val="6"/>
  </w:num>
  <w:num w:numId="25">
    <w:abstractNumId w:val="29"/>
  </w:num>
  <w:num w:numId="26">
    <w:abstractNumId w:val="24"/>
  </w:num>
  <w:num w:numId="27">
    <w:abstractNumId w:val="14"/>
  </w:num>
  <w:num w:numId="28">
    <w:abstractNumId w:val="10"/>
  </w:num>
  <w:num w:numId="29">
    <w:abstractNumId w:val="16"/>
  </w:num>
  <w:num w:numId="30">
    <w:abstractNumId w:val="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359E"/>
    <w:rsid w:val="00010420"/>
    <w:rsid w:val="0001736D"/>
    <w:rsid w:val="00024D3C"/>
    <w:rsid w:val="00060F74"/>
    <w:rsid w:val="00062F58"/>
    <w:rsid w:val="000A5CA9"/>
    <w:rsid w:val="000B58E6"/>
    <w:rsid w:val="000E2B19"/>
    <w:rsid w:val="000F4883"/>
    <w:rsid w:val="001126B5"/>
    <w:rsid w:val="00124F34"/>
    <w:rsid w:val="0013045B"/>
    <w:rsid w:val="001629D1"/>
    <w:rsid w:val="00166143"/>
    <w:rsid w:val="001766B8"/>
    <w:rsid w:val="00195599"/>
    <w:rsid w:val="001C4580"/>
    <w:rsid w:val="001E1EF8"/>
    <w:rsid w:val="001F596D"/>
    <w:rsid w:val="00213367"/>
    <w:rsid w:val="00223220"/>
    <w:rsid w:val="00230EEC"/>
    <w:rsid w:val="0023382E"/>
    <w:rsid w:val="00260DC2"/>
    <w:rsid w:val="00273586"/>
    <w:rsid w:val="002A53F4"/>
    <w:rsid w:val="002B2811"/>
    <w:rsid w:val="002B3F1C"/>
    <w:rsid w:val="002C0394"/>
    <w:rsid w:val="002C0FAD"/>
    <w:rsid w:val="002D4727"/>
    <w:rsid w:val="002F57F6"/>
    <w:rsid w:val="002F61DE"/>
    <w:rsid w:val="0031482D"/>
    <w:rsid w:val="003249A5"/>
    <w:rsid w:val="00345B51"/>
    <w:rsid w:val="00354B27"/>
    <w:rsid w:val="00356839"/>
    <w:rsid w:val="00376A56"/>
    <w:rsid w:val="0038554C"/>
    <w:rsid w:val="003B62D7"/>
    <w:rsid w:val="003C3C21"/>
    <w:rsid w:val="003F6254"/>
    <w:rsid w:val="00403AEA"/>
    <w:rsid w:val="004214C4"/>
    <w:rsid w:val="00441810"/>
    <w:rsid w:val="00442325"/>
    <w:rsid w:val="00443EAC"/>
    <w:rsid w:val="004910C0"/>
    <w:rsid w:val="0049664A"/>
    <w:rsid w:val="004B7074"/>
    <w:rsid w:val="004C3CAF"/>
    <w:rsid w:val="004E2BC7"/>
    <w:rsid w:val="004F1F1C"/>
    <w:rsid w:val="004F2EBA"/>
    <w:rsid w:val="004F52F3"/>
    <w:rsid w:val="004F536D"/>
    <w:rsid w:val="0053166E"/>
    <w:rsid w:val="005410AF"/>
    <w:rsid w:val="005448BA"/>
    <w:rsid w:val="00582BA3"/>
    <w:rsid w:val="005835FA"/>
    <w:rsid w:val="0059545E"/>
    <w:rsid w:val="005A3E85"/>
    <w:rsid w:val="005C19DB"/>
    <w:rsid w:val="005C4BC0"/>
    <w:rsid w:val="00644F31"/>
    <w:rsid w:val="00650748"/>
    <w:rsid w:val="006531F4"/>
    <w:rsid w:val="00655DE7"/>
    <w:rsid w:val="0067048D"/>
    <w:rsid w:val="00674DB5"/>
    <w:rsid w:val="0068135E"/>
    <w:rsid w:val="006847E4"/>
    <w:rsid w:val="006B3BC3"/>
    <w:rsid w:val="006D3CA8"/>
    <w:rsid w:val="006E11FB"/>
    <w:rsid w:val="006E541B"/>
    <w:rsid w:val="00700A75"/>
    <w:rsid w:val="007127E2"/>
    <w:rsid w:val="00714B7D"/>
    <w:rsid w:val="00722735"/>
    <w:rsid w:val="00723176"/>
    <w:rsid w:val="00734FD8"/>
    <w:rsid w:val="0073505B"/>
    <w:rsid w:val="00751255"/>
    <w:rsid w:val="00756EBC"/>
    <w:rsid w:val="007933A8"/>
    <w:rsid w:val="007A150E"/>
    <w:rsid w:val="007B0C37"/>
    <w:rsid w:val="007C1A75"/>
    <w:rsid w:val="007C6474"/>
    <w:rsid w:val="007D79FD"/>
    <w:rsid w:val="007F4445"/>
    <w:rsid w:val="007F6853"/>
    <w:rsid w:val="00801679"/>
    <w:rsid w:val="00823103"/>
    <w:rsid w:val="0083158D"/>
    <w:rsid w:val="00832B8C"/>
    <w:rsid w:val="00845F7C"/>
    <w:rsid w:val="008542A5"/>
    <w:rsid w:val="00861F14"/>
    <w:rsid w:val="0088640D"/>
    <w:rsid w:val="00891E88"/>
    <w:rsid w:val="008942D3"/>
    <w:rsid w:val="008B3397"/>
    <w:rsid w:val="008C1EE9"/>
    <w:rsid w:val="008E59E7"/>
    <w:rsid w:val="008F089C"/>
    <w:rsid w:val="00921879"/>
    <w:rsid w:val="00930BE9"/>
    <w:rsid w:val="00952874"/>
    <w:rsid w:val="009749DF"/>
    <w:rsid w:val="00975469"/>
    <w:rsid w:val="0098341B"/>
    <w:rsid w:val="00991E26"/>
    <w:rsid w:val="009A2750"/>
    <w:rsid w:val="009B58A9"/>
    <w:rsid w:val="009D5A80"/>
    <w:rsid w:val="009D7E0F"/>
    <w:rsid w:val="00A02B4D"/>
    <w:rsid w:val="00A130D1"/>
    <w:rsid w:val="00A266DC"/>
    <w:rsid w:val="00A31DDB"/>
    <w:rsid w:val="00A571EF"/>
    <w:rsid w:val="00A65A1E"/>
    <w:rsid w:val="00A871A8"/>
    <w:rsid w:val="00AF26B0"/>
    <w:rsid w:val="00AF763D"/>
    <w:rsid w:val="00B05435"/>
    <w:rsid w:val="00B17902"/>
    <w:rsid w:val="00B25445"/>
    <w:rsid w:val="00B30209"/>
    <w:rsid w:val="00B33203"/>
    <w:rsid w:val="00B41767"/>
    <w:rsid w:val="00B54896"/>
    <w:rsid w:val="00B55D8D"/>
    <w:rsid w:val="00B7280B"/>
    <w:rsid w:val="00B8587A"/>
    <w:rsid w:val="00BA60D4"/>
    <w:rsid w:val="00BB2DED"/>
    <w:rsid w:val="00BC6B5E"/>
    <w:rsid w:val="00BE7A4B"/>
    <w:rsid w:val="00BF20F7"/>
    <w:rsid w:val="00C00336"/>
    <w:rsid w:val="00C25F0C"/>
    <w:rsid w:val="00C55C07"/>
    <w:rsid w:val="00C6191A"/>
    <w:rsid w:val="00C7087D"/>
    <w:rsid w:val="00C71E76"/>
    <w:rsid w:val="00C82F52"/>
    <w:rsid w:val="00CB2EB3"/>
    <w:rsid w:val="00CB37F0"/>
    <w:rsid w:val="00CB48DC"/>
    <w:rsid w:val="00D0468C"/>
    <w:rsid w:val="00D13A87"/>
    <w:rsid w:val="00D35AFB"/>
    <w:rsid w:val="00D7204A"/>
    <w:rsid w:val="00DA748A"/>
    <w:rsid w:val="00DB1786"/>
    <w:rsid w:val="00DB7FC7"/>
    <w:rsid w:val="00DC38AF"/>
    <w:rsid w:val="00DC742F"/>
    <w:rsid w:val="00DD0252"/>
    <w:rsid w:val="00DD4AD9"/>
    <w:rsid w:val="00DD6950"/>
    <w:rsid w:val="00DE7DEA"/>
    <w:rsid w:val="00E110BC"/>
    <w:rsid w:val="00E11F74"/>
    <w:rsid w:val="00E239BC"/>
    <w:rsid w:val="00E24F44"/>
    <w:rsid w:val="00E3457C"/>
    <w:rsid w:val="00E51283"/>
    <w:rsid w:val="00E57663"/>
    <w:rsid w:val="00E57840"/>
    <w:rsid w:val="00E754CD"/>
    <w:rsid w:val="00E7628B"/>
    <w:rsid w:val="00E9148E"/>
    <w:rsid w:val="00E92BAF"/>
    <w:rsid w:val="00EA44EF"/>
    <w:rsid w:val="00EA62D1"/>
    <w:rsid w:val="00EA73C2"/>
    <w:rsid w:val="00EA75F0"/>
    <w:rsid w:val="00EB1A10"/>
    <w:rsid w:val="00EB527A"/>
    <w:rsid w:val="00EC022B"/>
    <w:rsid w:val="00EC02B5"/>
    <w:rsid w:val="00EC124B"/>
    <w:rsid w:val="00ED7279"/>
    <w:rsid w:val="00EE19EA"/>
    <w:rsid w:val="00EE30CF"/>
    <w:rsid w:val="00EE580A"/>
    <w:rsid w:val="00F25EB4"/>
    <w:rsid w:val="00F37A19"/>
    <w:rsid w:val="00F66C91"/>
    <w:rsid w:val="00F8194A"/>
    <w:rsid w:val="00F85752"/>
    <w:rsid w:val="00F94378"/>
    <w:rsid w:val="00F9489C"/>
    <w:rsid w:val="00FA20F5"/>
    <w:rsid w:val="00FA4BC6"/>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3752</TotalTime>
  <Pages>11</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94</cp:revision>
  <dcterms:created xsi:type="dcterms:W3CDTF">2014-07-06T06:48:00Z</dcterms:created>
  <dcterms:modified xsi:type="dcterms:W3CDTF">2014-11-10T06:08:00Z</dcterms:modified>
</cp:coreProperties>
</file>