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372" w:rsidRPr="00394DA7" w:rsidRDefault="0025246F" w:rsidP="0025246F">
      <w:pPr>
        <w:spacing w:after="120" w:line="360" w:lineRule="auto"/>
        <w:jc w:val="both"/>
        <w:rPr>
          <w:b/>
        </w:rPr>
      </w:pPr>
      <w:r w:rsidRPr="00394DA7">
        <w:rPr>
          <w:b/>
        </w:rPr>
        <w:t>Good afternoon everyone</w:t>
      </w:r>
    </w:p>
    <w:p w:rsidR="0025246F" w:rsidRDefault="0025246F" w:rsidP="0025246F">
      <w:pPr>
        <w:spacing w:after="120" w:line="360" w:lineRule="auto"/>
        <w:jc w:val="both"/>
      </w:pPr>
      <w:r>
        <w:t xml:space="preserve">My name is Vu </w:t>
      </w:r>
      <w:proofErr w:type="spellStart"/>
      <w:r>
        <w:t>Dinh</w:t>
      </w:r>
      <w:proofErr w:type="spellEnd"/>
      <w:r>
        <w:t xml:space="preserve"> </w:t>
      </w:r>
      <w:proofErr w:type="spellStart"/>
      <w:r>
        <w:t>Trung</w:t>
      </w:r>
      <w:proofErr w:type="spellEnd"/>
      <w:r>
        <w:t xml:space="preserve">. I’m from Vietnam, you can call me Wu Ting </w:t>
      </w:r>
      <w:proofErr w:type="spellStart"/>
      <w:r>
        <w:t>Zhong</w:t>
      </w:r>
      <w:proofErr w:type="spellEnd"/>
      <w:r>
        <w:t>.</w:t>
      </w:r>
    </w:p>
    <w:p w:rsidR="0025246F" w:rsidRDefault="00F7547C" w:rsidP="0096518C">
      <w:pPr>
        <w:spacing w:after="120" w:line="360" w:lineRule="auto"/>
        <w:jc w:val="both"/>
      </w:pPr>
      <w:r w:rsidRPr="00110906">
        <w:rPr>
          <w:b/>
        </w:rPr>
        <w:t>[1]</w:t>
      </w:r>
      <w:r>
        <w:rPr>
          <w:b/>
        </w:rPr>
        <w:t xml:space="preserve"> </w:t>
      </w:r>
      <w:r w:rsidR="0025246F" w:rsidRPr="00D61895">
        <w:rPr>
          <w:b/>
        </w:rPr>
        <w:t xml:space="preserve">First of all, I would like to extend my thanks to </w:t>
      </w:r>
      <w:r w:rsidR="00E9169B" w:rsidRPr="00D61895">
        <w:rPr>
          <w:b/>
        </w:rPr>
        <w:t xml:space="preserve">you </w:t>
      </w:r>
      <w:r w:rsidR="0025246F" w:rsidRPr="00D61895">
        <w:rPr>
          <w:b/>
        </w:rPr>
        <w:t>all for attending my defense today</w:t>
      </w:r>
      <w:r w:rsidR="0025246F">
        <w:t>.</w:t>
      </w:r>
      <w:r w:rsidR="00FB7466">
        <w:t xml:space="preserve"> </w:t>
      </w:r>
      <w:r w:rsidR="0025246F">
        <w:t>Now, I’m going to talk about my thesis: “Speeding up</w:t>
      </w:r>
      <w:r w:rsidR="0025246F">
        <w:br/>
        <w:t xml:space="preserve">Generalized </w:t>
      </w:r>
      <w:r w:rsidR="0025246F" w:rsidRPr="0025246F">
        <w:t xml:space="preserve">Fuzzy </w:t>
      </w:r>
      <w:r w:rsidR="0025246F" w:rsidRPr="0025246F">
        <w:rPr>
          <w:i/>
        </w:rPr>
        <w:t>k</w:t>
      </w:r>
      <w:r w:rsidR="0025246F">
        <w:t xml:space="preserve">-Means Clustering Using </w:t>
      </w:r>
      <w:r w:rsidR="0025246F" w:rsidRPr="0025246F">
        <w:rPr>
          <w:i/>
        </w:rPr>
        <w:t>m</w:t>
      </w:r>
      <w:r w:rsidR="0025246F">
        <w:t xml:space="preserve"> Nearest Cluster Centers </w:t>
      </w:r>
      <w:r w:rsidR="0025246F" w:rsidRPr="0025246F">
        <w:t>Algorithm on GPU</w:t>
      </w:r>
      <w:r w:rsidR="0025246F">
        <w:t>.”</w:t>
      </w:r>
      <w:r w:rsidR="00110906">
        <w:t xml:space="preserve"> </w:t>
      </w:r>
    </w:p>
    <w:p w:rsidR="00F7547C" w:rsidRDefault="00F7547C" w:rsidP="0025246F">
      <w:pPr>
        <w:spacing w:after="120" w:line="360" w:lineRule="auto"/>
        <w:jc w:val="both"/>
      </w:pPr>
      <w:r w:rsidRPr="00110906">
        <w:rPr>
          <w:b/>
        </w:rPr>
        <w:t>[</w:t>
      </w:r>
      <w:r>
        <w:rPr>
          <w:b/>
        </w:rPr>
        <w:t>2</w:t>
      </w:r>
      <w:r w:rsidRPr="00110906">
        <w:rPr>
          <w:b/>
        </w:rPr>
        <w:t>]</w:t>
      </w:r>
      <w:r>
        <w:t xml:space="preserve"> </w:t>
      </w:r>
      <w:r w:rsidR="0025246F" w:rsidRPr="00D61895">
        <w:rPr>
          <w:b/>
        </w:rPr>
        <w:t xml:space="preserve">As you can see in this outline slice, I’ll first introduce GFKM and parallel GFKM </w:t>
      </w:r>
      <w:r w:rsidR="00B60B48" w:rsidRPr="00D61895">
        <w:rPr>
          <w:b/>
        </w:rPr>
        <w:t>algorithms</w:t>
      </w:r>
      <w:r w:rsidR="0025246F">
        <w:t xml:space="preserve">. The PGFKM model is mentioned in part 2. The </w:t>
      </w:r>
      <w:r w:rsidR="00787C0A">
        <w:t xml:space="preserve">steps of </w:t>
      </w:r>
      <w:r w:rsidR="00B60B48">
        <w:t>method PGFKM</w:t>
      </w:r>
      <w:bookmarkStart w:id="0" w:name="_GoBack"/>
      <w:bookmarkEnd w:id="0"/>
      <w:r w:rsidR="0025246F">
        <w:t xml:space="preserve"> are presented in part 3, 4, and 5. We’ll see some results in part 6. Finally, there are some conclusions and future works.</w:t>
      </w:r>
    </w:p>
    <w:p w:rsidR="00EB7488" w:rsidRPr="00EB7488" w:rsidRDefault="00F7547C" w:rsidP="0025246F">
      <w:pPr>
        <w:spacing w:after="120" w:line="360" w:lineRule="auto"/>
        <w:jc w:val="both"/>
        <w:rPr>
          <w:b/>
        </w:rPr>
      </w:pPr>
      <w:r w:rsidRPr="00110906">
        <w:rPr>
          <w:b/>
        </w:rPr>
        <w:t>[</w:t>
      </w:r>
      <w:r>
        <w:rPr>
          <w:b/>
        </w:rPr>
        <w:t>3</w:t>
      </w:r>
      <w:r w:rsidRPr="00110906">
        <w:rPr>
          <w:b/>
        </w:rPr>
        <w:t>]</w:t>
      </w:r>
      <w:r>
        <w:rPr>
          <w:b/>
        </w:rPr>
        <w:t xml:space="preserve"> </w:t>
      </w:r>
      <w:r w:rsidR="00B60B48" w:rsidRPr="00EB7488">
        <w:rPr>
          <w:b/>
        </w:rPr>
        <w:t>Now, I’ll talk about GFKM algorithm</w:t>
      </w:r>
      <w:r w:rsidR="00110906">
        <w:rPr>
          <w:b/>
        </w:rPr>
        <w:t xml:space="preserve"> and proposed method</w:t>
      </w:r>
      <w:r w:rsidR="00B60B48" w:rsidRPr="00EB7488">
        <w:rPr>
          <w:b/>
        </w:rPr>
        <w:t>.</w:t>
      </w:r>
      <w:r w:rsidR="00110906">
        <w:rPr>
          <w:b/>
        </w:rPr>
        <w:t xml:space="preserve"> </w:t>
      </w:r>
    </w:p>
    <w:p w:rsidR="00EB7488" w:rsidRDefault="00B60B48" w:rsidP="0025246F">
      <w:pPr>
        <w:spacing w:after="120" w:line="360" w:lineRule="auto"/>
        <w:jc w:val="both"/>
      </w:pPr>
      <w:r>
        <w:t xml:space="preserve">GFKM algorithm is </w:t>
      </w:r>
      <w:r w:rsidRPr="001C0E90">
        <w:t xml:space="preserve">developed from the fuzzy </w:t>
      </w:r>
      <w:r w:rsidRPr="004B5E8D">
        <w:rPr>
          <w:i/>
        </w:rPr>
        <w:t>k</w:t>
      </w:r>
      <w:r w:rsidRPr="001C0E90">
        <w:t>-means clustering (</w:t>
      </w:r>
      <w:r>
        <w:t xml:space="preserve">known as </w:t>
      </w:r>
      <w:r w:rsidRPr="001C0E90">
        <w:t xml:space="preserve">FKM) algorithm, uses a data point’s </w:t>
      </w:r>
      <w:r>
        <w:rPr>
          <w:i/>
        </w:rPr>
        <w:t>M</w:t>
      </w:r>
      <w:r w:rsidRPr="001C0E90">
        <w:t xml:space="preserve"> nearest cluster centers to partition the data set</w:t>
      </w:r>
      <w:r>
        <w:t xml:space="preserve">. </w:t>
      </w:r>
      <w:r w:rsidRPr="001C0E90">
        <w:t>GFKM has the less computing time and the better clustering quality than method FKM</w:t>
      </w:r>
      <w:r>
        <w:t xml:space="preserve">. </w:t>
      </w:r>
    </w:p>
    <w:p w:rsidR="00EB7488" w:rsidRDefault="00B60B48" w:rsidP="0025246F">
      <w:pPr>
        <w:spacing w:after="120" w:line="360" w:lineRule="auto"/>
        <w:jc w:val="both"/>
      </w:pPr>
      <w:r w:rsidRPr="001C0E90">
        <w:t xml:space="preserve">The optimal value of </w:t>
      </w:r>
      <w:r w:rsidRPr="004B5E8D">
        <w:rPr>
          <w:i/>
        </w:rPr>
        <w:t>M</w:t>
      </w:r>
      <w:r w:rsidRPr="001C0E90">
        <w:t>, which used to obtain the better clustering result for the method GFKM, is 2</w:t>
      </w:r>
      <w:r>
        <w:t>.</w:t>
      </w:r>
      <w:r w:rsidR="009538C0">
        <w:t xml:space="preserve"> </w:t>
      </w:r>
    </w:p>
    <w:p w:rsidR="00EB7488" w:rsidRDefault="009538C0" w:rsidP="0025246F">
      <w:pPr>
        <w:spacing w:after="120" w:line="360" w:lineRule="auto"/>
        <w:jc w:val="both"/>
      </w:pPr>
      <w:r w:rsidRPr="009538C0">
        <w:t>However, the running time of the GFKM algorithm as well the FKM algorithm grows with the increase of the size and also the</w:t>
      </w:r>
      <w:r>
        <w:t xml:space="preserve"> dimensionality of the data set</w:t>
      </w:r>
      <w:r w:rsidRPr="009538C0">
        <w:t>.</w:t>
      </w:r>
      <w:r w:rsidR="00522271">
        <w:t xml:space="preserve"> So, we’ll focus on size of data set to implement the parallel GFKM on a GPU. </w:t>
      </w:r>
    </w:p>
    <w:p w:rsidR="00362BF9" w:rsidRDefault="00522271" w:rsidP="0025246F">
      <w:pPr>
        <w:spacing w:after="120" w:line="360" w:lineRule="auto"/>
        <w:jc w:val="both"/>
      </w:pPr>
      <w:r>
        <w:t>The proposed method PGFKM is about 3 to 18 times faster than the optimized CPU code version.</w:t>
      </w:r>
    </w:p>
    <w:p w:rsidR="00EB7488" w:rsidRPr="00EB7488" w:rsidRDefault="00F7547C" w:rsidP="0025246F">
      <w:pPr>
        <w:spacing w:after="120" w:line="360" w:lineRule="auto"/>
        <w:jc w:val="both"/>
        <w:rPr>
          <w:b/>
        </w:rPr>
      </w:pPr>
      <w:r w:rsidRPr="00110906">
        <w:rPr>
          <w:b/>
        </w:rPr>
        <w:t>[</w:t>
      </w:r>
      <w:r>
        <w:rPr>
          <w:b/>
        </w:rPr>
        <w:t>5</w:t>
      </w:r>
      <w:r w:rsidRPr="00110906">
        <w:rPr>
          <w:b/>
        </w:rPr>
        <w:t>]</w:t>
      </w:r>
      <w:r>
        <w:rPr>
          <w:b/>
        </w:rPr>
        <w:t xml:space="preserve"> </w:t>
      </w:r>
      <w:r w:rsidR="00E9169B" w:rsidRPr="00EB7488">
        <w:rPr>
          <w:b/>
        </w:rPr>
        <w:t>Let’</w:t>
      </w:r>
      <w:r w:rsidR="00EB7488" w:rsidRPr="00EB7488">
        <w:rPr>
          <w:b/>
        </w:rPr>
        <w:t>s see PGFKM model.</w:t>
      </w:r>
    </w:p>
    <w:p w:rsidR="00F26BA3" w:rsidRDefault="00EB7488" w:rsidP="0025246F">
      <w:pPr>
        <w:spacing w:after="120" w:line="360" w:lineRule="auto"/>
        <w:jc w:val="both"/>
      </w:pPr>
      <w:r>
        <w:t>T</w:t>
      </w:r>
      <w:r w:rsidR="00E9169B">
        <w:t>he centroids is initialized on CPU, then data points, centroids are copied to device memory for updating membership on GPU.</w:t>
      </w:r>
    </w:p>
    <w:p w:rsidR="00F26BA3" w:rsidRDefault="00E9169B" w:rsidP="0025246F">
      <w:pPr>
        <w:spacing w:after="120" w:line="360" w:lineRule="auto"/>
        <w:jc w:val="both"/>
      </w:pPr>
      <w:r>
        <w:lastRenderedPageBreak/>
        <w:t>With small data set, new centroids will be calculated on CPU. With larger data set, new centroids will be calculated on GPU, then the left small data blocks are executed on CPU</w:t>
      </w:r>
      <w:r w:rsidR="00F26BA3">
        <w:t>.</w:t>
      </w:r>
    </w:p>
    <w:p w:rsidR="00522271" w:rsidRDefault="00E9169B" w:rsidP="0025246F">
      <w:pPr>
        <w:spacing w:after="120" w:line="360" w:lineRule="auto"/>
        <w:jc w:val="both"/>
      </w:pPr>
      <w:r>
        <w:t>New centroids will be copied back to GPU for checking convergence step. If it is not convergence, then it will loop again from updating membership step. Otherwise, results will be copied back to CPU and finish.</w:t>
      </w:r>
    </w:p>
    <w:p w:rsidR="00EB7488" w:rsidRPr="00EB7488" w:rsidRDefault="003B70FB" w:rsidP="0025246F">
      <w:pPr>
        <w:spacing w:after="120" w:line="360" w:lineRule="auto"/>
        <w:jc w:val="both"/>
        <w:rPr>
          <w:b/>
        </w:rPr>
      </w:pPr>
      <w:r w:rsidRPr="00EB7488">
        <w:rPr>
          <w:b/>
        </w:rPr>
        <w:t>Now, let’s have closer look at the updating membership step.</w:t>
      </w:r>
      <w:r w:rsidR="00DC5543" w:rsidRPr="00EB7488">
        <w:rPr>
          <w:b/>
        </w:rPr>
        <w:t xml:space="preserve"> </w:t>
      </w:r>
    </w:p>
    <w:p w:rsidR="00F7547C" w:rsidRDefault="00F7547C" w:rsidP="0025246F">
      <w:pPr>
        <w:spacing w:after="120" w:line="360" w:lineRule="auto"/>
        <w:jc w:val="both"/>
        <w:rPr>
          <w:b/>
        </w:rPr>
      </w:pPr>
      <w:r w:rsidRPr="00110906">
        <w:rPr>
          <w:b/>
        </w:rPr>
        <w:t>[</w:t>
      </w:r>
      <w:r>
        <w:rPr>
          <w:b/>
        </w:rPr>
        <w:t>7</w:t>
      </w:r>
      <w:r w:rsidRPr="00110906">
        <w:rPr>
          <w:b/>
        </w:rPr>
        <w:t>]</w:t>
      </w:r>
      <w:r>
        <w:t xml:space="preserve"> </w:t>
      </w:r>
      <w:r w:rsidR="00DC5543">
        <w:t>In here, there have</w:t>
      </w:r>
      <w:r w:rsidR="00DC5543" w:rsidRPr="006F7F8A">
        <w:t xml:space="preserve"> </w:t>
      </w:r>
      <w:r w:rsidR="00DC5543">
        <w:t>two</w:t>
      </w:r>
      <w:r w:rsidR="00DC5543" w:rsidRPr="006F7F8A">
        <w:t xml:space="preserve"> level</w:t>
      </w:r>
      <w:r w:rsidR="00DC5543">
        <w:t>s</w:t>
      </w:r>
      <w:r w:rsidR="00DC5543" w:rsidRPr="006F7F8A">
        <w:t xml:space="preserve"> of loop</w:t>
      </w:r>
      <w:r w:rsidR="00DC5543">
        <w:t>, one for data points, and other</w:t>
      </w:r>
      <w:r>
        <w:t xml:space="preserve"> for centroids.</w:t>
      </w:r>
    </w:p>
    <w:p w:rsidR="00F26BA3" w:rsidRDefault="00F7547C" w:rsidP="0025246F">
      <w:pPr>
        <w:spacing w:after="120" w:line="360" w:lineRule="auto"/>
        <w:jc w:val="both"/>
      </w:pPr>
      <w:r w:rsidRPr="00110906">
        <w:rPr>
          <w:b/>
        </w:rPr>
        <w:t>[</w:t>
      </w:r>
      <w:r>
        <w:rPr>
          <w:b/>
        </w:rPr>
        <w:t>8</w:t>
      </w:r>
      <w:r w:rsidRPr="00110906">
        <w:rPr>
          <w:b/>
        </w:rPr>
        <w:t>]</w:t>
      </w:r>
      <w:r>
        <w:rPr>
          <w:b/>
        </w:rPr>
        <w:t xml:space="preserve"> </w:t>
      </w:r>
      <w:r w:rsidR="00AA634C">
        <w:t xml:space="preserve">On GPU, there is only one level of loop when </w:t>
      </w:r>
      <w:r w:rsidR="00AA634C" w:rsidRPr="006F7F8A">
        <w:rPr>
          <w:i/>
        </w:rPr>
        <w:t>N</w:t>
      </w:r>
      <w:r w:rsidR="00AA634C" w:rsidRPr="006F7F8A">
        <w:t xml:space="preserve"> data points has been dispatched to </w:t>
      </w:r>
      <w:r w:rsidR="00AA634C" w:rsidRPr="006F7F8A">
        <w:rPr>
          <w:i/>
        </w:rPr>
        <w:t>N</w:t>
      </w:r>
      <w:r w:rsidR="00AA634C" w:rsidRPr="006F7F8A">
        <w:t xml:space="preserve"> threads</w:t>
      </w:r>
      <w:r w:rsidR="00AA634C">
        <w:t xml:space="preserve"> in parallel.</w:t>
      </w:r>
      <w:r w:rsidR="00894783">
        <w:t xml:space="preserve"> Each thread loads a data point into on-chip registers</w:t>
      </w:r>
      <w:r w:rsidR="00DB0028">
        <w:t xml:space="preserve">. </w:t>
      </w:r>
    </w:p>
    <w:p w:rsidR="00F26BA3" w:rsidRDefault="00DB0028" w:rsidP="0025246F">
      <w:pPr>
        <w:spacing w:after="120" w:line="360" w:lineRule="auto"/>
        <w:jc w:val="both"/>
      </w:pPr>
      <w:r>
        <w:t xml:space="preserve">If each thread </w:t>
      </w:r>
      <w:r w:rsidRPr="006F7F8A">
        <w:t>writes less than five values</w:t>
      </w:r>
      <w:r>
        <w:t xml:space="preserve"> from centroids </w:t>
      </w:r>
      <w:r w:rsidRPr="006F7F8A">
        <w:t>to shared memory</w:t>
      </w:r>
      <w:r>
        <w:t xml:space="preserve">, then threads can read </w:t>
      </w:r>
      <w:r w:rsidRPr="00DB0028">
        <w:t>same centroids in shared memory</w:t>
      </w:r>
      <w:r w:rsidR="00A02F8B">
        <w:t xml:space="preserve"> with low latency</w:t>
      </w:r>
      <w:r>
        <w:t xml:space="preserve">. </w:t>
      </w:r>
    </w:p>
    <w:p w:rsidR="00F26BA3" w:rsidRDefault="00DB0028" w:rsidP="0025246F">
      <w:pPr>
        <w:spacing w:after="120" w:line="360" w:lineRule="auto"/>
        <w:jc w:val="both"/>
      </w:pPr>
      <w:r>
        <w:t>Otherwise, they read same centroids in global memory</w:t>
      </w:r>
      <w:r w:rsidR="00A02F8B">
        <w:t xml:space="preserve"> with high latency</w:t>
      </w:r>
      <w:r>
        <w:t>.</w:t>
      </w:r>
      <w:r w:rsidR="00A02F8B">
        <w:t xml:space="preserve"> </w:t>
      </w:r>
    </w:p>
    <w:p w:rsidR="00E9169B" w:rsidRDefault="00F7547C" w:rsidP="0025246F">
      <w:pPr>
        <w:spacing w:after="120" w:line="360" w:lineRule="auto"/>
        <w:jc w:val="both"/>
      </w:pPr>
      <w:r w:rsidRPr="00110906">
        <w:rPr>
          <w:b/>
        </w:rPr>
        <w:t>[</w:t>
      </w:r>
      <w:r>
        <w:rPr>
          <w:b/>
        </w:rPr>
        <w:t>9, 10</w:t>
      </w:r>
      <w:r w:rsidRPr="00110906">
        <w:rPr>
          <w:b/>
        </w:rPr>
        <w:t>]</w:t>
      </w:r>
      <w:r>
        <w:rPr>
          <w:b/>
        </w:rPr>
        <w:t xml:space="preserve"> </w:t>
      </w:r>
      <w:r w:rsidR="00A02F8B">
        <w:t xml:space="preserve">More details are shown in next </w:t>
      </w:r>
      <w:r w:rsidR="00A02F8B">
        <w:t xml:space="preserve">two </w:t>
      </w:r>
      <w:r w:rsidR="00A02F8B">
        <w:t>slices.</w:t>
      </w:r>
    </w:p>
    <w:p w:rsidR="00EB7488" w:rsidRPr="00EB7488" w:rsidRDefault="00513C6B" w:rsidP="00513C6B">
      <w:pPr>
        <w:spacing w:line="360" w:lineRule="auto"/>
        <w:jc w:val="both"/>
        <w:rPr>
          <w:b/>
        </w:rPr>
      </w:pPr>
      <w:r w:rsidRPr="00EB7488">
        <w:rPr>
          <w:b/>
        </w:rPr>
        <w:t>We’ll move to the calculating new centroids step</w:t>
      </w:r>
      <w:r w:rsidR="00EB7488" w:rsidRPr="00EB7488">
        <w:rPr>
          <w:b/>
        </w:rPr>
        <w:t>.</w:t>
      </w:r>
    </w:p>
    <w:p w:rsidR="00513C6B" w:rsidRDefault="00976023" w:rsidP="00513C6B">
      <w:pPr>
        <w:spacing w:line="360" w:lineRule="auto"/>
        <w:jc w:val="both"/>
      </w:pPr>
      <w:r w:rsidRPr="00110906">
        <w:rPr>
          <w:b/>
        </w:rPr>
        <w:t>[</w:t>
      </w:r>
      <w:r>
        <w:rPr>
          <w:b/>
        </w:rPr>
        <w:t>12</w:t>
      </w:r>
      <w:r w:rsidRPr="00110906">
        <w:rPr>
          <w:b/>
        </w:rPr>
        <w:t>]</w:t>
      </w:r>
      <w:r>
        <w:rPr>
          <w:b/>
        </w:rPr>
        <w:t xml:space="preserve"> </w:t>
      </w:r>
      <w:r w:rsidR="005D2A4E" w:rsidRPr="00297970">
        <w:rPr>
          <w:b/>
        </w:rPr>
        <w:t>When</w:t>
      </w:r>
      <w:r w:rsidR="00513C6B" w:rsidRPr="00297970">
        <w:rPr>
          <w:b/>
        </w:rPr>
        <w:t xml:space="preserve"> number of data points </w:t>
      </w:r>
      <w:r w:rsidR="00513C6B" w:rsidRPr="00297970">
        <w:rPr>
          <w:b/>
          <w:i/>
        </w:rPr>
        <w:t>N</w:t>
      </w:r>
      <w:r w:rsidR="00513C6B" w:rsidRPr="00297970">
        <w:rPr>
          <w:b/>
        </w:rPr>
        <w:t xml:space="preserve"> is small</w:t>
      </w:r>
      <w:r w:rsidR="00513C6B">
        <w:t xml:space="preserve">, </w:t>
      </w:r>
      <w:r w:rsidR="00513C6B" w:rsidRPr="00513C6B">
        <w:t xml:space="preserve">number of active threads in parallel is </w:t>
      </w:r>
      <w:r w:rsidR="00513C6B">
        <w:t xml:space="preserve">also </w:t>
      </w:r>
      <w:r w:rsidR="00513C6B" w:rsidRPr="00513C6B">
        <w:t>small</w:t>
      </w:r>
      <w:r w:rsidR="00513C6B">
        <w:t xml:space="preserve">, so GPU-based method is </w:t>
      </w:r>
      <w:r w:rsidR="00513C6B" w:rsidRPr="00513C6B">
        <w:t>inefficient</w:t>
      </w:r>
      <w:r w:rsidR="00513C6B">
        <w:t xml:space="preserve">. </w:t>
      </w:r>
      <w:r w:rsidR="00513C6B" w:rsidRPr="00965AFB">
        <w:rPr>
          <w:rFonts w:eastAsia="Calibri"/>
        </w:rPr>
        <w:t>In other words, the parallel computational power o</w:t>
      </w:r>
      <w:r w:rsidR="005D2A4E">
        <w:rPr>
          <w:rFonts w:eastAsia="Calibri"/>
        </w:rPr>
        <w:t>f GPU cannot be fully exploited</w:t>
      </w:r>
      <w:r w:rsidR="005D2A4E">
        <w:t>. In this case, CPU-based method is still used</w:t>
      </w:r>
      <w:r w:rsidR="005D2A4E">
        <w:t>.</w:t>
      </w:r>
    </w:p>
    <w:p w:rsidR="0065636D" w:rsidRDefault="0065636D" w:rsidP="00513C6B">
      <w:pPr>
        <w:spacing w:line="360" w:lineRule="auto"/>
        <w:jc w:val="both"/>
        <w:rPr>
          <w:rFonts w:eastAsia="Calibri"/>
          <w:iCs/>
        </w:rPr>
      </w:pPr>
      <w:r w:rsidRPr="00110906">
        <w:rPr>
          <w:b/>
        </w:rPr>
        <w:t>[</w:t>
      </w:r>
      <w:r>
        <w:rPr>
          <w:b/>
        </w:rPr>
        <w:t>14</w:t>
      </w:r>
      <w:r w:rsidR="00160AFE">
        <w:rPr>
          <w:b/>
        </w:rPr>
        <w:t>, 15, 16</w:t>
      </w:r>
      <w:r w:rsidRPr="00110906">
        <w:rPr>
          <w:b/>
        </w:rPr>
        <w:t>]</w:t>
      </w:r>
      <w:r>
        <w:rPr>
          <w:b/>
        </w:rPr>
        <w:t xml:space="preserve"> </w:t>
      </w:r>
      <w:r w:rsidR="000753F3" w:rsidRPr="00297970">
        <w:rPr>
          <w:b/>
        </w:rPr>
        <w:t xml:space="preserve">When </w:t>
      </w:r>
      <w:r w:rsidR="006D5B23" w:rsidRPr="00297970">
        <w:rPr>
          <w:b/>
        </w:rPr>
        <w:t xml:space="preserve">number of data points </w:t>
      </w:r>
      <w:r w:rsidR="000753F3" w:rsidRPr="00297970">
        <w:rPr>
          <w:b/>
          <w:i/>
        </w:rPr>
        <w:t>N</w:t>
      </w:r>
      <w:r w:rsidR="000753F3" w:rsidRPr="00297970">
        <w:rPr>
          <w:b/>
        </w:rPr>
        <w:t xml:space="preserve"> is large and </w:t>
      </w:r>
      <w:r w:rsidR="000753F3" w:rsidRPr="00297970">
        <w:rPr>
          <w:rFonts w:eastAsia="Calibri"/>
          <w:b/>
        </w:rPr>
        <w:t>the number of cluster representatives</w:t>
      </w:r>
      <w:r w:rsidR="000753F3" w:rsidRPr="00297970">
        <w:rPr>
          <w:rFonts w:eastAsia="Calibri"/>
          <w:b/>
        </w:rPr>
        <w:t xml:space="preserve"> </w:t>
      </w:r>
      <w:r w:rsidR="000753F3" w:rsidRPr="00297970">
        <w:rPr>
          <w:rFonts w:eastAsia="Calibri"/>
          <w:b/>
          <w:i/>
        </w:rPr>
        <w:t>k</w:t>
      </w:r>
      <w:r w:rsidR="000753F3" w:rsidRPr="00297970">
        <w:rPr>
          <w:rFonts w:eastAsia="Calibri"/>
          <w:b/>
        </w:rPr>
        <w:t xml:space="preserve"> is close to </w:t>
      </w:r>
      <w:r w:rsidR="000753F3" w:rsidRPr="00297970">
        <w:rPr>
          <w:rFonts w:eastAsia="Calibri"/>
          <w:b/>
          <w:i/>
        </w:rPr>
        <w:t>M</w:t>
      </w:r>
      <w:r w:rsidR="000753F3">
        <w:rPr>
          <w:rFonts w:eastAsia="Calibri"/>
        </w:rPr>
        <w:t xml:space="preserve">, </w:t>
      </w:r>
      <w:r w:rsidR="000753F3" w:rsidRPr="00965AFB">
        <w:rPr>
          <w:rFonts w:eastAsia="Calibri"/>
        </w:rPr>
        <w:t xml:space="preserve">we design algorithms using </w:t>
      </w:r>
      <w:r w:rsidR="000753F3" w:rsidRPr="00965AFB">
        <w:rPr>
          <w:rFonts w:eastAsia="Calibri" w:hint="eastAsia"/>
        </w:rPr>
        <w:t>equation</w:t>
      </w:r>
      <w:r w:rsidR="000753F3">
        <w:rPr>
          <w:rFonts w:eastAsia="Calibri"/>
        </w:rPr>
        <w:t xml:space="preserve"> </w:t>
      </w:r>
      <w:r w:rsidR="000753F3" w:rsidRPr="00965AFB">
        <w:rPr>
          <w:rFonts w:eastAsia="Calibri"/>
        </w:rPr>
        <w:t>of FKM</w:t>
      </w:r>
      <w:r w:rsidR="000753F3" w:rsidRPr="00965AFB">
        <w:rPr>
          <w:rFonts w:eastAsia="Calibri" w:hint="eastAsia"/>
        </w:rPr>
        <w:t xml:space="preserve"> </w:t>
      </w:r>
      <w:r w:rsidR="000753F3" w:rsidRPr="00965AFB">
        <w:t xml:space="preserve">with the computational complexity </w:t>
      </w:r>
      <w:proofErr w:type="gramStart"/>
      <w:r w:rsidR="000753F3" w:rsidRPr="00965AFB">
        <w:t>O(</w:t>
      </w:r>
      <w:proofErr w:type="spellStart"/>
      <w:proofErr w:type="gramEnd"/>
      <w:r w:rsidR="000753F3" w:rsidRPr="00965AFB">
        <w:rPr>
          <w:i/>
        </w:rPr>
        <w:t>Nkd</w:t>
      </w:r>
      <w:proofErr w:type="spellEnd"/>
      <w:r w:rsidR="000753F3" w:rsidRPr="00965AFB">
        <w:rPr>
          <w:i/>
        </w:rPr>
        <w:t xml:space="preserve"> </w:t>
      </w:r>
      <w:r w:rsidR="000753F3" w:rsidRPr="00965AFB">
        <w:t xml:space="preserve">+ </w:t>
      </w:r>
      <w:proofErr w:type="spellStart"/>
      <w:r w:rsidR="000753F3" w:rsidRPr="00965AFB">
        <w:rPr>
          <w:i/>
        </w:rPr>
        <w:t>kd</w:t>
      </w:r>
      <w:proofErr w:type="spellEnd"/>
      <w:r w:rsidR="000753F3" w:rsidRPr="00965AFB">
        <w:t>)</w:t>
      </w:r>
      <w:r w:rsidR="000753F3">
        <w:rPr>
          <w:rFonts w:eastAsia="Calibri"/>
        </w:rPr>
        <w:t xml:space="preserve">. </w:t>
      </w:r>
      <w:r w:rsidR="000753F3" w:rsidRPr="000753F3">
        <w:rPr>
          <w:rFonts w:eastAsia="Calibri"/>
        </w:rPr>
        <w:t xml:space="preserve">However, after the previous steps, </w:t>
      </w:r>
      <w:r w:rsidR="000753F3">
        <w:rPr>
          <w:rFonts w:eastAsia="Calibri"/>
        </w:rPr>
        <w:t xml:space="preserve">the </w:t>
      </w:r>
      <w:r w:rsidR="000753F3" w:rsidRPr="000753F3">
        <w:rPr>
          <w:rFonts w:eastAsia="Calibri"/>
        </w:rPr>
        <w:t>data are not coalesced</w:t>
      </w:r>
      <w:r w:rsidR="0099508F">
        <w:rPr>
          <w:rFonts w:eastAsia="Calibri"/>
        </w:rPr>
        <w:t xml:space="preserve"> (not adjacent)</w:t>
      </w:r>
      <w:r w:rsidR="000753F3">
        <w:rPr>
          <w:rFonts w:eastAsia="Calibri"/>
        </w:rPr>
        <w:t>. T</w:t>
      </w:r>
      <w:r w:rsidR="000431D1" w:rsidRPr="000753F3">
        <w:rPr>
          <w:rFonts w:eastAsia="Calibri"/>
        </w:rPr>
        <w:t xml:space="preserve">o achieve </w:t>
      </w:r>
      <w:r w:rsidR="000431D1" w:rsidRPr="000753F3">
        <w:rPr>
          <w:rFonts w:eastAsia="Calibri"/>
        </w:rPr>
        <w:t>coalesced</w:t>
      </w:r>
      <w:r w:rsidR="000431D1" w:rsidRPr="000753F3">
        <w:rPr>
          <w:rFonts w:eastAsia="Calibri"/>
        </w:rPr>
        <w:t xml:space="preserve"> </w:t>
      </w:r>
      <w:r w:rsidR="000431D1" w:rsidRPr="000753F3">
        <w:rPr>
          <w:rFonts w:eastAsia="Calibri"/>
        </w:rPr>
        <w:t xml:space="preserve">data access, </w:t>
      </w:r>
      <w:r w:rsidR="000431D1" w:rsidRPr="000753F3">
        <w:rPr>
          <w:rFonts w:eastAsia="Calibri"/>
        </w:rPr>
        <w:t xml:space="preserve">data </w:t>
      </w:r>
      <w:r w:rsidR="000431D1" w:rsidRPr="000753F3">
        <w:rPr>
          <w:rFonts w:eastAsia="Calibri"/>
        </w:rPr>
        <w:lastRenderedPageBreak/>
        <w:t>points</w:t>
      </w:r>
      <w:r w:rsidR="000431D1" w:rsidRPr="000753F3">
        <w:rPr>
          <w:rFonts w:eastAsia="Calibri"/>
        </w:rPr>
        <w:t xml:space="preserve"> </w:t>
      </w:r>
      <w:r w:rsidR="000753F3">
        <w:rPr>
          <w:rFonts w:eastAsia="Calibri"/>
        </w:rPr>
        <w:t xml:space="preserve">are transposed </w:t>
      </w:r>
      <w:r w:rsidR="000431D1" w:rsidRPr="000753F3">
        <w:rPr>
          <w:rFonts w:eastAsia="Calibri"/>
        </w:rPr>
        <w:t xml:space="preserve">from </w:t>
      </w:r>
      <w:proofErr w:type="spellStart"/>
      <w:r w:rsidR="000431D1" w:rsidRPr="000753F3">
        <w:rPr>
          <w:rFonts w:eastAsia="Calibri"/>
          <w:i/>
          <w:iCs/>
        </w:rPr>
        <w:t>N</w:t>
      </w:r>
      <w:r w:rsidR="000431D1" w:rsidRPr="000753F3">
        <w:rPr>
          <w:rFonts w:eastAsia="Calibri"/>
        </w:rPr>
        <w:t>×</w:t>
      </w:r>
      <w:r w:rsidR="000431D1" w:rsidRPr="000753F3">
        <w:rPr>
          <w:rFonts w:eastAsia="Calibri"/>
          <w:i/>
          <w:iCs/>
        </w:rPr>
        <w:t>d</w:t>
      </w:r>
      <w:proofErr w:type="spellEnd"/>
      <w:r w:rsidR="000431D1" w:rsidRPr="000753F3">
        <w:rPr>
          <w:rFonts w:eastAsia="Calibri"/>
        </w:rPr>
        <w:t xml:space="preserve"> to </w:t>
      </w:r>
      <w:proofErr w:type="spellStart"/>
      <w:r w:rsidR="000431D1" w:rsidRPr="000753F3">
        <w:rPr>
          <w:rFonts w:eastAsia="Calibri"/>
          <w:i/>
          <w:iCs/>
        </w:rPr>
        <w:t>d</w:t>
      </w:r>
      <w:r w:rsidR="000431D1" w:rsidRPr="000753F3">
        <w:rPr>
          <w:rFonts w:eastAsia="Calibri"/>
        </w:rPr>
        <w:t>×</w:t>
      </w:r>
      <w:r w:rsidR="000431D1" w:rsidRPr="000753F3">
        <w:rPr>
          <w:rFonts w:eastAsia="Calibri"/>
          <w:i/>
          <w:iCs/>
        </w:rPr>
        <w:t>N</w:t>
      </w:r>
      <w:proofErr w:type="spellEnd"/>
      <w:r w:rsidR="000431D1" w:rsidRPr="000753F3">
        <w:rPr>
          <w:rFonts w:eastAsia="Calibri"/>
        </w:rPr>
        <w:t xml:space="preserve">, </w:t>
      </w:r>
      <w:r w:rsidR="000753F3">
        <w:rPr>
          <w:rFonts w:eastAsia="Calibri"/>
        </w:rPr>
        <w:t>and m</w:t>
      </w:r>
      <w:r w:rsidR="000431D1" w:rsidRPr="000753F3">
        <w:rPr>
          <w:rFonts w:eastAsia="Calibri"/>
        </w:rPr>
        <w:t>emberships</w:t>
      </w:r>
      <w:r w:rsidR="000431D1" w:rsidRPr="000753F3">
        <w:rPr>
          <w:rFonts w:eastAsia="Calibri"/>
        </w:rPr>
        <w:t xml:space="preserve"> </w:t>
      </w:r>
      <w:r w:rsidR="000753F3">
        <w:rPr>
          <w:rFonts w:eastAsia="Calibri"/>
        </w:rPr>
        <w:t xml:space="preserve">are transposed </w:t>
      </w:r>
      <w:r w:rsidR="000431D1" w:rsidRPr="000753F3">
        <w:rPr>
          <w:rFonts w:eastAsia="Calibri"/>
        </w:rPr>
        <w:t xml:space="preserve">from </w:t>
      </w:r>
      <w:proofErr w:type="spellStart"/>
      <w:r w:rsidR="000431D1" w:rsidRPr="000753F3">
        <w:rPr>
          <w:rFonts w:eastAsia="Calibri"/>
          <w:i/>
          <w:iCs/>
        </w:rPr>
        <w:t>N</w:t>
      </w:r>
      <w:r w:rsidR="000431D1" w:rsidRPr="000753F3">
        <w:rPr>
          <w:rFonts w:eastAsia="Calibri"/>
        </w:rPr>
        <w:t>×</w:t>
      </w:r>
      <w:r w:rsidR="000431D1" w:rsidRPr="000753F3">
        <w:rPr>
          <w:rFonts w:eastAsia="Calibri"/>
          <w:i/>
          <w:iCs/>
        </w:rPr>
        <w:t>k</w:t>
      </w:r>
      <w:proofErr w:type="spellEnd"/>
      <w:r w:rsidR="000431D1" w:rsidRPr="000753F3">
        <w:rPr>
          <w:rFonts w:eastAsia="Calibri"/>
        </w:rPr>
        <w:t xml:space="preserve"> to </w:t>
      </w:r>
      <w:proofErr w:type="spellStart"/>
      <w:r w:rsidR="000431D1" w:rsidRPr="000753F3">
        <w:rPr>
          <w:rFonts w:eastAsia="Calibri"/>
          <w:i/>
          <w:iCs/>
        </w:rPr>
        <w:t>k</w:t>
      </w:r>
      <w:r w:rsidR="000431D1" w:rsidRPr="000753F3">
        <w:rPr>
          <w:rFonts w:eastAsia="Calibri"/>
        </w:rPr>
        <w:t>×</w:t>
      </w:r>
      <w:r w:rsidR="000753F3">
        <w:rPr>
          <w:rFonts w:eastAsia="Calibri"/>
          <w:i/>
          <w:iCs/>
        </w:rPr>
        <w:t>N</w:t>
      </w:r>
      <w:proofErr w:type="spellEnd"/>
      <w:r w:rsidR="00160AFE">
        <w:rPr>
          <w:rFonts w:eastAsia="Calibri"/>
          <w:iCs/>
        </w:rPr>
        <w:t xml:space="preserve">, using </w:t>
      </w:r>
      <w:proofErr w:type="spellStart"/>
      <w:r w:rsidR="00160AFE">
        <w:rPr>
          <w:rFonts w:eastAsia="Calibri"/>
          <w:iCs/>
        </w:rPr>
        <w:t>cuBLAS</w:t>
      </w:r>
      <w:proofErr w:type="spellEnd"/>
      <w:r w:rsidR="00160AFE">
        <w:rPr>
          <w:rFonts w:eastAsia="Calibri"/>
          <w:iCs/>
        </w:rPr>
        <w:t xml:space="preserve"> library,</w:t>
      </w:r>
      <w:r w:rsidR="000753F3">
        <w:rPr>
          <w:rFonts w:eastAsia="Calibri"/>
          <w:iCs/>
        </w:rPr>
        <w:t xml:space="preserve"> as shown in next two slices.</w:t>
      </w:r>
    </w:p>
    <w:p w:rsidR="00E91EA1" w:rsidRDefault="00E91EA1" w:rsidP="00E91EA1">
      <w:pPr>
        <w:spacing w:line="360" w:lineRule="auto"/>
        <w:jc w:val="both"/>
      </w:pPr>
      <w:r>
        <w:rPr>
          <w:rFonts w:eastAsia="Calibri"/>
          <w:b/>
          <w:iCs/>
        </w:rPr>
        <w:t>[17, 18]</w:t>
      </w:r>
      <w:r>
        <w:rPr>
          <w:rFonts w:eastAsia="Calibri"/>
          <w:iCs/>
        </w:rPr>
        <w:t xml:space="preserve"> After transposing data points and memberships, we r</w:t>
      </w:r>
      <w:r w:rsidR="000431D1" w:rsidRPr="00E91EA1">
        <w:rPr>
          <w:rFonts w:eastAsia="Calibri"/>
          <w:iCs/>
        </w:rPr>
        <w:t xml:space="preserve">educe </w:t>
      </w:r>
      <w:proofErr w:type="spellStart"/>
      <w:r w:rsidR="000431D1" w:rsidRPr="00E91EA1">
        <w:rPr>
          <w:rFonts w:eastAsia="Calibri"/>
          <w:b/>
          <w:bCs/>
          <w:iCs/>
        </w:rPr>
        <w:t>U</w:t>
      </w:r>
      <w:r w:rsidR="000431D1" w:rsidRPr="00E91EA1">
        <w:rPr>
          <w:rFonts w:eastAsia="Calibri"/>
          <w:b/>
          <w:bCs/>
          <w:iCs/>
          <w:vertAlign w:val="subscript"/>
        </w:rPr>
        <w:t>i</w:t>
      </w:r>
      <w:proofErr w:type="gramStart"/>
      <w:r w:rsidR="000431D1" w:rsidRPr="00E91EA1">
        <w:rPr>
          <w:rFonts w:eastAsia="Calibri"/>
          <w:b/>
          <w:bCs/>
          <w:iCs/>
          <w:vertAlign w:val="subscript"/>
        </w:rPr>
        <w:t>,j</w:t>
      </w:r>
      <w:r w:rsidR="000431D1" w:rsidRPr="00E91EA1">
        <w:rPr>
          <w:rFonts w:eastAsia="Calibri"/>
          <w:b/>
          <w:bCs/>
          <w:iCs/>
          <w:vertAlign w:val="superscript"/>
        </w:rPr>
        <w:t>q</w:t>
      </w:r>
      <w:proofErr w:type="spellEnd"/>
      <w:proofErr w:type="gramEnd"/>
      <w:r w:rsidR="000431D1" w:rsidRPr="00E91EA1">
        <w:rPr>
          <w:rFonts w:eastAsia="Calibri"/>
          <w:b/>
          <w:bCs/>
          <w:iCs/>
        </w:rPr>
        <w:t xml:space="preserve"> </w:t>
      </w:r>
      <w:r w:rsidR="000431D1" w:rsidRPr="00E91EA1">
        <w:rPr>
          <w:rFonts w:eastAsia="Calibri"/>
          <w:iCs/>
        </w:rPr>
        <w:t xml:space="preserve">for the </w:t>
      </w:r>
      <w:proofErr w:type="spellStart"/>
      <w:r w:rsidR="000431D1" w:rsidRPr="00E91EA1">
        <w:rPr>
          <w:rFonts w:eastAsia="Calibri"/>
          <w:i/>
          <w:iCs/>
        </w:rPr>
        <w:t>j</w:t>
      </w:r>
      <w:r>
        <w:rPr>
          <w:rFonts w:eastAsia="Calibri"/>
          <w:iCs/>
        </w:rPr>
        <w:t>th</w:t>
      </w:r>
      <w:proofErr w:type="spellEnd"/>
      <w:r>
        <w:rPr>
          <w:rFonts w:eastAsia="Calibri"/>
          <w:iCs/>
        </w:rPr>
        <w:t xml:space="preserve"> cluster as well </w:t>
      </w:r>
      <w:proofErr w:type="spellStart"/>
      <w:r w:rsidRPr="00E91EA1">
        <w:rPr>
          <w:rFonts w:eastAsia="Calibri"/>
          <w:b/>
          <w:bCs/>
          <w:iCs/>
        </w:rPr>
        <w:t>U</w:t>
      </w:r>
      <w:r w:rsidRPr="00E91EA1">
        <w:rPr>
          <w:rFonts w:eastAsia="Calibri"/>
          <w:b/>
          <w:bCs/>
          <w:iCs/>
          <w:vertAlign w:val="subscript"/>
        </w:rPr>
        <w:t>i,j</w:t>
      </w:r>
      <w:r w:rsidRPr="00E91EA1">
        <w:rPr>
          <w:rFonts w:eastAsia="Calibri"/>
          <w:b/>
          <w:bCs/>
          <w:iCs/>
          <w:vertAlign w:val="superscript"/>
        </w:rPr>
        <w:t>q</w:t>
      </w:r>
      <w:proofErr w:type="spellEnd"/>
      <w:r w:rsidRPr="00E91EA1">
        <w:rPr>
          <w:rFonts w:eastAsia="Calibri"/>
          <w:b/>
          <w:bCs/>
          <w:iCs/>
        </w:rPr>
        <w:t xml:space="preserve"> * X</w:t>
      </w:r>
      <w:r w:rsidRPr="00E91EA1">
        <w:rPr>
          <w:rFonts w:eastAsia="Calibri"/>
          <w:b/>
          <w:bCs/>
          <w:iCs/>
          <w:vertAlign w:val="subscript"/>
        </w:rPr>
        <w:t>i</w:t>
      </w:r>
      <w:r w:rsidRPr="00E91EA1">
        <w:rPr>
          <w:rFonts w:eastAsia="Calibri"/>
          <w:iCs/>
        </w:rPr>
        <w:t xml:space="preserve"> for the </w:t>
      </w:r>
      <w:proofErr w:type="spellStart"/>
      <w:r w:rsidRPr="00E91EA1">
        <w:rPr>
          <w:rFonts w:eastAsia="Calibri"/>
          <w:i/>
          <w:iCs/>
        </w:rPr>
        <w:t>j</w:t>
      </w:r>
      <w:r w:rsidRPr="00E91EA1">
        <w:rPr>
          <w:rFonts w:eastAsia="Calibri"/>
          <w:iCs/>
        </w:rPr>
        <w:t>th</w:t>
      </w:r>
      <w:proofErr w:type="spellEnd"/>
      <w:r w:rsidRPr="00E91EA1">
        <w:rPr>
          <w:rFonts w:eastAsia="Calibri"/>
          <w:iCs/>
        </w:rPr>
        <w:t xml:space="preserve"> cluster and the </w:t>
      </w:r>
      <w:proofErr w:type="spellStart"/>
      <w:r w:rsidRPr="00E91EA1">
        <w:rPr>
          <w:rFonts w:eastAsia="Calibri"/>
          <w:i/>
          <w:iCs/>
        </w:rPr>
        <w:t>x</w:t>
      </w:r>
      <w:r w:rsidRPr="00E91EA1">
        <w:rPr>
          <w:rFonts w:eastAsia="Calibri"/>
          <w:iCs/>
        </w:rPr>
        <w:t>th</w:t>
      </w:r>
      <w:proofErr w:type="spellEnd"/>
      <w:r w:rsidRPr="00E91EA1">
        <w:rPr>
          <w:rFonts w:eastAsia="Calibri"/>
          <w:iCs/>
        </w:rPr>
        <w:t xml:space="preserve"> dimension</w:t>
      </w:r>
      <w:r>
        <w:rPr>
          <w:rFonts w:eastAsia="Calibri"/>
          <w:iCs/>
        </w:rPr>
        <w:t xml:space="preserve"> on GPU. This </w:t>
      </w:r>
      <w:r w:rsidRPr="00965AFB">
        <w:t xml:space="preserve">may be executed concurrently or interleaved in </w:t>
      </w:r>
      <w:r>
        <w:t xml:space="preserve">six </w:t>
      </w:r>
      <w:r w:rsidRPr="00965AFB">
        <w:t>different streams</w:t>
      </w:r>
      <w:r>
        <w:t xml:space="preserve"> in our experimental condition. And then small output block sums are reduced very fast on CPU</w:t>
      </w:r>
      <w:r w:rsidR="00AE1719">
        <w:t>s</w:t>
      </w:r>
      <w:r>
        <w:t>.</w:t>
      </w:r>
    </w:p>
    <w:p w:rsidR="00F9643B" w:rsidRDefault="006D5B23" w:rsidP="00F84D16">
      <w:pPr>
        <w:spacing w:line="360" w:lineRule="auto"/>
        <w:jc w:val="both"/>
      </w:pPr>
      <w:r>
        <w:rPr>
          <w:b/>
        </w:rPr>
        <w:t xml:space="preserve">[19] </w:t>
      </w:r>
      <w:r w:rsidRPr="00297970">
        <w:rPr>
          <w:b/>
        </w:rPr>
        <w:t xml:space="preserve">When number of data points </w:t>
      </w:r>
      <w:r w:rsidRPr="00297970">
        <w:rPr>
          <w:b/>
          <w:i/>
        </w:rPr>
        <w:t>N</w:t>
      </w:r>
      <w:r w:rsidRPr="00297970">
        <w:rPr>
          <w:b/>
        </w:rPr>
        <w:t xml:space="preserve"> is large and the number of cluster representatives </w:t>
      </w:r>
      <w:r w:rsidRPr="00297970">
        <w:rPr>
          <w:b/>
          <w:i/>
        </w:rPr>
        <w:t>k</w:t>
      </w:r>
      <w:r w:rsidRPr="00297970">
        <w:rPr>
          <w:b/>
        </w:rPr>
        <w:t xml:space="preserve"> is not close to </w:t>
      </w:r>
      <w:r w:rsidRPr="00297970">
        <w:rPr>
          <w:b/>
          <w:i/>
        </w:rPr>
        <w:t>M</w:t>
      </w:r>
      <w:r w:rsidRPr="006D5B23">
        <w:t xml:space="preserve">, we design algorithms using equation of </w:t>
      </w:r>
      <w:r>
        <w:t>GF</w:t>
      </w:r>
      <w:r w:rsidRPr="006D5B23">
        <w:t xml:space="preserve">KM with the computational complexity </w:t>
      </w:r>
      <w:proofErr w:type="gramStart"/>
      <w:r w:rsidRPr="006D5B23">
        <w:t>O(</w:t>
      </w:r>
      <w:proofErr w:type="spellStart"/>
      <w:proofErr w:type="gramEnd"/>
      <w:r w:rsidRPr="006D5B23">
        <w:rPr>
          <w:i/>
        </w:rPr>
        <w:t>NMd</w:t>
      </w:r>
      <w:proofErr w:type="spellEnd"/>
      <w:r w:rsidRPr="006D5B23">
        <w:t xml:space="preserve"> + </w:t>
      </w:r>
      <w:proofErr w:type="spellStart"/>
      <w:r w:rsidRPr="006D5B23">
        <w:rPr>
          <w:i/>
        </w:rPr>
        <w:t>kd</w:t>
      </w:r>
      <w:proofErr w:type="spellEnd"/>
      <w:r w:rsidRPr="006D5B23">
        <w:t>)</w:t>
      </w:r>
      <w:r w:rsidR="00F84D16">
        <w:t>. To r</w:t>
      </w:r>
      <w:r w:rsidR="00F84D16" w:rsidRPr="00F84D16">
        <w:t>e</w:t>
      </w:r>
      <w:r w:rsidR="00F84D16">
        <w:t xml:space="preserve">duce un-coalesced data point accesses, the </w:t>
      </w:r>
      <w:r w:rsidR="00F84D16" w:rsidRPr="00F84D16">
        <w:t>data points</w:t>
      </w:r>
      <w:r w:rsidR="00F84D16">
        <w:t xml:space="preserve"> are transposed</w:t>
      </w:r>
      <w:r w:rsidR="00F84D16" w:rsidRPr="00F84D16">
        <w:t xml:space="preserve"> from </w:t>
      </w:r>
      <w:proofErr w:type="spellStart"/>
      <w:r w:rsidR="00F84D16" w:rsidRPr="00F84D16">
        <w:rPr>
          <w:i/>
        </w:rPr>
        <w:t>N</w:t>
      </w:r>
      <w:r w:rsidR="00F84D16" w:rsidRPr="00F84D16">
        <w:t>×</w:t>
      </w:r>
      <w:r w:rsidR="00F84D16" w:rsidRPr="00F84D16">
        <w:rPr>
          <w:i/>
        </w:rPr>
        <w:t>d</w:t>
      </w:r>
      <w:proofErr w:type="spellEnd"/>
      <w:r w:rsidR="00F84D16" w:rsidRPr="00F84D16">
        <w:t xml:space="preserve"> to </w:t>
      </w:r>
      <w:proofErr w:type="spellStart"/>
      <w:r w:rsidR="00F84D16" w:rsidRPr="00F84D16">
        <w:rPr>
          <w:i/>
        </w:rPr>
        <w:t>d</w:t>
      </w:r>
      <w:r w:rsidR="00F84D16" w:rsidRPr="00F84D16">
        <w:t>×</w:t>
      </w:r>
      <w:r w:rsidR="00F84D16" w:rsidRPr="00F84D16">
        <w:rPr>
          <w:i/>
        </w:rPr>
        <w:t>N</w:t>
      </w:r>
      <w:proofErr w:type="spellEnd"/>
      <w:r w:rsidR="00F84D16">
        <w:t>. To r</w:t>
      </w:r>
      <w:r w:rsidR="00F84D16" w:rsidRPr="00F84D16">
        <w:t>educe un-coalesced memb</w:t>
      </w:r>
      <w:r w:rsidR="00F84D16">
        <w:t xml:space="preserve">ership accesses, array </w:t>
      </w:r>
      <w:r w:rsidR="00F84D16" w:rsidRPr="00CB0627">
        <w:rPr>
          <w:i/>
        </w:rPr>
        <w:t>NNT</w:t>
      </w:r>
      <w:r w:rsidR="00F84D16">
        <w:t xml:space="preserve"> is sorted with keys are cluster indices, and </w:t>
      </w:r>
      <w:r w:rsidR="00F84D16" w:rsidRPr="00F84D16">
        <w:t xml:space="preserve">values </w:t>
      </w:r>
      <w:r w:rsidR="00F84D16">
        <w:t>are</w:t>
      </w:r>
      <w:r w:rsidR="00F84D16" w:rsidRPr="00F84D16">
        <w:t xml:space="preserve"> point indices</w:t>
      </w:r>
      <w:r w:rsidR="00F84D16">
        <w:t xml:space="preserve"> and</w:t>
      </w:r>
      <w:r w:rsidR="00F84D16" w:rsidRPr="00F84D16">
        <w:t xml:space="preserve"> memberships</w:t>
      </w:r>
      <w:r w:rsidR="00F84D16">
        <w:t>.</w:t>
      </w:r>
    </w:p>
    <w:p w:rsidR="007A245C" w:rsidRDefault="007A245C" w:rsidP="00F84D16">
      <w:pPr>
        <w:spacing w:line="360" w:lineRule="auto"/>
        <w:jc w:val="both"/>
      </w:pPr>
      <w:r>
        <w:rPr>
          <w:b/>
        </w:rPr>
        <w:t>[</w:t>
      </w:r>
      <w:r>
        <w:rPr>
          <w:b/>
        </w:rPr>
        <w:t>20</w:t>
      </w:r>
      <w:r>
        <w:rPr>
          <w:b/>
        </w:rPr>
        <w:t>]</w:t>
      </w:r>
      <w:r>
        <w:rPr>
          <w:b/>
        </w:rPr>
        <w:t xml:space="preserve"> </w:t>
      </w:r>
      <w:r w:rsidRPr="00297970">
        <w:rPr>
          <w:b/>
        </w:rPr>
        <w:t xml:space="preserve">The sorting array </w:t>
      </w:r>
      <w:r w:rsidRPr="00297970">
        <w:rPr>
          <w:b/>
          <w:i/>
        </w:rPr>
        <w:t>NNT</w:t>
      </w:r>
      <w:r w:rsidRPr="00297970">
        <w:rPr>
          <w:b/>
        </w:rPr>
        <w:t xml:space="preserve"> has two scenarios</w:t>
      </w:r>
      <w:r>
        <w:t xml:space="preserve">: one is </w:t>
      </w:r>
      <w:r w:rsidRPr="007A245C">
        <w:t>using GPU-based counting sort algorithm</w:t>
      </w:r>
      <w:r>
        <w:t xml:space="preserve">, and other is </w:t>
      </w:r>
      <w:r w:rsidRPr="007A245C">
        <w:t>using stable sort by keys of Thrust library</w:t>
      </w:r>
      <w:r>
        <w:t xml:space="preserve"> in CUDA toolkit.</w:t>
      </w:r>
      <w:r w:rsidR="00CB0627">
        <w:t xml:space="preserve"> For the first scenarios, </w:t>
      </w:r>
      <w:r w:rsidR="00CB0627" w:rsidRPr="00CB0627">
        <w:t xml:space="preserve">histogram of </w:t>
      </w:r>
      <w:r w:rsidR="00CB0627" w:rsidRPr="00CB0627">
        <w:rPr>
          <w:i/>
        </w:rPr>
        <w:t>NNT</w:t>
      </w:r>
      <w:r w:rsidR="00CB0627" w:rsidRPr="00CB0627">
        <w:t xml:space="preserve"> is calculated first</w:t>
      </w:r>
      <w:r w:rsidR="00CB0627">
        <w:t>.</w:t>
      </w:r>
    </w:p>
    <w:p w:rsidR="00CB0627" w:rsidRDefault="00CB0627" w:rsidP="00F84D16">
      <w:pPr>
        <w:spacing w:line="360" w:lineRule="auto"/>
        <w:jc w:val="both"/>
      </w:pPr>
      <w:r>
        <w:rPr>
          <w:b/>
        </w:rPr>
        <w:t>[21]</w:t>
      </w:r>
      <w:r>
        <w:t xml:space="preserve"> However, a </w:t>
      </w:r>
      <w:r w:rsidRPr="00CB0627">
        <w:t>lots of threads with the same cluster index increase the histogram array conflict with each other</w:t>
      </w:r>
      <w:r>
        <w:t>.</w:t>
      </w:r>
    </w:p>
    <w:p w:rsidR="00CB0627" w:rsidRPr="00CB0627" w:rsidRDefault="00CB0627" w:rsidP="00F84D16">
      <w:pPr>
        <w:spacing w:line="360" w:lineRule="auto"/>
        <w:jc w:val="both"/>
      </w:pPr>
      <w:r>
        <w:rPr>
          <w:b/>
        </w:rPr>
        <w:t xml:space="preserve">[23] </w:t>
      </w:r>
      <w:r w:rsidRPr="00297970">
        <w:rPr>
          <w:b/>
        </w:rPr>
        <w:t>Counting sort using atomic functions</w:t>
      </w:r>
      <w:r>
        <w:t xml:space="preserve"> is</w:t>
      </w:r>
      <w:r w:rsidRPr="00CB0627">
        <w:t xml:space="preserve"> not ensure the stability of</w:t>
      </w:r>
      <w:r>
        <w:t xml:space="preserve"> point indices in each cluster. </w:t>
      </w:r>
      <w:r w:rsidRPr="00965AFB">
        <w:rPr>
          <w:rFonts w:eastAsia="Calibri"/>
        </w:rPr>
        <w:t>This causes the crossover accesses of threads to data points in the global memory and reduces the performance</w:t>
      </w:r>
      <w:r w:rsidRPr="00CB0627">
        <w:t>.</w:t>
      </w:r>
    </w:p>
    <w:p w:rsidR="00F9643B" w:rsidRDefault="00F862EA" w:rsidP="00E91EA1">
      <w:pPr>
        <w:spacing w:line="360" w:lineRule="auto"/>
        <w:jc w:val="both"/>
        <w:rPr>
          <w:rFonts w:eastAsia="Calibri"/>
        </w:rPr>
      </w:pPr>
      <w:r>
        <w:rPr>
          <w:rFonts w:eastAsia="Calibri"/>
          <w:b/>
          <w:iCs/>
        </w:rPr>
        <w:t xml:space="preserve">[24] </w:t>
      </w:r>
      <w:r w:rsidRPr="00297970">
        <w:rPr>
          <w:rFonts w:eastAsia="Calibri"/>
          <w:b/>
        </w:rPr>
        <w:t xml:space="preserve">The </w:t>
      </w:r>
      <w:r w:rsidRPr="00297970">
        <w:rPr>
          <w:rFonts w:eastAsia="Calibri"/>
          <w:b/>
        </w:rPr>
        <w:t>stable sort by keys of Thrust library</w:t>
      </w:r>
      <w:r w:rsidRPr="00F862EA">
        <w:rPr>
          <w:rFonts w:eastAsia="Calibri"/>
        </w:rPr>
        <w:t xml:space="preserve"> </w:t>
      </w:r>
      <w:r w:rsidRPr="00965AFB">
        <w:rPr>
          <w:rFonts w:eastAsia="Calibri"/>
        </w:rPr>
        <w:t>helps avoid cross accesses in reduction functions later</w:t>
      </w:r>
      <w:r>
        <w:rPr>
          <w:rFonts w:eastAsia="Calibri"/>
        </w:rPr>
        <w:t>.</w:t>
      </w:r>
    </w:p>
    <w:p w:rsidR="00900A67" w:rsidRPr="00900A67" w:rsidRDefault="00900A67" w:rsidP="00E91EA1">
      <w:pPr>
        <w:spacing w:line="360" w:lineRule="auto"/>
        <w:jc w:val="both"/>
        <w:rPr>
          <w:rFonts w:eastAsia="Calibri"/>
          <w:b/>
        </w:rPr>
      </w:pPr>
      <w:r>
        <w:rPr>
          <w:rFonts w:eastAsia="Calibri"/>
          <w:b/>
        </w:rPr>
        <w:t>Last step is the checking convergence.</w:t>
      </w:r>
    </w:p>
    <w:p w:rsidR="00F862EA" w:rsidRDefault="00AB5CCF" w:rsidP="00AB5CCF">
      <w:pPr>
        <w:spacing w:line="360" w:lineRule="auto"/>
        <w:jc w:val="both"/>
        <w:rPr>
          <w:rFonts w:eastAsia="Calibri"/>
          <w:iCs/>
        </w:rPr>
      </w:pPr>
      <w:r>
        <w:rPr>
          <w:rFonts w:eastAsia="Calibri"/>
          <w:b/>
          <w:iCs/>
        </w:rPr>
        <w:t>[27]</w:t>
      </w:r>
      <w:r>
        <w:rPr>
          <w:rFonts w:eastAsia="Calibri"/>
          <w:iCs/>
        </w:rPr>
        <w:t xml:space="preserve"> </w:t>
      </w:r>
      <w:r w:rsidRPr="00297970">
        <w:rPr>
          <w:rFonts w:eastAsia="Calibri"/>
          <w:b/>
          <w:iCs/>
        </w:rPr>
        <w:t>Checking convergence occupies a very small quota</w:t>
      </w:r>
      <w:r>
        <w:rPr>
          <w:rFonts w:eastAsia="Calibri"/>
          <w:iCs/>
        </w:rPr>
        <w:t xml:space="preserve">, so it can be designed on both CPU and GPU. On GPU, </w:t>
      </w:r>
      <w:r w:rsidRPr="00AB5CCF">
        <w:rPr>
          <w:rFonts w:eastAsia="Calibri"/>
          <w:iCs/>
        </w:rPr>
        <w:t>each thread execu</w:t>
      </w:r>
      <w:r>
        <w:rPr>
          <w:rFonts w:eastAsia="Calibri"/>
          <w:iCs/>
        </w:rPr>
        <w:t xml:space="preserve">tes one dimensional of centroid, and </w:t>
      </w:r>
      <w:r w:rsidRPr="00AB5CCF">
        <w:rPr>
          <w:rFonts w:eastAsia="Calibri"/>
          <w:iCs/>
        </w:rPr>
        <w:t>each thread block executes for one centroid.</w:t>
      </w:r>
    </w:p>
    <w:p w:rsidR="00900A67" w:rsidRPr="00900A67" w:rsidRDefault="00900A67" w:rsidP="00AB5CCF">
      <w:pPr>
        <w:spacing w:line="360" w:lineRule="auto"/>
        <w:jc w:val="both"/>
        <w:rPr>
          <w:rFonts w:eastAsia="Calibri"/>
          <w:b/>
          <w:iCs/>
        </w:rPr>
      </w:pPr>
      <w:r w:rsidRPr="00900A67">
        <w:rPr>
          <w:rFonts w:eastAsia="Calibri"/>
          <w:b/>
          <w:iCs/>
        </w:rPr>
        <w:lastRenderedPageBreak/>
        <w:t xml:space="preserve">And now, we’ll </w:t>
      </w:r>
      <w:r>
        <w:rPr>
          <w:rFonts w:eastAsia="Calibri"/>
          <w:b/>
          <w:iCs/>
        </w:rPr>
        <w:t>see some experimental results.</w:t>
      </w:r>
    </w:p>
    <w:p w:rsidR="00761D21" w:rsidRDefault="00761D21" w:rsidP="00AB5CCF">
      <w:pPr>
        <w:spacing w:line="360" w:lineRule="auto"/>
        <w:jc w:val="both"/>
        <w:rPr>
          <w:kern w:val="2"/>
        </w:rPr>
      </w:pPr>
      <w:r>
        <w:rPr>
          <w:rFonts w:eastAsia="Calibri"/>
          <w:b/>
          <w:iCs/>
        </w:rPr>
        <w:t xml:space="preserve">[29] </w:t>
      </w:r>
      <w:r w:rsidR="007F67A9" w:rsidRPr="00F97637">
        <w:rPr>
          <w:rFonts w:eastAsia="Calibri"/>
          <w:b/>
          <w:iCs/>
        </w:rPr>
        <w:t>The parallel GFKM algorithm is implemented using CUDA version 7.0</w:t>
      </w:r>
      <w:r w:rsidR="007F67A9" w:rsidRPr="007F67A9">
        <w:rPr>
          <w:rFonts w:eastAsia="Calibri"/>
          <w:iCs/>
        </w:rPr>
        <w:t>. The experiments are conducted on a PC with an NVIDIA GeForce GTX 760 GPU and an Intel(R) Core(TM) i5-4690 CPU</w:t>
      </w:r>
      <w:r w:rsidR="007F67A9">
        <w:rPr>
          <w:rFonts w:eastAsia="Calibri"/>
          <w:iCs/>
        </w:rPr>
        <w:t xml:space="preserve">. </w:t>
      </w:r>
      <w:r w:rsidR="007F67A9" w:rsidRPr="001E2745">
        <w:rPr>
          <w:kern w:val="2"/>
        </w:rPr>
        <w:t>GTX 760 has six SIMD multi-processors, and each one contains 192 processors and performs at 1.5 GHz</w:t>
      </w:r>
      <w:r w:rsidR="007F67A9">
        <w:rPr>
          <w:kern w:val="2"/>
        </w:rPr>
        <w:t xml:space="preserve">. </w:t>
      </w:r>
      <w:r w:rsidR="007F67A9" w:rsidRPr="001E2745">
        <w:rPr>
          <w:kern w:val="2"/>
        </w:rPr>
        <w:t>The memory of the GPU is 2GB with the peak bandwidth of 192.2 GB/s. The CPU has four cores running at 3.50 GHz. The main memory is 8 GB with the peak bandwidth of 25.6 GB/s. To show the speedup effect more clearly, the time of the application is measured after the file I/O and the speedup are compared to the optimized CPU codes</w:t>
      </w:r>
      <w:r w:rsidR="007F67A9">
        <w:rPr>
          <w:kern w:val="2"/>
        </w:rPr>
        <w:t>.</w:t>
      </w:r>
    </w:p>
    <w:p w:rsidR="007F67A9" w:rsidRDefault="000828BC" w:rsidP="00AB5CCF">
      <w:pPr>
        <w:spacing w:line="360" w:lineRule="auto"/>
        <w:jc w:val="both"/>
        <w:rPr>
          <w:kern w:val="2"/>
        </w:rPr>
      </w:pPr>
      <w:r>
        <w:rPr>
          <w:b/>
          <w:kern w:val="2"/>
        </w:rPr>
        <w:t>[31]</w:t>
      </w:r>
      <w:r>
        <w:rPr>
          <w:kern w:val="2"/>
        </w:rPr>
        <w:t xml:space="preserve"> </w:t>
      </w:r>
      <w:r w:rsidR="00DA1C35" w:rsidRPr="00F97637">
        <w:rPr>
          <w:b/>
          <w:kern w:val="2"/>
        </w:rPr>
        <w:t>The data set generated from three real images: “Lena,” “Baboon,” and “Peppers,” abbreviated as “LBP” data set</w:t>
      </w:r>
      <w:r w:rsidR="00DA1C35" w:rsidRPr="00DA1C35">
        <w:rPr>
          <w:kern w:val="2"/>
        </w:rPr>
        <w:t xml:space="preserve">. In this example, the data set consists of </w:t>
      </w:r>
      <w:r w:rsidR="00DA1C35" w:rsidRPr="00DA1C35">
        <w:rPr>
          <w:i/>
          <w:kern w:val="2"/>
        </w:rPr>
        <w:t>N</w:t>
      </w:r>
      <w:r w:rsidR="00DA1C35" w:rsidRPr="00DA1C35">
        <w:rPr>
          <w:kern w:val="2"/>
        </w:rPr>
        <w:t xml:space="preserve"> = 49,152 data points with </w:t>
      </w:r>
      <w:r w:rsidR="00DA1C35" w:rsidRPr="00DA1C35">
        <w:rPr>
          <w:i/>
          <w:kern w:val="2"/>
        </w:rPr>
        <w:t>d</w:t>
      </w:r>
      <w:r w:rsidR="00DA1C35" w:rsidRPr="00DA1C35">
        <w:rPr>
          <w:kern w:val="2"/>
        </w:rPr>
        <w:t xml:space="preserve"> = 16. The values </w:t>
      </w:r>
      <w:r w:rsidR="00DA1C35" w:rsidRPr="00DA1C35">
        <w:rPr>
          <w:i/>
          <w:kern w:val="2"/>
        </w:rPr>
        <w:t>M</w:t>
      </w:r>
      <w:r w:rsidR="00DA1C35" w:rsidRPr="00DA1C35">
        <w:rPr>
          <w:kern w:val="2"/>
        </w:rPr>
        <w:t xml:space="preserve"> = 2, </w:t>
      </w:r>
      <w:r w:rsidR="00DA1C35" w:rsidRPr="00DA1C35">
        <w:rPr>
          <w:i/>
          <w:kern w:val="2"/>
        </w:rPr>
        <w:t>k</w:t>
      </w:r>
      <w:r w:rsidR="00DA1C35" w:rsidRPr="00DA1C35">
        <w:rPr>
          <w:kern w:val="2"/>
        </w:rPr>
        <w:t xml:space="preserve"> = 8, </w:t>
      </w:r>
      <w:r w:rsidR="00DA1C35">
        <w:rPr>
          <w:rFonts w:hint="eastAsia"/>
        </w:rPr>
        <w:sym w:font="Symbol" w:char="F065"/>
      </w:r>
      <w:r w:rsidR="00DA1C35" w:rsidRPr="00DA1C35">
        <w:rPr>
          <w:kern w:val="2"/>
        </w:rPr>
        <w:t xml:space="preserve"> = 10-8, and </w:t>
      </w:r>
      <w:proofErr w:type="spellStart"/>
      <w:r w:rsidR="00DA1C35" w:rsidRPr="00DA1C35">
        <w:rPr>
          <w:i/>
          <w:kern w:val="2"/>
        </w:rPr>
        <w:t>max_iter</w:t>
      </w:r>
      <w:proofErr w:type="spellEnd"/>
      <w:r w:rsidR="00DA1C35" w:rsidRPr="00DA1C35">
        <w:rPr>
          <w:kern w:val="2"/>
        </w:rPr>
        <w:t xml:space="preserve"> = 200 are used for the example. The speedup of four GPU-based GFKM versions is shown in </w:t>
      </w:r>
      <w:r w:rsidR="00DA1C35">
        <w:rPr>
          <w:kern w:val="2"/>
        </w:rPr>
        <w:t>this table</w:t>
      </w:r>
      <w:r w:rsidR="00DA1C35" w:rsidRPr="00DA1C35">
        <w:rPr>
          <w:kern w:val="2"/>
        </w:rPr>
        <w:t>. The updating memberships step on GPU is about twelve times faster than on CPU. The calculating centroids step on GPU is about 1.5 times faster than on CPU. Checking convergence does not affect the overall performance. In this example, the running on GPU is about six to seven times faster than on CPU.</w:t>
      </w:r>
    </w:p>
    <w:p w:rsidR="00B41D83" w:rsidRDefault="00DA1C35" w:rsidP="00AB5CCF">
      <w:pPr>
        <w:spacing w:line="360" w:lineRule="auto"/>
        <w:jc w:val="both"/>
        <w:rPr>
          <w:kern w:val="2"/>
        </w:rPr>
      </w:pPr>
      <w:r>
        <w:rPr>
          <w:b/>
          <w:kern w:val="2"/>
        </w:rPr>
        <w:t xml:space="preserve">[32] </w:t>
      </w:r>
      <w:r w:rsidR="008A2638" w:rsidRPr="008A2638">
        <w:rPr>
          <w:b/>
          <w:kern w:val="2"/>
        </w:rPr>
        <w:t xml:space="preserve">In this example, we perform testing speedup of our proposed methods with various number of data points </w:t>
      </w:r>
      <w:r w:rsidR="008A2638" w:rsidRPr="008A2638">
        <w:rPr>
          <w:b/>
          <w:i/>
          <w:kern w:val="2"/>
        </w:rPr>
        <w:t>N</w:t>
      </w:r>
      <w:r w:rsidR="008A2638" w:rsidRPr="008A2638">
        <w:rPr>
          <w:b/>
          <w:kern w:val="2"/>
        </w:rPr>
        <w:t xml:space="preserve"> on the “poker” data set</w:t>
      </w:r>
      <w:r w:rsidR="008A2638">
        <w:rPr>
          <w:kern w:val="2"/>
        </w:rPr>
        <w:t xml:space="preserve">. </w:t>
      </w:r>
      <w:r w:rsidR="008A2638" w:rsidRPr="008A2638">
        <w:rPr>
          <w:kern w:val="2"/>
        </w:rPr>
        <w:t xml:space="preserve">The “poker” data set consists of </w:t>
      </w:r>
      <w:r w:rsidR="008A2638" w:rsidRPr="008A2638">
        <w:rPr>
          <w:i/>
          <w:kern w:val="2"/>
        </w:rPr>
        <w:t>N</w:t>
      </w:r>
      <w:r w:rsidR="008A2638" w:rsidRPr="008A2638">
        <w:rPr>
          <w:kern w:val="2"/>
        </w:rPr>
        <w:t xml:space="preserve"> = 1,025,010 instances, with </w:t>
      </w:r>
      <w:r w:rsidR="008A2638" w:rsidRPr="008A2638">
        <w:rPr>
          <w:i/>
          <w:kern w:val="2"/>
        </w:rPr>
        <w:t>d</w:t>
      </w:r>
      <w:r w:rsidR="008A2638" w:rsidRPr="008A2638">
        <w:rPr>
          <w:kern w:val="2"/>
        </w:rPr>
        <w:t xml:space="preserve"> = 10. The value</w:t>
      </w:r>
      <w:r w:rsidR="008A2638">
        <w:rPr>
          <w:kern w:val="2"/>
        </w:rPr>
        <w:t xml:space="preserve">s </w:t>
      </w:r>
      <w:r w:rsidR="008A2638" w:rsidRPr="008A2638">
        <w:rPr>
          <w:i/>
          <w:kern w:val="2"/>
        </w:rPr>
        <w:t>M</w:t>
      </w:r>
      <w:r w:rsidR="008A2638">
        <w:rPr>
          <w:kern w:val="2"/>
        </w:rPr>
        <w:t xml:space="preserve"> = 2, </w:t>
      </w:r>
      <w:r w:rsidR="008A2638" w:rsidRPr="008A2638">
        <w:rPr>
          <w:i/>
          <w:kern w:val="2"/>
        </w:rPr>
        <w:t>k</w:t>
      </w:r>
      <w:r w:rsidR="008A2638">
        <w:rPr>
          <w:kern w:val="2"/>
        </w:rPr>
        <w:t xml:space="preserve"> = 10, </w:t>
      </w:r>
      <w:r w:rsidR="008A2638">
        <w:rPr>
          <w:rFonts w:hint="eastAsia"/>
        </w:rPr>
        <w:sym w:font="Symbol" w:char="F065"/>
      </w:r>
      <w:r w:rsidR="008A2638">
        <w:rPr>
          <w:kern w:val="2"/>
        </w:rPr>
        <w:t xml:space="preserve"> = 10-8, and </w:t>
      </w:r>
      <w:proofErr w:type="spellStart"/>
      <w:r w:rsidR="008A2638" w:rsidRPr="008A2638">
        <w:rPr>
          <w:i/>
          <w:kern w:val="2"/>
        </w:rPr>
        <w:t>max_iter</w:t>
      </w:r>
      <w:proofErr w:type="spellEnd"/>
      <w:r w:rsidR="008A2638" w:rsidRPr="008A2638">
        <w:rPr>
          <w:kern w:val="2"/>
        </w:rPr>
        <w:t xml:space="preserve"> = 200 are used for this example. From </w:t>
      </w:r>
      <w:r w:rsidR="00D705FE">
        <w:rPr>
          <w:kern w:val="2"/>
        </w:rPr>
        <w:t>this figure</w:t>
      </w:r>
      <w:r w:rsidR="008A2638" w:rsidRPr="008A2638">
        <w:rPr>
          <w:kern w:val="2"/>
        </w:rPr>
        <w:t xml:space="preserve">, we can see that the speedups of our proposed methods increase when the number of data </w:t>
      </w:r>
      <w:r w:rsidR="00D705FE">
        <w:rPr>
          <w:kern w:val="2"/>
        </w:rPr>
        <w:t>points increases</w:t>
      </w:r>
      <w:r w:rsidR="00CB734E">
        <w:rPr>
          <w:kern w:val="2"/>
        </w:rPr>
        <w:t>.</w:t>
      </w:r>
      <w:r w:rsidR="00B41D83">
        <w:rPr>
          <w:kern w:val="2"/>
        </w:rPr>
        <w:t xml:space="preserve"> </w:t>
      </w:r>
    </w:p>
    <w:p w:rsidR="00DA1C35" w:rsidRDefault="00D705FE" w:rsidP="00AB5CCF">
      <w:pPr>
        <w:spacing w:line="360" w:lineRule="auto"/>
        <w:jc w:val="both"/>
        <w:rPr>
          <w:kern w:val="2"/>
        </w:rPr>
      </w:pPr>
      <w:r>
        <w:rPr>
          <w:kern w:val="2"/>
        </w:rPr>
        <w:t>In here</w:t>
      </w:r>
      <w:r w:rsidR="00B41D83">
        <w:rPr>
          <w:kern w:val="2"/>
        </w:rPr>
        <w:t>, v</w:t>
      </w:r>
      <w:r w:rsidR="00B41D83" w:rsidRPr="00B41D83">
        <w:rPr>
          <w:kern w:val="2"/>
        </w:rPr>
        <w:t xml:space="preserve">ersion 1 is better where </w:t>
      </w:r>
      <w:r w:rsidR="006C4F23">
        <w:rPr>
          <w:kern w:val="2"/>
        </w:rPr>
        <w:t xml:space="preserve">value </w:t>
      </w:r>
      <w:r w:rsidR="00B41D83" w:rsidRPr="00B41D83">
        <w:rPr>
          <w:i/>
          <w:kern w:val="2"/>
        </w:rPr>
        <w:t>N</w:t>
      </w:r>
      <w:r w:rsidR="00B41D83" w:rsidRPr="00B41D83">
        <w:rPr>
          <w:kern w:val="2"/>
        </w:rPr>
        <w:t xml:space="preserve"> smaller than 32000</w:t>
      </w:r>
      <w:r w:rsidR="00B41D83">
        <w:rPr>
          <w:kern w:val="2"/>
        </w:rPr>
        <w:t xml:space="preserve"> data points. </w:t>
      </w:r>
      <w:r w:rsidR="00B41D83" w:rsidRPr="00B41D83">
        <w:rPr>
          <w:kern w:val="2"/>
        </w:rPr>
        <w:t xml:space="preserve">When value </w:t>
      </w:r>
      <w:r w:rsidR="00B41D83" w:rsidRPr="00B41D83">
        <w:rPr>
          <w:i/>
          <w:kern w:val="2"/>
        </w:rPr>
        <w:t>N</w:t>
      </w:r>
      <w:r w:rsidR="00B41D83">
        <w:rPr>
          <w:kern w:val="2"/>
        </w:rPr>
        <w:t xml:space="preserve"> </w:t>
      </w:r>
      <w:r w:rsidR="00B41D83" w:rsidRPr="00B41D83">
        <w:rPr>
          <w:kern w:val="2"/>
        </w:rPr>
        <w:t xml:space="preserve">is </w:t>
      </w:r>
      <w:r w:rsidR="00B41D83">
        <w:rPr>
          <w:kern w:val="2"/>
        </w:rPr>
        <w:t>about from 32000 to one million</w:t>
      </w:r>
      <w:r w:rsidR="006C4F23">
        <w:rPr>
          <w:kern w:val="2"/>
        </w:rPr>
        <w:t xml:space="preserve"> data points</w:t>
      </w:r>
      <w:r w:rsidR="00B41D83" w:rsidRPr="00B41D83">
        <w:rPr>
          <w:kern w:val="2"/>
        </w:rPr>
        <w:t xml:space="preserve">, version </w:t>
      </w:r>
      <w:r w:rsidR="00B41D83">
        <w:rPr>
          <w:kern w:val="2"/>
        </w:rPr>
        <w:t>3</w:t>
      </w:r>
      <w:r w:rsidR="00B41D83" w:rsidRPr="00B41D83">
        <w:rPr>
          <w:kern w:val="2"/>
        </w:rPr>
        <w:t xml:space="preserve"> becomes more </w:t>
      </w:r>
      <w:r w:rsidR="00B41D83" w:rsidRPr="00B41D83">
        <w:rPr>
          <w:kern w:val="2"/>
        </w:rPr>
        <w:lastRenderedPageBreak/>
        <w:t>efficient than others</w:t>
      </w:r>
      <w:r>
        <w:rPr>
          <w:kern w:val="2"/>
        </w:rPr>
        <w:t>. W</w:t>
      </w:r>
      <w:r w:rsidR="00B41D83" w:rsidRPr="00B41D83">
        <w:rPr>
          <w:kern w:val="2"/>
        </w:rPr>
        <w:t xml:space="preserve">hile value k is larger than </w:t>
      </w:r>
      <w:r w:rsidR="00B41D83">
        <w:rPr>
          <w:kern w:val="2"/>
        </w:rPr>
        <w:t>one million</w:t>
      </w:r>
      <w:r w:rsidR="00B41D83" w:rsidRPr="00B41D83">
        <w:rPr>
          <w:kern w:val="2"/>
        </w:rPr>
        <w:t xml:space="preserve">, versions </w:t>
      </w:r>
      <w:r w:rsidR="00B41D83">
        <w:rPr>
          <w:kern w:val="2"/>
        </w:rPr>
        <w:t>4</w:t>
      </w:r>
      <w:r w:rsidR="00B41D83" w:rsidRPr="00B41D83">
        <w:rPr>
          <w:kern w:val="2"/>
        </w:rPr>
        <w:t xml:space="preserve"> </w:t>
      </w:r>
      <w:r w:rsidR="00B41D83">
        <w:rPr>
          <w:kern w:val="2"/>
        </w:rPr>
        <w:t>increases</w:t>
      </w:r>
      <w:r w:rsidR="00B41D83" w:rsidRPr="00B41D83">
        <w:rPr>
          <w:kern w:val="2"/>
        </w:rPr>
        <w:t xml:space="preserve"> stable</w:t>
      </w:r>
      <w:r w:rsidR="00B41D83">
        <w:rPr>
          <w:kern w:val="2"/>
        </w:rPr>
        <w:t xml:space="preserve"> and becomes the most efficient</w:t>
      </w:r>
      <w:r w:rsidR="00B41D83" w:rsidRPr="00B41D83">
        <w:rPr>
          <w:kern w:val="2"/>
        </w:rPr>
        <w:t>.</w:t>
      </w:r>
      <w:r>
        <w:rPr>
          <w:kern w:val="2"/>
        </w:rPr>
        <w:t xml:space="preserve"> The </w:t>
      </w:r>
      <w:r w:rsidRPr="008A2638">
        <w:rPr>
          <w:kern w:val="2"/>
        </w:rPr>
        <w:t>maximum speedup is about twelve times faster in this example</w:t>
      </w:r>
      <w:r>
        <w:rPr>
          <w:kern w:val="2"/>
        </w:rPr>
        <w:t>.</w:t>
      </w:r>
    </w:p>
    <w:p w:rsidR="00D705FE" w:rsidRDefault="00D705FE" w:rsidP="00AB5CCF">
      <w:pPr>
        <w:spacing w:line="360" w:lineRule="auto"/>
        <w:jc w:val="both"/>
        <w:rPr>
          <w:kern w:val="2"/>
        </w:rPr>
      </w:pPr>
      <w:r>
        <w:rPr>
          <w:b/>
          <w:kern w:val="2"/>
        </w:rPr>
        <w:t xml:space="preserve">[33] </w:t>
      </w:r>
      <w:r w:rsidRPr="00D705FE">
        <w:rPr>
          <w:b/>
          <w:kern w:val="2"/>
        </w:rPr>
        <w:t>On the “poker” data set also, a speedup test is performed for our proposed methods with various number of cluster representatives</w:t>
      </w:r>
      <w:r>
        <w:rPr>
          <w:b/>
          <w:kern w:val="2"/>
        </w:rPr>
        <w:t xml:space="preserve"> </w:t>
      </w:r>
      <w:r w:rsidRPr="00D705FE">
        <w:rPr>
          <w:b/>
          <w:i/>
          <w:kern w:val="2"/>
        </w:rPr>
        <w:t>k</w:t>
      </w:r>
      <w:r w:rsidRPr="00D705FE">
        <w:rPr>
          <w:kern w:val="2"/>
        </w:rPr>
        <w:t xml:space="preserve">. The values </w:t>
      </w:r>
      <w:r w:rsidRPr="00D705FE">
        <w:rPr>
          <w:i/>
          <w:kern w:val="2"/>
        </w:rPr>
        <w:t>N</w:t>
      </w:r>
      <w:r w:rsidRPr="00D705FE">
        <w:rPr>
          <w:kern w:val="2"/>
        </w:rPr>
        <w:t xml:space="preserve"> = 1025010, </w:t>
      </w:r>
      <w:r w:rsidRPr="00D705FE">
        <w:rPr>
          <w:i/>
          <w:kern w:val="2"/>
        </w:rPr>
        <w:t>M</w:t>
      </w:r>
      <w:r w:rsidRPr="00D705FE">
        <w:rPr>
          <w:kern w:val="2"/>
        </w:rPr>
        <w:t xml:space="preserve"> = 2, </w:t>
      </w:r>
      <w:r>
        <w:rPr>
          <w:rFonts w:hint="eastAsia"/>
        </w:rPr>
        <w:sym w:font="Symbol" w:char="F065"/>
      </w:r>
      <w:r w:rsidRPr="00D705FE">
        <w:rPr>
          <w:kern w:val="2"/>
        </w:rPr>
        <w:t xml:space="preserve"> = 10-8, and </w:t>
      </w:r>
      <w:proofErr w:type="spellStart"/>
      <w:r w:rsidRPr="00D705FE">
        <w:rPr>
          <w:i/>
          <w:kern w:val="2"/>
        </w:rPr>
        <w:t>max_iter</w:t>
      </w:r>
      <w:proofErr w:type="spellEnd"/>
      <w:r w:rsidRPr="00D705FE">
        <w:rPr>
          <w:i/>
          <w:kern w:val="2"/>
        </w:rPr>
        <w:t xml:space="preserve"> </w:t>
      </w:r>
      <w:r w:rsidRPr="00D705FE">
        <w:rPr>
          <w:kern w:val="2"/>
        </w:rPr>
        <w:t xml:space="preserve">= 200 are used for this example. From </w:t>
      </w:r>
      <w:r>
        <w:rPr>
          <w:kern w:val="2"/>
        </w:rPr>
        <w:t>this chart</w:t>
      </w:r>
      <w:r w:rsidRPr="00D705FE">
        <w:rPr>
          <w:kern w:val="2"/>
        </w:rPr>
        <w:t xml:space="preserve">, as value </w:t>
      </w:r>
      <w:r w:rsidRPr="00D705FE">
        <w:rPr>
          <w:i/>
          <w:kern w:val="2"/>
        </w:rPr>
        <w:t>k</w:t>
      </w:r>
      <w:r w:rsidRPr="00D705FE">
        <w:rPr>
          <w:kern w:val="2"/>
        </w:rPr>
        <w:t xml:space="preserve"> is much greater than value M, the speedup of version 2 is dramatically reduced. When value </w:t>
      </w:r>
      <w:r w:rsidRPr="00D705FE">
        <w:rPr>
          <w:i/>
          <w:kern w:val="2"/>
        </w:rPr>
        <w:t>k</w:t>
      </w:r>
      <w:r w:rsidRPr="00D705FE">
        <w:rPr>
          <w:kern w:val="2"/>
        </w:rPr>
        <w:t xml:space="preserve"> is smaller than 5, version 2 becomes more efficient than others, while value k is larger than 64, versions 1 remains stable and becomes the most efficient. With values k from 5 to 8, version 4 is the best case scenario. Version 3 is better to use where k is from 8 to 64.</w:t>
      </w:r>
      <w:r>
        <w:rPr>
          <w:kern w:val="2"/>
        </w:rPr>
        <w:t>\</w:t>
      </w:r>
    </w:p>
    <w:p w:rsidR="00D705FE" w:rsidRDefault="00D705FE" w:rsidP="00AB5CCF">
      <w:pPr>
        <w:spacing w:line="360" w:lineRule="auto"/>
        <w:jc w:val="both"/>
        <w:rPr>
          <w:kern w:val="2"/>
        </w:rPr>
      </w:pPr>
      <w:r>
        <w:rPr>
          <w:b/>
          <w:kern w:val="2"/>
        </w:rPr>
        <w:t xml:space="preserve">[34] </w:t>
      </w:r>
      <w:r w:rsidR="001D1D0D" w:rsidRPr="001D1D0D">
        <w:rPr>
          <w:b/>
          <w:kern w:val="2"/>
        </w:rPr>
        <w:t>An evaluation of influence of the data dimension</w:t>
      </w:r>
      <w:r w:rsidR="001D1D0D">
        <w:rPr>
          <w:b/>
          <w:kern w:val="2"/>
        </w:rPr>
        <w:t xml:space="preserve"> </w:t>
      </w:r>
      <w:r w:rsidR="001D1D0D">
        <w:rPr>
          <w:b/>
          <w:i/>
          <w:kern w:val="2"/>
        </w:rPr>
        <w:t xml:space="preserve">d </w:t>
      </w:r>
      <w:r w:rsidR="001D1D0D" w:rsidRPr="001D1D0D">
        <w:rPr>
          <w:b/>
          <w:kern w:val="2"/>
        </w:rPr>
        <w:t xml:space="preserve">to the speedup of our proposed methods is performed. </w:t>
      </w:r>
      <w:r w:rsidR="001D1D0D" w:rsidRPr="001D1D0D">
        <w:rPr>
          <w:kern w:val="2"/>
        </w:rPr>
        <w:t xml:space="preserve">The “Synthetic” data set with </w:t>
      </w:r>
      <w:r w:rsidR="001D1D0D" w:rsidRPr="001D1D0D">
        <w:rPr>
          <w:i/>
          <w:kern w:val="2"/>
        </w:rPr>
        <w:t>N</w:t>
      </w:r>
      <w:r w:rsidR="001D1D0D" w:rsidRPr="001D1D0D">
        <w:rPr>
          <w:kern w:val="2"/>
        </w:rPr>
        <w:t xml:space="preserve"> = 491520, </w:t>
      </w:r>
      <w:r w:rsidR="001D1D0D" w:rsidRPr="001D1D0D">
        <w:rPr>
          <w:i/>
          <w:kern w:val="2"/>
        </w:rPr>
        <w:t>M</w:t>
      </w:r>
      <w:r w:rsidR="001D1D0D" w:rsidRPr="001D1D0D">
        <w:rPr>
          <w:kern w:val="2"/>
        </w:rPr>
        <w:t xml:space="preserve"> = 2, </w:t>
      </w:r>
      <w:r w:rsidR="001D1D0D" w:rsidRPr="001D1D0D">
        <w:rPr>
          <w:i/>
          <w:kern w:val="2"/>
        </w:rPr>
        <w:t>k</w:t>
      </w:r>
      <w:r w:rsidR="001D1D0D" w:rsidRPr="001D1D0D">
        <w:rPr>
          <w:kern w:val="2"/>
        </w:rPr>
        <w:t xml:space="preserve"> = 8, </w:t>
      </w:r>
      <w:r w:rsidR="001D1D0D" w:rsidRPr="001D1D0D">
        <w:rPr>
          <w:rFonts w:hint="eastAsia"/>
        </w:rPr>
        <w:sym w:font="Symbol" w:char="F065"/>
      </w:r>
      <w:r w:rsidR="001D1D0D" w:rsidRPr="001D1D0D">
        <w:rPr>
          <w:kern w:val="2"/>
        </w:rPr>
        <w:t xml:space="preserve"> = 10-8, and </w:t>
      </w:r>
      <w:proofErr w:type="spellStart"/>
      <w:r w:rsidR="001D1D0D" w:rsidRPr="001D1D0D">
        <w:rPr>
          <w:i/>
          <w:kern w:val="2"/>
        </w:rPr>
        <w:t>max_iter</w:t>
      </w:r>
      <w:proofErr w:type="spellEnd"/>
      <w:r w:rsidR="001D1D0D" w:rsidRPr="001D1D0D">
        <w:rPr>
          <w:kern w:val="2"/>
        </w:rPr>
        <w:t xml:space="preserve"> = 200 are used for this example. From </w:t>
      </w:r>
      <w:r w:rsidR="001D1D0D">
        <w:rPr>
          <w:kern w:val="2"/>
        </w:rPr>
        <w:t>this chart</w:t>
      </w:r>
      <w:r w:rsidR="001D1D0D" w:rsidRPr="001D1D0D">
        <w:rPr>
          <w:kern w:val="2"/>
        </w:rPr>
        <w:t xml:space="preserve">, we can see that the speedups of our proposed methods are rapidly decreasing as number of dimension </w:t>
      </w:r>
      <w:r w:rsidR="001D1D0D" w:rsidRPr="001D1D0D">
        <w:rPr>
          <w:i/>
          <w:kern w:val="2"/>
        </w:rPr>
        <w:t>d</w:t>
      </w:r>
      <w:r w:rsidR="001D1D0D" w:rsidRPr="001D1D0D">
        <w:rPr>
          <w:kern w:val="2"/>
        </w:rPr>
        <w:t xml:space="preserve"> is increasing and </w:t>
      </w:r>
      <w:r w:rsidR="001D1D0D" w:rsidRPr="001D1D0D">
        <w:rPr>
          <w:i/>
          <w:kern w:val="2"/>
        </w:rPr>
        <w:t>d</w:t>
      </w:r>
      <w:r w:rsidR="001D1D0D" w:rsidRPr="001D1D0D">
        <w:rPr>
          <w:kern w:val="2"/>
        </w:rPr>
        <w:t xml:space="preserve"> is smaller than 16. Speedups are more slowly decreasing as </w:t>
      </w:r>
      <w:r w:rsidR="001D1D0D" w:rsidRPr="001D1D0D">
        <w:rPr>
          <w:i/>
          <w:kern w:val="2"/>
        </w:rPr>
        <w:t>d</w:t>
      </w:r>
      <w:r w:rsidR="001D1D0D" w:rsidRPr="001D1D0D">
        <w:rPr>
          <w:kern w:val="2"/>
        </w:rPr>
        <w:t xml:space="preserve"> becomes larger and larger. In this example, the lowest speedup archived about 4 to 5.5 times faster, in which, speedup of the version 4 is better than the others’.</w:t>
      </w:r>
    </w:p>
    <w:p w:rsidR="00CB734E" w:rsidRPr="00F44AC9" w:rsidRDefault="00F44AC9" w:rsidP="00AB5CCF">
      <w:pPr>
        <w:spacing w:line="360" w:lineRule="auto"/>
        <w:jc w:val="both"/>
        <w:rPr>
          <w:rFonts w:eastAsia="Calibri"/>
          <w:b/>
          <w:iCs/>
        </w:rPr>
      </w:pPr>
      <w:r>
        <w:rPr>
          <w:rFonts w:eastAsia="Calibri"/>
          <w:b/>
          <w:iCs/>
        </w:rPr>
        <w:t xml:space="preserve"> </w:t>
      </w:r>
      <w:r w:rsidR="00900A67">
        <w:rPr>
          <w:rFonts w:eastAsia="Calibri"/>
          <w:b/>
          <w:iCs/>
        </w:rPr>
        <w:t>[36]</w:t>
      </w:r>
      <w:r w:rsidR="00900A67">
        <w:rPr>
          <w:rFonts w:eastAsia="Calibri"/>
          <w:iCs/>
        </w:rPr>
        <w:t xml:space="preserve"> </w:t>
      </w:r>
      <w:r w:rsidRPr="00F44AC9">
        <w:rPr>
          <w:rFonts w:eastAsia="Calibri"/>
          <w:b/>
          <w:iCs/>
        </w:rPr>
        <w:t>In general, t</w:t>
      </w:r>
      <w:r w:rsidR="00900A67" w:rsidRPr="00F44AC9">
        <w:rPr>
          <w:rFonts w:eastAsia="Calibri"/>
          <w:b/>
          <w:iCs/>
        </w:rPr>
        <w:t>he better speedups are archived with the larger number of data points, smaller number of dimensio</w:t>
      </w:r>
      <w:r w:rsidRPr="00F44AC9">
        <w:rPr>
          <w:rFonts w:eastAsia="Calibri"/>
          <w:b/>
          <w:iCs/>
        </w:rPr>
        <w:t>ns d and cluster representative</w:t>
      </w:r>
      <w:r w:rsidR="00900A67" w:rsidRPr="00F44AC9">
        <w:rPr>
          <w:rFonts w:eastAsia="Calibri"/>
          <w:b/>
          <w:iCs/>
        </w:rPr>
        <w:t xml:space="preserve"> </w:t>
      </w:r>
      <w:r w:rsidR="00900A67" w:rsidRPr="00F44AC9">
        <w:rPr>
          <w:rFonts w:eastAsia="Calibri"/>
          <w:b/>
          <w:i/>
          <w:iCs/>
        </w:rPr>
        <w:t>k</w:t>
      </w:r>
      <w:r>
        <w:rPr>
          <w:rFonts w:eastAsia="Calibri"/>
          <w:iCs/>
        </w:rPr>
        <w:t xml:space="preserve">. With high-dimensional, the data points cannot be loaded into registers and reduce performance. In future, we should </w:t>
      </w:r>
      <w:r w:rsidRPr="00F44AC9">
        <w:rPr>
          <w:rFonts w:eastAsia="Calibri"/>
          <w:iCs/>
        </w:rPr>
        <w:t>calculat</w:t>
      </w:r>
      <w:r>
        <w:rPr>
          <w:rFonts w:eastAsia="Calibri"/>
          <w:iCs/>
        </w:rPr>
        <w:t>e</w:t>
      </w:r>
      <w:r w:rsidRPr="00F44AC9">
        <w:rPr>
          <w:rFonts w:eastAsia="Calibri"/>
          <w:iCs/>
        </w:rPr>
        <w:t xml:space="preserve"> the temporary distance and store in the on-chip registers by</w:t>
      </w:r>
      <w:r>
        <w:rPr>
          <w:rFonts w:eastAsia="Calibri"/>
          <w:iCs/>
        </w:rPr>
        <w:t xml:space="preserve"> loading the data to shared memory, tile by tile and adopting idea of parallel matrix multiplication.</w:t>
      </w:r>
    </w:p>
    <w:p w:rsidR="00AB5CCF" w:rsidRPr="00AB5CCF" w:rsidRDefault="006C362C" w:rsidP="00AB5CCF">
      <w:pPr>
        <w:spacing w:line="360" w:lineRule="auto"/>
        <w:jc w:val="both"/>
        <w:rPr>
          <w:rFonts w:eastAsia="Calibri"/>
          <w:iCs/>
        </w:rPr>
      </w:pPr>
      <w:r>
        <w:rPr>
          <w:rFonts w:eastAsia="Calibri"/>
          <w:iCs/>
        </w:rPr>
        <w:t>Thank you for your listening to my presentation.</w:t>
      </w:r>
    </w:p>
    <w:p w:rsidR="00160AFE" w:rsidRPr="00160AFE" w:rsidRDefault="00160AFE" w:rsidP="00513C6B">
      <w:pPr>
        <w:spacing w:line="360" w:lineRule="auto"/>
        <w:jc w:val="both"/>
        <w:rPr>
          <w:rFonts w:eastAsia="Calibri"/>
          <w:iCs/>
        </w:rPr>
      </w:pPr>
    </w:p>
    <w:p w:rsidR="00394DA7" w:rsidRDefault="00394DA7" w:rsidP="00394DA7">
      <w:pPr>
        <w:spacing w:after="120" w:line="360" w:lineRule="auto"/>
        <w:jc w:val="both"/>
      </w:pPr>
      <w:r w:rsidRPr="00394DA7">
        <w:rPr>
          <w:b/>
        </w:rPr>
        <w:lastRenderedPageBreak/>
        <w:t>Single instruction, multiple thread (SIMT)</w:t>
      </w:r>
      <w:r>
        <w:t xml:space="preserve"> is a parallel execution model, used in some GPGPU platforms, where multithreading i</w:t>
      </w:r>
      <w:r w:rsidR="00CD3D65">
        <w:t>s simulated by SIMD processors.</w:t>
      </w:r>
    </w:p>
    <w:p w:rsidR="00A02F8B" w:rsidRDefault="00394DA7" w:rsidP="00394DA7">
      <w:pPr>
        <w:spacing w:after="120" w:line="360" w:lineRule="auto"/>
        <w:jc w:val="both"/>
      </w:pPr>
      <w:r>
        <w:t>The G80 N</w:t>
      </w:r>
      <w:r>
        <w:t>VIDIA GPU architecture</w:t>
      </w:r>
      <w:r>
        <w:t xml:space="preserve"> introduced the single-instruction multiple-thread (SIMT) execution model where multi</w:t>
      </w:r>
      <w:r>
        <w:t xml:space="preserve">ple independent threads execute </w:t>
      </w:r>
      <w:r>
        <w:t>concurrently using a single inst</w:t>
      </w:r>
      <w:r>
        <w:t>ruction.</w:t>
      </w:r>
    </w:p>
    <w:p w:rsidR="00CD3D65" w:rsidRPr="00513C6B" w:rsidRDefault="00CD3D65" w:rsidP="00394DA7">
      <w:pPr>
        <w:spacing w:after="120" w:line="360" w:lineRule="auto"/>
        <w:jc w:val="both"/>
      </w:pPr>
      <w:r w:rsidRPr="00CD3D65">
        <w:rPr>
          <w:b/>
        </w:rPr>
        <w:t>Single instruction, multiple data (SIMD)</w:t>
      </w:r>
      <w:r w:rsidRPr="00CD3D65">
        <w:t xml:space="preserve"> is a class of parallel computers. It describes computers with multiple processing elements that perform the same operation on multiple data points simultaneously</w:t>
      </w:r>
      <w:r>
        <w:t>.</w:t>
      </w:r>
    </w:p>
    <w:sectPr w:rsidR="00CD3D65" w:rsidRPr="00513C6B" w:rsidSect="006359D5">
      <w:headerReference w:type="default" r:id="rId7"/>
      <w:footerReference w:type="default" r:id="rId8"/>
      <w:pgSz w:w="12240" w:h="15840" w:code="1"/>
      <w:pgMar w:top="1440" w:right="1152"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1D1" w:rsidRDefault="000431D1" w:rsidP="00F43ADD">
      <w:pPr>
        <w:spacing w:after="0" w:line="240" w:lineRule="auto"/>
      </w:pPr>
      <w:r>
        <w:separator/>
      </w:r>
    </w:p>
  </w:endnote>
  <w:endnote w:type="continuationSeparator" w:id="0">
    <w:p w:rsidR="000431D1" w:rsidRDefault="000431D1" w:rsidP="00F4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ADD" w:rsidRDefault="00F43ADD">
    <w:pPr>
      <w:pStyle w:val="Footer"/>
      <w:jc w:val="right"/>
    </w:pPr>
  </w:p>
  <w:p w:rsidR="00F43ADD" w:rsidRDefault="00F43A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1D1" w:rsidRDefault="000431D1" w:rsidP="00F43ADD">
      <w:pPr>
        <w:spacing w:after="0" w:line="240" w:lineRule="auto"/>
      </w:pPr>
      <w:r>
        <w:separator/>
      </w:r>
    </w:p>
  </w:footnote>
  <w:footnote w:type="continuationSeparator" w:id="0">
    <w:p w:rsidR="000431D1" w:rsidRDefault="000431D1" w:rsidP="00F43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054537"/>
      <w:docPartObj>
        <w:docPartGallery w:val="Page Numbers (Top of Page)"/>
        <w:docPartUnique/>
      </w:docPartObj>
    </w:sdtPr>
    <w:sdtEndPr>
      <w:rPr>
        <w:noProof/>
      </w:rPr>
    </w:sdtEndPr>
    <w:sdtContent>
      <w:p w:rsidR="00F43ADD" w:rsidRDefault="00F43ADD">
        <w:pPr>
          <w:pStyle w:val="Header"/>
          <w:jc w:val="right"/>
        </w:pPr>
        <w:r>
          <w:fldChar w:fldCharType="begin"/>
        </w:r>
        <w:r>
          <w:instrText xml:space="preserve"> PAGE   \* MERGEFORMAT </w:instrText>
        </w:r>
        <w:r>
          <w:fldChar w:fldCharType="separate"/>
        </w:r>
        <w:r w:rsidR="00787C0A">
          <w:rPr>
            <w:noProof/>
          </w:rPr>
          <w:t>6</w:t>
        </w:r>
        <w:r>
          <w:rPr>
            <w:noProof/>
          </w:rPr>
          <w:fldChar w:fldCharType="end"/>
        </w:r>
      </w:p>
    </w:sdtContent>
  </w:sdt>
  <w:p w:rsidR="00F43ADD" w:rsidRDefault="00F43A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A2085"/>
    <w:multiLevelType w:val="hybridMultilevel"/>
    <w:tmpl w:val="8C60B784"/>
    <w:lvl w:ilvl="0" w:tplc="C3A8ADC6">
      <w:start w:val="1"/>
      <w:numFmt w:val="bullet"/>
      <w:lvlText w:val=""/>
      <w:lvlJc w:val="left"/>
      <w:pPr>
        <w:tabs>
          <w:tab w:val="num" w:pos="720"/>
        </w:tabs>
        <w:ind w:left="720" w:hanging="360"/>
      </w:pPr>
      <w:rPr>
        <w:rFonts w:ascii="Wingdings 3" w:hAnsi="Wingdings 3" w:hint="default"/>
      </w:rPr>
    </w:lvl>
    <w:lvl w:ilvl="1" w:tplc="2CBC848C" w:tentative="1">
      <w:start w:val="1"/>
      <w:numFmt w:val="bullet"/>
      <w:lvlText w:val=""/>
      <w:lvlJc w:val="left"/>
      <w:pPr>
        <w:tabs>
          <w:tab w:val="num" w:pos="1440"/>
        </w:tabs>
        <w:ind w:left="1440" w:hanging="360"/>
      </w:pPr>
      <w:rPr>
        <w:rFonts w:ascii="Wingdings 3" w:hAnsi="Wingdings 3" w:hint="default"/>
      </w:rPr>
    </w:lvl>
    <w:lvl w:ilvl="2" w:tplc="8DF8C67E" w:tentative="1">
      <w:start w:val="1"/>
      <w:numFmt w:val="bullet"/>
      <w:lvlText w:val=""/>
      <w:lvlJc w:val="left"/>
      <w:pPr>
        <w:tabs>
          <w:tab w:val="num" w:pos="2160"/>
        </w:tabs>
        <w:ind w:left="2160" w:hanging="360"/>
      </w:pPr>
      <w:rPr>
        <w:rFonts w:ascii="Wingdings 3" w:hAnsi="Wingdings 3" w:hint="default"/>
      </w:rPr>
    </w:lvl>
    <w:lvl w:ilvl="3" w:tplc="51E2B772" w:tentative="1">
      <w:start w:val="1"/>
      <w:numFmt w:val="bullet"/>
      <w:lvlText w:val=""/>
      <w:lvlJc w:val="left"/>
      <w:pPr>
        <w:tabs>
          <w:tab w:val="num" w:pos="2880"/>
        </w:tabs>
        <w:ind w:left="2880" w:hanging="360"/>
      </w:pPr>
      <w:rPr>
        <w:rFonts w:ascii="Wingdings 3" w:hAnsi="Wingdings 3" w:hint="default"/>
      </w:rPr>
    </w:lvl>
    <w:lvl w:ilvl="4" w:tplc="348AE902" w:tentative="1">
      <w:start w:val="1"/>
      <w:numFmt w:val="bullet"/>
      <w:lvlText w:val=""/>
      <w:lvlJc w:val="left"/>
      <w:pPr>
        <w:tabs>
          <w:tab w:val="num" w:pos="3600"/>
        </w:tabs>
        <w:ind w:left="3600" w:hanging="360"/>
      </w:pPr>
      <w:rPr>
        <w:rFonts w:ascii="Wingdings 3" w:hAnsi="Wingdings 3" w:hint="default"/>
      </w:rPr>
    </w:lvl>
    <w:lvl w:ilvl="5" w:tplc="A8FAF0EC" w:tentative="1">
      <w:start w:val="1"/>
      <w:numFmt w:val="bullet"/>
      <w:lvlText w:val=""/>
      <w:lvlJc w:val="left"/>
      <w:pPr>
        <w:tabs>
          <w:tab w:val="num" w:pos="4320"/>
        </w:tabs>
        <w:ind w:left="4320" w:hanging="360"/>
      </w:pPr>
      <w:rPr>
        <w:rFonts w:ascii="Wingdings 3" w:hAnsi="Wingdings 3" w:hint="default"/>
      </w:rPr>
    </w:lvl>
    <w:lvl w:ilvl="6" w:tplc="3D6A66BA" w:tentative="1">
      <w:start w:val="1"/>
      <w:numFmt w:val="bullet"/>
      <w:lvlText w:val=""/>
      <w:lvlJc w:val="left"/>
      <w:pPr>
        <w:tabs>
          <w:tab w:val="num" w:pos="5040"/>
        </w:tabs>
        <w:ind w:left="5040" w:hanging="360"/>
      </w:pPr>
      <w:rPr>
        <w:rFonts w:ascii="Wingdings 3" w:hAnsi="Wingdings 3" w:hint="default"/>
      </w:rPr>
    </w:lvl>
    <w:lvl w:ilvl="7" w:tplc="5A6C71A8" w:tentative="1">
      <w:start w:val="1"/>
      <w:numFmt w:val="bullet"/>
      <w:lvlText w:val=""/>
      <w:lvlJc w:val="left"/>
      <w:pPr>
        <w:tabs>
          <w:tab w:val="num" w:pos="5760"/>
        </w:tabs>
        <w:ind w:left="5760" w:hanging="360"/>
      </w:pPr>
      <w:rPr>
        <w:rFonts w:ascii="Wingdings 3" w:hAnsi="Wingdings 3" w:hint="default"/>
      </w:rPr>
    </w:lvl>
    <w:lvl w:ilvl="8" w:tplc="DDE4296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9AF39E6"/>
    <w:multiLevelType w:val="hybridMultilevel"/>
    <w:tmpl w:val="CFAA4D2E"/>
    <w:lvl w:ilvl="0" w:tplc="6ADC0336">
      <w:start w:val="1"/>
      <w:numFmt w:val="bullet"/>
      <w:lvlText w:val=""/>
      <w:lvlJc w:val="left"/>
      <w:pPr>
        <w:tabs>
          <w:tab w:val="num" w:pos="720"/>
        </w:tabs>
        <w:ind w:left="720" w:hanging="360"/>
      </w:pPr>
      <w:rPr>
        <w:rFonts w:ascii="Wingdings 3" w:hAnsi="Wingdings 3" w:hint="default"/>
      </w:rPr>
    </w:lvl>
    <w:lvl w:ilvl="1" w:tplc="A4223218">
      <w:numFmt w:val="bullet"/>
      <w:lvlText w:val=""/>
      <w:lvlJc w:val="left"/>
      <w:pPr>
        <w:tabs>
          <w:tab w:val="num" w:pos="1440"/>
        </w:tabs>
        <w:ind w:left="1440" w:hanging="360"/>
      </w:pPr>
      <w:rPr>
        <w:rFonts w:ascii="Wingdings 3" w:hAnsi="Wingdings 3" w:hint="default"/>
      </w:rPr>
    </w:lvl>
    <w:lvl w:ilvl="2" w:tplc="359AB0F2" w:tentative="1">
      <w:start w:val="1"/>
      <w:numFmt w:val="bullet"/>
      <w:lvlText w:val=""/>
      <w:lvlJc w:val="left"/>
      <w:pPr>
        <w:tabs>
          <w:tab w:val="num" w:pos="2160"/>
        </w:tabs>
        <w:ind w:left="2160" w:hanging="360"/>
      </w:pPr>
      <w:rPr>
        <w:rFonts w:ascii="Wingdings 3" w:hAnsi="Wingdings 3" w:hint="default"/>
      </w:rPr>
    </w:lvl>
    <w:lvl w:ilvl="3" w:tplc="B802B55A" w:tentative="1">
      <w:start w:val="1"/>
      <w:numFmt w:val="bullet"/>
      <w:lvlText w:val=""/>
      <w:lvlJc w:val="left"/>
      <w:pPr>
        <w:tabs>
          <w:tab w:val="num" w:pos="2880"/>
        </w:tabs>
        <w:ind w:left="2880" w:hanging="360"/>
      </w:pPr>
      <w:rPr>
        <w:rFonts w:ascii="Wingdings 3" w:hAnsi="Wingdings 3" w:hint="default"/>
      </w:rPr>
    </w:lvl>
    <w:lvl w:ilvl="4" w:tplc="D1041EFC" w:tentative="1">
      <w:start w:val="1"/>
      <w:numFmt w:val="bullet"/>
      <w:lvlText w:val=""/>
      <w:lvlJc w:val="left"/>
      <w:pPr>
        <w:tabs>
          <w:tab w:val="num" w:pos="3600"/>
        </w:tabs>
        <w:ind w:left="3600" w:hanging="360"/>
      </w:pPr>
      <w:rPr>
        <w:rFonts w:ascii="Wingdings 3" w:hAnsi="Wingdings 3" w:hint="default"/>
      </w:rPr>
    </w:lvl>
    <w:lvl w:ilvl="5" w:tplc="1EBEE21A" w:tentative="1">
      <w:start w:val="1"/>
      <w:numFmt w:val="bullet"/>
      <w:lvlText w:val=""/>
      <w:lvlJc w:val="left"/>
      <w:pPr>
        <w:tabs>
          <w:tab w:val="num" w:pos="4320"/>
        </w:tabs>
        <w:ind w:left="4320" w:hanging="360"/>
      </w:pPr>
      <w:rPr>
        <w:rFonts w:ascii="Wingdings 3" w:hAnsi="Wingdings 3" w:hint="default"/>
      </w:rPr>
    </w:lvl>
    <w:lvl w:ilvl="6" w:tplc="A81497DA" w:tentative="1">
      <w:start w:val="1"/>
      <w:numFmt w:val="bullet"/>
      <w:lvlText w:val=""/>
      <w:lvlJc w:val="left"/>
      <w:pPr>
        <w:tabs>
          <w:tab w:val="num" w:pos="5040"/>
        </w:tabs>
        <w:ind w:left="5040" w:hanging="360"/>
      </w:pPr>
      <w:rPr>
        <w:rFonts w:ascii="Wingdings 3" w:hAnsi="Wingdings 3" w:hint="default"/>
      </w:rPr>
    </w:lvl>
    <w:lvl w:ilvl="7" w:tplc="07F6BFAE" w:tentative="1">
      <w:start w:val="1"/>
      <w:numFmt w:val="bullet"/>
      <w:lvlText w:val=""/>
      <w:lvlJc w:val="left"/>
      <w:pPr>
        <w:tabs>
          <w:tab w:val="num" w:pos="5760"/>
        </w:tabs>
        <w:ind w:left="5760" w:hanging="360"/>
      </w:pPr>
      <w:rPr>
        <w:rFonts w:ascii="Wingdings 3" w:hAnsi="Wingdings 3" w:hint="default"/>
      </w:rPr>
    </w:lvl>
    <w:lvl w:ilvl="8" w:tplc="0A603E1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75"/>
    <w:rsid w:val="000431D1"/>
    <w:rsid w:val="000753F3"/>
    <w:rsid w:val="000828BC"/>
    <w:rsid w:val="00086D75"/>
    <w:rsid w:val="00110906"/>
    <w:rsid w:val="00160AFE"/>
    <w:rsid w:val="001D1D0D"/>
    <w:rsid w:val="0025246F"/>
    <w:rsid w:val="00297970"/>
    <w:rsid w:val="002E3F71"/>
    <w:rsid w:val="00362BF9"/>
    <w:rsid w:val="00394DA7"/>
    <w:rsid w:val="003B70FB"/>
    <w:rsid w:val="00403DED"/>
    <w:rsid w:val="00481591"/>
    <w:rsid w:val="00513C6B"/>
    <w:rsid w:val="00522271"/>
    <w:rsid w:val="005D2A4E"/>
    <w:rsid w:val="005E683C"/>
    <w:rsid w:val="006359D5"/>
    <w:rsid w:val="00641E93"/>
    <w:rsid w:val="0065636D"/>
    <w:rsid w:val="006C362C"/>
    <w:rsid w:val="006C4F23"/>
    <w:rsid w:val="006D5B23"/>
    <w:rsid w:val="00715BD4"/>
    <w:rsid w:val="00761D21"/>
    <w:rsid w:val="00785ACF"/>
    <w:rsid w:val="00787C0A"/>
    <w:rsid w:val="007A245C"/>
    <w:rsid w:val="007F67A9"/>
    <w:rsid w:val="00804689"/>
    <w:rsid w:val="00894783"/>
    <w:rsid w:val="008A2638"/>
    <w:rsid w:val="00900A67"/>
    <w:rsid w:val="009538C0"/>
    <w:rsid w:val="0096518C"/>
    <w:rsid w:val="00976023"/>
    <w:rsid w:val="0099508F"/>
    <w:rsid w:val="009E2B30"/>
    <w:rsid w:val="009F60CC"/>
    <w:rsid w:val="00A02F8B"/>
    <w:rsid w:val="00A51D81"/>
    <w:rsid w:val="00AA634C"/>
    <w:rsid w:val="00AB5CCF"/>
    <w:rsid w:val="00AD6AC4"/>
    <w:rsid w:val="00AE1719"/>
    <w:rsid w:val="00B41D83"/>
    <w:rsid w:val="00B60B48"/>
    <w:rsid w:val="00B71AF1"/>
    <w:rsid w:val="00C55579"/>
    <w:rsid w:val="00CB0627"/>
    <w:rsid w:val="00CB734E"/>
    <w:rsid w:val="00CD3D65"/>
    <w:rsid w:val="00D61895"/>
    <w:rsid w:val="00D705FE"/>
    <w:rsid w:val="00DA1C35"/>
    <w:rsid w:val="00DB0028"/>
    <w:rsid w:val="00DC5543"/>
    <w:rsid w:val="00E340B1"/>
    <w:rsid w:val="00E9169B"/>
    <w:rsid w:val="00E91EA1"/>
    <w:rsid w:val="00EB7488"/>
    <w:rsid w:val="00F26BA3"/>
    <w:rsid w:val="00F43ADD"/>
    <w:rsid w:val="00F44AC9"/>
    <w:rsid w:val="00F7547C"/>
    <w:rsid w:val="00F84D16"/>
    <w:rsid w:val="00F862EA"/>
    <w:rsid w:val="00F9643B"/>
    <w:rsid w:val="00F97637"/>
    <w:rsid w:val="00FB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F7F2B-C0D9-43BE-9F96-67B832E4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F3"/>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3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ADD"/>
  </w:style>
  <w:style w:type="paragraph" w:styleId="Footer">
    <w:name w:val="footer"/>
    <w:basedOn w:val="Normal"/>
    <w:link w:val="FooterChar"/>
    <w:uiPriority w:val="99"/>
    <w:unhideWhenUsed/>
    <w:rsid w:val="00F43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62580">
      <w:bodyDiv w:val="1"/>
      <w:marLeft w:val="0"/>
      <w:marRight w:val="0"/>
      <w:marTop w:val="0"/>
      <w:marBottom w:val="0"/>
      <w:divBdr>
        <w:top w:val="none" w:sz="0" w:space="0" w:color="auto"/>
        <w:left w:val="none" w:sz="0" w:space="0" w:color="auto"/>
        <w:bottom w:val="none" w:sz="0" w:space="0" w:color="auto"/>
        <w:right w:val="none" w:sz="0" w:space="0" w:color="auto"/>
      </w:divBdr>
      <w:divsChild>
        <w:div w:id="165293483">
          <w:marLeft w:val="547"/>
          <w:marRight w:val="0"/>
          <w:marTop w:val="200"/>
          <w:marBottom w:val="0"/>
          <w:divBdr>
            <w:top w:val="none" w:sz="0" w:space="0" w:color="auto"/>
            <w:left w:val="none" w:sz="0" w:space="0" w:color="auto"/>
            <w:bottom w:val="none" w:sz="0" w:space="0" w:color="auto"/>
            <w:right w:val="none" w:sz="0" w:space="0" w:color="auto"/>
          </w:divBdr>
        </w:div>
      </w:divsChild>
    </w:div>
    <w:div w:id="923220526">
      <w:bodyDiv w:val="1"/>
      <w:marLeft w:val="0"/>
      <w:marRight w:val="0"/>
      <w:marTop w:val="0"/>
      <w:marBottom w:val="0"/>
      <w:divBdr>
        <w:top w:val="none" w:sz="0" w:space="0" w:color="auto"/>
        <w:left w:val="none" w:sz="0" w:space="0" w:color="auto"/>
        <w:bottom w:val="none" w:sz="0" w:space="0" w:color="auto"/>
        <w:right w:val="none" w:sz="0" w:space="0" w:color="auto"/>
      </w:divBdr>
      <w:divsChild>
        <w:div w:id="1616330209">
          <w:marLeft w:val="547"/>
          <w:marRight w:val="0"/>
          <w:marTop w:val="200"/>
          <w:marBottom w:val="0"/>
          <w:divBdr>
            <w:top w:val="none" w:sz="0" w:space="0" w:color="auto"/>
            <w:left w:val="none" w:sz="0" w:space="0" w:color="auto"/>
            <w:bottom w:val="none" w:sz="0" w:space="0" w:color="auto"/>
            <w:right w:val="none" w:sz="0" w:space="0" w:color="auto"/>
          </w:divBdr>
        </w:div>
        <w:div w:id="559947476">
          <w:marLeft w:val="1627"/>
          <w:marRight w:val="0"/>
          <w:marTop w:val="200"/>
          <w:marBottom w:val="0"/>
          <w:divBdr>
            <w:top w:val="none" w:sz="0" w:space="0" w:color="auto"/>
            <w:left w:val="none" w:sz="0" w:space="0" w:color="auto"/>
            <w:bottom w:val="none" w:sz="0" w:space="0" w:color="auto"/>
            <w:right w:val="none" w:sz="0" w:space="0" w:color="auto"/>
          </w:divBdr>
        </w:div>
        <w:div w:id="273711068">
          <w:marLeft w:val="1627"/>
          <w:marRight w:val="0"/>
          <w:marTop w:val="200"/>
          <w:marBottom w:val="0"/>
          <w:divBdr>
            <w:top w:val="none" w:sz="0" w:space="0" w:color="auto"/>
            <w:left w:val="none" w:sz="0" w:space="0" w:color="auto"/>
            <w:bottom w:val="none" w:sz="0" w:space="0" w:color="auto"/>
            <w:right w:val="none" w:sz="0" w:space="0" w:color="auto"/>
          </w:divBdr>
        </w:div>
      </w:divsChild>
    </w:div>
    <w:div w:id="1735541659">
      <w:bodyDiv w:val="1"/>
      <w:marLeft w:val="0"/>
      <w:marRight w:val="0"/>
      <w:marTop w:val="0"/>
      <w:marBottom w:val="0"/>
      <w:divBdr>
        <w:top w:val="none" w:sz="0" w:space="0" w:color="auto"/>
        <w:left w:val="none" w:sz="0" w:space="0" w:color="auto"/>
        <w:bottom w:val="none" w:sz="0" w:space="0" w:color="auto"/>
        <w:right w:val="none" w:sz="0" w:space="0" w:color="auto"/>
      </w:divBdr>
      <w:divsChild>
        <w:div w:id="1636836090">
          <w:marLeft w:val="547"/>
          <w:marRight w:val="0"/>
          <w:marTop w:val="200"/>
          <w:marBottom w:val="0"/>
          <w:divBdr>
            <w:top w:val="none" w:sz="0" w:space="0" w:color="auto"/>
            <w:left w:val="none" w:sz="0" w:space="0" w:color="auto"/>
            <w:bottom w:val="none" w:sz="0" w:space="0" w:color="auto"/>
            <w:right w:val="none" w:sz="0" w:space="0" w:color="auto"/>
          </w:divBdr>
        </w:div>
      </w:divsChild>
    </w:div>
    <w:div w:id="1794136532">
      <w:bodyDiv w:val="1"/>
      <w:marLeft w:val="0"/>
      <w:marRight w:val="0"/>
      <w:marTop w:val="0"/>
      <w:marBottom w:val="0"/>
      <w:divBdr>
        <w:top w:val="none" w:sz="0" w:space="0" w:color="auto"/>
        <w:left w:val="none" w:sz="0" w:space="0" w:color="auto"/>
        <w:bottom w:val="none" w:sz="0" w:space="0" w:color="auto"/>
        <w:right w:val="none" w:sz="0" w:space="0" w:color="auto"/>
      </w:divBdr>
      <w:divsChild>
        <w:div w:id="991449387">
          <w:marLeft w:val="547"/>
          <w:marRight w:val="0"/>
          <w:marTop w:val="200"/>
          <w:marBottom w:val="0"/>
          <w:divBdr>
            <w:top w:val="none" w:sz="0" w:space="0" w:color="auto"/>
            <w:left w:val="none" w:sz="0" w:space="0" w:color="auto"/>
            <w:bottom w:val="none" w:sz="0" w:space="0" w:color="auto"/>
            <w:right w:val="none" w:sz="0" w:space="0" w:color="auto"/>
          </w:divBdr>
        </w:div>
        <w:div w:id="1737629730">
          <w:marLeft w:val="1714"/>
          <w:marRight w:val="0"/>
          <w:marTop w:val="200"/>
          <w:marBottom w:val="0"/>
          <w:divBdr>
            <w:top w:val="none" w:sz="0" w:space="0" w:color="auto"/>
            <w:left w:val="none" w:sz="0" w:space="0" w:color="auto"/>
            <w:bottom w:val="none" w:sz="0" w:space="0" w:color="auto"/>
            <w:right w:val="none" w:sz="0" w:space="0" w:color="auto"/>
          </w:divBdr>
        </w:div>
        <w:div w:id="440537282">
          <w:marLeft w:val="1714"/>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6</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TRUNG</cp:lastModifiedBy>
  <cp:revision>73</cp:revision>
  <dcterms:created xsi:type="dcterms:W3CDTF">2015-06-18T01:13:00Z</dcterms:created>
  <dcterms:modified xsi:type="dcterms:W3CDTF">2015-06-19T02:12:00Z</dcterms:modified>
</cp:coreProperties>
</file>