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F17" w:rsidRDefault="00FD2749" w:rsidP="00A85F17">
      <w:pPr>
        <w:pStyle w:val="a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M</w:t>
      </w:r>
      <w:r w:rsidR="00A85F17">
        <w:rPr>
          <w:b/>
          <w:sz w:val="28"/>
          <w:szCs w:val="28"/>
        </w:rPr>
        <w:t>ining Frequent</w:t>
      </w:r>
      <w:r w:rsidR="00F572C3">
        <w:rPr>
          <w:b/>
          <w:sz w:val="28"/>
          <w:szCs w:val="28"/>
        </w:rPr>
        <w:t xml:space="preserve"> Closed</w:t>
      </w:r>
      <w:r w:rsidR="00A85F17">
        <w:rPr>
          <w:b/>
          <w:sz w:val="28"/>
          <w:szCs w:val="28"/>
        </w:rPr>
        <w:t xml:space="preserve"> Sequential Patterns</w:t>
      </w:r>
      <w:r w:rsidR="00485691">
        <w:rPr>
          <w:b/>
          <w:sz w:val="28"/>
          <w:szCs w:val="28"/>
        </w:rPr>
        <w:t xml:space="preserve"> with Time </w:t>
      </w:r>
      <w:r w:rsidR="00D30281">
        <w:rPr>
          <w:b/>
          <w:sz w:val="28"/>
          <w:szCs w:val="28"/>
        </w:rPr>
        <w:t>Constraints</w:t>
      </w:r>
      <w:r w:rsidR="0032036A">
        <w:rPr>
          <w:b/>
          <w:sz w:val="28"/>
          <w:szCs w:val="28"/>
        </w:rPr>
        <w:t xml:space="preserve"> using Termination </w:t>
      </w:r>
      <w:bookmarkStart w:id="0" w:name="OLE_LINK158"/>
      <w:bookmarkStart w:id="1" w:name="OLE_LINK159"/>
      <w:r w:rsidR="0032036A">
        <w:rPr>
          <w:b/>
          <w:sz w:val="28"/>
          <w:szCs w:val="28"/>
        </w:rPr>
        <w:t>Criteria</w:t>
      </w:r>
      <w:bookmarkEnd w:id="0"/>
      <w:bookmarkEnd w:id="1"/>
    </w:p>
    <w:p w:rsidR="00A85F17" w:rsidRDefault="00A85F17" w:rsidP="00A85F17">
      <w:pPr>
        <w:snapToGrid w:val="0"/>
        <w:jc w:val="center"/>
      </w:pPr>
    </w:p>
    <w:p w:rsidR="00A85F17" w:rsidRPr="00966AC9" w:rsidRDefault="00F57C52" w:rsidP="00A85F17">
      <w:pPr>
        <w:snapToGrid w:val="0"/>
        <w:jc w:val="center"/>
        <w:rPr>
          <w:position w:val="6"/>
          <w:lang w:val="de-DE"/>
        </w:rPr>
      </w:pPr>
      <w:r>
        <w:t xml:space="preserve">Van Nguyen </w:t>
      </w:r>
      <w:proofErr w:type="spellStart"/>
      <w:r>
        <w:t>Thi</w:t>
      </w:r>
      <w:proofErr w:type="spellEnd"/>
      <w:r w:rsidR="006659E7">
        <w:rPr>
          <w:lang w:val="de-DE"/>
        </w:rPr>
        <w:t xml:space="preserve">, </w:t>
      </w:r>
      <w:r w:rsidR="00A85F17" w:rsidRPr="00966AC9">
        <w:rPr>
          <w:lang w:val="de-DE"/>
        </w:rPr>
        <w:t>Jim Z</w:t>
      </w:r>
      <w:r>
        <w:rPr>
          <w:lang w:val="de-DE"/>
        </w:rPr>
        <w:t>. C. Lai</w:t>
      </w:r>
    </w:p>
    <w:p w:rsidR="00A85F17" w:rsidRDefault="00A85F17" w:rsidP="00A85F17">
      <w:pPr>
        <w:snapToGrid w:val="0"/>
        <w:jc w:val="center"/>
      </w:pPr>
      <w:r>
        <w:rPr>
          <w:position w:val="6"/>
        </w:rPr>
        <w:t>Department of Computer Science and Engineering</w:t>
      </w:r>
    </w:p>
    <w:p w:rsidR="00A85F17" w:rsidRDefault="00A85F17" w:rsidP="00A85F17">
      <w:pPr>
        <w:snapToGrid w:val="0"/>
        <w:jc w:val="center"/>
      </w:pPr>
      <w:r>
        <w:t>National Taiwan Ocean University</w:t>
      </w:r>
    </w:p>
    <w:p w:rsidR="00A85F17" w:rsidRDefault="00A85F17" w:rsidP="00A85F17">
      <w:pPr>
        <w:snapToGrid w:val="0"/>
        <w:jc w:val="center"/>
      </w:pPr>
      <w:r>
        <w:t>Keelung, Taiwan 202</w:t>
      </w:r>
    </w:p>
    <w:p w:rsidR="00A85F17" w:rsidRDefault="00A85F17" w:rsidP="00A85F17">
      <w:pPr>
        <w:widowControl/>
        <w:sectPr w:rsidR="00A85F17" w:rsidSect="00A85F17">
          <w:type w:val="continuous"/>
          <w:pgSz w:w="11906" w:h="16838"/>
          <w:pgMar w:top="1440" w:right="1800" w:bottom="1440" w:left="2160" w:header="851" w:footer="992" w:gutter="0"/>
          <w:cols w:space="720"/>
          <w:docGrid w:type="lines" w:linePitch="360"/>
        </w:sectPr>
      </w:pPr>
    </w:p>
    <w:p w:rsidR="00A85F17" w:rsidRDefault="00A85F17" w:rsidP="00A85F17">
      <w:pPr>
        <w:jc w:val="center"/>
      </w:pPr>
    </w:p>
    <w:p w:rsidR="00A85F17" w:rsidRDefault="00A85F17" w:rsidP="00A85F17">
      <w:pPr>
        <w:jc w:val="center"/>
      </w:pPr>
      <w:r>
        <w:t>ABSTRACT</w:t>
      </w:r>
    </w:p>
    <w:p w:rsidR="00A85F17" w:rsidRDefault="00A85F17" w:rsidP="00A85F17">
      <w:pPr>
        <w:jc w:val="center"/>
      </w:pPr>
    </w:p>
    <w:p w:rsidR="00F7216C" w:rsidRDefault="00FF40A1" w:rsidP="00F7216C">
      <w:pPr>
        <w:pStyle w:val="BodyText"/>
        <w:spacing w:line="360" w:lineRule="auto"/>
        <w:ind w:firstLine="482"/>
      </w:pPr>
      <w:r>
        <w:t xml:space="preserve">In this paper, a frequent closed sequential patterns with time constraints </w:t>
      </w:r>
      <w:r w:rsidR="00A85F17">
        <w:t>a</w:t>
      </w:r>
      <w:r w:rsidR="00A81DA8">
        <w:t xml:space="preserve">lgorithm </w:t>
      </w:r>
      <w:r w:rsidR="00A85F17">
        <w:t xml:space="preserve">is </w:t>
      </w:r>
      <w:r>
        <w:t>developed</w:t>
      </w:r>
      <w:r w:rsidR="00F57C52">
        <w:t>.</w:t>
      </w:r>
      <w:r w:rsidR="00A85F17">
        <w:t xml:space="preserve"> The </w:t>
      </w:r>
      <w:r>
        <w:t>proposed</w:t>
      </w:r>
      <w:r w:rsidR="001807D5">
        <w:t xml:space="preserve"> method</w:t>
      </w:r>
      <w:r w:rsidR="0053557E">
        <w:t xml:space="preserve"> uses the developed early termination criteria to speed up the process of generating patterns. This algorithm</w:t>
      </w:r>
      <w:r w:rsidR="001807D5">
        <w:t xml:space="preserve"> first determines </w:t>
      </w:r>
      <w:r w:rsidR="008E1877">
        <w:t>scan sequential database</w:t>
      </w:r>
      <w:r w:rsidR="005860CF">
        <w:rPr>
          <w:rFonts w:hint="eastAsia"/>
        </w:rPr>
        <w:t xml:space="preserve"> </w:t>
      </w:r>
      <w:r w:rsidR="001807D5">
        <w:t xml:space="preserve">and </w:t>
      </w:r>
      <w:r w:rsidR="00A85F17">
        <w:t>delete</w:t>
      </w:r>
      <w:r w:rsidR="00695D8D">
        <w:rPr>
          <w:rFonts w:hint="eastAsia"/>
        </w:rPr>
        <w:t>s</w:t>
      </w:r>
      <w:r w:rsidR="00A85F17">
        <w:t xml:space="preserve"> infrequent i</w:t>
      </w:r>
      <w:r w:rsidR="007D7B9E">
        <w:t xml:space="preserve">tems from all transactions of </w:t>
      </w:r>
      <w:r w:rsidR="00A85F17">
        <w:t xml:space="preserve">data sequence. </w:t>
      </w:r>
      <w:r w:rsidR="00FC2101">
        <w:t>B</w:t>
      </w:r>
      <w:r w:rsidR="00E64C46">
        <w:t>y determining</w:t>
      </w:r>
      <w:r w:rsidR="00A85F17">
        <w:t xml:space="preserve"> a set of valid transactions, whose frequent items are </w:t>
      </w:r>
      <w:r w:rsidR="00FB0865">
        <w:t>used for generating type-1 or t</w:t>
      </w:r>
      <w:r w:rsidR="00A85F17">
        <w:t>ype-2 patterns</w:t>
      </w:r>
      <w:r w:rsidR="00FC2101">
        <w:t xml:space="preserve">, this method perform checking support count of each item belongs to valid transaction to </w:t>
      </w:r>
      <w:r w:rsidR="00F53EB0">
        <w:t>find</w:t>
      </w:r>
      <w:r w:rsidR="00FC2101">
        <w:t xml:space="preserve"> </w:t>
      </w:r>
      <w:r w:rsidR="008E1877">
        <w:t xml:space="preserve"> frequent </w:t>
      </w:r>
      <w:r w:rsidR="00FC2101">
        <w:t>closed pattern</w:t>
      </w:r>
      <w:r w:rsidR="000D0C1F">
        <w:t>s</w:t>
      </w:r>
      <w:r w:rsidR="00A85F17">
        <w:rPr>
          <w:i/>
        </w:rPr>
        <w:t>.</w:t>
      </w:r>
      <w:r w:rsidR="00E940B1">
        <w:rPr>
          <w:i/>
        </w:rPr>
        <w:t xml:space="preserve"> </w:t>
      </w:r>
      <w:r w:rsidR="00A85F17">
        <w:t xml:space="preserve">Using </w:t>
      </w:r>
      <w:r w:rsidR="00F53EB0">
        <w:t xml:space="preserve">also </w:t>
      </w:r>
      <w:r w:rsidR="00A85F17">
        <w:t>the deve</w:t>
      </w:r>
      <w:r w:rsidR="00FC48E9">
        <w:t>loped termination</w:t>
      </w:r>
      <w:r w:rsidR="00EC08C2">
        <w:t xml:space="preserve"> </w:t>
      </w:r>
      <w:r w:rsidR="00E518FA">
        <w:t>condition</w:t>
      </w:r>
      <w:r w:rsidR="00A85F17">
        <w:t xml:space="preserve">, the proposed method </w:t>
      </w:r>
      <w:r w:rsidR="009A03A0">
        <w:t>will significantly reduce the mining time</w:t>
      </w:r>
      <w:r w:rsidR="00A85F17">
        <w:t xml:space="preserve">. </w:t>
      </w:r>
      <w:r w:rsidR="005860CF">
        <w:t xml:space="preserve">Compared </w:t>
      </w:r>
      <w:r w:rsidR="005860CF">
        <w:rPr>
          <w:rFonts w:hint="eastAsia"/>
        </w:rPr>
        <w:t>with</w:t>
      </w:r>
      <w:r w:rsidR="0090710D">
        <w:t xml:space="preserve"> </w:t>
      </w:r>
      <w:r w:rsidR="000F272A">
        <w:t>close time constrained sequential mining (</w:t>
      </w:r>
      <w:r w:rsidR="0090710D">
        <w:t>CTSP</w:t>
      </w:r>
      <w:r w:rsidR="000F272A">
        <w:t>)</w:t>
      </w:r>
      <w:r w:rsidR="00A85F17">
        <w:t>,</w:t>
      </w:r>
      <w:r w:rsidR="000F272A">
        <w:t xml:space="preserve"> which is the </w:t>
      </w:r>
      <w:r w:rsidR="008E1877">
        <w:t>unique</w:t>
      </w:r>
      <w:r w:rsidR="000F272A">
        <w:t xml:space="preserve"> algorithm presented to solve the problem of mining closed sequential patterns wi</w:t>
      </w:r>
      <w:r w:rsidR="00BA00C0">
        <w:t xml:space="preserve">th time constraints in our </w:t>
      </w:r>
      <w:r w:rsidR="00706D3E">
        <w:t xml:space="preserve">best </w:t>
      </w:r>
      <w:r w:rsidR="00BA00C0">
        <w:t>know</w:t>
      </w:r>
      <w:r w:rsidR="000F272A">
        <w:t>le</w:t>
      </w:r>
      <w:r w:rsidR="00BA00C0">
        <w:t>d</w:t>
      </w:r>
      <w:r w:rsidR="000F272A">
        <w:t xml:space="preserve">ge, </w:t>
      </w:r>
      <w:r w:rsidR="00A85F17">
        <w:t xml:space="preserve">the presented approach can reduce the computing time by </w:t>
      </w:r>
      <w:r w:rsidR="001057B5" w:rsidRPr="001057B5">
        <w:t>6</w:t>
      </w:r>
      <w:r w:rsidR="001057B5">
        <w:t>1</w:t>
      </w:r>
      <w:r w:rsidR="005C0845" w:rsidRPr="001057B5">
        <w:t>.</w:t>
      </w:r>
      <w:r w:rsidR="001057B5" w:rsidRPr="001057B5">
        <w:t>5</w:t>
      </w:r>
      <w:r w:rsidR="00D33D89" w:rsidRPr="001057B5">
        <w:rPr>
          <w:rFonts w:hint="eastAsia"/>
        </w:rPr>
        <w:t>%</w:t>
      </w:r>
      <w:r w:rsidR="00A85F17" w:rsidRPr="001057B5">
        <w:rPr>
          <w:rFonts w:hint="eastAsia"/>
        </w:rPr>
        <w:t xml:space="preserve"> </w:t>
      </w:r>
      <w:r w:rsidR="001F4C53">
        <w:rPr>
          <w:rFonts w:hint="eastAsia"/>
        </w:rPr>
        <w:t xml:space="preserve">using </w:t>
      </w:r>
      <w:r w:rsidR="005C0845">
        <w:rPr>
          <w:rFonts w:hint="eastAsia"/>
        </w:rPr>
        <w:t xml:space="preserve">the </w:t>
      </w:r>
      <w:r w:rsidR="001F4C53">
        <w:rPr>
          <w:rFonts w:hint="eastAsia"/>
        </w:rPr>
        <w:t>sequential databases</w:t>
      </w:r>
      <w:r w:rsidR="005C0845">
        <w:rPr>
          <w:rFonts w:hint="eastAsia"/>
        </w:rPr>
        <w:t>,</w:t>
      </w:r>
      <w:r w:rsidR="001F4C53">
        <w:rPr>
          <w:rFonts w:hint="eastAsia"/>
        </w:rPr>
        <w:t xml:space="preserve"> </w:t>
      </w:r>
      <w:r w:rsidR="005C0845">
        <w:rPr>
          <w:rFonts w:hint="eastAsia"/>
        </w:rPr>
        <w:t>generated from T10I4D100k data set, with number of data sequences =</w:t>
      </w:r>
      <w:r w:rsidR="005C0845" w:rsidRPr="00155673">
        <w:rPr>
          <w:rFonts w:hint="eastAsia"/>
        </w:rPr>
        <w:t xml:space="preserve"> </w:t>
      </w:r>
      <w:r w:rsidR="005C0845">
        <w:rPr>
          <w:rFonts w:hint="eastAsia"/>
        </w:rPr>
        <w:t>5</w:t>
      </w:r>
      <w:r w:rsidR="005C0845" w:rsidRPr="00155673">
        <w:rPr>
          <w:rFonts w:hint="eastAsia"/>
        </w:rPr>
        <w:t>,000</w:t>
      </w:r>
      <w:r w:rsidR="005C0845">
        <w:rPr>
          <w:rFonts w:hint="eastAsia"/>
        </w:rPr>
        <w:t>, minimum gap = 12, maximum gap = 16, sliding window = 3</w:t>
      </w:r>
      <w:r w:rsidR="003069A6">
        <w:t xml:space="preserve"> </w:t>
      </w:r>
      <w:r w:rsidR="005C0845">
        <w:rPr>
          <w:rFonts w:hint="eastAsia"/>
        </w:rPr>
        <w:t>and minimum support</w:t>
      </w:r>
      <w:r w:rsidR="00800F8B">
        <w:rPr>
          <w:rFonts w:hint="eastAsia"/>
        </w:rPr>
        <w:t xml:space="preserve"> threshold</w:t>
      </w:r>
      <w:r w:rsidR="005C0845">
        <w:rPr>
          <w:rFonts w:hint="eastAsia"/>
        </w:rPr>
        <w:t xml:space="preserve"> = 0.5%. </w:t>
      </w:r>
      <w:r w:rsidR="00AB3F9F">
        <w:t xml:space="preserve">Using the same data set, the proposed method can reduce the computing time of </w:t>
      </w:r>
      <w:r w:rsidR="007A30A7">
        <w:t>CTSP</w:t>
      </w:r>
      <w:r w:rsidR="00AB3F9F">
        <w:t xml:space="preserve"> by </w:t>
      </w:r>
      <w:r w:rsidR="007A30A7">
        <w:t>37.3</w:t>
      </w:r>
      <w:r w:rsidR="00AB3F9F">
        <w:t xml:space="preserve">% with number of data sequences = 5,000, minimum gap = 5, maximum gap = 16, sliding window = 3, and </w:t>
      </w:r>
      <w:r w:rsidR="00AB3F9F" w:rsidRPr="00AB3F9F">
        <w:t>minimum support threshold = 1%</w:t>
      </w:r>
      <w:r w:rsidR="00AB3F9F">
        <w:t xml:space="preserve">. </w:t>
      </w:r>
      <w:r w:rsidR="00AA6C34">
        <w:rPr>
          <w:rFonts w:hint="eastAsia"/>
        </w:rPr>
        <w:t>E</w:t>
      </w:r>
      <w:r w:rsidR="005A6E9B">
        <w:t>xperimental</w:t>
      </w:r>
      <w:r w:rsidR="005A6E9B">
        <w:rPr>
          <w:rFonts w:hint="eastAsia"/>
        </w:rPr>
        <w:t xml:space="preserve"> results show that </w:t>
      </w:r>
      <w:r w:rsidR="00C42372">
        <w:t>this</w:t>
      </w:r>
      <w:r w:rsidR="005A6E9B">
        <w:rPr>
          <w:rFonts w:hint="eastAsia"/>
        </w:rPr>
        <w:t xml:space="preserve"> method is more remarkable when a larger </w:t>
      </w:r>
      <w:r w:rsidR="005A6E9B">
        <w:t>data</w:t>
      </w:r>
      <w:r w:rsidR="005A6E9B">
        <w:rPr>
          <w:rFonts w:hint="eastAsia"/>
        </w:rPr>
        <w:t xml:space="preserve"> set with smaller minimum support threshold is used.</w:t>
      </w:r>
    </w:p>
    <w:p w:rsidR="004068D1" w:rsidRPr="004857FA" w:rsidRDefault="004068D1" w:rsidP="00FF6290">
      <w:pPr>
        <w:pStyle w:val="BodyText"/>
        <w:spacing w:line="360" w:lineRule="auto"/>
        <w:rPr>
          <w:i/>
        </w:rPr>
      </w:pPr>
      <w:r w:rsidRPr="004068D1">
        <w:rPr>
          <w:i/>
        </w:rPr>
        <w:t>Index Terms—</w:t>
      </w:r>
      <w:r w:rsidR="009E2B3B">
        <w:rPr>
          <w:rFonts w:hint="eastAsia"/>
          <w:i/>
        </w:rPr>
        <w:t>Data mining</w:t>
      </w:r>
      <w:r w:rsidR="009E2B3B">
        <w:rPr>
          <w:rFonts w:hint="eastAsia"/>
        </w:rPr>
        <w:t>,</w:t>
      </w:r>
      <w:r w:rsidRPr="004068D1">
        <w:rPr>
          <w:i/>
        </w:rPr>
        <w:t xml:space="preserve"> </w:t>
      </w:r>
      <w:r w:rsidR="005C3C29">
        <w:rPr>
          <w:i/>
        </w:rPr>
        <w:t>closed pattern</w:t>
      </w:r>
      <w:r w:rsidR="00437807">
        <w:rPr>
          <w:i/>
        </w:rPr>
        <w:t>s</w:t>
      </w:r>
      <w:r w:rsidR="005C3C29">
        <w:rPr>
          <w:rFonts w:hint="eastAsia"/>
        </w:rPr>
        <w:t>,</w:t>
      </w:r>
      <w:r w:rsidR="005C3C29">
        <w:t xml:space="preserve"> </w:t>
      </w:r>
      <w:r w:rsidR="00820E60">
        <w:rPr>
          <w:i/>
        </w:rPr>
        <w:t>time constraints</w:t>
      </w:r>
      <w:r w:rsidR="00CB57EC">
        <w:rPr>
          <w:i/>
        </w:rPr>
        <w:t xml:space="preserve">, </w:t>
      </w:r>
      <w:r w:rsidR="00437807">
        <w:rPr>
          <w:i/>
        </w:rPr>
        <w:t xml:space="preserve">mining </w:t>
      </w:r>
      <w:r w:rsidR="00CB57EC">
        <w:rPr>
          <w:i/>
        </w:rPr>
        <w:t>frequent</w:t>
      </w:r>
      <w:r w:rsidR="00CB57EC">
        <w:rPr>
          <w:rFonts w:hint="eastAsia"/>
          <w:i/>
        </w:rPr>
        <w:t xml:space="preserve"> </w:t>
      </w:r>
      <w:r w:rsidR="00437807">
        <w:rPr>
          <w:i/>
        </w:rPr>
        <w:t>patterns</w:t>
      </w:r>
      <w:r w:rsidR="00E518FA">
        <w:rPr>
          <w:i/>
        </w:rPr>
        <w:br w:type="page"/>
      </w:r>
      <w:bookmarkStart w:id="2" w:name="OLE_LINK4"/>
      <w:bookmarkStart w:id="3" w:name="OLE_LINK5"/>
      <w:r w:rsidRPr="00FF6290">
        <w:rPr>
          <w:b/>
        </w:rPr>
        <w:lastRenderedPageBreak/>
        <w:t>1</w:t>
      </w:r>
      <w:r w:rsidR="00FF6290" w:rsidRPr="00FF6290">
        <w:rPr>
          <w:b/>
        </w:rPr>
        <w:t xml:space="preserve">. </w:t>
      </w:r>
      <w:r w:rsidRPr="00FF6290">
        <w:rPr>
          <w:b/>
        </w:rPr>
        <w:t>Introduction</w:t>
      </w:r>
    </w:p>
    <w:p w:rsidR="001D673D" w:rsidRDefault="00F554D6" w:rsidP="0051563D">
      <w:pPr>
        <w:spacing w:line="360" w:lineRule="auto"/>
        <w:ind w:firstLine="480"/>
        <w:jc w:val="both"/>
        <w:rPr>
          <w:rFonts w:ascii="TimesNewRomanPSMT" w:hAnsi="TimesNewRomanPSMT" w:hint="eastAsia"/>
          <w:color w:val="000000"/>
        </w:rPr>
      </w:pPr>
      <w:bookmarkStart w:id="4" w:name="OLE_LINK2"/>
      <w:bookmarkStart w:id="5" w:name="OLE_LINK3"/>
      <w:r>
        <w:rPr>
          <w:rFonts w:hint="eastAsia"/>
        </w:rPr>
        <w:t xml:space="preserve">Data mining </w:t>
      </w:r>
      <w:r w:rsidR="005072C2">
        <w:t>refers to</w:t>
      </w:r>
      <w:r>
        <w:rPr>
          <w:rFonts w:hint="eastAsia"/>
        </w:rPr>
        <w:t xml:space="preserve"> extracting</w:t>
      </w:r>
      <w:r w:rsidR="005072C2">
        <w:t xml:space="preserve"> or mining</w:t>
      </w:r>
      <w:r w:rsidR="00397C9A">
        <w:rPr>
          <w:rFonts w:hint="eastAsia"/>
        </w:rPr>
        <w:t xml:space="preserve"> knowledge from a large</w:t>
      </w:r>
      <w:r w:rsidR="005072C2">
        <w:t xml:space="preserve"> amou</w:t>
      </w:r>
      <w:r w:rsidR="00EE5645">
        <w:t>n</w:t>
      </w:r>
      <w:r w:rsidR="005072C2">
        <w:t>t of</w:t>
      </w:r>
      <w:r w:rsidR="00397C9A">
        <w:rPr>
          <w:rFonts w:hint="eastAsia"/>
        </w:rPr>
        <w:t xml:space="preserve"> data</w:t>
      </w:r>
      <w:r w:rsidR="00A33E95">
        <w:rPr>
          <w:rFonts w:hint="eastAsia"/>
        </w:rPr>
        <w:t>.</w:t>
      </w:r>
      <w:r w:rsidR="00A33E95">
        <w:t xml:space="preserve"> S</w:t>
      </w:r>
      <w:r w:rsidR="000856A9">
        <w:t>equential</w:t>
      </w:r>
      <w:r w:rsidR="000856A9">
        <w:rPr>
          <w:rFonts w:hint="eastAsia"/>
        </w:rPr>
        <w:t xml:space="preserve"> </w:t>
      </w:r>
      <w:r w:rsidR="000856A9">
        <w:t>pattern</w:t>
      </w:r>
      <w:r w:rsidR="000856A9">
        <w:rPr>
          <w:rFonts w:hint="eastAsia"/>
        </w:rPr>
        <w:t xml:space="preserve"> mining</w:t>
      </w:r>
      <w:r w:rsidR="00EB42DE">
        <w:rPr>
          <w:rFonts w:hint="eastAsia"/>
        </w:rPr>
        <w:t xml:space="preserve"> is </w:t>
      </w:r>
      <w:r w:rsidR="003B71FE">
        <w:t>one of</w:t>
      </w:r>
      <w:r w:rsidR="00803B6F">
        <w:t xml:space="preserve"> the important issues in the re</w:t>
      </w:r>
      <w:r w:rsidR="003B71FE">
        <w:t xml:space="preserve">search of data mining. </w:t>
      </w:r>
      <w:bookmarkEnd w:id="4"/>
      <w:bookmarkEnd w:id="5"/>
      <w:r w:rsidR="003B71FE">
        <w:t>The</w:t>
      </w:r>
      <w:r w:rsidR="00330D28">
        <w:rPr>
          <w:rFonts w:hint="eastAsia"/>
        </w:rPr>
        <w:t xml:space="preserve"> mining </w:t>
      </w:r>
      <w:r w:rsidR="003B71FE">
        <w:t xml:space="preserve">is to discover all the </w:t>
      </w:r>
      <w:r w:rsidR="00AB4843">
        <w:t>frequent sub-sequences in a sequence database</w:t>
      </w:r>
      <w:r w:rsidR="00330D28">
        <w:rPr>
          <w:rFonts w:hint="eastAsia"/>
        </w:rPr>
        <w:t xml:space="preserve">, </w:t>
      </w:r>
      <w:r w:rsidR="00AB4843">
        <w:t xml:space="preserve">which contains </w:t>
      </w:r>
      <w:r w:rsidR="00AB4843" w:rsidRPr="003B71FE">
        <w:t>some sequences</w:t>
      </w:r>
      <w:r w:rsidR="00AB4843">
        <w:t xml:space="preserve">. </w:t>
      </w:r>
      <w:r w:rsidR="00851C0A">
        <w:t>E</w:t>
      </w:r>
      <w:r w:rsidR="00330D28">
        <w:rPr>
          <w:rFonts w:hint="eastAsia"/>
        </w:rPr>
        <w:t xml:space="preserve">ach sequence consists of a list of events (or elements) and </w:t>
      </w:r>
      <w:r w:rsidR="001E6B5B">
        <w:rPr>
          <w:rFonts w:hint="eastAsia"/>
        </w:rPr>
        <w:t>each event has a set of items.</w:t>
      </w:r>
      <w:r w:rsidR="0063182C">
        <w:rPr>
          <w:rFonts w:hint="eastAsia"/>
        </w:rPr>
        <w:t xml:space="preserve"> </w:t>
      </w:r>
      <w:r w:rsidR="00245840">
        <w:rPr>
          <w:rFonts w:hint="eastAsia"/>
        </w:rPr>
        <w:t>Note her</w:t>
      </w:r>
      <w:r w:rsidR="0084701E">
        <w:rPr>
          <w:rFonts w:hint="eastAsia"/>
        </w:rPr>
        <w:t>e that a transaction is</w:t>
      </w:r>
      <w:r w:rsidR="00245840">
        <w:rPr>
          <w:rFonts w:hint="eastAsia"/>
        </w:rPr>
        <w:t xml:space="preserve"> an event.</w:t>
      </w:r>
      <w:r w:rsidR="002225FA" w:rsidRPr="002225FA">
        <w:rPr>
          <w:rFonts w:ascii="TimesNewRomanPSMT" w:hAnsi="TimesNewRomanPSMT"/>
          <w:color w:val="000000"/>
        </w:rPr>
        <w:t xml:space="preserve"> </w:t>
      </w:r>
      <w:r w:rsidR="008E44FE" w:rsidRPr="00B7312A">
        <w:rPr>
          <w:rFonts w:hint="eastAsia"/>
        </w:rPr>
        <w:t xml:space="preserve">A sequence of transactions </w:t>
      </w:r>
      <w:r w:rsidR="002A3249" w:rsidRPr="00B7312A">
        <w:t>contain</w:t>
      </w:r>
      <w:r w:rsidR="00D6376E" w:rsidRPr="00B7312A">
        <w:t>s</w:t>
      </w:r>
      <w:r w:rsidR="008E44FE" w:rsidRPr="00B7312A">
        <w:rPr>
          <w:rFonts w:hint="eastAsia"/>
        </w:rPr>
        <w:t xml:space="preserve"> a pattern, if each element of the </w:t>
      </w:r>
      <w:r w:rsidR="008E44FE" w:rsidRPr="00B7312A">
        <w:t>pattern</w:t>
      </w:r>
      <w:r w:rsidR="008E44FE" w:rsidRPr="00B7312A">
        <w:rPr>
          <w:rFonts w:hint="eastAsia"/>
        </w:rPr>
        <w:t xml:space="preserve"> </w:t>
      </w:r>
      <w:r w:rsidR="002A3249" w:rsidRPr="00B7312A">
        <w:t>belongs to</w:t>
      </w:r>
      <w:r w:rsidR="008E44FE" w:rsidRPr="00B7312A">
        <w:rPr>
          <w:rFonts w:hint="eastAsia"/>
        </w:rPr>
        <w:t xml:space="preserve"> some transactions of the sequence</w:t>
      </w:r>
      <w:r w:rsidR="008E44FE">
        <w:rPr>
          <w:rFonts w:hint="eastAsia"/>
        </w:rPr>
        <w:t xml:space="preserve">. </w:t>
      </w:r>
      <w:r w:rsidR="00851C0A">
        <w:t xml:space="preserve">Many studies have </w:t>
      </w:r>
      <w:r w:rsidR="002A3249">
        <w:t xml:space="preserve">indicated </w:t>
      </w:r>
      <w:r w:rsidR="00851C0A">
        <w:t>that specifying constraints may increase the accuracy of mining results in practice. Various constraints, such as item,</w:t>
      </w:r>
      <w:r w:rsidR="00C33561">
        <w:t xml:space="preserve"> </w:t>
      </w:r>
      <w:r w:rsidR="00851C0A">
        <w:t>length, super-pattern, duration, and gap, can be spe</w:t>
      </w:r>
      <w:r w:rsidR="00C33561">
        <w:t>cified to find more d</w:t>
      </w:r>
      <w:r w:rsidR="00851C0A">
        <w:t>esirable patterns. Some constraints can be handled by a post-processing on the result of mining without constraints. However, time</w:t>
      </w:r>
      <w:r w:rsidR="00C33561">
        <w:t xml:space="preserve"> </w:t>
      </w:r>
      <w:r w:rsidR="00851C0A">
        <w:t>constraints affect the support computation of patterns so that they cannot be handled</w:t>
      </w:r>
      <w:r w:rsidR="0040686D">
        <w:t xml:space="preserve"> </w:t>
      </w:r>
      <w:r w:rsidR="00851C0A">
        <w:t>without adapting time attributes into the mining algorithms.</w:t>
      </w:r>
      <w:r w:rsidR="0040686D">
        <w:t xml:space="preserve"> </w:t>
      </w:r>
      <w:r w:rsidR="001D673D" w:rsidRPr="001D673D">
        <w:rPr>
          <w:rFonts w:ascii="TimesNewRomanPSMT" w:hAnsi="TimesNewRomanPSMT"/>
          <w:color w:val="000000"/>
        </w:rPr>
        <w:t xml:space="preserve"> </w:t>
      </w:r>
    </w:p>
    <w:p w:rsidR="00AC5F1A" w:rsidRPr="00E43536" w:rsidRDefault="00A459CC" w:rsidP="00E43536">
      <w:pPr>
        <w:spacing w:line="360" w:lineRule="auto"/>
        <w:ind w:firstLine="480"/>
        <w:jc w:val="both"/>
      </w:pPr>
      <w:r>
        <w:t>In addition to time-constrained sequential pattern mining</w:t>
      </w:r>
      <w:r w:rsidR="00CB6497">
        <w:t xml:space="preserve"> []</w:t>
      </w:r>
      <w:r>
        <w:t>, the issue of mining sequential patterns has been extended. Various topics such as maximal sequential pattern mining</w:t>
      </w:r>
      <w:r w:rsidR="008F2D07">
        <w:t xml:space="preserve"> </w:t>
      </w:r>
      <w:r w:rsidR="00CB6497">
        <w:t>[]</w:t>
      </w:r>
      <w:r>
        <w:t>, closed sequential pattern mining [</w:t>
      </w:r>
      <w:r w:rsidR="00746FC8">
        <w:t xml:space="preserve"> </w:t>
      </w:r>
      <w:r>
        <w:t>], top-k sequential pattern mining [</w:t>
      </w:r>
      <w:r w:rsidR="00746FC8">
        <w:t xml:space="preserve"> </w:t>
      </w:r>
      <w:r>
        <w:t>] and so on are studied. A sequential pattern is maximal if it is not a subsequence of another frequent sequence. It is closed if no any frequent super-sequence has the same support. Although the closed patterns are more compact than the complete set of patterns, the same amount of information can be derived.</w:t>
      </w:r>
      <w:r w:rsidR="00E43536">
        <w:t xml:space="preserve"> </w:t>
      </w:r>
      <w:r w:rsidR="008511AF">
        <w:rPr>
          <w:rFonts w:ascii="TimesNewRomanPSMT" w:hAnsi="TimesNewRomanPSMT"/>
          <w:color w:val="000000"/>
        </w:rPr>
        <w:t>Recently, mining closed patterns rather than complete patterns has attracted many researches is more helpful to users. Several algorithms [</w:t>
      </w:r>
      <w:r w:rsidR="00746FC8">
        <w:rPr>
          <w:rFonts w:ascii="TimesNewRomanPSMT" w:hAnsi="TimesNewRomanPSMT"/>
          <w:color w:val="000000"/>
        </w:rPr>
        <w:t xml:space="preserve"> </w:t>
      </w:r>
      <w:r w:rsidR="008511AF">
        <w:rPr>
          <w:rFonts w:ascii="TimesNewRomanPSMT" w:hAnsi="TimesNewRomanPSMT"/>
          <w:color w:val="000000"/>
        </w:rPr>
        <w:t xml:space="preserve">] were introduced to deal with the problem of mining closed sequential patterns. The </w:t>
      </w:r>
      <w:proofErr w:type="spellStart"/>
      <w:r w:rsidR="008511AF">
        <w:rPr>
          <w:rFonts w:ascii="TimesNewRomanPSMT" w:hAnsi="TimesNewRomanPSMT"/>
          <w:color w:val="000000"/>
        </w:rPr>
        <w:t>CloSpan</w:t>
      </w:r>
      <w:proofErr w:type="spellEnd"/>
      <w:r w:rsidR="008511AF">
        <w:rPr>
          <w:rFonts w:ascii="TimesNewRomanPSMT" w:hAnsi="TimesNewRomanPSMT"/>
          <w:color w:val="000000"/>
        </w:rPr>
        <w:t xml:space="preserve"> [</w:t>
      </w:r>
      <w:r w:rsidR="003F7E69">
        <w:rPr>
          <w:rFonts w:ascii="TimesNewRomanPSMT" w:hAnsi="TimesNewRomanPSMT"/>
          <w:color w:val="000000"/>
        </w:rPr>
        <w:t xml:space="preserve"> </w:t>
      </w:r>
      <w:r w:rsidR="008511AF">
        <w:rPr>
          <w:rFonts w:ascii="TimesNewRomanPSMT" w:hAnsi="TimesNewRomanPSMT"/>
          <w:color w:val="000000"/>
        </w:rPr>
        <w:t>] and BIDE [</w:t>
      </w:r>
      <w:r w:rsidR="00746FC8">
        <w:rPr>
          <w:rFonts w:ascii="TimesNewRomanPSMT" w:hAnsi="TimesNewRomanPSMT"/>
          <w:color w:val="000000"/>
        </w:rPr>
        <w:t xml:space="preserve"> </w:t>
      </w:r>
      <w:r w:rsidR="008511AF">
        <w:rPr>
          <w:rFonts w:ascii="TimesNewRomanPSMT" w:hAnsi="TimesNewRomanPSMT"/>
          <w:color w:val="000000"/>
        </w:rPr>
        <w:t xml:space="preserve">] algorithms discover patterns using pattern-growth methodology. The </w:t>
      </w:r>
      <w:proofErr w:type="spellStart"/>
      <w:r w:rsidR="008511AF">
        <w:rPr>
          <w:rFonts w:ascii="TimesNewRomanPSMT" w:hAnsi="TimesNewRomanPSMT"/>
          <w:color w:val="000000"/>
        </w:rPr>
        <w:t>CloSpan</w:t>
      </w:r>
      <w:proofErr w:type="spellEnd"/>
      <w:r w:rsidR="008511AF">
        <w:rPr>
          <w:rFonts w:ascii="TimesNewRomanPSMT" w:hAnsi="TimesNewRomanPSMT"/>
          <w:color w:val="000000"/>
        </w:rPr>
        <w:t xml:space="preserve"> algorithm needs to keep potential closed patterns and verify them afterward. The BIDE algorithm was presented to directly output the closed patterns.</w:t>
      </w:r>
      <w:r w:rsidR="00F114A2">
        <w:rPr>
          <w:rFonts w:ascii="TimesNewRomanPSMT" w:hAnsi="TimesNewRomanPSMT"/>
          <w:color w:val="000000"/>
        </w:rPr>
        <w:t xml:space="preserve"> </w:t>
      </w:r>
      <w:r w:rsidR="002423BD">
        <w:rPr>
          <w:rFonts w:hint="eastAsia"/>
        </w:rPr>
        <w:t xml:space="preserve">The </w:t>
      </w:r>
      <w:r w:rsidR="00660273">
        <w:t>Closed Time Constrained Sequential Pattern Mining(</w:t>
      </w:r>
      <w:r w:rsidR="002423BD">
        <w:t>CTSP</w:t>
      </w:r>
      <w:r w:rsidR="00660273">
        <w:t>)</w:t>
      </w:r>
      <w:r w:rsidR="002423BD">
        <w:rPr>
          <w:rFonts w:hint="eastAsia"/>
        </w:rPr>
        <w:t xml:space="preserve"> algorithm [</w:t>
      </w:r>
      <w:r w:rsidR="00746FC8">
        <w:t xml:space="preserve"> </w:t>
      </w:r>
      <w:r w:rsidR="002423BD">
        <w:rPr>
          <w:rFonts w:hint="eastAsia"/>
        </w:rPr>
        <w:t>], which is a pattern-growth approach</w:t>
      </w:r>
      <w:r w:rsidR="008F2D07">
        <w:t xml:space="preserve"> </w:t>
      </w:r>
      <w:r w:rsidR="006560A6">
        <w:t>[</w:t>
      </w:r>
      <w:r w:rsidR="00746FC8">
        <w:t xml:space="preserve"> </w:t>
      </w:r>
      <w:r w:rsidR="006560A6">
        <w:t>]</w:t>
      </w:r>
      <w:r w:rsidR="002423BD">
        <w:rPr>
          <w:rFonts w:hint="eastAsia"/>
        </w:rPr>
        <w:t xml:space="preserve">, uses </w:t>
      </w:r>
      <w:r w:rsidR="002423BD">
        <w:rPr>
          <w:rFonts w:hint="eastAsia"/>
        </w:rPr>
        <w:lastRenderedPageBreak/>
        <w:t>time-indexing to mine frequent patterns with time constraints of minimum gap, maximum gap</w:t>
      </w:r>
      <w:r w:rsidR="002423BD">
        <w:t xml:space="preserve"> and</w:t>
      </w:r>
      <w:r w:rsidR="002423BD">
        <w:rPr>
          <w:rFonts w:hint="eastAsia"/>
        </w:rPr>
        <w:t xml:space="preserve"> sliding window. As shown in reference [</w:t>
      </w:r>
      <w:r w:rsidR="00746FC8">
        <w:t xml:space="preserve">  </w:t>
      </w:r>
      <w:r w:rsidR="002423BD">
        <w:rPr>
          <w:rFonts w:hint="eastAsia"/>
        </w:rPr>
        <w:t xml:space="preserve">], </w:t>
      </w:r>
      <w:r w:rsidR="002423BD">
        <w:t>CTSP</w:t>
      </w:r>
      <w:r w:rsidR="002423BD">
        <w:rPr>
          <w:rFonts w:hint="eastAsia"/>
        </w:rPr>
        <w:t xml:space="preserve"> </w:t>
      </w:r>
      <w:r w:rsidR="00F114A2">
        <w:t xml:space="preserve">is the first </w:t>
      </w:r>
      <w:r w:rsidR="002423BD">
        <w:t>algorithm in our knowledge about mining frequent closed time constraint sequential pattern</w:t>
      </w:r>
      <w:r w:rsidR="00F114A2">
        <w:t xml:space="preserve">. </w:t>
      </w:r>
      <w:r w:rsidR="003F255A">
        <w:t>Three time constraints including minimum gap, maximum gap and sliding time</w:t>
      </w:r>
      <w:r w:rsidR="003436FA">
        <w:t xml:space="preserve"> </w:t>
      </w:r>
      <w:r w:rsidR="003F255A">
        <w:t xml:space="preserve">window are specified to enhance the semantics of sequence discovery. </w:t>
      </w:r>
      <w:r w:rsidR="003F255A">
        <w:rPr>
          <w:rFonts w:hint="eastAsia"/>
        </w:rPr>
        <w:t xml:space="preserve">The minimum time interval between two adjacent transactions of a pattern is denoted as the minimum gap. Similarly, maximum gap refers to the maximum time interval between two adjacent transactions of a pattern. Sliding window is defined as the time interval that the items of a pattern may be from two adjacent elements </w:t>
      </w:r>
      <w:r w:rsidR="003F255A">
        <w:t>occurring</w:t>
      </w:r>
      <w:r w:rsidR="003F255A">
        <w:rPr>
          <w:rFonts w:hint="eastAsia"/>
        </w:rPr>
        <w:t xml:space="preserve"> within this specified time interval from a sequence. Note here that when minimum gap equals maximum gap, th</w:t>
      </w:r>
      <w:r w:rsidR="00AF75DA">
        <w:rPr>
          <w:rFonts w:hint="eastAsia"/>
        </w:rPr>
        <w:t>e time gap is called exact gap.</w:t>
      </w:r>
      <w:r w:rsidR="00BE6E94">
        <w:t xml:space="preserve"> </w:t>
      </w:r>
    </w:p>
    <w:p w:rsidR="000E1953" w:rsidRPr="00C277C9" w:rsidRDefault="009D7E3E" w:rsidP="00CF060B">
      <w:pPr>
        <w:spacing w:line="360" w:lineRule="auto"/>
        <w:ind w:firstLine="480"/>
        <w:jc w:val="both"/>
      </w:pPr>
      <w:r>
        <w:rPr>
          <w:rFonts w:hint="eastAsia"/>
        </w:rPr>
        <w:t xml:space="preserve">The </w:t>
      </w:r>
      <w:r w:rsidR="00835861">
        <w:rPr>
          <w:rFonts w:hint="eastAsia"/>
        </w:rPr>
        <w:t xml:space="preserve">drawback of </w:t>
      </w:r>
      <w:r w:rsidR="003E0AB8">
        <w:t>CTSP</w:t>
      </w:r>
      <w:r w:rsidR="00835861">
        <w:rPr>
          <w:rFonts w:hint="eastAsia"/>
        </w:rPr>
        <w:t xml:space="preserve"> is that </w:t>
      </w:r>
      <w:r w:rsidR="008F0438">
        <w:rPr>
          <w:rFonts w:hint="eastAsia"/>
        </w:rPr>
        <w:t xml:space="preserve">infrequent patterns </w:t>
      </w:r>
      <w:r w:rsidR="00AF75DA">
        <w:rPr>
          <w:rFonts w:hint="eastAsia"/>
        </w:rPr>
        <w:t>can</w:t>
      </w:r>
      <w:r w:rsidR="008F0438">
        <w:rPr>
          <w:rFonts w:hint="eastAsia"/>
        </w:rPr>
        <w:t xml:space="preserve">not be detected without counting their supports. This will </w:t>
      </w:r>
      <w:r w:rsidR="00B1384C">
        <w:rPr>
          <w:rFonts w:hint="eastAsia"/>
        </w:rPr>
        <w:t>require more computing time of</w:t>
      </w:r>
      <w:r w:rsidR="008F0438">
        <w:rPr>
          <w:rFonts w:hint="eastAsia"/>
        </w:rPr>
        <w:t xml:space="preserve"> </w:t>
      </w:r>
      <w:r w:rsidR="008F0438">
        <w:t>generating</w:t>
      </w:r>
      <w:r w:rsidR="008F0438">
        <w:rPr>
          <w:rFonts w:hint="eastAsia"/>
        </w:rPr>
        <w:t xml:space="preserve"> time-constrained frequent sequential patterns and more me</w:t>
      </w:r>
      <w:r w:rsidR="00B1384C">
        <w:rPr>
          <w:rFonts w:hint="eastAsia"/>
        </w:rPr>
        <w:t>mory space of storing candidate</w:t>
      </w:r>
      <w:r w:rsidR="008F0438">
        <w:rPr>
          <w:rFonts w:hint="eastAsia"/>
        </w:rPr>
        <w:t xml:space="preserve"> frequent sequential patterns.</w:t>
      </w:r>
      <w:r w:rsidR="00C91ACC">
        <w:rPr>
          <w:rFonts w:hint="eastAsia"/>
        </w:rPr>
        <w:t xml:space="preserve"> </w:t>
      </w:r>
    </w:p>
    <w:p w:rsidR="00C91ACC" w:rsidRPr="00C277C9" w:rsidRDefault="00D27C1E" w:rsidP="00C91ACC">
      <w:pPr>
        <w:spacing w:line="360" w:lineRule="auto"/>
        <w:ind w:firstLine="480"/>
        <w:jc w:val="both"/>
      </w:pPr>
      <w:r>
        <w:rPr>
          <w:rFonts w:hint="eastAsia"/>
        </w:rPr>
        <w:t>Since we are interested in frequent sequences instead of frequent items</w:t>
      </w:r>
      <w:r w:rsidR="004068D1" w:rsidRPr="004068D1">
        <w:rPr>
          <w:rFonts w:hint="eastAsia"/>
        </w:rPr>
        <w:t>, a fast</w:t>
      </w:r>
      <w:r w:rsidR="003A2406">
        <w:rPr>
          <w:rFonts w:hint="eastAsia"/>
        </w:rPr>
        <w:t xml:space="preserve"> </w:t>
      </w:r>
      <w:r w:rsidR="00762B25">
        <w:rPr>
          <w:rFonts w:hint="eastAsia"/>
        </w:rPr>
        <w:t>algorit</w:t>
      </w:r>
      <w:r w:rsidR="00E03F15">
        <w:rPr>
          <w:rFonts w:hint="eastAsia"/>
        </w:rPr>
        <w:t>hm to mine</w:t>
      </w:r>
      <w:r w:rsidR="00762B25">
        <w:rPr>
          <w:rFonts w:hint="eastAsia"/>
        </w:rPr>
        <w:t xml:space="preserve"> </w:t>
      </w:r>
      <w:r w:rsidR="003A2406">
        <w:rPr>
          <w:rFonts w:hint="eastAsia"/>
        </w:rPr>
        <w:t>frequent</w:t>
      </w:r>
      <w:r w:rsidR="00762B25">
        <w:rPr>
          <w:rFonts w:hint="eastAsia"/>
          <w:i/>
        </w:rPr>
        <w:t xml:space="preserve"> </w:t>
      </w:r>
      <w:r w:rsidR="00762B25">
        <w:rPr>
          <w:rFonts w:hint="eastAsia"/>
        </w:rPr>
        <w:t xml:space="preserve">sequential </w:t>
      </w:r>
      <w:r w:rsidR="00762B25">
        <w:rPr>
          <w:rFonts w:hint="eastAsia"/>
          <w:i/>
        </w:rPr>
        <w:t>k</w:t>
      </w:r>
      <w:r w:rsidR="00762B25">
        <w:rPr>
          <w:rFonts w:hint="eastAsia"/>
        </w:rPr>
        <w:t xml:space="preserve">-sequences for </w:t>
      </w:r>
      <w:r w:rsidR="00762B25">
        <w:rPr>
          <w:rFonts w:hint="eastAsia"/>
          <w:i/>
        </w:rPr>
        <w:t>k</w:t>
      </w:r>
      <w:r w:rsidR="00762B25">
        <w:rPr>
          <w:rFonts w:hint="eastAsia"/>
        </w:rPr>
        <w:t xml:space="preserve"> </w:t>
      </w:r>
      <w:r w:rsidR="00762B25">
        <w:t>≥</w:t>
      </w:r>
      <w:r w:rsidR="00762B25">
        <w:rPr>
          <w:rFonts w:hint="eastAsia"/>
        </w:rPr>
        <w:t xml:space="preserve"> 2</w:t>
      </w:r>
      <w:r>
        <w:rPr>
          <w:rFonts w:hint="eastAsia"/>
        </w:rPr>
        <w:t xml:space="preserve"> will be developed in this paper</w:t>
      </w:r>
      <w:r w:rsidR="00762B25">
        <w:rPr>
          <w:rFonts w:hint="eastAsia"/>
        </w:rPr>
        <w:t xml:space="preserve">. </w:t>
      </w:r>
      <w:r w:rsidR="00E03F15">
        <w:rPr>
          <w:rFonts w:hint="eastAsia"/>
        </w:rPr>
        <w:t xml:space="preserve">The proposed method first determines frequent items. </w:t>
      </w:r>
      <w:r w:rsidR="00C91ACC">
        <w:rPr>
          <w:rFonts w:hint="eastAsia"/>
        </w:rPr>
        <w:t>This</w:t>
      </w:r>
      <w:r w:rsidR="00EE1D04">
        <w:rPr>
          <w:rFonts w:hint="eastAsia"/>
        </w:rPr>
        <w:t xml:space="preserve"> method uses </w:t>
      </w:r>
      <w:r w:rsidR="00D20404">
        <w:rPr>
          <w:rFonts w:hint="eastAsia"/>
        </w:rPr>
        <w:t>a</w:t>
      </w:r>
      <w:r w:rsidR="0007181F">
        <w:rPr>
          <w:rFonts w:hint="eastAsia"/>
        </w:rPr>
        <w:t xml:space="preserve"> </w:t>
      </w:r>
      <w:r w:rsidR="0035718E">
        <w:t>termination</w:t>
      </w:r>
      <w:r w:rsidR="00D43670">
        <w:t xml:space="preserve"> condition</w:t>
      </w:r>
      <w:r w:rsidR="00E4088B">
        <w:rPr>
          <w:rFonts w:hint="eastAsia"/>
        </w:rPr>
        <w:t xml:space="preserve"> developed in this paper to </w:t>
      </w:r>
      <w:r w:rsidR="00C91ACC">
        <w:rPr>
          <w:rFonts w:hint="eastAsia"/>
        </w:rPr>
        <w:t>stop</w:t>
      </w:r>
      <w:r w:rsidR="00E03F15">
        <w:rPr>
          <w:rFonts w:hint="eastAsia"/>
        </w:rPr>
        <w:t xml:space="preserve"> the </w:t>
      </w:r>
      <w:r w:rsidR="00C91ACC">
        <w:rPr>
          <w:rFonts w:hint="eastAsia"/>
        </w:rPr>
        <w:t xml:space="preserve">process of generating </w:t>
      </w:r>
      <w:r w:rsidR="004579DA">
        <w:rPr>
          <w:rFonts w:hint="eastAsia"/>
        </w:rPr>
        <w:t xml:space="preserve">infrequent </w:t>
      </w:r>
      <w:r w:rsidR="00E03F15">
        <w:rPr>
          <w:rFonts w:hint="eastAsia"/>
        </w:rPr>
        <w:t>patterns</w:t>
      </w:r>
      <w:r w:rsidR="00C91ACC">
        <w:rPr>
          <w:rFonts w:hint="eastAsia"/>
        </w:rPr>
        <w:t xml:space="preserve"> of longer length from a frequent sequential pattern.</w:t>
      </w:r>
      <w:r w:rsidR="00363C7D">
        <w:rPr>
          <w:rFonts w:hint="eastAsia"/>
        </w:rPr>
        <w:t xml:space="preserve"> </w:t>
      </w:r>
      <w:r w:rsidR="00C30A08">
        <w:rPr>
          <w:rFonts w:hint="eastAsia"/>
        </w:rPr>
        <w:t xml:space="preserve">Using this kind of approach, the </w:t>
      </w:r>
      <w:r w:rsidR="00C30A08">
        <w:t>computational</w:t>
      </w:r>
      <w:r w:rsidR="00C30A08">
        <w:rPr>
          <w:rFonts w:hint="eastAsia"/>
        </w:rPr>
        <w:t xml:space="preserve"> complexity is reduced. </w:t>
      </w:r>
      <w:r w:rsidR="00C91ACC">
        <w:rPr>
          <w:rFonts w:hint="eastAsia"/>
        </w:rPr>
        <w:t xml:space="preserve">The proposed method further </w:t>
      </w:r>
      <w:r w:rsidR="004579DA">
        <w:rPr>
          <w:rFonts w:hint="eastAsia"/>
        </w:rPr>
        <w:t>uses</w:t>
      </w:r>
      <w:r w:rsidR="00C91ACC">
        <w:rPr>
          <w:rFonts w:hint="eastAsia"/>
        </w:rPr>
        <w:t xml:space="preserve"> the </w:t>
      </w:r>
      <w:r w:rsidR="003774F5">
        <w:rPr>
          <w:rFonts w:hint="eastAsia"/>
        </w:rPr>
        <w:t xml:space="preserve">set of valid transactions for a pattern, which is not used by </w:t>
      </w:r>
      <w:r w:rsidR="003E0AB8">
        <w:t>CTSP</w:t>
      </w:r>
      <w:r w:rsidR="003774F5">
        <w:rPr>
          <w:rFonts w:hint="eastAsia"/>
        </w:rPr>
        <w:t>,</w:t>
      </w:r>
      <w:bookmarkStart w:id="6" w:name="OLE_LINK51"/>
      <w:bookmarkStart w:id="7" w:name="OLE_LINK52"/>
      <w:r w:rsidR="00295B8D">
        <w:t xml:space="preserve"> </w:t>
      </w:r>
      <w:r w:rsidR="00C91ACC">
        <w:rPr>
          <w:rFonts w:hint="eastAsia"/>
        </w:rPr>
        <w:t xml:space="preserve">to speed up the process of generating </w:t>
      </w:r>
      <w:r w:rsidR="00C91ACC">
        <w:t>frequent</w:t>
      </w:r>
      <w:r w:rsidR="00C91ACC">
        <w:rPr>
          <w:rFonts w:hint="eastAsia"/>
        </w:rPr>
        <w:t xml:space="preserve"> sequential patterns</w:t>
      </w:r>
      <w:bookmarkEnd w:id="6"/>
      <w:bookmarkEnd w:id="7"/>
      <w:r w:rsidR="00C91ACC">
        <w:rPr>
          <w:rFonts w:hint="eastAsia"/>
        </w:rPr>
        <w:t>.</w:t>
      </w:r>
      <w:r w:rsidR="003774F5">
        <w:rPr>
          <w:rFonts w:hint="eastAsia"/>
        </w:rPr>
        <w:t xml:space="preserve"> </w:t>
      </w:r>
    </w:p>
    <w:p w:rsidR="00FF6290" w:rsidRPr="004068D1" w:rsidRDefault="00C30A08" w:rsidP="00360DB2">
      <w:pPr>
        <w:pStyle w:val="BodyText"/>
        <w:spacing w:line="360" w:lineRule="auto"/>
        <w:ind w:firstLine="482"/>
      </w:pPr>
      <w:r>
        <w:rPr>
          <w:rFonts w:hint="eastAsia"/>
        </w:rPr>
        <w:t xml:space="preserve">Note here that the proposed approach does not generate </w:t>
      </w:r>
      <w:r>
        <w:t xml:space="preserve">candidate </w:t>
      </w:r>
      <w:r>
        <w:rPr>
          <w:rFonts w:hint="eastAsia"/>
          <w:i/>
        </w:rPr>
        <w:t>k</w:t>
      </w:r>
      <w:r>
        <w:rPr>
          <w:rFonts w:hint="eastAsia"/>
        </w:rPr>
        <w:t>-</w:t>
      </w:r>
      <w:r w:rsidR="00A37AC8">
        <w:rPr>
          <w:rFonts w:hint="eastAsia"/>
        </w:rPr>
        <w:t>sequence</w:t>
      </w:r>
      <w:r>
        <w:rPr>
          <w:rFonts w:hint="eastAsia"/>
        </w:rPr>
        <w:t xml:space="preserve">s. </w:t>
      </w:r>
      <w:r w:rsidR="004068D1" w:rsidRPr="004068D1">
        <w:rPr>
          <w:rFonts w:hint="eastAsia"/>
        </w:rPr>
        <w:t>This paper is organized as follows. Section 2 describes</w:t>
      </w:r>
      <w:r>
        <w:rPr>
          <w:rFonts w:hint="eastAsia"/>
        </w:rPr>
        <w:t xml:space="preserve"> related works</w:t>
      </w:r>
      <w:r w:rsidR="004068D1" w:rsidRPr="004068D1">
        <w:rPr>
          <w:rFonts w:hint="eastAsia"/>
        </w:rPr>
        <w:t>. Section 3 presents the algorithm</w:t>
      </w:r>
      <w:r w:rsidR="00C91ACC">
        <w:rPr>
          <w:rFonts w:hint="eastAsia"/>
        </w:rPr>
        <w:t>s</w:t>
      </w:r>
      <w:r w:rsidR="004068D1" w:rsidRPr="004068D1">
        <w:rPr>
          <w:rFonts w:hint="eastAsia"/>
        </w:rPr>
        <w:t xml:space="preserve"> developed in this paper. Some experimental results are given in Section 4 and concluding rem</w:t>
      </w:r>
      <w:r w:rsidR="00360DB2">
        <w:rPr>
          <w:rFonts w:hint="eastAsia"/>
        </w:rPr>
        <w:t>arks are presented in Section 5</w:t>
      </w:r>
      <w:r w:rsidR="00360DB2">
        <w:t>.</w:t>
      </w:r>
    </w:p>
    <w:bookmarkEnd w:id="2"/>
    <w:bookmarkEnd w:id="3"/>
    <w:p w:rsidR="004068D1" w:rsidRPr="004068D1" w:rsidRDefault="004068D1" w:rsidP="00FF6290">
      <w:pPr>
        <w:pStyle w:val="BodyText"/>
        <w:spacing w:line="360" w:lineRule="auto"/>
        <w:rPr>
          <w:b/>
        </w:rPr>
      </w:pPr>
      <w:r w:rsidRPr="004068D1">
        <w:rPr>
          <w:b/>
        </w:rPr>
        <w:lastRenderedPageBreak/>
        <w:t>2</w:t>
      </w:r>
      <w:r w:rsidR="00FF6290">
        <w:rPr>
          <w:rFonts w:hint="eastAsia"/>
          <w:b/>
        </w:rPr>
        <w:t xml:space="preserve">. </w:t>
      </w:r>
      <w:r w:rsidR="00B26DEF">
        <w:rPr>
          <w:rFonts w:hint="eastAsia"/>
          <w:b/>
        </w:rPr>
        <w:t>Related Works</w:t>
      </w:r>
    </w:p>
    <w:p w:rsidR="00FF0FE1" w:rsidRDefault="00C457DE" w:rsidP="008070EF">
      <w:pPr>
        <w:spacing w:line="360" w:lineRule="auto"/>
        <w:ind w:firstLine="482"/>
        <w:jc w:val="both"/>
      </w:pPr>
      <w:r>
        <w:rPr>
          <w:rFonts w:hint="eastAsia"/>
        </w:rPr>
        <w:t xml:space="preserve">In this section, we will </w:t>
      </w:r>
      <w:r>
        <w:t>briefly</w:t>
      </w:r>
      <w:r>
        <w:rPr>
          <w:rFonts w:hint="eastAsia"/>
        </w:rPr>
        <w:t xml:space="preserve"> </w:t>
      </w:r>
      <w:r w:rsidR="00230FD1">
        <w:rPr>
          <w:rFonts w:hint="eastAsia"/>
        </w:rPr>
        <w:t>de</w:t>
      </w:r>
      <w:r w:rsidR="009C1644">
        <w:rPr>
          <w:rFonts w:hint="eastAsia"/>
        </w:rPr>
        <w:t xml:space="preserve">scribe </w:t>
      </w:r>
      <w:r w:rsidR="008E748C">
        <w:t xml:space="preserve">CTSP </w:t>
      </w:r>
      <w:r w:rsidR="006E5908">
        <w:rPr>
          <w:rFonts w:hint="eastAsia"/>
        </w:rPr>
        <w:t>algorithm [</w:t>
      </w:r>
      <w:r w:rsidR="00746FC8">
        <w:t xml:space="preserve">  </w:t>
      </w:r>
      <w:r w:rsidR="0048329B">
        <w:rPr>
          <w:rFonts w:hint="eastAsia"/>
        </w:rPr>
        <w:t>]</w:t>
      </w:r>
      <w:r w:rsidR="002E0614">
        <w:t>.</w:t>
      </w:r>
    </w:p>
    <w:p w:rsidR="000A5439" w:rsidRDefault="000A5439" w:rsidP="00FF0FE1">
      <w:pPr>
        <w:spacing w:line="360" w:lineRule="auto"/>
        <w:jc w:val="both"/>
      </w:pPr>
      <w:r>
        <w:rPr>
          <w:rFonts w:hint="eastAsia"/>
        </w:rPr>
        <w:t xml:space="preserve">Let </w:t>
      </w:r>
      <w:r w:rsidRPr="00432A4A">
        <w:rPr>
          <w:rFonts w:hint="eastAsia"/>
          <w:i/>
        </w:rPr>
        <w:t>I</w:t>
      </w:r>
      <w:r>
        <w:rPr>
          <w:rFonts w:hint="eastAsia"/>
        </w:rPr>
        <w:t xml:space="preserve"> = {</w:t>
      </w:r>
      <w:proofErr w:type="spellStart"/>
      <w:r>
        <w:rPr>
          <w:rFonts w:hint="eastAsia"/>
          <w:i/>
        </w:rPr>
        <w:t>i</w:t>
      </w:r>
      <w:proofErr w:type="spellEnd"/>
      <w:r w:rsidRPr="00FF0FE1">
        <w:rPr>
          <w:rFonts w:hint="eastAsia"/>
          <w:position w:val="-6"/>
          <w:vertAlign w:val="subscript"/>
        </w:rPr>
        <w:t>1</w:t>
      </w:r>
      <w:r>
        <w:rPr>
          <w:rFonts w:hint="eastAsia"/>
        </w:rPr>
        <w:t>,</w:t>
      </w:r>
      <w:r w:rsidRPr="008826FD">
        <w:rPr>
          <w:rFonts w:hint="eastAsia"/>
          <w:i/>
        </w:rPr>
        <w:t xml:space="preserve"> </w:t>
      </w:r>
      <w:proofErr w:type="spellStart"/>
      <w:r>
        <w:rPr>
          <w:rFonts w:hint="eastAsia"/>
          <w:i/>
        </w:rPr>
        <w:t>i</w:t>
      </w:r>
      <w:proofErr w:type="spellEnd"/>
      <w:r w:rsidRPr="00FF0FE1">
        <w:rPr>
          <w:rFonts w:hint="eastAsia"/>
          <w:position w:val="-6"/>
          <w:vertAlign w:val="subscript"/>
        </w:rPr>
        <w:t>2</w:t>
      </w:r>
      <w:r>
        <w:rPr>
          <w:rFonts w:hint="eastAsia"/>
        </w:rPr>
        <w:t>,</w:t>
      </w:r>
      <w:r>
        <w:t>…</w:t>
      </w:r>
      <w:r>
        <w:rPr>
          <w:rFonts w:hint="eastAsia"/>
        </w:rPr>
        <w:t>,</w:t>
      </w:r>
      <w:r w:rsidRPr="008826FD">
        <w:rPr>
          <w:rFonts w:hint="eastAsia"/>
          <w:i/>
        </w:rPr>
        <w:t xml:space="preserve"> </w:t>
      </w:r>
      <w:proofErr w:type="spellStart"/>
      <w:r>
        <w:rPr>
          <w:rFonts w:hint="eastAsia"/>
          <w:i/>
        </w:rPr>
        <w:t>i</w:t>
      </w:r>
      <w:proofErr w:type="spellEnd"/>
      <w:r w:rsidRPr="00FF0FE1">
        <w:rPr>
          <w:rFonts w:hint="eastAsia"/>
          <w:i/>
          <w:position w:val="-6"/>
          <w:vertAlign w:val="subscript"/>
        </w:rPr>
        <w:t>m</w:t>
      </w:r>
      <w:r w:rsidR="0083552A">
        <w:rPr>
          <w:rFonts w:hint="eastAsia"/>
        </w:rPr>
        <w:t>} be a set of items and</w:t>
      </w:r>
      <w:r>
        <w:rPr>
          <w:rFonts w:hint="eastAsia"/>
        </w:rPr>
        <w:t xml:space="preserve"> </w:t>
      </w:r>
      <w:r w:rsidR="00BB03D2">
        <w:rPr>
          <w:rFonts w:hint="eastAsia"/>
          <w:i/>
        </w:rPr>
        <w:t>ds</w:t>
      </w:r>
      <w:r w:rsidR="009320F3">
        <w:rPr>
          <w:rFonts w:hint="eastAsia"/>
        </w:rPr>
        <w:t xml:space="preserve"> be a </w:t>
      </w:r>
      <w:r w:rsidR="00BB03D2">
        <w:rPr>
          <w:rFonts w:hint="eastAsia"/>
        </w:rPr>
        <w:t xml:space="preserve">data </w:t>
      </w:r>
      <w:r w:rsidR="0048329B">
        <w:rPr>
          <w:rFonts w:hint="eastAsia"/>
        </w:rPr>
        <w:t>sequence</w:t>
      </w:r>
      <w:r>
        <w:rPr>
          <w:rFonts w:hint="eastAsia"/>
        </w:rPr>
        <w:t xml:space="preserve">, where each </w:t>
      </w:r>
      <w:r w:rsidR="0048329B">
        <w:rPr>
          <w:rFonts w:hint="eastAsia"/>
        </w:rPr>
        <w:t>element (</w:t>
      </w:r>
      <w:r>
        <w:t>transaction</w:t>
      </w:r>
      <w:r w:rsidR="0048329B">
        <w:rPr>
          <w:rFonts w:hint="eastAsia"/>
        </w:rPr>
        <w:t>)</w:t>
      </w:r>
      <w:r w:rsidR="00432A4A">
        <w:rPr>
          <w:rFonts w:hint="eastAsia"/>
        </w:rPr>
        <w:t xml:space="preserve"> </w:t>
      </w:r>
      <w:r w:rsidR="0029312E">
        <w:rPr>
          <w:rFonts w:hint="eastAsia"/>
          <w:i/>
        </w:rPr>
        <w:t>t</w:t>
      </w:r>
      <w:r w:rsidR="00230FD1">
        <w:rPr>
          <w:rFonts w:hint="eastAsia"/>
        </w:rPr>
        <w:t xml:space="preserve"> in </w:t>
      </w:r>
      <w:r w:rsidR="00BB03D2">
        <w:rPr>
          <w:rFonts w:hint="eastAsia"/>
          <w:i/>
        </w:rPr>
        <w:t>ds</w:t>
      </w:r>
      <w:r>
        <w:rPr>
          <w:rFonts w:hint="eastAsia"/>
        </w:rPr>
        <w:t xml:space="preserve"> is a set of items such that </w:t>
      </w:r>
      <w:r w:rsidR="0029312E">
        <w:rPr>
          <w:rFonts w:hint="eastAsia"/>
          <w:i/>
        </w:rPr>
        <w:t>t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D"/>
      </w:r>
      <w:r>
        <w:rPr>
          <w:rFonts w:hint="eastAsia"/>
        </w:rPr>
        <w:t xml:space="preserve"> </w:t>
      </w:r>
      <w:r w:rsidRPr="00432A4A">
        <w:rPr>
          <w:rFonts w:hint="eastAsia"/>
          <w:i/>
        </w:rPr>
        <w:t>I</w:t>
      </w:r>
      <w:r>
        <w:rPr>
          <w:rFonts w:hint="eastAsia"/>
        </w:rPr>
        <w:t xml:space="preserve">. </w:t>
      </w:r>
      <w:r w:rsidR="0048329B">
        <w:rPr>
          <w:rFonts w:hint="eastAsia"/>
        </w:rPr>
        <w:t xml:space="preserve">Denote </w:t>
      </w:r>
      <w:r w:rsidR="0041095D">
        <w:rPr>
          <w:rFonts w:hint="eastAsia"/>
          <w:i/>
        </w:rPr>
        <w:t>DB</w:t>
      </w:r>
      <w:r w:rsidR="0048329B">
        <w:rPr>
          <w:rFonts w:hint="eastAsia"/>
        </w:rPr>
        <w:t xml:space="preserve"> as the sequential database, which consists of </w:t>
      </w:r>
      <w:r w:rsidR="00C73117">
        <w:rPr>
          <w:rFonts w:hint="eastAsia"/>
        </w:rPr>
        <w:t>|</w:t>
      </w:r>
      <w:r w:rsidR="0041095D">
        <w:rPr>
          <w:rFonts w:hint="eastAsia"/>
          <w:i/>
        </w:rPr>
        <w:t>DB</w:t>
      </w:r>
      <w:r w:rsidR="00C73117">
        <w:rPr>
          <w:rFonts w:hint="eastAsia"/>
        </w:rPr>
        <w:t>|</w:t>
      </w:r>
      <w:r w:rsidR="0048329B">
        <w:rPr>
          <w:rFonts w:hint="eastAsia"/>
        </w:rPr>
        <w:t xml:space="preserve"> </w:t>
      </w:r>
      <w:r w:rsidR="00BB03D2">
        <w:rPr>
          <w:rFonts w:hint="eastAsia"/>
        </w:rPr>
        <w:t xml:space="preserve">data </w:t>
      </w:r>
      <w:r w:rsidR="0048329B">
        <w:rPr>
          <w:rFonts w:hint="eastAsia"/>
        </w:rPr>
        <w:t>sequenc</w:t>
      </w:r>
      <w:r w:rsidR="008B24C7">
        <w:t>es</w:t>
      </w:r>
      <w:r w:rsidR="0048329B">
        <w:rPr>
          <w:rFonts w:hint="eastAsia"/>
        </w:rPr>
        <w:t xml:space="preserve">. </w:t>
      </w:r>
      <w:r w:rsidR="00BB03D2">
        <w:rPr>
          <w:rFonts w:hint="eastAsia"/>
        </w:rPr>
        <w:t>Each d</w:t>
      </w:r>
      <w:bookmarkStart w:id="8" w:name="OLE_LINK24"/>
      <w:bookmarkStart w:id="9" w:name="OLE_LINK25"/>
      <w:r w:rsidR="00370450">
        <w:rPr>
          <w:rFonts w:hint="eastAsia"/>
        </w:rPr>
        <w:t>ata sequence is identified by</w:t>
      </w:r>
      <w:r w:rsidR="00370450">
        <w:t xml:space="preserve"> sequence</w:t>
      </w:r>
      <w:r w:rsidR="004653FA">
        <w:rPr>
          <w:rFonts w:hint="eastAsia"/>
        </w:rPr>
        <w:t xml:space="preserve"> identification</w:t>
      </w:r>
      <w:r w:rsidR="00BB03D2">
        <w:rPr>
          <w:rFonts w:hint="eastAsia"/>
        </w:rPr>
        <w:t xml:space="preserve"> </w:t>
      </w:r>
      <w:bookmarkEnd w:id="8"/>
      <w:bookmarkEnd w:id="9"/>
      <w:r w:rsidR="00CA67F0">
        <w:rPr>
          <w:rFonts w:hint="eastAsia"/>
        </w:rPr>
        <w:t xml:space="preserve">(SID) </w:t>
      </w:r>
      <w:r w:rsidR="00BB03D2">
        <w:rPr>
          <w:rFonts w:hint="eastAsia"/>
        </w:rPr>
        <w:t>and e</w:t>
      </w:r>
      <w:r>
        <w:rPr>
          <w:rFonts w:hint="eastAsia"/>
        </w:rPr>
        <w:t>ach transaction</w:t>
      </w:r>
      <w:r w:rsidR="00BB03D2">
        <w:rPr>
          <w:rFonts w:hint="eastAsia"/>
        </w:rPr>
        <w:t xml:space="preserve"> </w:t>
      </w:r>
      <w:r w:rsidR="00BB03D2">
        <w:rPr>
          <w:rFonts w:hint="eastAsia"/>
          <w:i/>
        </w:rPr>
        <w:t>t</w:t>
      </w:r>
      <w:r w:rsidR="00BB03D2">
        <w:rPr>
          <w:rFonts w:hint="eastAsia"/>
        </w:rPr>
        <w:t xml:space="preserve"> in</w:t>
      </w:r>
      <w:r>
        <w:rPr>
          <w:rFonts w:hint="eastAsia"/>
        </w:rPr>
        <w:t xml:space="preserve"> </w:t>
      </w:r>
      <w:r w:rsidR="00BB03D2">
        <w:rPr>
          <w:rFonts w:hint="eastAsia"/>
          <w:i/>
        </w:rPr>
        <w:t xml:space="preserve">ds </w:t>
      </w:r>
      <w:r>
        <w:rPr>
          <w:rFonts w:hint="eastAsia"/>
        </w:rPr>
        <w:t xml:space="preserve">is associated with </w:t>
      </w:r>
      <w:r w:rsidR="00370450">
        <w:t>transaction</w:t>
      </w:r>
      <w:r w:rsidR="004653FA">
        <w:rPr>
          <w:rFonts w:hint="eastAsia"/>
        </w:rPr>
        <w:t xml:space="preserve"> identification</w:t>
      </w:r>
      <w:r w:rsidR="00CA67F0">
        <w:rPr>
          <w:rFonts w:hint="eastAsia"/>
        </w:rPr>
        <w:t xml:space="preserve"> (TID)</w:t>
      </w:r>
      <w:r w:rsidR="0077419E">
        <w:rPr>
          <w:rFonts w:hint="eastAsia"/>
        </w:rPr>
        <w:t>.</w:t>
      </w:r>
      <w:r w:rsidR="00EB3A73">
        <w:rPr>
          <w:rFonts w:hint="eastAsia"/>
        </w:rPr>
        <w:t xml:space="preserve"> </w:t>
      </w:r>
      <w:r w:rsidR="00432A4A">
        <w:rPr>
          <w:rFonts w:hint="eastAsia"/>
        </w:rPr>
        <w:t xml:space="preserve">Similarly each item in </w:t>
      </w:r>
      <w:r w:rsidR="00633C58">
        <w:rPr>
          <w:rFonts w:hint="eastAsia"/>
        </w:rPr>
        <w:t>a</w:t>
      </w:r>
      <w:r w:rsidR="00BB03D2">
        <w:rPr>
          <w:rFonts w:hint="eastAsia"/>
        </w:rPr>
        <w:t xml:space="preserve"> transaction </w:t>
      </w:r>
      <w:r w:rsidR="00BB03D2">
        <w:rPr>
          <w:rFonts w:hint="eastAsia"/>
          <w:i/>
        </w:rPr>
        <w:t>t</w:t>
      </w:r>
      <w:r w:rsidR="00432A4A">
        <w:rPr>
          <w:rFonts w:hint="eastAsia"/>
        </w:rPr>
        <w:t xml:space="preserve"> has </w:t>
      </w:r>
      <w:r w:rsidR="004C2150">
        <w:t>item</w:t>
      </w:r>
      <w:r w:rsidR="00386D1F">
        <w:rPr>
          <w:rFonts w:hint="eastAsia"/>
        </w:rPr>
        <w:t xml:space="preserve"> identification</w:t>
      </w:r>
      <w:r w:rsidR="00CA67F0">
        <w:rPr>
          <w:rFonts w:hint="eastAsia"/>
        </w:rPr>
        <w:t xml:space="preserve"> (IID)</w:t>
      </w:r>
      <w:r w:rsidR="00432A4A">
        <w:rPr>
          <w:rFonts w:hint="eastAsia"/>
        </w:rPr>
        <w:t>.</w:t>
      </w:r>
      <w:r w:rsidR="0077419E">
        <w:rPr>
          <w:rFonts w:hint="eastAsia"/>
        </w:rPr>
        <w:t xml:space="preserve"> The IID and TID, respectively, indicate the position of an item in a transaction and the location of a transaction in a data sequence.</w:t>
      </w:r>
      <w:r w:rsidR="00432A4A">
        <w:rPr>
          <w:rFonts w:hint="eastAsia"/>
        </w:rPr>
        <w:t xml:space="preserve"> </w:t>
      </w:r>
      <w:r>
        <w:rPr>
          <w:rFonts w:hint="eastAsia"/>
        </w:rPr>
        <w:t xml:space="preserve">Let </w:t>
      </w:r>
      <w:r w:rsidR="0029312E" w:rsidRPr="0029312E">
        <w:rPr>
          <w:rFonts w:hint="eastAsia"/>
        </w:rPr>
        <w:t>A</w:t>
      </w:r>
      <w:r>
        <w:rPr>
          <w:rFonts w:hint="eastAsia"/>
        </w:rPr>
        <w:t xml:space="preserve"> be a set of items. A transaction </w:t>
      </w:r>
      <w:r w:rsidR="0029312E">
        <w:rPr>
          <w:rFonts w:hint="eastAsia"/>
          <w:i/>
        </w:rPr>
        <w:t>t</w:t>
      </w:r>
      <w:r>
        <w:rPr>
          <w:rFonts w:hint="eastAsia"/>
        </w:rPr>
        <w:t xml:space="preserve"> contains </w:t>
      </w:r>
      <w:r w:rsidR="00E01FE1">
        <w:rPr>
          <w:rFonts w:hint="eastAsia"/>
        </w:rPr>
        <w:t>A</w:t>
      </w:r>
      <w:r w:rsidR="00DB2162">
        <w:rPr>
          <w:rFonts w:hint="eastAsia"/>
        </w:rPr>
        <w:t>,</w:t>
      </w:r>
      <w:r>
        <w:rPr>
          <w:rFonts w:hint="eastAsia"/>
        </w:rPr>
        <w:t xml:space="preserve"> if and only if A </w:t>
      </w:r>
      <w:r>
        <w:rPr>
          <w:rFonts w:hint="eastAsia"/>
        </w:rPr>
        <w:sym w:font="Symbol" w:char="F0CD"/>
      </w:r>
      <w:r>
        <w:rPr>
          <w:rFonts w:hint="eastAsia"/>
        </w:rPr>
        <w:t xml:space="preserve"> </w:t>
      </w:r>
      <w:r w:rsidR="0029312E">
        <w:rPr>
          <w:rFonts w:hint="eastAsia"/>
          <w:i/>
        </w:rPr>
        <w:t>t</w:t>
      </w:r>
      <w:r>
        <w:rPr>
          <w:rFonts w:hint="eastAsia"/>
        </w:rPr>
        <w:t xml:space="preserve">. </w:t>
      </w:r>
      <w:r w:rsidR="00E743DE">
        <w:rPr>
          <w:rFonts w:hint="eastAsia"/>
        </w:rPr>
        <w:t xml:space="preserve">A data sequence </w:t>
      </w:r>
      <w:bookmarkStart w:id="10" w:name="OLE_LINK53"/>
      <w:bookmarkStart w:id="11" w:name="OLE_LINK54"/>
      <w:r w:rsidR="00E743DE">
        <w:rPr>
          <w:rFonts w:hint="eastAsia"/>
          <w:i/>
        </w:rPr>
        <w:t>ds</w:t>
      </w:r>
      <w:bookmarkEnd w:id="10"/>
      <w:bookmarkEnd w:id="11"/>
      <w:r w:rsidR="00E743DE">
        <w:rPr>
          <w:rFonts w:hint="eastAsia"/>
        </w:rPr>
        <w:t xml:space="preserve"> with </w:t>
      </w:r>
      <w:r w:rsidR="00E743DE">
        <w:rPr>
          <w:rFonts w:hint="eastAsia"/>
          <w:i/>
        </w:rPr>
        <w:t>n</w:t>
      </w:r>
      <w:r w:rsidR="00E743DE">
        <w:rPr>
          <w:rFonts w:hint="eastAsia"/>
        </w:rPr>
        <w:t xml:space="preserve"> elements is represented by </w:t>
      </w:r>
      <w:r w:rsidR="00E743DE">
        <w:rPr>
          <w:rFonts w:hint="eastAsia"/>
          <w:i/>
        </w:rPr>
        <w:t>ds</w:t>
      </w:r>
      <w:r w:rsidR="00E743DE">
        <w:rPr>
          <w:rFonts w:hint="eastAsia"/>
        </w:rPr>
        <w:t xml:space="preserve"> =</w:t>
      </w:r>
      <w:r w:rsidR="00294928">
        <w:rPr>
          <w:rFonts w:hint="eastAsia"/>
        </w:rPr>
        <w:t xml:space="preserve"> {</w:t>
      </w:r>
      <w:r w:rsidR="00B736E2" w:rsidRPr="00B736E2">
        <w:rPr>
          <w:i/>
        </w:rPr>
        <w:t>ot</w:t>
      </w:r>
      <w:r w:rsidR="00294928">
        <w:rPr>
          <w:rFonts w:hint="eastAsia"/>
          <w:vertAlign w:val="subscript"/>
        </w:rPr>
        <w:t>1</w:t>
      </w:r>
      <w:r w:rsidR="00294928">
        <w:rPr>
          <w:rFonts w:hint="eastAsia"/>
          <w:i/>
        </w:rPr>
        <w:t>t</w:t>
      </w:r>
      <w:r w:rsidR="00294928">
        <w:rPr>
          <w:rFonts w:hint="eastAsia"/>
          <w:vertAlign w:val="subscript"/>
        </w:rPr>
        <w:t>1</w:t>
      </w:r>
      <w:r w:rsidR="00B736E2">
        <w:rPr>
          <w:rFonts w:hint="eastAsia"/>
        </w:rPr>
        <w:t xml:space="preserve">, </w:t>
      </w:r>
      <w:r w:rsidR="00B736E2" w:rsidRPr="00B736E2">
        <w:rPr>
          <w:rFonts w:hint="eastAsia"/>
          <w:i/>
        </w:rPr>
        <w:t>ot</w:t>
      </w:r>
      <w:r w:rsidR="00294928">
        <w:rPr>
          <w:rFonts w:hint="eastAsia"/>
          <w:vertAlign w:val="subscript"/>
        </w:rPr>
        <w:t>2</w:t>
      </w:r>
      <w:r w:rsidR="00294928">
        <w:rPr>
          <w:rFonts w:hint="eastAsia"/>
          <w:i/>
        </w:rPr>
        <w:t>t</w:t>
      </w:r>
      <w:r w:rsidR="00294928">
        <w:rPr>
          <w:rFonts w:hint="eastAsia"/>
          <w:vertAlign w:val="subscript"/>
        </w:rPr>
        <w:t>2</w:t>
      </w:r>
      <w:r w:rsidR="00294928">
        <w:rPr>
          <w:rFonts w:hint="eastAsia"/>
        </w:rPr>
        <w:t>,</w:t>
      </w:r>
      <w:r w:rsidR="00294928">
        <w:t>…</w:t>
      </w:r>
      <w:r w:rsidR="00B736E2">
        <w:rPr>
          <w:rFonts w:hint="eastAsia"/>
        </w:rPr>
        <w:t>,</w:t>
      </w:r>
      <w:r w:rsidR="00B736E2">
        <w:t xml:space="preserve"> </w:t>
      </w:r>
      <w:proofErr w:type="spellStart"/>
      <w:r w:rsidR="00B736E2" w:rsidRPr="00B736E2">
        <w:rPr>
          <w:i/>
        </w:rPr>
        <w:t>ot</w:t>
      </w:r>
      <w:r w:rsidR="00294928">
        <w:rPr>
          <w:rFonts w:hint="eastAsia"/>
          <w:i/>
          <w:vertAlign w:val="subscript"/>
        </w:rPr>
        <w:t>n</w:t>
      </w:r>
      <w:r w:rsidR="00294928">
        <w:rPr>
          <w:rFonts w:hint="eastAsia"/>
          <w:i/>
        </w:rPr>
        <w:t>t</w:t>
      </w:r>
      <w:r w:rsidR="00294928">
        <w:rPr>
          <w:rFonts w:hint="eastAsia"/>
          <w:i/>
          <w:vertAlign w:val="subscript"/>
        </w:rPr>
        <w:t>n</w:t>
      </w:r>
      <w:proofErr w:type="spellEnd"/>
      <w:r w:rsidR="00294928">
        <w:rPr>
          <w:rFonts w:hint="eastAsia"/>
        </w:rPr>
        <w:t>}</w:t>
      </w:r>
      <w:r w:rsidR="00E743DE">
        <w:rPr>
          <w:rFonts w:hint="eastAsia"/>
        </w:rPr>
        <w:t xml:space="preserve">, where </w:t>
      </w:r>
      <w:proofErr w:type="spellStart"/>
      <w:r w:rsidR="00E743DE" w:rsidRPr="00B736E2">
        <w:rPr>
          <w:rFonts w:hint="eastAsia"/>
          <w:i/>
        </w:rPr>
        <w:t>ot</w:t>
      </w:r>
      <w:r w:rsidR="00537A21" w:rsidRPr="00FD4AB3">
        <w:rPr>
          <w:rFonts w:hint="eastAsia"/>
          <w:i/>
          <w:vertAlign w:val="subscript"/>
        </w:rPr>
        <w:t>i</w:t>
      </w:r>
      <w:proofErr w:type="spellEnd"/>
      <w:r w:rsidR="00537A21">
        <w:rPr>
          <w:rFonts w:hint="eastAsia"/>
        </w:rPr>
        <w:t xml:space="preserve"> (</w:t>
      </w:r>
      <w:proofErr w:type="spellStart"/>
      <w:r w:rsidR="00537A21">
        <w:rPr>
          <w:rFonts w:hint="eastAsia"/>
          <w:i/>
        </w:rPr>
        <w:t>i</w:t>
      </w:r>
      <w:proofErr w:type="spellEnd"/>
      <w:r w:rsidR="00537A21">
        <w:rPr>
          <w:rFonts w:hint="eastAsia"/>
          <w:i/>
        </w:rPr>
        <w:t xml:space="preserve"> = </w:t>
      </w:r>
      <w:r w:rsidR="00537A21" w:rsidRPr="00537A21">
        <w:rPr>
          <w:rFonts w:hint="eastAsia"/>
        </w:rPr>
        <w:t xml:space="preserve">1 </w:t>
      </w:r>
      <w:proofErr w:type="spellStart"/>
      <w:r w:rsidR="00537A21" w:rsidRPr="00537A21">
        <w:rPr>
          <w:rFonts w:hint="eastAsia"/>
        </w:rPr>
        <w:t xml:space="preserve">to </w:t>
      </w:r>
      <w:r w:rsidR="00537A21" w:rsidRPr="00537A21">
        <w:rPr>
          <w:rFonts w:hint="eastAsia"/>
          <w:i/>
        </w:rPr>
        <w:t>n</w:t>
      </w:r>
      <w:proofErr w:type="spellEnd"/>
      <w:r w:rsidR="00537A21">
        <w:rPr>
          <w:rFonts w:hint="eastAsia"/>
        </w:rPr>
        <w:t xml:space="preserve">) is the </w:t>
      </w:r>
      <w:r w:rsidR="00537A21">
        <w:t>occurring</w:t>
      </w:r>
      <w:r w:rsidR="00537A21">
        <w:rPr>
          <w:rFonts w:hint="eastAsia"/>
        </w:rPr>
        <w:t xml:space="preserve"> time of the </w:t>
      </w:r>
      <w:proofErr w:type="spellStart"/>
      <w:r w:rsidR="00537A21" w:rsidRPr="00537A21">
        <w:rPr>
          <w:rFonts w:hint="eastAsia"/>
          <w:i/>
        </w:rPr>
        <w:t>i</w:t>
      </w:r>
      <w:r w:rsidR="00537A21">
        <w:rPr>
          <w:rFonts w:hint="eastAsia"/>
        </w:rPr>
        <w:t>th</w:t>
      </w:r>
      <w:proofErr w:type="spellEnd"/>
      <w:r w:rsidR="00537A21">
        <w:rPr>
          <w:rFonts w:hint="eastAsia"/>
        </w:rPr>
        <w:t xml:space="preserve"> transaction </w:t>
      </w:r>
      <w:proofErr w:type="spellStart"/>
      <w:r w:rsidR="00537A21">
        <w:rPr>
          <w:rFonts w:hint="eastAsia"/>
          <w:i/>
        </w:rPr>
        <w:t>t</w:t>
      </w:r>
      <w:r w:rsidR="00537A21">
        <w:rPr>
          <w:rFonts w:hint="eastAsia"/>
          <w:i/>
          <w:vertAlign w:val="subscript"/>
        </w:rPr>
        <w:t>i</w:t>
      </w:r>
      <w:proofErr w:type="spellEnd"/>
      <w:r w:rsidR="00537A21">
        <w:rPr>
          <w:rFonts w:hint="eastAsia"/>
        </w:rPr>
        <w:t xml:space="preserve">. </w:t>
      </w:r>
      <w:r w:rsidR="00C73117">
        <w:rPr>
          <w:rFonts w:hint="eastAsia"/>
        </w:rPr>
        <w:t xml:space="preserve">A data sequence with </w:t>
      </w:r>
      <w:r w:rsidR="00C73117">
        <w:rPr>
          <w:rFonts w:hint="eastAsia"/>
          <w:i/>
        </w:rPr>
        <w:t>k</w:t>
      </w:r>
      <w:r w:rsidR="00C73117">
        <w:rPr>
          <w:rFonts w:hint="eastAsia"/>
        </w:rPr>
        <w:t xml:space="preserve"> items is called </w:t>
      </w:r>
      <w:r w:rsidR="00C73117">
        <w:rPr>
          <w:rFonts w:hint="eastAsia"/>
          <w:i/>
        </w:rPr>
        <w:t>k</w:t>
      </w:r>
      <w:r w:rsidR="00C73117">
        <w:rPr>
          <w:rFonts w:hint="eastAsia"/>
          <w:b/>
          <w:i/>
        </w:rPr>
        <w:t>-</w:t>
      </w:r>
      <w:r w:rsidR="00C73117" w:rsidRPr="00C73117">
        <w:rPr>
          <w:rFonts w:hint="eastAsia"/>
        </w:rPr>
        <w:t>sequence.</w:t>
      </w:r>
      <w:r w:rsidR="00EA57E3">
        <w:rPr>
          <w:rFonts w:hint="eastAsia"/>
        </w:rPr>
        <w:t xml:space="preserve"> </w:t>
      </w:r>
      <w:r w:rsidR="00EA57E3">
        <w:t>A</w:t>
      </w:r>
      <w:r w:rsidR="00EA57E3">
        <w:rPr>
          <w:rFonts w:hint="eastAsia"/>
        </w:rPr>
        <w:t xml:space="preserve"> frequent sequential sequence is called a </w:t>
      </w:r>
      <w:r w:rsidR="003C39A5">
        <w:rPr>
          <w:rFonts w:hint="eastAsia"/>
        </w:rPr>
        <w:t xml:space="preserve">frequent </w:t>
      </w:r>
      <w:r w:rsidR="00EA57E3">
        <w:rPr>
          <w:rFonts w:hint="eastAsia"/>
        </w:rPr>
        <w:t>sequential pattern.</w:t>
      </w:r>
      <w:r w:rsidR="00C73117">
        <w:rPr>
          <w:rFonts w:hint="eastAsia"/>
          <w:b/>
          <w:i/>
        </w:rPr>
        <w:t xml:space="preserve"> </w:t>
      </w:r>
      <w:r w:rsidR="00633C58">
        <w:rPr>
          <w:rFonts w:hint="eastAsia"/>
        </w:rPr>
        <w:t xml:space="preserve">A </w:t>
      </w:r>
      <w:r w:rsidR="00EA57E3">
        <w:rPr>
          <w:rFonts w:hint="eastAsia"/>
        </w:rPr>
        <w:t xml:space="preserve">sequential </w:t>
      </w:r>
      <w:r w:rsidR="00633C58">
        <w:t>pattern</w:t>
      </w:r>
      <w:r w:rsidR="00633C58">
        <w:rPr>
          <w:rFonts w:hint="eastAsia"/>
        </w:rPr>
        <w:t xml:space="preserve"> </w:t>
      </w:r>
      <w:r w:rsidR="00633C58">
        <w:rPr>
          <w:rFonts w:hint="eastAsia"/>
          <w:i/>
        </w:rPr>
        <w:t>p</w:t>
      </w:r>
      <w:r w:rsidR="00633C58">
        <w:rPr>
          <w:rFonts w:hint="eastAsia"/>
        </w:rPr>
        <w:t xml:space="preserve"> with </w:t>
      </w:r>
      <w:r w:rsidR="00633C58">
        <w:rPr>
          <w:rFonts w:hint="eastAsia"/>
          <w:i/>
        </w:rPr>
        <w:t>n</w:t>
      </w:r>
      <w:r w:rsidR="00633C58">
        <w:rPr>
          <w:rFonts w:hint="eastAsia"/>
        </w:rPr>
        <w:t xml:space="preserve"> elements can be represented by </w:t>
      </w:r>
      <w:r w:rsidR="00633C58">
        <w:rPr>
          <w:rFonts w:hint="eastAsia"/>
          <w:i/>
        </w:rPr>
        <w:t xml:space="preserve">p </w:t>
      </w:r>
      <w:r w:rsidR="0077419E">
        <w:rPr>
          <w:rFonts w:hint="eastAsia"/>
        </w:rPr>
        <w:t>= [</w:t>
      </w:r>
      <w:r w:rsidR="00633C58" w:rsidRPr="00FD4AB3">
        <w:rPr>
          <w:rFonts w:hint="eastAsia"/>
          <w:i/>
        </w:rPr>
        <w:t>b</w:t>
      </w:r>
      <w:r w:rsidR="00633C58">
        <w:rPr>
          <w:rFonts w:hint="eastAsia"/>
          <w:vertAlign w:val="subscript"/>
        </w:rPr>
        <w:t>1</w:t>
      </w:r>
      <w:r w:rsidR="00633C58">
        <w:rPr>
          <w:rFonts w:hint="eastAsia"/>
          <w:i/>
        </w:rPr>
        <w:t>t</w:t>
      </w:r>
      <w:r w:rsidR="00633C58">
        <w:rPr>
          <w:rFonts w:hint="eastAsia"/>
          <w:vertAlign w:val="subscript"/>
        </w:rPr>
        <w:t>1,</w:t>
      </w:r>
      <w:r w:rsidR="00633C58" w:rsidRPr="00FD4AB3">
        <w:rPr>
          <w:rFonts w:hint="eastAsia"/>
          <w:i/>
        </w:rPr>
        <w:t>e</w:t>
      </w:r>
      <w:r w:rsidR="00633C58" w:rsidRPr="00BA6303">
        <w:rPr>
          <w:rFonts w:hint="eastAsia"/>
          <w:vertAlign w:val="subscript"/>
        </w:rPr>
        <w:t>1</w:t>
      </w:r>
      <w:r w:rsidR="00633C58">
        <w:rPr>
          <w:rFonts w:hint="eastAsia"/>
        </w:rPr>
        <w:t xml:space="preserve">, </w:t>
      </w:r>
      <w:r w:rsidR="00633C58" w:rsidRPr="00883E90">
        <w:rPr>
          <w:rFonts w:hint="eastAsia"/>
          <w:i/>
        </w:rPr>
        <w:t>b</w:t>
      </w:r>
      <w:r w:rsidR="00633C58">
        <w:rPr>
          <w:rFonts w:hint="eastAsia"/>
          <w:vertAlign w:val="subscript"/>
        </w:rPr>
        <w:t>2</w:t>
      </w:r>
      <w:r w:rsidR="00633C58">
        <w:rPr>
          <w:rFonts w:hint="eastAsia"/>
          <w:i/>
        </w:rPr>
        <w:t>t</w:t>
      </w:r>
      <w:r w:rsidR="00633C58">
        <w:rPr>
          <w:rFonts w:hint="eastAsia"/>
          <w:vertAlign w:val="subscript"/>
        </w:rPr>
        <w:t>2</w:t>
      </w:r>
      <w:r w:rsidR="008025AE">
        <w:rPr>
          <w:vertAlign w:val="subscript"/>
        </w:rPr>
        <w:t>,</w:t>
      </w:r>
      <w:r w:rsidR="008025AE" w:rsidRPr="008025AE">
        <w:t>e</w:t>
      </w:r>
      <w:r w:rsidR="00633C58">
        <w:rPr>
          <w:rFonts w:hint="eastAsia"/>
          <w:vertAlign w:val="subscript"/>
        </w:rPr>
        <w:t>2</w:t>
      </w:r>
      <w:r w:rsidR="00633C58">
        <w:rPr>
          <w:rFonts w:hint="eastAsia"/>
        </w:rPr>
        <w:t>,</w:t>
      </w:r>
      <w:r w:rsidR="00633C58">
        <w:t>…</w:t>
      </w:r>
      <w:r w:rsidR="00633C58">
        <w:rPr>
          <w:rFonts w:hint="eastAsia"/>
        </w:rPr>
        <w:t xml:space="preserve">, </w:t>
      </w:r>
      <w:proofErr w:type="spellStart"/>
      <w:r w:rsidR="00633C58" w:rsidRPr="008025AE">
        <w:rPr>
          <w:rFonts w:hint="eastAsia"/>
          <w:i/>
        </w:rPr>
        <w:t>b</w:t>
      </w:r>
      <w:r w:rsidR="00633C58">
        <w:rPr>
          <w:rFonts w:hint="eastAsia"/>
          <w:i/>
          <w:vertAlign w:val="subscript"/>
        </w:rPr>
        <w:t>n</w:t>
      </w:r>
      <w:r w:rsidR="00633C58">
        <w:rPr>
          <w:rFonts w:hint="eastAsia"/>
          <w:i/>
        </w:rPr>
        <w:t>t</w:t>
      </w:r>
      <w:r w:rsidR="00633C58">
        <w:rPr>
          <w:rFonts w:hint="eastAsia"/>
          <w:i/>
          <w:vertAlign w:val="subscript"/>
        </w:rPr>
        <w:t>n</w:t>
      </w:r>
      <w:r w:rsidR="00633C58" w:rsidRPr="00343FF7">
        <w:rPr>
          <w:rFonts w:hint="eastAsia"/>
          <w:vertAlign w:val="subscript"/>
        </w:rPr>
        <w:t>,</w:t>
      </w:r>
      <w:r w:rsidR="00633C58" w:rsidRPr="008025AE">
        <w:rPr>
          <w:rFonts w:hint="eastAsia"/>
          <w:i/>
        </w:rPr>
        <w:t>e</w:t>
      </w:r>
      <w:r w:rsidR="00633C58" w:rsidRPr="008070EF">
        <w:rPr>
          <w:rFonts w:hint="eastAsia"/>
          <w:i/>
          <w:vertAlign w:val="subscript"/>
        </w:rPr>
        <w:t>n</w:t>
      </w:r>
      <w:proofErr w:type="spellEnd"/>
      <w:r w:rsidR="0077419E">
        <w:rPr>
          <w:rFonts w:hint="eastAsia"/>
        </w:rPr>
        <w:t>]</w:t>
      </w:r>
      <w:r w:rsidR="00633C58">
        <w:rPr>
          <w:rFonts w:hint="eastAsia"/>
        </w:rPr>
        <w:t xml:space="preserve">, </w:t>
      </w:r>
      <w:r w:rsidR="00633C58">
        <w:t>where</w:t>
      </w:r>
      <w:r w:rsidR="00633C58">
        <w:rPr>
          <w:rFonts w:hint="eastAsia"/>
        </w:rPr>
        <w:t xml:space="preserve"> </w:t>
      </w:r>
      <w:r w:rsidR="00633C58">
        <w:rPr>
          <w:rFonts w:hint="eastAsia"/>
          <w:i/>
        </w:rPr>
        <w:t>b</w:t>
      </w:r>
      <w:r w:rsidR="00633C58" w:rsidRPr="00BA6303">
        <w:rPr>
          <w:rFonts w:hint="eastAsia"/>
          <w:i/>
          <w:vertAlign w:val="subscript"/>
        </w:rPr>
        <w:t>i</w:t>
      </w:r>
      <w:r w:rsidR="00633C58">
        <w:rPr>
          <w:rFonts w:hint="eastAsia"/>
        </w:rPr>
        <w:t xml:space="preserve"> and </w:t>
      </w:r>
      <w:proofErr w:type="spellStart"/>
      <w:r w:rsidR="00633C58">
        <w:rPr>
          <w:rFonts w:hint="eastAsia"/>
          <w:i/>
        </w:rPr>
        <w:t>e</w:t>
      </w:r>
      <w:r w:rsidR="00633C58" w:rsidRPr="00BA6303">
        <w:rPr>
          <w:rFonts w:hint="eastAsia"/>
          <w:i/>
          <w:vertAlign w:val="subscript"/>
        </w:rPr>
        <w:t>i</w:t>
      </w:r>
      <w:proofErr w:type="spellEnd"/>
      <w:r w:rsidR="00633C58" w:rsidRPr="00BA6303">
        <w:rPr>
          <w:rFonts w:hint="eastAsia"/>
          <w:vertAlign w:val="subscript"/>
        </w:rPr>
        <w:t xml:space="preserve"> </w:t>
      </w:r>
      <w:r w:rsidR="00633C58">
        <w:rPr>
          <w:rFonts w:hint="eastAsia"/>
        </w:rPr>
        <w:t>(</w:t>
      </w:r>
      <w:proofErr w:type="spellStart"/>
      <w:r w:rsidR="00633C58">
        <w:rPr>
          <w:rFonts w:hint="eastAsia"/>
          <w:i/>
        </w:rPr>
        <w:t>i</w:t>
      </w:r>
      <w:proofErr w:type="spellEnd"/>
      <w:r w:rsidR="00633C58">
        <w:rPr>
          <w:rFonts w:hint="eastAsia"/>
        </w:rPr>
        <w:t xml:space="preserve"> = 1 </w:t>
      </w:r>
      <w:proofErr w:type="spellStart"/>
      <w:r w:rsidR="00633C58">
        <w:rPr>
          <w:rFonts w:hint="eastAsia"/>
        </w:rPr>
        <w:t xml:space="preserve">to </w:t>
      </w:r>
      <w:r w:rsidR="00633C58">
        <w:rPr>
          <w:rFonts w:hint="eastAsia"/>
          <w:i/>
        </w:rPr>
        <w:t>n</w:t>
      </w:r>
      <w:proofErr w:type="spellEnd"/>
      <w:r w:rsidR="00633C58">
        <w:rPr>
          <w:rFonts w:hint="eastAsia"/>
        </w:rPr>
        <w:t>) denote the beg</w:t>
      </w:r>
      <w:r w:rsidR="00A1378C">
        <w:rPr>
          <w:rFonts w:hint="eastAsia"/>
        </w:rPr>
        <w:t>inning time and ending time of</w:t>
      </w:r>
      <w:r w:rsidR="00633C58">
        <w:rPr>
          <w:rFonts w:hint="eastAsia"/>
        </w:rPr>
        <w:t xml:space="preserve"> the </w:t>
      </w:r>
      <w:proofErr w:type="spellStart"/>
      <w:r w:rsidR="00633C58">
        <w:rPr>
          <w:rFonts w:hint="eastAsia"/>
          <w:i/>
        </w:rPr>
        <w:t>i</w:t>
      </w:r>
      <w:r w:rsidR="00633C58" w:rsidRPr="00A1378C">
        <w:rPr>
          <w:rFonts w:hint="eastAsia"/>
        </w:rPr>
        <w:t>th</w:t>
      </w:r>
      <w:proofErr w:type="spellEnd"/>
      <w:r w:rsidR="00633C58">
        <w:rPr>
          <w:rFonts w:hint="eastAsia"/>
        </w:rPr>
        <w:t xml:space="preserve"> transaction </w:t>
      </w:r>
      <w:proofErr w:type="spellStart"/>
      <w:r w:rsidR="00633C58">
        <w:rPr>
          <w:rFonts w:hint="eastAsia"/>
          <w:i/>
        </w:rPr>
        <w:t>t</w:t>
      </w:r>
      <w:r w:rsidR="00633C58">
        <w:rPr>
          <w:rFonts w:hint="eastAsia"/>
          <w:i/>
          <w:vertAlign w:val="subscript"/>
        </w:rPr>
        <w:t>i</w:t>
      </w:r>
      <w:proofErr w:type="spellEnd"/>
      <w:r w:rsidR="00633C58">
        <w:rPr>
          <w:rFonts w:hint="eastAsia"/>
        </w:rPr>
        <w:t xml:space="preserve"> and </w:t>
      </w:r>
      <w:r w:rsidR="00633C58">
        <w:rPr>
          <w:rFonts w:hint="eastAsia"/>
          <w:i/>
        </w:rPr>
        <w:t>b</w:t>
      </w:r>
      <w:r w:rsidR="00633C58" w:rsidRPr="008025AE">
        <w:rPr>
          <w:rFonts w:hint="eastAsia"/>
          <w:i/>
          <w:vertAlign w:val="subscript"/>
        </w:rPr>
        <w:t>i</w:t>
      </w:r>
      <w:r w:rsidR="00633C58">
        <w:rPr>
          <w:rFonts w:hint="eastAsia"/>
        </w:rPr>
        <w:t xml:space="preserve"> </w:t>
      </w:r>
      <w:r w:rsidR="00633C58">
        <w:rPr>
          <w:rFonts w:hint="eastAsia"/>
        </w:rPr>
        <w:sym w:font="Symbol" w:char="F0A3"/>
      </w:r>
      <w:r w:rsidR="00633C58">
        <w:rPr>
          <w:rFonts w:hint="eastAsia"/>
        </w:rPr>
        <w:t xml:space="preserve"> </w:t>
      </w:r>
      <w:proofErr w:type="spellStart"/>
      <w:r w:rsidR="00633C58">
        <w:rPr>
          <w:rFonts w:hint="eastAsia"/>
          <w:i/>
        </w:rPr>
        <w:t>e</w:t>
      </w:r>
      <w:r w:rsidR="00633C58" w:rsidRPr="008025AE">
        <w:rPr>
          <w:rFonts w:hint="eastAsia"/>
          <w:i/>
          <w:vertAlign w:val="subscript"/>
        </w:rPr>
        <w:t>i</w:t>
      </w:r>
      <w:proofErr w:type="spellEnd"/>
      <w:r w:rsidR="00633C58">
        <w:rPr>
          <w:rFonts w:hint="eastAsia"/>
        </w:rPr>
        <w:t xml:space="preserve">. If a </w:t>
      </w:r>
      <w:r w:rsidR="00EA57E3">
        <w:rPr>
          <w:rFonts w:hint="eastAsia"/>
        </w:rPr>
        <w:t xml:space="preserve">sequential </w:t>
      </w:r>
      <w:r w:rsidR="00633C58">
        <w:t>pattern</w:t>
      </w:r>
      <w:r w:rsidR="00633C58">
        <w:rPr>
          <w:rFonts w:hint="eastAsia"/>
        </w:rPr>
        <w:t xml:space="preserve"> </w:t>
      </w:r>
      <w:r w:rsidR="00633C58">
        <w:rPr>
          <w:rFonts w:hint="eastAsia"/>
          <w:i/>
        </w:rPr>
        <w:t>p</w:t>
      </w:r>
      <w:r w:rsidR="00633C58">
        <w:rPr>
          <w:rFonts w:hint="eastAsia"/>
        </w:rPr>
        <w:t xml:space="preserve"> can be found from a data sequence </w:t>
      </w:r>
      <w:r w:rsidR="00633C58">
        <w:rPr>
          <w:rFonts w:hint="eastAsia"/>
          <w:i/>
        </w:rPr>
        <w:t>ds</w:t>
      </w:r>
      <w:r w:rsidR="00633C58">
        <w:rPr>
          <w:rFonts w:hint="eastAsia"/>
        </w:rPr>
        <w:t xml:space="preserve">, then we say </w:t>
      </w:r>
      <w:r w:rsidR="00104C00">
        <w:rPr>
          <w:rFonts w:hint="eastAsia"/>
        </w:rPr>
        <w:t xml:space="preserve">the </w:t>
      </w:r>
      <w:r w:rsidR="00104C00">
        <w:t>data</w:t>
      </w:r>
      <w:r w:rsidR="00104C00">
        <w:rPr>
          <w:rFonts w:hint="eastAsia"/>
        </w:rPr>
        <w:t xml:space="preserve"> sequence </w:t>
      </w:r>
      <w:r w:rsidR="00104C00">
        <w:rPr>
          <w:rFonts w:hint="eastAsia"/>
          <w:i/>
        </w:rPr>
        <w:t>ds</w:t>
      </w:r>
      <w:r w:rsidR="00104C00">
        <w:rPr>
          <w:rFonts w:hint="eastAsia"/>
        </w:rPr>
        <w:t xml:space="preserve"> </w:t>
      </w:r>
      <w:r w:rsidR="00F34543">
        <w:rPr>
          <w:rFonts w:hint="eastAsia"/>
        </w:rPr>
        <w:t>contains</w:t>
      </w:r>
      <w:r w:rsidR="00104C00">
        <w:rPr>
          <w:rFonts w:hint="eastAsia"/>
        </w:rPr>
        <w:t xml:space="preserve"> pattern </w:t>
      </w:r>
      <w:r w:rsidR="00104C00">
        <w:rPr>
          <w:rFonts w:hint="eastAsia"/>
          <w:i/>
        </w:rPr>
        <w:t>p</w:t>
      </w:r>
      <w:r w:rsidR="00104C00">
        <w:rPr>
          <w:rFonts w:hint="eastAsia"/>
        </w:rPr>
        <w:t>.</w:t>
      </w:r>
      <w:r w:rsidR="00C73117">
        <w:rPr>
          <w:rFonts w:hint="eastAsia"/>
        </w:rPr>
        <w:t xml:space="preserve"> The number of data sequences </w:t>
      </w:r>
      <w:r w:rsidR="00F34543">
        <w:rPr>
          <w:rFonts w:hint="eastAsia"/>
        </w:rPr>
        <w:t>c</w:t>
      </w:r>
      <w:r w:rsidR="008070EF">
        <w:rPr>
          <w:rFonts w:hint="eastAsia"/>
        </w:rPr>
        <w:t>ontaining</w:t>
      </w:r>
      <w:r w:rsidR="00C73117">
        <w:rPr>
          <w:rFonts w:hint="eastAsia"/>
        </w:rPr>
        <w:t xml:space="preserve"> a pattern </w:t>
      </w:r>
      <w:r w:rsidR="00C73117">
        <w:rPr>
          <w:rFonts w:hint="eastAsia"/>
          <w:i/>
        </w:rPr>
        <w:t>p</w:t>
      </w:r>
      <w:r w:rsidR="00C73117">
        <w:rPr>
          <w:rFonts w:hint="eastAsia"/>
        </w:rPr>
        <w:t xml:space="preserve"> is </w:t>
      </w:r>
      <w:r w:rsidR="008070EF">
        <w:rPr>
          <w:rFonts w:hint="eastAsia"/>
        </w:rPr>
        <w:t xml:space="preserve">called the support of </w:t>
      </w:r>
      <w:r w:rsidR="008070EF">
        <w:rPr>
          <w:rFonts w:hint="eastAsia"/>
          <w:i/>
        </w:rPr>
        <w:t>p</w:t>
      </w:r>
      <w:r w:rsidR="008070EF">
        <w:rPr>
          <w:rFonts w:hint="eastAsia"/>
        </w:rPr>
        <w:t xml:space="preserve"> and is </w:t>
      </w:r>
      <w:r w:rsidR="00C73117">
        <w:rPr>
          <w:rFonts w:hint="eastAsia"/>
        </w:rPr>
        <w:t xml:space="preserve">denoted as </w:t>
      </w:r>
      <w:proofErr w:type="spellStart"/>
      <w:r w:rsidR="00C73117">
        <w:rPr>
          <w:rFonts w:hint="eastAsia"/>
          <w:i/>
        </w:rPr>
        <w:t>p</w:t>
      </w:r>
      <w:r w:rsidR="00C73117">
        <w:rPr>
          <w:rFonts w:hint="eastAsia"/>
        </w:rPr>
        <w:t>.</w:t>
      </w:r>
      <w:r w:rsidR="00C73117">
        <w:rPr>
          <w:rFonts w:hint="eastAsia"/>
          <w:i/>
        </w:rPr>
        <w:t>sup</w:t>
      </w:r>
      <w:proofErr w:type="spellEnd"/>
      <w:r w:rsidR="00C73117">
        <w:rPr>
          <w:rFonts w:hint="eastAsia"/>
        </w:rPr>
        <w:t>.</w:t>
      </w:r>
      <w:r w:rsidR="008070EF">
        <w:rPr>
          <w:rFonts w:hint="eastAsia"/>
        </w:rPr>
        <w:t xml:space="preserve"> </w:t>
      </w:r>
    </w:p>
    <w:p w:rsidR="00B02121" w:rsidRDefault="008070EF" w:rsidP="002726C5">
      <w:pPr>
        <w:pStyle w:val="BodyText"/>
        <w:spacing w:line="360" w:lineRule="auto"/>
        <w:ind w:firstLine="482"/>
      </w:pPr>
      <w:r>
        <w:rPr>
          <w:rFonts w:hint="eastAsia"/>
        </w:rPr>
        <w:t xml:space="preserve">If a </w:t>
      </w:r>
      <w:r w:rsidR="00EA57E3">
        <w:rPr>
          <w:rFonts w:hint="eastAsia"/>
        </w:rPr>
        <w:t xml:space="preserve">sequential </w:t>
      </w:r>
      <w:r>
        <w:rPr>
          <w:rFonts w:hint="eastAsia"/>
        </w:rPr>
        <w:t xml:space="preserve">pattern </w:t>
      </w:r>
      <w:r>
        <w:rPr>
          <w:rFonts w:hint="eastAsia"/>
          <w:i/>
        </w:rPr>
        <w:t>p</w:t>
      </w:r>
      <w:r>
        <w:rPr>
          <w:rFonts w:hint="eastAsia"/>
        </w:rPr>
        <w:t xml:space="preserve"> satisfies </w:t>
      </w:r>
      <w:r w:rsidR="00A45261">
        <w:rPr>
          <w:rFonts w:hint="eastAsia"/>
        </w:rPr>
        <w:t>a minimum support</w:t>
      </w:r>
      <w:r w:rsidR="00A45261">
        <w:t xml:space="preserve"> </w:t>
      </w:r>
      <w:r w:rsidR="000A5439">
        <w:rPr>
          <w:rFonts w:hint="eastAsia"/>
        </w:rPr>
        <w:t>(</w:t>
      </w:r>
      <w:proofErr w:type="spellStart"/>
      <w:r w:rsidR="000A5439">
        <w:rPr>
          <w:rFonts w:hint="eastAsia"/>
          <w:i/>
        </w:rPr>
        <w:t>min_sup</w:t>
      </w:r>
      <w:proofErr w:type="spellEnd"/>
      <w:r w:rsidR="000A5439">
        <w:rPr>
          <w:rFonts w:hint="eastAsia"/>
        </w:rPr>
        <w:t xml:space="preserve">) and </w:t>
      </w:r>
      <w:r w:rsidR="00C63428">
        <w:t>three</w:t>
      </w:r>
      <w:r w:rsidR="005360D6">
        <w:rPr>
          <w:rFonts w:hint="eastAsia"/>
        </w:rPr>
        <w:t xml:space="preserve"> time constraints</w:t>
      </w:r>
      <w:r w:rsidR="00054847">
        <w:rPr>
          <w:rFonts w:hint="eastAsia"/>
        </w:rPr>
        <w:t xml:space="preserve"> : </w:t>
      </w:r>
      <w:r w:rsidR="005360D6">
        <w:rPr>
          <w:rFonts w:hint="eastAsia"/>
        </w:rPr>
        <w:t xml:space="preserve">minimum </w:t>
      </w:r>
      <w:r>
        <w:rPr>
          <w:rFonts w:hint="eastAsia"/>
        </w:rPr>
        <w:t>gap (</w:t>
      </w:r>
      <w:proofErr w:type="spellStart"/>
      <w:r w:rsidRPr="0063182C">
        <w:rPr>
          <w:rFonts w:hint="eastAsia"/>
          <w:i/>
        </w:rPr>
        <w:t>mingap</w:t>
      </w:r>
      <w:proofErr w:type="spellEnd"/>
      <w:r w:rsidR="005360D6">
        <w:rPr>
          <w:rFonts w:hint="eastAsia"/>
        </w:rPr>
        <w:t xml:space="preserve">), maximum </w:t>
      </w:r>
      <w:r>
        <w:rPr>
          <w:rFonts w:hint="eastAsia"/>
        </w:rPr>
        <w:t>gap (</w:t>
      </w:r>
      <w:proofErr w:type="spellStart"/>
      <w:r>
        <w:rPr>
          <w:rFonts w:hint="eastAsia"/>
          <w:i/>
        </w:rPr>
        <w:t>maxgap</w:t>
      </w:r>
      <w:proofErr w:type="spellEnd"/>
      <w:r w:rsidR="00B02121">
        <w:rPr>
          <w:rFonts w:hint="eastAsia"/>
        </w:rPr>
        <w:t>)</w:t>
      </w:r>
      <w:r w:rsidR="00B02121">
        <w:t xml:space="preserve"> and</w:t>
      </w:r>
      <w:r>
        <w:rPr>
          <w:rFonts w:hint="eastAsia"/>
        </w:rPr>
        <w:t xml:space="preserve"> sliding window (</w:t>
      </w:r>
      <w:proofErr w:type="spellStart"/>
      <w:r>
        <w:rPr>
          <w:rFonts w:hint="eastAsia"/>
          <w:i/>
        </w:rPr>
        <w:t>swin</w:t>
      </w:r>
      <w:proofErr w:type="spellEnd"/>
      <w:r w:rsidR="00B02121">
        <w:rPr>
          <w:rFonts w:hint="eastAsia"/>
        </w:rPr>
        <w:t>)</w:t>
      </w:r>
      <w:r>
        <w:rPr>
          <w:rFonts w:hint="eastAsia"/>
        </w:rPr>
        <w:t xml:space="preserve"> then the pattern </w:t>
      </w:r>
      <w:r>
        <w:rPr>
          <w:rFonts w:hint="eastAsia"/>
          <w:i/>
        </w:rPr>
        <w:t>p</w:t>
      </w:r>
      <w:r>
        <w:rPr>
          <w:rFonts w:hint="eastAsia"/>
        </w:rPr>
        <w:t xml:space="preserve"> is </w:t>
      </w:r>
      <w:r>
        <w:t>called</w:t>
      </w:r>
      <w:r>
        <w:rPr>
          <w:rFonts w:hint="eastAsia"/>
        </w:rPr>
        <w:t xml:space="preserve"> a time-constrained </w:t>
      </w:r>
      <w:r w:rsidR="002D5782">
        <w:rPr>
          <w:rFonts w:hint="eastAsia"/>
        </w:rPr>
        <w:t xml:space="preserve">frequent </w:t>
      </w:r>
      <w:r>
        <w:rPr>
          <w:rFonts w:hint="eastAsia"/>
        </w:rPr>
        <w:t xml:space="preserve">sequential pattern, </w:t>
      </w:r>
      <w:r>
        <w:t>where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i/>
        </w:rPr>
        <w:t>p</w:t>
      </w:r>
      <w:r>
        <w:rPr>
          <w:rFonts w:hint="eastAsia"/>
        </w:rPr>
        <w:t>.</w:t>
      </w:r>
      <w:r>
        <w:rPr>
          <w:rFonts w:hint="eastAsia"/>
          <w:i/>
        </w:rPr>
        <w:t>sup</w:t>
      </w:r>
      <w:proofErr w:type="spellEnd"/>
      <w:r>
        <w:rPr>
          <w:rFonts w:hint="eastAsia"/>
          <w:i/>
        </w:rPr>
        <w:t xml:space="preserve"> </w:t>
      </w:r>
      <w:r>
        <w:t>≥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i/>
        </w:rPr>
        <w:t>min_sup</w:t>
      </w:r>
      <w:proofErr w:type="spellEnd"/>
      <w:r>
        <w:rPr>
          <w:rFonts w:hint="eastAsia"/>
        </w:rPr>
        <w:sym w:font="Symbol" w:char="F0B4"/>
      </w:r>
      <w:r>
        <w:rPr>
          <w:rFonts w:hint="eastAsia"/>
        </w:rPr>
        <w:t>|</w:t>
      </w:r>
      <w:r w:rsidR="0041095D">
        <w:rPr>
          <w:rFonts w:hint="eastAsia"/>
          <w:i/>
        </w:rPr>
        <w:t>DB</w:t>
      </w:r>
      <w:r>
        <w:rPr>
          <w:rFonts w:hint="eastAsia"/>
        </w:rPr>
        <w:t>| and |</w:t>
      </w:r>
      <w:r w:rsidR="0041095D">
        <w:rPr>
          <w:rFonts w:hint="eastAsia"/>
          <w:i/>
        </w:rPr>
        <w:t>DB</w:t>
      </w:r>
      <w:r>
        <w:rPr>
          <w:rFonts w:hint="eastAsia"/>
        </w:rPr>
        <w:t xml:space="preserve">| is the number of </w:t>
      </w:r>
      <w:r>
        <w:t>data</w:t>
      </w:r>
      <w:r>
        <w:rPr>
          <w:rFonts w:hint="eastAsia"/>
        </w:rPr>
        <w:t xml:space="preserve"> sequences in the sequential database </w:t>
      </w:r>
      <w:r w:rsidR="0041095D">
        <w:rPr>
          <w:rFonts w:hint="eastAsia"/>
          <w:i/>
        </w:rPr>
        <w:t>DB</w:t>
      </w:r>
      <w:r>
        <w:rPr>
          <w:rFonts w:hint="eastAsia"/>
        </w:rPr>
        <w:t>.</w:t>
      </w:r>
      <w:r w:rsidR="002726C5">
        <w:t xml:space="preserve"> A data sequence </w:t>
      </w:r>
      <w:r w:rsidR="002726C5">
        <w:rPr>
          <w:i/>
        </w:rPr>
        <w:t>ds</w:t>
      </w:r>
      <w:r w:rsidR="002726C5">
        <w:t xml:space="preserve"> is a closed time-constrained sequential pattern, abbreviated as closed time-pattern, if it is a time-pattern and is closed. </w:t>
      </w:r>
      <w:r w:rsidR="000A5439">
        <w:rPr>
          <w:rFonts w:hint="eastAsia"/>
        </w:rPr>
        <w:t xml:space="preserve">The set of </w:t>
      </w:r>
      <w:r w:rsidR="00C33372">
        <w:rPr>
          <w:rFonts w:hint="eastAsia"/>
        </w:rPr>
        <w:t xml:space="preserve">time-constrained frequent </w:t>
      </w:r>
      <w:r w:rsidR="002726C5">
        <w:t xml:space="preserve">closed </w:t>
      </w:r>
      <w:r w:rsidR="00C33372">
        <w:rPr>
          <w:rFonts w:hint="eastAsia"/>
        </w:rPr>
        <w:t xml:space="preserve">sequential patterns with </w:t>
      </w:r>
      <w:r w:rsidR="00C33372">
        <w:rPr>
          <w:rFonts w:hint="eastAsia"/>
          <w:i/>
        </w:rPr>
        <w:t>k</w:t>
      </w:r>
      <w:r w:rsidR="00C33372">
        <w:rPr>
          <w:rFonts w:hint="eastAsia"/>
        </w:rPr>
        <w:t>-items</w:t>
      </w:r>
      <w:r w:rsidR="000A5439">
        <w:rPr>
          <w:rFonts w:hint="eastAsia"/>
        </w:rPr>
        <w:t xml:space="preserve"> is denoted as </w:t>
      </w:r>
      <w:proofErr w:type="spellStart"/>
      <w:r w:rsidR="000A5439">
        <w:rPr>
          <w:rFonts w:hint="eastAsia"/>
          <w:i/>
        </w:rPr>
        <w:t>L</w:t>
      </w:r>
      <w:r w:rsidR="000A5439">
        <w:rPr>
          <w:rFonts w:hint="eastAsia"/>
          <w:i/>
          <w:vertAlign w:val="subscript"/>
        </w:rPr>
        <w:t>k</w:t>
      </w:r>
      <w:proofErr w:type="spellEnd"/>
      <w:r w:rsidR="000A5439">
        <w:rPr>
          <w:rFonts w:hint="eastAsia"/>
        </w:rPr>
        <w:t>.</w:t>
      </w:r>
    </w:p>
    <w:p w:rsidR="001A2C6E" w:rsidRDefault="001A2C6E" w:rsidP="00CA1E6C">
      <w:pPr>
        <w:pStyle w:val="BodyText"/>
        <w:spacing w:line="360" w:lineRule="auto"/>
      </w:pPr>
    </w:p>
    <w:p w:rsidR="001A2C6E" w:rsidRDefault="001A2C6E" w:rsidP="00CA1E6C">
      <w:pPr>
        <w:pStyle w:val="BodyText"/>
        <w:spacing w:line="360" w:lineRule="auto"/>
      </w:pPr>
    </w:p>
    <w:p w:rsidR="000853E1" w:rsidRDefault="00422ABC" w:rsidP="00B11551">
      <w:pPr>
        <w:pStyle w:val="BodyText"/>
        <w:tabs>
          <w:tab w:val="right" w:pos="-3780"/>
        </w:tabs>
        <w:spacing w:line="360" w:lineRule="auto"/>
      </w:pPr>
      <w:r>
        <w:rPr>
          <w:rFonts w:hint="eastAsia"/>
        </w:rPr>
        <w:lastRenderedPageBreak/>
        <w:t>2.</w:t>
      </w:r>
      <w:r>
        <w:t>1</w:t>
      </w:r>
      <w:r w:rsidR="00C84004">
        <w:rPr>
          <w:rFonts w:hint="eastAsia"/>
        </w:rPr>
        <w:t xml:space="preserve"> </w:t>
      </w:r>
      <w:r w:rsidR="00D05DD2">
        <w:t>CTSP</w:t>
      </w:r>
      <w:r w:rsidR="00C9791D">
        <w:rPr>
          <w:rFonts w:hint="eastAsia"/>
        </w:rPr>
        <w:t xml:space="preserve"> algorithm</w:t>
      </w:r>
    </w:p>
    <w:p w:rsidR="000757DA" w:rsidRDefault="00C84004" w:rsidP="00B026F1">
      <w:pPr>
        <w:pStyle w:val="BodyText"/>
        <w:tabs>
          <w:tab w:val="right" w:pos="-3780"/>
        </w:tabs>
        <w:spacing w:line="360" w:lineRule="auto"/>
      </w:pPr>
      <w:r>
        <w:rPr>
          <w:rFonts w:hint="eastAsia"/>
        </w:rPr>
        <w:tab/>
      </w:r>
      <w:r w:rsidR="00B026F1">
        <w:t xml:space="preserve">We refer to </w:t>
      </w:r>
      <w:r w:rsidR="00F93C2B">
        <w:t>the CTSP a</w:t>
      </w:r>
      <w:r w:rsidR="00B026F1">
        <w:t>lgorithm,</w:t>
      </w:r>
      <w:r w:rsidR="00F93C2B">
        <w:t xml:space="preserve"> </w:t>
      </w:r>
      <w:r w:rsidR="00B026F1">
        <w:t xml:space="preserve">which mines patterns within the pattern-growth framework. The techniques used are similar to the pseudo projection version of </w:t>
      </w:r>
      <w:proofErr w:type="spellStart"/>
      <w:r w:rsidR="00B026F1">
        <w:t>PrefixSpan</w:t>
      </w:r>
      <w:proofErr w:type="spellEnd"/>
      <w:r w:rsidR="00B026F1">
        <w:t xml:space="preserve"> algorithm [</w:t>
      </w:r>
      <w:r w:rsidR="00811E91">
        <w:t xml:space="preserve">  </w:t>
      </w:r>
      <w:r w:rsidR="00B026F1">
        <w:t>] and bi-direction closure checking in BIDE algorithm [</w:t>
      </w:r>
      <w:r w:rsidR="00811E91">
        <w:t xml:space="preserve">  </w:t>
      </w:r>
      <w:r w:rsidR="00B026F1">
        <w:t xml:space="preserve">], while it can handle constraints minimum/maximum gaps and sliding time-window. Assume that the </w:t>
      </w:r>
      <w:r w:rsidR="00B026F1" w:rsidRPr="008010A0">
        <w:rPr>
          <w:i/>
        </w:rPr>
        <w:t>DB</w:t>
      </w:r>
      <w:r w:rsidR="00B026F1">
        <w:t xml:space="preserve"> can fit into</w:t>
      </w:r>
      <w:r w:rsidR="00F93C2B">
        <w:t xml:space="preserve"> </w:t>
      </w:r>
      <w:r w:rsidR="00B026F1">
        <w:t xml:space="preserve">the main memory, CTSP first loads </w:t>
      </w:r>
      <w:r w:rsidR="00B026F1" w:rsidRPr="008010A0">
        <w:rPr>
          <w:i/>
        </w:rPr>
        <w:t>DB</w:t>
      </w:r>
      <w:r w:rsidR="00B026F1">
        <w:t xml:space="preserve"> into memory (as </w:t>
      </w:r>
      <w:r w:rsidR="00B026F1" w:rsidRPr="008010A0">
        <w:rPr>
          <w:i/>
        </w:rPr>
        <w:t>MDB</w:t>
      </w:r>
      <w:r w:rsidR="00B026F1">
        <w:t xml:space="preserve">) and scans </w:t>
      </w:r>
      <w:r w:rsidR="00B026F1" w:rsidRPr="008010A0">
        <w:rPr>
          <w:i/>
        </w:rPr>
        <w:t>MDB</w:t>
      </w:r>
      <w:r w:rsidR="00B026F1">
        <w:t xml:space="preserve"> once to find all frequent items. With respect to each frequent item, CTSP then constructs a time-index set for the 1-sequence item and recursively forms time-patterns of longer length. The time-index set is a set of (data-sequence pointer, time-index) pairs. Only those data sequences containing that item would be included. The time-index indi</w:t>
      </w:r>
      <w:r w:rsidR="000757DA">
        <w:t xml:space="preserve">cates the list of </w:t>
      </w:r>
      <w:r w:rsidR="00442E69">
        <w:t>last start time</w:t>
      </w:r>
      <w:r w:rsidR="00054847">
        <w:t xml:space="preserve"> : </w:t>
      </w:r>
      <w:r w:rsidR="00442E69">
        <w:t>last end time (</w:t>
      </w:r>
      <w:proofErr w:type="spellStart"/>
      <w:r w:rsidR="000757DA">
        <w:t>lst</w:t>
      </w:r>
      <w:proofErr w:type="spellEnd"/>
      <w:r w:rsidR="00054847">
        <w:t xml:space="preserve"> : </w:t>
      </w:r>
      <w:r w:rsidR="000757DA">
        <w:t>let</w:t>
      </w:r>
      <w:r w:rsidR="00442E69">
        <w:t>)</w:t>
      </w:r>
      <w:r w:rsidR="000757DA">
        <w:t xml:space="preserve"> pairs</w:t>
      </w:r>
      <w:r w:rsidR="00B026F1">
        <w:t>.</w:t>
      </w:r>
    </w:p>
    <w:p w:rsidR="005B2808" w:rsidRDefault="00F05FD6" w:rsidP="00655F32">
      <w:pPr>
        <w:pStyle w:val="BodyText"/>
        <w:tabs>
          <w:tab w:val="right" w:pos="-3780"/>
        </w:tabs>
        <w:spacing w:line="360" w:lineRule="auto"/>
      </w:pPr>
      <w:r>
        <w:rPr>
          <w:rFonts w:hint="eastAsia"/>
        </w:rPr>
        <w:t xml:space="preserve">Given a frequent pattern </w:t>
      </w:r>
      <w:r>
        <w:rPr>
          <w:rFonts w:hint="eastAsia"/>
          <w:i/>
        </w:rPr>
        <w:t>p</w:t>
      </w:r>
      <w:r>
        <w:rPr>
          <w:rFonts w:hint="eastAsia"/>
        </w:rPr>
        <w:t xml:space="preserve"> and a frequent item </w:t>
      </w:r>
      <w:r>
        <w:rPr>
          <w:rFonts w:hint="eastAsia"/>
          <w:i/>
        </w:rPr>
        <w:t>x</w:t>
      </w:r>
      <w:r>
        <w:rPr>
          <w:rFonts w:hint="eastAsia"/>
        </w:rPr>
        <w:t>,</w:t>
      </w:r>
      <w:r w:rsidR="00FC2169">
        <w:rPr>
          <w:rFonts w:hint="eastAsia"/>
        </w:rPr>
        <w:t xml:space="preserve"> </w:t>
      </w:r>
      <w:r>
        <w:rPr>
          <w:rFonts w:hint="eastAsia"/>
          <w:i/>
        </w:rPr>
        <w:t>p</w:t>
      </w:r>
      <w:r>
        <w:t>’</w:t>
      </w:r>
      <w:r>
        <w:rPr>
          <w:rFonts w:hint="eastAsia"/>
          <w:i/>
        </w:rPr>
        <w:t xml:space="preserve"> </w:t>
      </w:r>
      <w:r>
        <w:rPr>
          <w:rFonts w:hint="eastAsia"/>
        </w:rPr>
        <w:t>is a type-1 pattern if it can be obtained by adding {</w:t>
      </w:r>
      <w:r>
        <w:rPr>
          <w:rFonts w:hint="eastAsia"/>
          <w:i/>
        </w:rPr>
        <w:t>x</w:t>
      </w:r>
      <w:r>
        <w:rPr>
          <w:rFonts w:hint="eastAsia"/>
        </w:rPr>
        <w:t xml:space="preserve">} after the last element of </w:t>
      </w:r>
      <w:r>
        <w:rPr>
          <w:rFonts w:hint="eastAsia"/>
          <w:i/>
        </w:rPr>
        <w:t>p</w:t>
      </w:r>
      <w:r>
        <w:rPr>
          <w:rFonts w:hint="eastAsia"/>
        </w:rPr>
        <w:t xml:space="preserve">. </w:t>
      </w:r>
      <w:r>
        <w:rPr>
          <w:rFonts w:hint="eastAsia"/>
          <w:i/>
        </w:rPr>
        <w:t>p</w:t>
      </w:r>
      <w:r>
        <w:t>’</w:t>
      </w:r>
      <w:r>
        <w:rPr>
          <w:rFonts w:hint="eastAsia"/>
          <w:i/>
        </w:rPr>
        <w:t xml:space="preserve"> </w:t>
      </w:r>
      <w:r>
        <w:rPr>
          <w:rFonts w:hint="eastAsia"/>
        </w:rPr>
        <w:t xml:space="preserve">is called a type-2 pattern, if the last element of </w:t>
      </w:r>
      <w:r>
        <w:rPr>
          <w:rFonts w:hint="eastAsia"/>
          <w:i/>
        </w:rPr>
        <w:t>p</w:t>
      </w:r>
      <w:r>
        <w:t>’</w:t>
      </w:r>
      <w:r>
        <w:rPr>
          <w:rFonts w:hint="eastAsia"/>
        </w:rPr>
        <w:t xml:space="preserve"> is </w:t>
      </w:r>
      <w:r w:rsidR="00080DE5">
        <w:rPr>
          <w:rFonts w:hint="eastAsia"/>
        </w:rPr>
        <w:t>the union of {</w:t>
      </w:r>
      <w:r w:rsidR="00080DE5">
        <w:rPr>
          <w:rFonts w:hint="eastAsia"/>
          <w:i/>
        </w:rPr>
        <w:t>x</w:t>
      </w:r>
      <w:r w:rsidR="00080DE5">
        <w:rPr>
          <w:rFonts w:hint="eastAsia"/>
        </w:rPr>
        <w:t xml:space="preserve">} and the last element of </w:t>
      </w:r>
      <w:r w:rsidR="00080DE5">
        <w:rPr>
          <w:rFonts w:hint="eastAsia"/>
          <w:i/>
        </w:rPr>
        <w:t>p</w:t>
      </w:r>
      <w:r w:rsidR="00080DE5">
        <w:rPr>
          <w:rFonts w:hint="eastAsia"/>
        </w:rPr>
        <w:t xml:space="preserve">. Given a time-index of </w:t>
      </w:r>
      <w:r w:rsidR="00080DE5">
        <w:rPr>
          <w:rFonts w:hint="eastAsia"/>
          <w:i/>
        </w:rPr>
        <w:t>p</w:t>
      </w:r>
      <w:r w:rsidR="00080DE5">
        <w:rPr>
          <w:rFonts w:hint="eastAsia"/>
        </w:rPr>
        <w:t xml:space="preserve"> in a data sequence </w:t>
      </w:r>
      <w:r w:rsidR="00080DE5">
        <w:rPr>
          <w:rFonts w:hint="eastAsia"/>
          <w:i/>
        </w:rPr>
        <w:t>ds</w:t>
      </w:r>
      <w:r w:rsidR="00080DE5">
        <w:rPr>
          <w:rFonts w:hint="eastAsia"/>
        </w:rPr>
        <w:t>,</w:t>
      </w:r>
      <w:r>
        <w:rPr>
          <w:rFonts w:hint="eastAsia"/>
        </w:rPr>
        <w:t xml:space="preserve"> </w:t>
      </w:r>
      <w:r w:rsidR="000757DA">
        <w:t>CTSP</w:t>
      </w:r>
      <w:r w:rsidR="00FC2169">
        <w:rPr>
          <w:rFonts w:hint="eastAsia"/>
        </w:rPr>
        <w:t xml:space="preserve"> </w:t>
      </w:r>
      <w:r w:rsidR="00421ED1">
        <w:t xml:space="preserve">first </w:t>
      </w:r>
      <w:r w:rsidR="00080DE5">
        <w:rPr>
          <w:rFonts w:hint="eastAsia"/>
        </w:rPr>
        <w:t xml:space="preserve">determines </w:t>
      </w:r>
      <w:r w:rsidR="00421ED1">
        <w:rPr>
          <w:rFonts w:hint="eastAsia"/>
        </w:rPr>
        <w:t xml:space="preserve">the </w:t>
      </w:r>
      <w:r w:rsidR="00421ED1" w:rsidRPr="00ED1C7C">
        <w:rPr>
          <w:rFonts w:hint="eastAsia"/>
          <w:i/>
        </w:rPr>
        <w:t>forward extension</w:t>
      </w:r>
      <w:r w:rsidR="00421ED1" w:rsidRPr="00ED1C7C">
        <w:rPr>
          <w:i/>
        </w:rPr>
        <w:t xml:space="preserve"> </w:t>
      </w:r>
      <w:r w:rsidR="001811A8" w:rsidRPr="00ED1C7C">
        <w:rPr>
          <w:rFonts w:hint="eastAsia"/>
          <w:i/>
        </w:rPr>
        <w:t>periods</w:t>
      </w:r>
      <w:r w:rsidR="004D0021">
        <w:t xml:space="preserve"> (FEP)</w:t>
      </w:r>
      <w:r w:rsidR="001811A8">
        <w:rPr>
          <w:rFonts w:hint="eastAsia"/>
        </w:rPr>
        <w:t xml:space="preserve"> to find</w:t>
      </w:r>
      <w:r w:rsidR="00080DE5">
        <w:rPr>
          <w:rFonts w:hint="eastAsia"/>
        </w:rPr>
        <w:t xml:space="preserve"> the </w:t>
      </w:r>
      <w:r w:rsidR="00080DE5">
        <w:t>potential</w:t>
      </w:r>
      <w:r w:rsidR="00080DE5">
        <w:rPr>
          <w:rFonts w:hint="eastAsia"/>
        </w:rPr>
        <w:t xml:space="preserve"> frequent item to form pattern </w:t>
      </w:r>
      <w:r w:rsidR="00080DE5">
        <w:rPr>
          <w:rFonts w:hint="eastAsia"/>
          <w:i/>
        </w:rPr>
        <w:t>p</w:t>
      </w:r>
      <w:r w:rsidR="00080DE5">
        <w:t>’</w:t>
      </w:r>
      <w:r w:rsidR="00080DE5">
        <w:rPr>
          <w:rFonts w:hint="eastAsia"/>
        </w:rPr>
        <w:t xml:space="preserve">. </w:t>
      </w:r>
      <w:r w:rsidR="006D5AAA">
        <w:rPr>
          <w:rFonts w:hint="eastAsia"/>
        </w:rPr>
        <w:t>Let the time</w:t>
      </w:r>
      <w:r w:rsidR="00984F93">
        <w:rPr>
          <w:rFonts w:hint="eastAsia"/>
        </w:rPr>
        <w:t xml:space="preserve">-index of </w:t>
      </w:r>
      <w:r w:rsidR="00984F93">
        <w:rPr>
          <w:rFonts w:hint="eastAsia"/>
          <w:i/>
        </w:rPr>
        <w:t>p</w:t>
      </w:r>
      <w:r w:rsidR="00984F93">
        <w:rPr>
          <w:rFonts w:hint="eastAsia"/>
        </w:rPr>
        <w:t xml:space="preserve"> in </w:t>
      </w:r>
      <w:r w:rsidR="00984F93">
        <w:rPr>
          <w:rFonts w:hint="eastAsia"/>
          <w:i/>
        </w:rPr>
        <w:t>ds</w:t>
      </w:r>
      <w:r w:rsidR="00075DAA">
        <w:rPr>
          <w:rFonts w:hint="eastAsia"/>
        </w:rPr>
        <w:t xml:space="preserve"> be denoted as (</w:t>
      </w:r>
      <w:r w:rsidR="00984F93" w:rsidRPr="005758C3">
        <w:rPr>
          <w:rFonts w:hint="eastAsia"/>
        </w:rPr>
        <w:t>lst</w:t>
      </w:r>
      <w:r w:rsidR="00984F93">
        <w:rPr>
          <w:rFonts w:hint="eastAsia"/>
          <w:vertAlign w:val="subscript"/>
        </w:rPr>
        <w:t>1</w:t>
      </w:r>
      <w:r w:rsidR="00984F93">
        <w:rPr>
          <w:rFonts w:hint="eastAsia"/>
        </w:rPr>
        <w:t>,</w:t>
      </w:r>
      <w:r w:rsidR="00984F93" w:rsidRPr="005758C3">
        <w:rPr>
          <w:rFonts w:hint="eastAsia"/>
        </w:rPr>
        <w:t xml:space="preserve"> let</w:t>
      </w:r>
      <w:r w:rsidR="00984F93">
        <w:rPr>
          <w:rFonts w:hint="eastAsia"/>
          <w:vertAlign w:val="subscript"/>
        </w:rPr>
        <w:t>1</w:t>
      </w:r>
      <w:r w:rsidR="00984F93">
        <w:rPr>
          <w:rFonts w:hint="eastAsia"/>
        </w:rPr>
        <w:t xml:space="preserve">, </w:t>
      </w:r>
      <w:r w:rsidR="00984F93" w:rsidRPr="005758C3">
        <w:rPr>
          <w:rFonts w:hint="eastAsia"/>
        </w:rPr>
        <w:t>lst</w:t>
      </w:r>
      <w:r w:rsidR="00984F93">
        <w:rPr>
          <w:rFonts w:hint="eastAsia"/>
          <w:vertAlign w:val="subscript"/>
        </w:rPr>
        <w:t>2</w:t>
      </w:r>
      <w:r w:rsidR="00984F93">
        <w:rPr>
          <w:rFonts w:hint="eastAsia"/>
        </w:rPr>
        <w:t>,</w:t>
      </w:r>
      <w:r w:rsidR="00984F93" w:rsidRPr="005758C3">
        <w:rPr>
          <w:rFonts w:hint="eastAsia"/>
        </w:rPr>
        <w:t xml:space="preserve"> let</w:t>
      </w:r>
      <w:r w:rsidR="00984F93">
        <w:rPr>
          <w:rFonts w:hint="eastAsia"/>
          <w:vertAlign w:val="subscript"/>
        </w:rPr>
        <w:t>2</w:t>
      </w:r>
      <w:r w:rsidR="00984F93">
        <w:rPr>
          <w:rFonts w:hint="eastAsia"/>
        </w:rPr>
        <w:t>,</w:t>
      </w:r>
      <w:r w:rsidR="00984F93">
        <w:t>…</w:t>
      </w:r>
      <w:r w:rsidR="00421ED1">
        <w:rPr>
          <w:rFonts w:hint="eastAsia"/>
        </w:rPr>
        <w:t>,</w:t>
      </w:r>
      <w:r w:rsidR="00421ED1">
        <w:t xml:space="preserve"> </w:t>
      </w:r>
      <w:proofErr w:type="spellStart"/>
      <w:r w:rsidR="00984F93" w:rsidRPr="005758C3">
        <w:rPr>
          <w:rFonts w:hint="eastAsia"/>
        </w:rPr>
        <w:t>lst</w:t>
      </w:r>
      <w:r w:rsidR="00984F93">
        <w:rPr>
          <w:rFonts w:hint="eastAsia"/>
          <w:i/>
          <w:vertAlign w:val="subscript"/>
        </w:rPr>
        <w:t>l</w:t>
      </w:r>
      <w:proofErr w:type="spellEnd"/>
      <w:r w:rsidR="00984F93">
        <w:rPr>
          <w:rFonts w:hint="eastAsia"/>
        </w:rPr>
        <w:t>,</w:t>
      </w:r>
      <w:r w:rsidR="00984F93" w:rsidRPr="005758C3">
        <w:rPr>
          <w:rFonts w:hint="eastAsia"/>
        </w:rPr>
        <w:t xml:space="preserve"> </w:t>
      </w:r>
      <w:proofErr w:type="spellStart"/>
      <w:r w:rsidR="00984F93" w:rsidRPr="005758C3">
        <w:rPr>
          <w:rFonts w:hint="eastAsia"/>
        </w:rPr>
        <w:t>let</w:t>
      </w:r>
      <w:r w:rsidR="00984F93">
        <w:rPr>
          <w:rFonts w:hint="eastAsia"/>
          <w:i/>
          <w:vertAlign w:val="subscript"/>
        </w:rPr>
        <w:t>l</w:t>
      </w:r>
      <w:proofErr w:type="spellEnd"/>
      <w:r w:rsidR="00961724">
        <w:rPr>
          <w:rFonts w:hint="eastAsia"/>
        </w:rPr>
        <w:t>).</w:t>
      </w:r>
      <w:r w:rsidR="00A203EA">
        <w:rPr>
          <w:rFonts w:hint="eastAsia"/>
        </w:rPr>
        <w:t xml:space="preserve"> The </w:t>
      </w:r>
      <w:bookmarkStart w:id="12" w:name="OLE_LINK26"/>
      <w:bookmarkStart w:id="13" w:name="OLE_LINK27"/>
      <w:r w:rsidR="00A203EA">
        <w:t>FEP</w:t>
      </w:r>
      <w:bookmarkEnd w:id="12"/>
      <w:bookmarkEnd w:id="13"/>
      <w:r w:rsidR="00984F93">
        <w:rPr>
          <w:rFonts w:hint="eastAsia"/>
        </w:rPr>
        <w:t xml:space="preserve"> </w:t>
      </w:r>
      <w:r w:rsidR="00A42DD1">
        <w:t>to generate type-1 pattern will satisfy the following condition</w:t>
      </w:r>
      <w:r w:rsidR="00054847">
        <w:t xml:space="preserve"> : </w:t>
      </w:r>
      <w:proofErr w:type="spellStart"/>
      <w:r w:rsidR="00CB03A3">
        <w:t>let</w:t>
      </w:r>
      <w:r w:rsidR="00CB03A3" w:rsidRPr="0019370B">
        <w:rPr>
          <w:i/>
          <w:vertAlign w:val="subscript"/>
        </w:rPr>
        <w:t>i</w:t>
      </w:r>
      <w:proofErr w:type="spellEnd"/>
      <w:r w:rsidR="0019370B">
        <w:rPr>
          <w:i/>
          <w:vertAlign w:val="subscript"/>
        </w:rPr>
        <w:t xml:space="preserve"> </w:t>
      </w:r>
      <w:r w:rsidR="00CB03A3">
        <w:t>+</w:t>
      </w:r>
      <w:r w:rsidR="0019370B">
        <w:t xml:space="preserve"> </w:t>
      </w:r>
      <w:proofErr w:type="spellStart"/>
      <w:r w:rsidR="00CB03A3" w:rsidRPr="00273EC3">
        <w:rPr>
          <w:i/>
        </w:rPr>
        <w:t>mingap</w:t>
      </w:r>
      <w:proofErr w:type="spellEnd"/>
      <w:r w:rsidR="00CB03A3">
        <w:t xml:space="preserve"> ≤</w:t>
      </w:r>
      <w:r w:rsidR="0019370B">
        <w:t xml:space="preserve"> FEP </w:t>
      </w:r>
      <w:r w:rsidR="00CB03A3">
        <w:t>≤</w:t>
      </w:r>
      <w:r w:rsidR="0019370B">
        <w:t xml:space="preserve"> </w:t>
      </w:r>
      <w:proofErr w:type="spellStart"/>
      <w:r w:rsidR="00CB03A3">
        <w:t>lst</w:t>
      </w:r>
      <w:r w:rsidR="00CB03A3" w:rsidRPr="0019370B">
        <w:rPr>
          <w:i/>
          <w:vertAlign w:val="subscript"/>
        </w:rPr>
        <w:t>i</w:t>
      </w:r>
      <w:proofErr w:type="spellEnd"/>
      <w:r w:rsidR="0019370B">
        <w:t xml:space="preserve"> </w:t>
      </w:r>
      <w:r w:rsidR="00CB03A3">
        <w:t>+</w:t>
      </w:r>
      <w:r w:rsidR="0019370B">
        <w:t xml:space="preserve"> </w:t>
      </w:r>
      <w:proofErr w:type="spellStart"/>
      <w:r w:rsidR="00CB03A3" w:rsidRPr="00273EC3">
        <w:rPr>
          <w:i/>
        </w:rPr>
        <w:t>maxgap</w:t>
      </w:r>
      <w:proofErr w:type="spellEnd"/>
      <w:r w:rsidR="00273EC3">
        <w:rPr>
          <w:i/>
        </w:rPr>
        <w:t xml:space="preserve">, </w:t>
      </w:r>
      <w:r w:rsidR="00273EC3">
        <w:rPr>
          <w:rFonts w:ascii="Cambria Math" w:hAnsi="Cambria Math" w:cs="Cambria Math"/>
        </w:rPr>
        <w:t xml:space="preserve">where </w:t>
      </w:r>
      <w:proofErr w:type="spellStart"/>
      <w:r w:rsidR="00273EC3">
        <w:rPr>
          <w:i/>
        </w:rPr>
        <w:t>i</w:t>
      </w:r>
      <w:proofErr w:type="spellEnd"/>
      <w:r w:rsidR="00273EC3">
        <w:rPr>
          <w:i/>
        </w:rPr>
        <w:t xml:space="preserve"> </w:t>
      </w:r>
      <w:r w:rsidR="00273EC3" w:rsidRPr="00273EC3">
        <w:t>from</w:t>
      </w:r>
      <w:r w:rsidR="00273EC3">
        <w:rPr>
          <w:i/>
        </w:rPr>
        <w:t xml:space="preserve"> </w:t>
      </w:r>
      <w:r w:rsidR="00273EC3" w:rsidRPr="00273EC3">
        <w:t>1</w:t>
      </w:r>
      <w:r w:rsidR="00273EC3">
        <w:rPr>
          <w:i/>
        </w:rPr>
        <w:t xml:space="preserve"> </w:t>
      </w:r>
      <w:r w:rsidR="00273EC3" w:rsidRPr="00273EC3">
        <w:t>to</w:t>
      </w:r>
      <w:r w:rsidR="00273EC3">
        <w:t xml:space="preserve"> </w:t>
      </w:r>
      <w:r w:rsidR="00273EC3" w:rsidRPr="00273EC3">
        <w:rPr>
          <w:i/>
        </w:rPr>
        <w:t>k</w:t>
      </w:r>
      <w:r w:rsidR="00273EC3">
        <w:t xml:space="preserve"> </w:t>
      </w:r>
      <w:r w:rsidR="00A42DD1">
        <w:t xml:space="preserve">. For the type-2 pattern, the corresponding </w:t>
      </w:r>
      <w:r w:rsidR="00A42DD1" w:rsidRPr="00586733">
        <w:rPr>
          <w:i/>
        </w:rPr>
        <w:t>forward extension period</w:t>
      </w:r>
      <w:r w:rsidR="00586733">
        <w:rPr>
          <w:i/>
        </w:rPr>
        <w:t>s</w:t>
      </w:r>
      <w:r w:rsidR="00A42DD1">
        <w:t xml:space="preserve"> </w:t>
      </w:r>
      <w:r w:rsidR="00A42DD1">
        <w:rPr>
          <w:rFonts w:hint="eastAsia"/>
        </w:rPr>
        <w:t>should satisfy</w:t>
      </w:r>
      <w:r w:rsidR="00054847">
        <w:t xml:space="preserve"> : </w:t>
      </w:r>
      <w:proofErr w:type="spellStart"/>
      <w:r w:rsidR="00CB03A3">
        <w:t>let</w:t>
      </w:r>
      <w:r w:rsidR="00CB03A3" w:rsidRPr="0019370B">
        <w:rPr>
          <w:i/>
          <w:vertAlign w:val="subscript"/>
        </w:rPr>
        <w:t>i</w:t>
      </w:r>
      <w:proofErr w:type="spellEnd"/>
      <w:r w:rsidR="0019370B">
        <w:t xml:space="preserve"> </w:t>
      </w:r>
      <w:r w:rsidR="00CB03A3">
        <w:t>−</w:t>
      </w:r>
      <w:r w:rsidR="0019370B">
        <w:t xml:space="preserve"> </w:t>
      </w:r>
      <w:proofErr w:type="spellStart"/>
      <w:r w:rsidR="00CB03A3" w:rsidRPr="00273EC3">
        <w:rPr>
          <w:i/>
        </w:rPr>
        <w:t>swin</w:t>
      </w:r>
      <w:proofErr w:type="spellEnd"/>
      <w:r w:rsidR="00CB03A3">
        <w:t xml:space="preserve"> ≤</w:t>
      </w:r>
      <w:r w:rsidR="0019370B">
        <w:t xml:space="preserve"> </w:t>
      </w:r>
      <w:r w:rsidR="00CB03A3">
        <w:t>FEP ≤</w:t>
      </w:r>
      <w:r w:rsidR="0019370B">
        <w:t xml:space="preserve"> </w:t>
      </w:r>
      <w:proofErr w:type="spellStart"/>
      <w:r w:rsidR="00CB03A3">
        <w:t>lst</w:t>
      </w:r>
      <w:r w:rsidR="00CB03A3" w:rsidRPr="00054847">
        <w:rPr>
          <w:i/>
          <w:vertAlign w:val="subscript"/>
        </w:rPr>
        <w:t>i</w:t>
      </w:r>
      <w:proofErr w:type="spellEnd"/>
      <w:r w:rsidR="0019370B">
        <w:t xml:space="preserve"> </w:t>
      </w:r>
      <w:r w:rsidR="00CB03A3">
        <w:t>+</w:t>
      </w:r>
      <w:r w:rsidR="0019370B">
        <w:t xml:space="preserve"> </w:t>
      </w:r>
      <w:proofErr w:type="spellStart"/>
      <w:r w:rsidR="00CB03A3" w:rsidRPr="00273EC3">
        <w:rPr>
          <w:i/>
        </w:rPr>
        <w:t>swin</w:t>
      </w:r>
      <w:proofErr w:type="spellEnd"/>
      <w:r w:rsidR="00273EC3">
        <w:rPr>
          <w:i/>
        </w:rPr>
        <w:t xml:space="preserve">, </w:t>
      </w:r>
      <w:bookmarkStart w:id="14" w:name="OLE_LINK29"/>
      <w:bookmarkStart w:id="15" w:name="OLE_LINK30"/>
      <w:r w:rsidR="00273EC3">
        <w:rPr>
          <w:rFonts w:ascii="Cambria Math" w:hAnsi="Cambria Math" w:cs="Cambria Math"/>
        </w:rPr>
        <w:t xml:space="preserve">where </w:t>
      </w:r>
      <w:proofErr w:type="spellStart"/>
      <w:r w:rsidR="00273EC3">
        <w:rPr>
          <w:i/>
        </w:rPr>
        <w:t>i</w:t>
      </w:r>
      <w:proofErr w:type="spellEnd"/>
      <w:r w:rsidR="00273EC3">
        <w:rPr>
          <w:i/>
        </w:rPr>
        <w:t xml:space="preserve"> </w:t>
      </w:r>
      <w:r w:rsidR="00273EC3" w:rsidRPr="00273EC3">
        <w:t>from</w:t>
      </w:r>
      <w:r w:rsidR="00273EC3">
        <w:rPr>
          <w:i/>
        </w:rPr>
        <w:t xml:space="preserve"> </w:t>
      </w:r>
      <w:r w:rsidR="00273EC3" w:rsidRPr="00273EC3">
        <w:t>1</w:t>
      </w:r>
      <w:r w:rsidR="00273EC3">
        <w:rPr>
          <w:i/>
        </w:rPr>
        <w:t xml:space="preserve"> </w:t>
      </w:r>
      <w:r w:rsidR="00273EC3" w:rsidRPr="00273EC3">
        <w:t>to</w:t>
      </w:r>
      <w:r w:rsidR="00273EC3">
        <w:t xml:space="preserve"> </w:t>
      </w:r>
      <w:bookmarkEnd w:id="14"/>
      <w:bookmarkEnd w:id="15"/>
      <w:r w:rsidR="00273EC3" w:rsidRPr="0019370B">
        <w:rPr>
          <w:i/>
        </w:rPr>
        <w:t>k</w:t>
      </w:r>
      <w:r w:rsidR="001733CC">
        <w:rPr>
          <w:rFonts w:hint="eastAsia"/>
        </w:rPr>
        <w:t>.</w:t>
      </w:r>
      <w:r w:rsidR="00A42DD1">
        <w:t xml:space="preserve"> </w:t>
      </w:r>
      <w:r w:rsidR="00C622D0">
        <w:rPr>
          <w:rFonts w:hint="eastAsia"/>
        </w:rPr>
        <w:t xml:space="preserve">To form </w:t>
      </w:r>
      <w:r w:rsidR="00A55082">
        <w:t xml:space="preserve">contiguous super sequence </w:t>
      </w:r>
      <w:r w:rsidR="00C622D0">
        <w:rPr>
          <w:rFonts w:hint="eastAsia"/>
          <w:i/>
        </w:rPr>
        <w:t>p</w:t>
      </w:r>
      <w:r w:rsidR="00C622D0">
        <w:t>’</w:t>
      </w:r>
      <w:r w:rsidR="00C622D0">
        <w:rPr>
          <w:rFonts w:hint="eastAsia"/>
        </w:rPr>
        <w:t xml:space="preserve"> from a </w:t>
      </w:r>
      <w:r w:rsidR="00C622D0">
        <w:t>pattern</w:t>
      </w:r>
      <w:r w:rsidR="00C622D0">
        <w:rPr>
          <w:rFonts w:hint="eastAsia"/>
        </w:rPr>
        <w:t xml:space="preserve"> </w:t>
      </w:r>
      <w:r w:rsidR="00C622D0">
        <w:rPr>
          <w:rFonts w:hint="eastAsia"/>
          <w:i/>
        </w:rPr>
        <w:t>p</w:t>
      </w:r>
      <w:r w:rsidR="00CB75D2">
        <w:rPr>
          <w:rFonts w:hint="eastAsia"/>
        </w:rPr>
        <w:t xml:space="preserve">, </w:t>
      </w:r>
      <w:bookmarkStart w:id="16" w:name="OLE_LINK43"/>
      <w:bookmarkStart w:id="17" w:name="OLE_LINK44"/>
      <w:r w:rsidR="0040762F">
        <w:t>CTSP</w:t>
      </w:r>
      <w:r w:rsidR="00CB75D2">
        <w:rPr>
          <w:rFonts w:hint="eastAsia"/>
        </w:rPr>
        <w:t xml:space="preserve"> check</w:t>
      </w:r>
      <w:r w:rsidR="00696D84">
        <w:t>s</w:t>
      </w:r>
      <w:r w:rsidR="00CB75D2">
        <w:rPr>
          <w:rFonts w:hint="eastAsia"/>
        </w:rPr>
        <w:t xml:space="preserve"> </w:t>
      </w:r>
      <w:r w:rsidR="00696D84">
        <w:t>support count</w:t>
      </w:r>
      <w:r w:rsidR="00C622D0">
        <w:rPr>
          <w:rFonts w:hint="eastAsia"/>
        </w:rPr>
        <w:t xml:space="preserve"> for each item</w:t>
      </w:r>
      <w:r w:rsidR="00FD3353">
        <w:t xml:space="preserve"> belongs to </w:t>
      </w:r>
      <w:r w:rsidR="00BA51D8">
        <w:t>FEPs</w:t>
      </w:r>
      <w:bookmarkEnd w:id="16"/>
      <w:bookmarkEnd w:id="17"/>
      <w:r w:rsidR="00C622D0">
        <w:rPr>
          <w:rFonts w:hint="eastAsia"/>
        </w:rPr>
        <w:t>.</w:t>
      </w:r>
      <w:r w:rsidR="00696D84">
        <w:t xml:space="preserve"> </w:t>
      </w:r>
      <w:bookmarkStart w:id="18" w:name="OLE_LINK45"/>
      <w:bookmarkStart w:id="19" w:name="OLE_LINK46"/>
      <w:r w:rsidR="00696D84">
        <w:t>If any support count of an ite</w:t>
      </w:r>
      <w:r w:rsidR="00AE53FA">
        <w:t>m</w:t>
      </w:r>
      <w:r w:rsidR="00130094">
        <w:t xml:space="preserve"> </w:t>
      </w:r>
      <w:r w:rsidR="00696D84">
        <w:t xml:space="preserve">is equal to the support count of </w:t>
      </w:r>
      <w:bookmarkStart w:id="20" w:name="OLE_LINK34"/>
      <w:bookmarkStart w:id="21" w:name="OLE_LINK35"/>
      <w:bookmarkStart w:id="22" w:name="OLE_LINK42"/>
      <w:r w:rsidR="00696D84" w:rsidRPr="00696D84">
        <w:rPr>
          <w:i/>
        </w:rPr>
        <w:t>p</w:t>
      </w:r>
      <w:bookmarkEnd w:id="20"/>
      <w:bookmarkEnd w:id="21"/>
      <w:bookmarkEnd w:id="22"/>
      <w:r w:rsidR="00696D84">
        <w:rPr>
          <w:i/>
        </w:rPr>
        <w:t>,</w:t>
      </w:r>
      <w:r w:rsidR="00373255">
        <w:t xml:space="preserve"> then </w:t>
      </w:r>
      <w:r w:rsidR="00373255" w:rsidRPr="00696D84">
        <w:rPr>
          <w:i/>
        </w:rPr>
        <w:t>p</w:t>
      </w:r>
      <w:r w:rsidR="00373255">
        <w:rPr>
          <w:i/>
        </w:rPr>
        <w:t xml:space="preserve"> </w:t>
      </w:r>
      <w:r w:rsidR="00373255" w:rsidRPr="008F538D">
        <w:t>is not closed</w:t>
      </w:r>
      <w:bookmarkEnd w:id="18"/>
      <w:bookmarkEnd w:id="19"/>
      <w:r w:rsidR="00373255">
        <w:rPr>
          <w:i/>
        </w:rPr>
        <w:t>.</w:t>
      </w:r>
      <w:r w:rsidR="00525C04">
        <w:t xml:space="preserve"> </w:t>
      </w:r>
      <w:r w:rsidR="008F538D">
        <w:t xml:space="preserve">Otherwise, continue </w:t>
      </w:r>
      <w:r w:rsidR="00C90613">
        <w:t xml:space="preserve">to </w:t>
      </w:r>
      <w:r w:rsidR="008F538D">
        <w:t xml:space="preserve">backward checking. </w:t>
      </w:r>
      <w:r w:rsidR="00C90613">
        <w:t>Similarly, we find</w:t>
      </w:r>
      <w:r w:rsidR="00744FD2">
        <w:t xml:space="preserve"> </w:t>
      </w:r>
      <w:r w:rsidR="00C90613">
        <w:t xml:space="preserve">the </w:t>
      </w:r>
      <w:r w:rsidR="00744FD2" w:rsidRPr="004D0021">
        <w:rPr>
          <w:i/>
        </w:rPr>
        <w:t>backward extension period</w:t>
      </w:r>
      <w:r w:rsidR="00586733">
        <w:rPr>
          <w:i/>
        </w:rPr>
        <w:t>s</w:t>
      </w:r>
      <w:r w:rsidR="00744FD2" w:rsidRPr="004D0021">
        <w:rPr>
          <w:i/>
        </w:rPr>
        <w:t xml:space="preserve"> </w:t>
      </w:r>
      <w:r w:rsidR="00744FD2">
        <w:t>(BEP).</w:t>
      </w:r>
      <w:r w:rsidR="00EC36C8">
        <w:t xml:space="preserve"> Given a frequent patter</w:t>
      </w:r>
      <w:r w:rsidR="00C90613">
        <w:t>n</w:t>
      </w:r>
      <w:r w:rsidR="00EC36C8">
        <w:t xml:space="preserve"> </w:t>
      </w:r>
      <w:r w:rsidR="00B0015F">
        <w:rPr>
          <w:i/>
        </w:rPr>
        <w:t xml:space="preserve">p </w:t>
      </w:r>
      <w:r w:rsidR="00EC36C8">
        <w:t>=</w:t>
      </w:r>
      <w:r w:rsidR="00373AE1">
        <w:t xml:space="preserve"> </w:t>
      </w:r>
      <w:r w:rsidR="00EC36C8">
        <w:t>&lt;</w:t>
      </w:r>
      <w:r w:rsidR="00EC36C8" w:rsidRPr="00F16DDE">
        <w:t>e</w:t>
      </w:r>
      <w:r w:rsidR="00EC36C8" w:rsidRPr="002A5DA8">
        <w:rPr>
          <w:vertAlign w:val="subscript"/>
        </w:rPr>
        <w:t>1</w:t>
      </w:r>
      <w:r w:rsidR="00EC36C8">
        <w:t>…</w:t>
      </w:r>
      <w:proofErr w:type="spellStart"/>
      <w:r w:rsidR="00EC36C8" w:rsidRPr="00F16DDE">
        <w:t>e</w:t>
      </w:r>
      <w:r w:rsidR="00EC36C8" w:rsidRPr="002A5DA8">
        <w:rPr>
          <w:vertAlign w:val="subscript"/>
        </w:rPr>
        <w:t>r</w:t>
      </w:r>
      <w:proofErr w:type="spellEnd"/>
      <w:r w:rsidR="00EC36C8">
        <w:t>…</w:t>
      </w:r>
      <w:proofErr w:type="spellStart"/>
      <w:r w:rsidR="00EC36C8" w:rsidRPr="00F16DDE">
        <w:t>e</w:t>
      </w:r>
      <w:r w:rsidR="00EC36C8" w:rsidRPr="002A5DA8">
        <w:rPr>
          <w:vertAlign w:val="subscript"/>
        </w:rPr>
        <w:t>w</w:t>
      </w:r>
      <w:proofErr w:type="spellEnd"/>
      <w:r w:rsidR="00EC36C8">
        <w:t xml:space="preserve">&gt; contained in </w:t>
      </w:r>
      <w:proofErr w:type="spellStart"/>
      <w:r w:rsidR="00EC36C8" w:rsidRPr="00586733">
        <w:rPr>
          <w:i/>
        </w:rPr>
        <w:t>ds</w:t>
      </w:r>
      <w:r w:rsidR="00EB71C9" w:rsidRPr="00EB71C9">
        <w:rPr>
          <w:i/>
          <w:vertAlign w:val="subscript"/>
        </w:rPr>
        <w:t>i</w:t>
      </w:r>
      <w:proofErr w:type="spellEnd"/>
      <w:r w:rsidR="00EC36C8">
        <w:t>.</w:t>
      </w:r>
      <w:r w:rsidR="00EC36C8" w:rsidRPr="00C90613">
        <w:rPr>
          <w:i/>
        </w:rPr>
        <w:t xml:space="preserve"> </w:t>
      </w:r>
      <w:r w:rsidR="00EC36C8">
        <w:t xml:space="preserve">If </w:t>
      </w:r>
      <w:r w:rsidR="00EC36C8" w:rsidRPr="00F16DDE">
        <w:t>e</w:t>
      </w:r>
      <w:r w:rsidR="00EC36C8" w:rsidRPr="002A5DA8">
        <w:rPr>
          <w:vertAlign w:val="subscript"/>
        </w:rPr>
        <w:t>1</w:t>
      </w:r>
      <w:r w:rsidR="00EC36C8">
        <w:t xml:space="preserve"> </w:t>
      </w:r>
      <w:r w:rsidR="00EC36C8">
        <w:rPr>
          <w:rFonts w:ascii="Cambria Math" w:hAnsi="Cambria Math" w:cs="Cambria Math"/>
        </w:rPr>
        <w:t>⊆</w:t>
      </w:r>
      <w:r w:rsidR="00EC36C8">
        <w:t xml:space="preserve"> </w:t>
      </w:r>
      <w:r w:rsidR="00EC36C8" w:rsidRPr="007C7234">
        <w:t>e</w:t>
      </w:r>
      <w:r w:rsidR="00EC36C8" w:rsidRPr="007C7234">
        <w:rPr>
          <w:vertAlign w:val="subscript"/>
        </w:rPr>
        <w:t>st</w:t>
      </w:r>
      <w:r w:rsidR="00EC36C8" w:rsidRPr="002A5DA8">
        <w:rPr>
          <w:vertAlign w:val="subscript"/>
        </w:rPr>
        <w:t>1</w:t>
      </w:r>
      <w:r w:rsidR="00EC36C8">
        <w:rPr>
          <w:rFonts w:hint="eastAsia"/>
        </w:rPr>
        <w:t>∪…∪</w:t>
      </w:r>
      <w:r w:rsidR="00EC36C8" w:rsidRPr="007C7234">
        <w:t>e</w:t>
      </w:r>
      <w:r w:rsidR="00EC36C8" w:rsidRPr="007C7234">
        <w:rPr>
          <w:vertAlign w:val="subscript"/>
        </w:rPr>
        <w:t>et</w:t>
      </w:r>
      <w:r w:rsidR="00EC36C8" w:rsidRPr="002A5DA8">
        <w:rPr>
          <w:vertAlign w:val="subscript"/>
        </w:rPr>
        <w:t>1</w:t>
      </w:r>
      <w:r w:rsidR="00EC36C8">
        <w:t xml:space="preserve">, …, </w:t>
      </w:r>
      <w:proofErr w:type="spellStart"/>
      <w:r w:rsidR="00EC36C8" w:rsidRPr="007C7234">
        <w:t>e</w:t>
      </w:r>
      <w:r w:rsidR="00EC36C8" w:rsidRPr="00CA03B5">
        <w:rPr>
          <w:i/>
          <w:vertAlign w:val="subscript"/>
        </w:rPr>
        <w:t>r</w:t>
      </w:r>
      <w:proofErr w:type="spellEnd"/>
      <w:r w:rsidR="00EC36C8">
        <w:t xml:space="preserve"> </w:t>
      </w:r>
      <w:r w:rsidR="00EC36C8">
        <w:rPr>
          <w:rFonts w:ascii="Cambria Math" w:hAnsi="Cambria Math" w:cs="Cambria Math"/>
        </w:rPr>
        <w:t>⊆</w:t>
      </w:r>
      <w:r w:rsidR="00EC36C8">
        <w:t xml:space="preserve"> </w:t>
      </w:r>
      <w:proofErr w:type="spellStart"/>
      <w:r w:rsidR="00EC36C8" w:rsidRPr="007C7234">
        <w:t>e</w:t>
      </w:r>
      <w:r w:rsidR="00EC36C8" w:rsidRPr="007C7234">
        <w:rPr>
          <w:vertAlign w:val="subscript"/>
        </w:rPr>
        <w:t>st</w:t>
      </w:r>
      <w:r w:rsidR="00EC36C8" w:rsidRPr="00CA03B5">
        <w:rPr>
          <w:rFonts w:hint="eastAsia"/>
          <w:i/>
          <w:vertAlign w:val="subscript"/>
        </w:rPr>
        <w:t>r</w:t>
      </w:r>
      <w:proofErr w:type="spellEnd"/>
      <w:r w:rsidR="00EC36C8">
        <w:rPr>
          <w:rFonts w:hint="eastAsia"/>
        </w:rPr>
        <w:t>∪…∪</w:t>
      </w:r>
      <w:proofErr w:type="spellStart"/>
      <w:r w:rsidR="00EC36C8" w:rsidRPr="007C7234">
        <w:rPr>
          <w:rFonts w:hint="eastAsia"/>
        </w:rPr>
        <w:t>e</w:t>
      </w:r>
      <w:r w:rsidR="00EC36C8" w:rsidRPr="007C7234">
        <w:rPr>
          <w:rFonts w:hint="eastAsia"/>
          <w:vertAlign w:val="subscript"/>
        </w:rPr>
        <w:t>et</w:t>
      </w:r>
      <w:r w:rsidR="00EC36C8" w:rsidRPr="00924B3E">
        <w:rPr>
          <w:i/>
          <w:vertAlign w:val="subscript"/>
        </w:rPr>
        <w:t>r</w:t>
      </w:r>
      <w:proofErr w:type="spellEnd"/>
      <w:r w:rsidR="002A5DA8">
        <w:t>, …,</w:t>
      </w:r>
      <w:r w:rsidR="00EF1F81">
        <w:t xml:space="preserve"> </w:t>
      </w:r>
      <w:proofErr w:type="spellStart"/>
      <w:r w:rsidR="00EC36C8" w:rsidRPr="007C7234">
        <w:t>e</w:t>
      </w:r>
      <w:r w:rsidR="00EC36C8" w:rsidRPr="00924B3E">
        <w:rPr>
          <w:i/>
          <w:vertAlign w:val="subscript"/>
        </w:rPr>
        <w:t>w</w:t>
      </w:r>
      <w:proofErr w:type="spellEnd"/>
      <w:r w:rsidR="00EC36C8">
        <w:t xml:space="preserve"> </w:t>
      </w:r>
      <w:r w:rsidR="00EC36C8">
        <w:rPr>
          <w:rFonts w:ascii="Cambria Math" w:hAnsi="Cambria Math" w:cs="Cambria Math"/>
        </w:rPr>
        <w:t>⊆</w:t>
      </w:r>
      <w:r w:rsidR="00EC36C8">
        <w:t xml:space="preserve"> </w:t>
      </w:r>
      <w:proofErr w:type="spellStart"/>
      <w:r w:rsidR="00EC36C8" w:rsidRPr="007C7234">
        <w:t>e</w:t>
      </w:r>
      <w:r w:rsidR="00EC36C8" w:rsidRPr="007C7234">
        <w:rPr>
          <w:vertAlign w:val="subscript"/>
        </w:rPr>
        <w:t>st</w:t>
      </w:r>
      <w:r w:rsidR="00EC36C8" w:rsidRPr="00924B3E">
        <w:rPr>
          <w:i/>
          <w:vertAlign w:val="subscript"/>
        </w:rPr>
        <w:t>w</w:t>
      </w:r>
      <w:proofErr w:type="spellEnd"/>
      <w:r w:rsidR="00EC36C8">
        <w:rPr>
          <w:rFonts w:hint="eastAsia"/>
        </w:rPr>
        <w:t>∪…∪</w:t>
      </w:r>
      <w:proofErr w:type="spellStart"/>
      <w:r w:rsidR="00EC36C8" w:rsidRPr="007C7234">
        <w:t>e</w:t>
      </w:r>
      <w:r w:rsidR="00EC36C8" w:rsidRPr="007C7234">
        <w:rPr>
          <w:vertAlign w:val="subscript"/>
        </w:rPr>
        <w:t>et</w:t>
      </w:r>
      <w:r w:rsidR="00EC36C8" w:rsidRPr="00924B3E">
        <w:rPr>
          <w:i/>
          <w:vertAlign w:val="subscript"/>
        </w:rPr>
        <w:t>w</w:t>
      </w:r>
      <w:proofErr w:type="spellEnd"/>
      <w:r w:rsidR="00EC36C8">
        <w:t xml:space="preserve">, where </w:t>
      </w:r>
      <w:r w:rsidR="00EC36C8" w:rsidRPr="007C7234">
        <w:t>e</w:t>
      </w:r>
      <w:r w:rsidR="00EC36C8" w:rsidRPr="007C7234">
        <w:rPr>
          <w:vertAlign w:val="subscript"/>
        </w:rPr>
        <w:t>st</w:t>
      </w:r>
      <w:r w:rsidR="00EC36C8" w:rsidRPr="00924B3E">
        <w:rPr>
          <w:vertAlign w:val="subscript"/>
        </w:rPr>
        <w:t>1</w:t>
      </w:r>
      <w:r w:rsidR="00EC36C8">
        <w:t xml:space="preserve">, …, </w:t>
      </w:r>
      <w:proofErr w:type="spellStart"/>
      <w:r w:rsidR="00EC36C8" w:rsidRPr="007C7234">
        <w:t>e</w:t>
      </w:r>
      <w:r w:rsidR="00EC36C8" w:rsidRPr="007C7234">
        <w:rPr>
          <w:vertAlign w:val="subscript"/>
        </w:rPr>
        <w:t>st</w:t>
      </w:r>
      <w:r w:rsidR="00EC36C8" w:rsidRPr="00924B3E">
        <w:rPr>
          <w:i/>
          <w:vertAlign w:val="subscript"/>
        </w:rPr>
        <w:t>w</w:t>
      </w:r>
      <w:proofErr w:type="spellEnd"/>
      <w:r w:rsidR="00EC36C8">
        <w:t xml:space="preserve">, </w:t>
      </w:r>
      <w:r w:rsidR="00EC36C8" w:rsidRPr="00513623">
        <w:t>e</w:t>
      </w:r>
      <w:r w:rsidR="00EC36C8" w:rsidRPr="00513623">
        <w:rPr>
          <w:vertAlign w:val="subscript"/>
        </w:rPr>
        <w:t>et</w:t>
      </w:r>
      <w:r w:rsidR="00EC36C8" w:rsidRPr="00CA03B5">
        <w:rPr>
          <w:vertAlign w:val="subscript"/>
        </w:rPr>
        <w:t>1</w:t>
      </w:r>
      <w:r w:rsidR="00EC36C8">
        <w:t xml:space="preserve">, …, </w:t>
      </w:r>
      <w:proofErr w:type="spellStart"/>
      <w:r w:rsidR="00EC36C8" w:rsidRPr="007C7234">
        <w:t>e</w:t>
      </w:r>
      <w:r w:rsidR="00EC36C8" w:rsidRPr="007C7234">
        <w:rPr>
          <w:vertAlign w:val="subscript"/>
        </w:rPr>
        <w:t>et</w:t>
      </w:r>
      <w:r w:rsidR="00EC36C8" w:rsidRPr="00924B3E">
        <w:rPr>
          <w:i/>
          <w:vertAlign w:val="subscript"/>
        </w:rPr>
        <w:t>w</w:t>
      </w:r>
      <w:proofErr w:type="spellEnd"/>
      <w:r w:rsidR="00A54042">
        <w:t xml:space="preserve"> </w:t>
      </w:r>
      <w:r w:rsidR="00EC36C8">
        <w:t xml:space="preserve">are elements in </w:t>
      </w:r>
      <w:proofErr w:type="spellStart"/>
      <w:r w:rsidR="00EC36C8" w:rsidRPr="00CA03B5">
        <w:rPr>
          <w:i/>
        </w:rPr>
        <w:t>ds</w:t>
      </w:r>
      <w:r w:rsidR="00EB71C9" w:rsidRPr="00EB71C9">
        <w:rPr>
          <w:i/>
          <w:vertAlign w:val="subscript"/>
        </w:rPr>
        <w:t>i</w:t>
      </w:r>
      <w:proofErr w:type="spellEnd"/>
      <w:r w:rsidR="00EC36C8">
        <w:t>, the list of timestamps [</w:t>
      </w:r>
      <w:r w:rsidR="00EC36C8" w:rsidRPr="007C7234">
        <w:t>st</w:t>
      </w:r>
      <w:r w:rsidR="00EC36C8" w:rsidRPr="00924B3E">
        <w:rPr>
          <w:vertAlign w:val="subscript"/>
        </w:rPr>
        <w:t>1</w:t>
      </w:r>
      <w:r w:rsidR="00054847">
        <w:t xml:space="preserve"> : </w:t>
      </w:r>
      <w:r w:rsidR="00EC36C8" w:rsidRPr="007C7234">
        <w:t>et</w:t>
      </w:r>
      <w:r w:rsidR="00EC36C8" w:rsidRPr="00924B3E">
        <w:rPr>
          <w:vertAlign w:val="subscript"/>
        </w:rPr>
        <w:t>1</w:t>
      </w:r>
      <w:r w:rsidR="00EC36C8">
        <w:t xml:space="preserve">, …, </w:t>
      </w:r>
      <w:proofErr w:type="spellStart"/>
      <w:r w:rsidR="00E120DF" w:rsidRPr="007C7234">
        <w:t>st</w:t>
      </w:r>
      <w:r w:rsidR="00EC36C8" w:rsidRPr="00E120DF">
        <w:rPr>
          <w:i/>
          <w:vertAlign w:val="subscript"/>
        </w:rPr>
        <w:t>r</w:t>
      </w:r>
      <w:proofErr w:type="spellEnd"/>
      <w:r w:rsidR="00054847">
        <w:t xml:space="preserve"> : </w:t>
      </w:r>
      <w:proofErr w:type="spellStart"/>
      <w:r w:rsidR="00EC36C8" w:rsidRPr="007C7234">
        <w:t>e</w:t>
      </w:r>
      <w:r w:rsidR="00EC36C8" w:rsidRPr="007C7234">
        <w:rPr>
          <w:sz w:val="22"/>
        </w:rPr>
        <w:t>t</w:t>
      </w:r>
      <w:r w:rsidR="00EC36C8" w:rsidRPr="00EF1F81">
        <w:rPr>
          <w:i/>
          <w:sz w:val="22"/>
          <w:vertAlign w:val="subscript"/>
        </w:rPr>
        <w:t>r</w:t>
      </w:r>
      <w:proofErr w:type="spellEnd"/>
      <w:r w:rsidR="00EC36C8">
        <w:t xml:space="preserve">, …, </w:t>
      </w:r>
      <w:proofErr w:type="spellStart"/>
      <w:r w:rsidR="00EC36C8" w:rsidRPr="007C7234">
        <w:t>st</w:t>
      </w:r>
      <w:r w:rsidR="00EC36C8" w:rsidRPr="00E120DF">
        <w:rPr>
          <w:i/>
          <w:vertAlign w:val="subscript"/>
        </w:rPr>
        <w:t>w</w:t>
      </w:r>
      <w:proofErr w:type="spellEnd"/>
      <w:r w:rsidR="00054847">
        <w:t xml:space="preserve"> : </w:t>
      </w:r>
      <w:proofErr w:type="spellStart"/>
      <w:r w:rsidR="00EC36C8" w:rsidRPr="007C7234">
        <w:t>et</w:t>
      </w:r>
      <w:r w:rsidR="00EC36C8" w:rsidRPr="00E120DF">
        <w:rPr>
          <w:i/>
          <w:vertAlign w:val="subscript"/>
        </w:rPr>
        <w:t>w</w:t>
      </w:r>
      <w:proofErr w:type="spellEnd"/>
      <w:r w:rsidR="00EC36C8">
        <w:t>]</w:t>
      </w:r>
      <w:r w:rsidR="00B0015F">
        <w:t xml:space="preserve"> </w:t>
      </w:r>
      <w:r w:rsidR="00B0015F">
        <w:rPr>
          <w:rFonts w:hint="eastAsia"/>
        </w:rPr>
        <w:t xml:space="preserve">where </w:t>
      </w:r>
      <w:proofErr w:type="spellStart"/>
      <w:r w:rsidR="00B0015F" w:rsidRPr="00E120DF">
        <w:rPr>
          <w:rFonts w:hint="eastAsia"/>
          <w:i/>
        </w:rPr>
        <w:t>st</w:t>
      </w:r>
      <w:r w:rsidR="00B0015F" w:rsidRPr="00E120DF">
        <w:rPr>
          <w:rFonts w:hint="eastAsia"/>
          <w:i/>
          <w:vertAlign w:val="subscript"/>
        </w:rPr>
        <w:t>r</w:t>
      </w:r>
      <w:proofErr w:type="spellEnd"/>
      <w:r w:rsidR="00054847">
        <w:t xml:space="preserve"> : </w:t>
      </w:r>
      <w:proofErr w:type="spellStart"/>
      <w:r w:rsidR="00B0015F" w:rsidRPr="007C7234">
        <w:t>let</w:t>
      </w:r>
      <w:r w:rsidR="00B0015F" w:rsidRPr="00E120DF">
        <w:rPr>
          <w:i/>
          <w:vertAlign w:val="subscript"/>
        </w:rPr>
        <w:t>r</w:t>
      </w:r>
      <w:proofErr w:type="spellEnd"/>
      <w:r w:rsidR="00B0015F">
        <w:t xml:space="preserve"> </w:t>
      </w:r>
      <w:r w:rsidR="00EC36C8">
        <w:rPr>
          <w:rFonts w:hint="eastAsia"/>
        </w:rPr>
        <w:t>is called the timeline</w:t>
      </w:r>
      <w:r w:rsidR="00B0015F">
        <w:t xml:space="preserve"> </w:t>
      </w:r>
      <w:r w:rsidR="00B0015F">
        <w:rPr>
          <w:rFonts w:hint="eastAsia"/>
        </w:rPr>
        <w:t>of</w:t>
      </w:r>
      <w:r w:rsidR="00B0015F">
        <w:t xml:space="preserve"> </w:t>
      </w:r>
      <w:r w:rsidR="00B0015F" w:rsidRPr="00525C04">
        <w:rPr>
          <w:i/>
        </w:rPr>
        <w:t>p</w:t>
      </w:r>
      <w:r w:rsidR="00B0015F">
        <w:rPr>
          <w:rFonts w:hint="eastAsia"/>
        </w:rPr>
        <w:t xml:space="preserve"> </w:t>
      </w:r>
      <w:r w:rsidR="00EC36C8">
        <w:rPr>
          <w:rFonts w:hint="eastAsia"/>
        </w:rPr>
        <w:t xml:space="preserve">in </w:t>
      </w:r>
      <w:proofErr w:type="spellStart"/>
      <w:r w:rsidR="00EC36C8" w:rsidRPr="003A696A">
        <w:rPr>
          <w:rFonts w:hint="eastAsia"/>
          <w:i/>
        </w:rPr>
        <w:t>ds</w:t>
      </w:r>
      <w:r w:rsidR="00EB71C9" w:rsidRPr="00EB71C9">
        <w:rPr>
          <w:i/>
          <w:vertAlign w:val="subscript"/>
        </w:rPr>
        <w:t>i</w:t>
      </w:r>
      <w:proofErr w:type="spellEnd"/>
      <w:r w:rsidR="00B0015F">
        <w:t>.</w:t>
      </w:r>
      <w:r w:rsidR="00B93B6F">
        <w:t xml:space="preserve"> </w:t>
      </w:r>
      <w:r w:rsidR="003A696A">
        <w:t xml:space="preserve">The </w:t>
      </w:r>
      <w:r w:rsidR="00B0015F" w:rsidRPr="00FD3353">
        <w:t>BEP satisfies either one of the following conditions</w:t>
      </w:r>
      <w:r w:rsidR="00054847">
        <w:t xml:space="preserve"> : </w:t>
      </w:r>
      <w:r w:rsidR="00B0015F" w:rsidRPr="00FD3353">
        <w:t xml:space="preserve"> </w:t>
      </w:r>
      <w:r w:rsidR="00B0015F" w:rsidRPr="00FD3353">
        <w:lastRenderedPageBreak/>
        <w:t xml:space="preserve">(1) </w:t>
      </w:r>
      <w:r w:rsidR="00B0015F" w:rsidRPr="007C7234">
        <w:t>et</w:t>
      </w:r>
      <w:r w:rsidR="00B0015F" w:rsidRPr="003A696A">
        <w:rPr>
          <w:vertAlign w:val="subscript"/>
        </w:rPr>
        <w:t>1</w:t>
      </w:r>
      <w:r w:rsidR="00EC2551">
        <w:rPr>
          <w:vertAlign w:val="subscript"/>
        </w:rPr>
        <w:t xml:space="preserve"> </w:t>
      </w:r>
      <w:r w:rsidR="00B0015F" w:rsidRPr="00FD3353">
        <w:t>-</w:t>
      </w:r>
      <w:r w:rsidR="00EC2551">
        <w:t xml:space="preserve"> </w:t>
      </w:r>
      <w:proofErr w:type="spellStart"/>
      <w:r w:rsidR="00B0015F" w:rsidRPr="009C1644">
        <w:rPr>
          <w:i/>
        </w:rPr>
        <w:t>maxgap</w:t>
      </w:r>
      <w:proofErr w:type="spellEnd"/>
      <w:r w:rsidR="00B0015F" w:rsidRPr="00FD3353">
        <w:t xml:space="preserve"> ≤</w:t>
      </w:r>
      <w:r w:rsidR="00EC2551">
        <w:t xml:space="preserve"> </w:t>
      </w:r>
      <w:r w:rsidR="00B0015F" w:rsidRPr="00FD3353">
        <w:t>BEP ≤</w:t>
      </w:r>
      <w:r w:rsidR="00EC2551">
        <w:t xml:space="preserve"> </w:t>
      </w:r>
      <w:r w:rsidR="00B0015F" w:rsidRPr="007C7234">
        <w:t>st</w:t>
      </w:r>
      <w:r w:rsidR="00B0015F" w:rsidRPr="003A696A">
        <w:rPr>
          <w:vertAlign w:val="subscript"/>
        </w:rPr>
        <w:t>1</w:t>
      </w:r>
      <w:r w:rsidR="00EC2551">
        <w:rPr>
          <w:vertAlign w:val="subscript"/>
        </w:rPr>
        <w:t xml:space="preserve"> </w:t>
      </w:r>
      <w:r w:rsidR="00B0015F" w:rsidRPr="00FD3353">
        <w:t>-</w:t>
      </w:r>
      <w:r w:rsidR="00EC2551">
        <w:t xml:space="preserve"> </w:t>
      </w:r>
      <w:proofErr w:type="spellStart"/>
      <w:r w:rsidR="00B0015F" w:rsidRPr="009C1644">
        <w:rPr>
          <w:i/>
        </w:rPr>
        <w:t>mingap</w:t>
      </w:r>
      <w:proofErr w:type="spellEnd"/>
      <w:r w:rsidR="00B0015F" w:rsidRPr="00FD3353">
        <w:t xml:space="preserve"> (2) </w:t>
      </w:r>
      <w:proofErr w:type="spellStart"/>
      <w:r w:rsidR="00B0015F" w:rsidRPr="007C7234">
        <w:t>et</w:t>
      </w:r>
      <w:r w:rsidR="00B0015F" w:rsidRPr="003A696A">
        <w:rPr>
          <w:i/>
          <w:vertAlign w:val="subscript"/>
        </w:rPr>
        <w:t>i</w:t>
      </w:r>
      <w:proofErr w:type="spellEnd"/>
      <w:r w:rsidR="00EC2551">
        <w:rPr>
          <w:i/>
          <w:vertAlign w:val="subscript"/>
        </w:rPr>
        <w:t xml:space="preserve"> </w:t>
      </w:r>
      <w:r w:rsidR="00EC2551">
        <w:t xml:space="preserve">- </w:t>
      </w:r>
      <w:proofErr w:type="spellStart"/>
      <w:r w:rsidR="00B0015F" w:rsidRPr="009C1644">
        <w:rPr>
          <w:i/>
        </w:rPr>
        <w:t>swin</w:t>
      </w:r>
      <w:proofErr w:type="spellEnd"/>
      <w:r w:rsidR="00B0015F" w:rsidRPr="00FD3353">
        <w:t xml:space="preserve"> ≤</w:t>
      </w:r>
      <w:r w:rsidR="00EC2551">
        <w:t xml:space="preserve"> </w:t>
      </w:r>
      <w:r w:rsidR="00B0015F" w:rsidRPr="00FD3353">
        <w:t>BEP ≤</w:t>
      </w:r>
      <w:r w:rsidR="00EC2551">
        <w:t xml:space="preserve"> </w:t>
      </w:r>
      <w:proofErr w:type="spellStart"/>
      <w:r w:rsidR="00B0015F" w:rsidRPr="007C7234">
        <w:t>st</w:t>
      </w:r>
      <w:r w:rsidR="00B0015F" w:rsidRPr="003A696A">
        <w:rPr>
          <w:i/>
          <w:vertAlign w:val="subscript"/>
        </w:rPr>
        <w:t>i</w:t>
      </w:r>
      <w:proofErr w:type="spellEnd"/>
      <w:r w:rsidR="00B0015F" w:rsidRPr="00FD3353">
        <w:t xml:space="preserve"> or </w:t>
      </w:r>
      <w:proofErr w:type="spellStart"/>
      <w:r w:rsidR="00B0015F" w:rsidRPr="007C7234">
        <w:t>et</w:t>
      </w:r>
      <w:r w:rsidR="00B0015F" w:rsidRPr="003A696A">
        <w:rPr>
          <w:i/>
          <w:vertAlign w:val="subscript"/>
        </w:rPr>
        <w:t>i</w:t>
      </w:r>
      <w:proofErr w:type="spellEnd"/>
      <w:r w:rsidR="00B0015F" w:rsidRPr="00FD3353">
        <w:t xml:space="preserve"> ≤</w:t>
      </w:r>
      <w:r w:rsidR="00EC2551">
        <w:t xml:space="preserve"> </w:t>
      </w:r>
      <w:r w:rsidR="00B0015F" w:rsidRPr="00FD3353">
        <w:t>BEP ≤</w:t>
      </w:r>
      <w:r w:rsidR="00EC2551">
        <w:t xml:space="preserve"> </w:t>
      </w:r>
      <w:proofErr w:type="spellStart"/>
      <w:r w:rsidR="00B0015F" w:rsidRPr="007C7234">
        <w:t>st</w:t>
      </w:r>
      <w:r w:rsidR="00B0015F" w:rsidRPr="003A696A">
        <w:rPr>
          <w:i/>
          <w:vertAlign w:val="subscript"/>
        </w:rPr>
        <w:t>i</w:t>
      </w:r>
      <w:proofErr w:type="spellEnd"/>
      <w:r w:rsidR="00EC2551">
        <w:rPr>
          <w:i/>
          <w:vertAlign w:val="subscript"/>
        </w:rPr>
        <w:t xml:space="preserve"> </w:t>
      </w:r>
      <w:r w:rsidR="00B0015F" w:rsidRPr="00FD3353">
        <w:t>+</w:t>
      </w:r>
      <w:r w:rsidR="00EC2551">
        <w:t xml:space="preserve"> </w:t>
      </w:r>
      <w:proofErr w:type="spellStart"/>
      <w:r w:rsidR="00B0015F" w:rsidRPr="009C1644">
        <w:rPr>
          <w:i/>
        </w:rPr>
        <w:t>swin</w:t>
      </w:r>
      <w:proofErr w:type="spellEnd"/>
      <w:r w:rsidR="00BF0D1E">
        <w:rPr>
          <w:i/>
        </w:rPr>
        <w:t xml:space="preserve">, </w:t>
      </w:r>
      <w:r w:rsidR="00BF0D1E">
        <w:rPr>
          <w:rFonts w:ascii="Cambria Math" w:hAnsi="Cambria Math" w:cs="Cambria Math"/>
        </w:rPr>
        <w:t xml:space="preserve">where </w:t>
      </w:r>
      <w:proofErr w:type="spellStart"/>
      <w:r w:rsidR="00BF0D1E">
        <w:rPr>
          <w:i/>
        </w:rPr>
        <w:t>i</w:t>
      </w:r>
      <w:proofErr w:type="spellEnd"/>
      <w:r w:rsidR="00BF0D1E">
        <w:rPr>
          <w:i/>
        </w:rPr>
        <w:t xml:space="preserve"> </w:t>
      </w:r>
      <w:r w:rsidR="00BF0D1E">
        <w:t>from</w:t>
      </w:r>
      <w:r w:rsidR="00BF0D1E">
        <w:rPr>
          <w:i/>
        </w:rPr>
        <w:t xml:space="preserve"> </w:t>
      </w:r>
      <w:r w:rsidR="00BF0D1E">
        <w:t>1</w:t>
      </w:r>
      <w:r w:rsidR="00BF0D1E">
        <w:rPr>
          <w:i/>
        </w:rPr>
        <w:t xml:space="preserve"> </w:t>
      </w:r>
      <w:r w:rsidR="00BF0D1E">
        <w:t xml:space="preserve">to </w:t>
      </w:r>
      <w:r w:rsidR="00BF0D1E" w:rsidRPr="003A696A">
        <w:rPr>
          <w:i/>
        </w:rPr>
        <w:t>w</w:t>
      </w:r>
      <w:r w:rsidR="00B0015F" w:rsidRPr="00FD3353">
        <w:t>.</w:t>
      </w:r>
      <w:r w:rsidR="00FD3353">
        <w:t xml:space="preserve"> </w:t>
      </w:r>
      <w:r w:rsidR="00BA51D8">
        <w:t>CTSP</w:t>
      </w:r>
      <w:r w:rsidR="00BA51D8">
        <w:rPr>
          <w:rFonts w:hint="eastAsia"/>
        </w:rPr>
        <w:t xml:space="preserve"> </w:t>
      </w:r>
      <w:r w:rsidR="00BA51D8">
        <w:t xml:space="preserve">also </w:t>
      </w:r>
      <w:r w:rsidR="00BA51D8">
        <w:rPr>
          <w:rFonts w:hint="eastAsia"/>
        </w:rPr>
        <w:t>check</w:t>
      </w:r>
      <w:r w:rsidR="00BA51D8">
        <w:t>s</w:t>
      </w:r>
      <w:r w:rsidR="00BA51D8">
        <w:rPr>
          <w:rFonts w:hint="eastAsia"/>
        </w:rPr>
        <w:t xml:space="preserve"> </w:t>
      </w:r>
      <w:r w:rsidR="00BA51D8">
        <w:t>support count</w:t>
      </w:r>
      <w:r w:rsidR="00BA51D8">
        <w:rPr>
          <w:rFonts w:hint="eastAsia"/>
        </w:rPr>
        <w:t xml:space="preserve"> for each item</w:t>
      </w:r>
      <w:r w:rsidR="00BA51D8">
        <w:t xml:space="preserve"> belongs to BEPs. If any support count of an item is equal to the support count of </w:t>
      </w:r>
      <w:r w:rsidR="00BA51D8" w:rsidRPr="00696D84">
        <w:rPr>
          <w:i/>
        </w:rPr>
        <w:t>p</w:t>
      </w:r>
      <w:r w:rsidR="00BA51D8">
        <w:rPr>
          <w:i/>
        </w:rPr>
        <w:t>,</w:t>
      </w:r>
      <w:r w:rsidR="00BA51D8">
        <w:t xml:space="preserve"> then </w:t>
      </w:r>
      <w:r w:rsidR="00BA51D8" w:rsidRPr="00696D84">
        <w:rPr>
          <w:i/>
        </w:rPr>
        <w:t>p</w:t>
      </w:r>
      <w:r w:rsidR="00BA51D8">
        <w:rPr>
          <w:i/>
        </w:rPr>
        <w:t xml:space="preserve"> </w:t>
      </w:r>
      <w:r w:rsidR="00BA51D8" w:rsidRPr="008F538D">
        <w:t>is not closed</w:t>
      </w:r>
      <w:r w:rsidR="00BA51D8">
        <w:t xml:space="preserve">. Otherwise, </w:t>
      </w:r>
      <w:bookmarkStart w:id="23" w:name="OLE_LINK47"/>
      <w:bookmarkStart w:id="24" w:name="OLE_LINK48"/>
      <w:r w:rsidR="00BA51D8">
        <w:t xml:space="preserve">frequent closed time constrained patterns </w:t>
      </w:r>
      <w:bookmarkEnd w:id="23"/>
      <w:bookmarkEnd w:id="24"/>
      <w:r w:rsidR="00BA51D8">
        <w:t xml:space="preserve">are output. </w:t>
      </w:r>
      <w:r w:rsidR="00354EF9">
        <w:t xml:space="preserve">Continue this process until no longer </w:t>
      </w:r>
      <w:r w:rsidR="000D0FDF">
        <w:t xml:space="preserve">length </w:t>
      </w:r>
      <w:r w:rsidR="00354EF9">
        <w:t>frequent closed time constrained patterns are generated.</w:t>
      </w:r>
      <w:r w:rsidR="00C622D0">
        <w:rPr>
          <w:rFonts w:hint="eastAsia"/>
        </w:rPr>
        <w:t xml:space="preserve"> </w:t>
      </w:r>
    </w:p>
    <w:p w:rsidR="004F41FA" w:rsidRDefault="00C407EE" w:rsidP="00655F32">
      <w:pPr>
        <w:pStyle w:val="BodyText"/>
        <w:tabs>
          <w:tab w:val="right" w:pos="-3780"/>
        </w:tabs>
        <w:spacing w:line="360" w:lineRule="auto"/>
      </w:pPr>
      <w:r>
        <w:rPr>
          <w:rFonts w:hint="eastAsia"/>
        </w:rPr>
        <w:t>At t</w:t>
      </w:r>
      <w:r w:rsidR="004F41FA">
        <w:rPr>
          <w:rFonts w:hint="eastAsia"/>
        </w:rPr>
        <w:t xml:space="preserve">his stage, we can present </w:t>
      </w:r>
      <w:r w:rsidR="0040762F">
        <w:t>CTSP</w:t>
      </w:r>
      <w:r w:rsidR="004F41FA">
        <w:rPr>
          <w:rFonts w:hint="eastAsia"/>
        </w:rPr>
        <w:t xml:space="preserve"> as follows</w:t>
      </w:r>
      <w:r w:rsidR="00054847">
        <w:rPr>
          <w:rFonts w:hint="eastAsia"/>
        </w:rPr>
        <w:t xml:space="preserve"> : </w:t>
      </w:r>
    </w:p>
    <w:p w:rsidR="004F41FA" w:rsidRPr="004F41FA" w:rsidRDefault="0040762F" w:rsidP="004F41FA">
      <w:pPr>
        <w:pStyle w:val="BodyText"/>
        <w:tabs>
          <w:tab w:val="right" w:pos="-3780"/>
        </w:tabs>
        <w:spacing w:line="360" w:lineRule="auto"/>
        <w:jc w:val="center"/>
      </w:pPr>
      <w:r>
        <w:t>CTSP</w:t>
      </w:r>
      <w:r w:rsidR="004F41FA">
        <w:rPr>
          <w:rFonts w:hint="eastAsia"/>
        </w:rPr>
        <w:t xml:space="preserve"> Algorithm</w:t>
      </w:r>
    </w:p>
    <w:p w:rsidR="004F41FA" w:rsidRDefault="0040762F" w:rsidP="00A50104">
      <w:pPr>
        <w:pStyle w:val="BodyText"/>
        <w:numPr>
          <w:ilvl w:val="0"/>
          <w:numId w:val="3"/>
        </w:numPr>
        <w:tabs>
          <w:tab w:val="right" w:pos="-3780"/>
        </w:tabs>
        <w:spacing w:line="360" w:lineRule="auto"/>
      </w:pPr>
      <w:r>
        <w:rPr>
          <w:rFonts w:hint="eastAsia"/>
        </w:rPr>
        <w:t xml:space="preserve">Input </w:t>
      </w:r>
      <w:r>
        <w:t>a</w:t>
      </w:r>
      <w:r>
        <w:rPr>
          <w:rFonts w:hint="eastAsia"/>
        </w:rPr>
        <w:t xml:space="preserve"> sequence</w:t>
      </w:r>
      <w:r w:rsidR="004F41FA">
        <w:rPr>
          <w:rFonts w:hint="eastAsia"/>
        </w:rPr>
        <w:t xml:space="preserve"> database </w:t>
      </w:r>
      <w:r w:rsidR="002F52FF">
        <w:t>(</w:t>
      </w:r>
      <w:bookmarkStart w:id="25" w:name="OLE_LINK20"/>
      <w:bookmarkStart w:id="26" w:name="OLE_LINK21"/>
      <w:r w:rsidR="004F41FA">
        <w:rPr>
          <w:rFonts w:hint="eastAsia"/>
          <w:i/>
        </w:rPr>
        <w:t>D</w:t>
      </w:r>
      <w:r>
        <w:rPr>
          <w:i/>
        </w:rPr>
        <w:t>B</w:t>
      </w:r>
      <w:bookmarkEnd w:id="25"/>
      <w:bookmarkEnd w:id="26"/>
      <w:r w:rsidR="002F52FF">
        <w:rPr>
          <w:i/>
        </w:rPr>
        <w:t>)</w:t>
      </w:r>
      <w:r w:rsidR="002F52FF">
        <w:rPr>
          <w:rFonts w:hint="eastAsia"/>
        </w:rPr>
        <w:t>, minimum support</w:t>
      </w:r>
      <w:r w:rsidR="002F52FF">
        <w:t xml:space="preserve"> </w:t>
      </w:r>
      <w:r w:rsidR="004F41FA">
        <w:rPr>
          <w:rFonts w:hint="eastAsia"/>
        </w:rPr>
        <w:t>(</w:t>
      </w:r>
      <w:proofErr w:type="spellStart"/>
      <w:r w:rsidR="004F41FA">
        <w:rPr>
          <w:rFonts w:hint="eastAsia"/>
          <w:i/>
        </w:rPr>
        <w:t>min_sup</w:t>
      </w:r>
      <w:proofErr w:type="spellEnd"/>
      <w:r w:rsidR="004F41FA">
        <w:rPr>
          <w:rFonts w:hint="eastAsia"/>
        </w:rPr>
        <w:t>), minimum</w:t>
      </w:r>
      <w:r w:rsidR="00075DAA">
        <w:rPr>
          <w:rFonts w:hint="eastAsia"/>
        </w:rPr>
        <w:t xml:space="preserve"> </w:t>
      </w:r>
      <w:r w:rsidR="004F41FA">
        <w:rPr>
          <w:rFonts w:hint="eastAsia"/>
        </w:rPr>
        <w:t>gap</w:t>
      </w:r>
      <w:r w:rsidR="00D63B51">
        <w:rPr>
          <w:rFonts w:hint="eastAsia"/>
        </w:rPr>
        <w:t xml:space="preserve"> </w:t>
      </w:r>
      <w:r w:rsidR="005227FA">
        <w:rPr>
          <w:rFonts w:hint="eastAsia"/>
        </w:rPr>
        <w:t>(</w:t>
      </w:r>
      <w:proofErr w:type="spellStart"/>
      <w:r w:rsidR="005227FA">
        <w:rPr>
          <w:rFonts w:hint="eastAsia"/>
          <w:i/>
        </w:rPr>
        <w:t>mingap</w:t>
      </w:r>
      <w:proofErr w:type="spellEnd"/>
      <w:r w:rsidR="00075DAA">
        <w:rPr>
          <w:rFonts w:hint="eastAsia"/>
        </w:rPr>
        <w:t xml:space="preserve">), maximum </w:t>
      </w:r>
      <w:r w:rsidR="005227FA">
        <w:rPr>
          <w:rFonts w:hint="eastAsia"/>
        </w:rPr>
        <w:t>gap (</w:t>
      </w:r>
      <w:proofErr w:type="spellStart"/>
      <w:r w:rsidR="005227FA">
        <w:rPr>
          <w:rFonts w:hint="eastAsia"/>
          <w:i/>
        </w:rPr>
        <w:t>maxgap</w:t>
      </w:r>
      <w:proofErr w:type="spellEnd"/>
      <w:r w:rsidR="002F52FF">
        <w:rPr>
          <w:rFonts w:hint="eastAsia"/>
        </w:rPr>
        <w:t>)</w:t>
      </w:r>
      <w:r w:rsidR="002F52FF">
        <w:t xml:space="preserve"> and </w:t>
      </w:r>
      <w:r w:rsidR="005227FA">
        <w:rPr>
          <w:rFonts w:hint="eastAsia"/>
        </w:rPr>
        <w:t xml:space="preserve">sliding </w:t>
      </w:r>
      <w:r w:rsidR="002F52FF">
        <w:t>time-</w:t>
      </w:r>
      <w:r w:rsidR="005227FA">
        <w:rPr>
          <w:rFonts w:hint="eastAsia"/>
        </w:rPr>
        <w:t>window (</w:t>
      </w:r>
      <w:proofErr w:type="spellStart"/>
      <w:r w:rsidR="005227FA">
        <w:rPr>
          <w:rFonts w:hint="eastAsia"/>
          <w:i/>
        </w:rPr>
        <w:t>swin</w:t>
      </w:r>
      <w:proofErr w:type="spellEnd"/>
      <w:r w:rsidR="005227FA">
        <w:rPr>
          <w:rFonts w:hint="eastAsia"/>
        </w:rPr>
        <w:t>) .</w:t>
      </w:r>
      <w:r w:rsidR="00F318E1">
        <w:rPr>
          <w:rFonts w:hint="eastAsia"/>
        </w:rPr>
        <w:t xml:space="preserve">   </w:t>
      </w:r>
    </w:p>
    <w:p w:rsidR="004F41FA" w:rsidRDefault="002F52FF" w:rsidP="00A50104">
      <w:pPr>
        <w:pStyle w:val="BodyText"/>
        <w:numPr>
          <w:ilvl w:val="0"/>
          <w:numId w:val="3"/>
        </w:numPr>
        <w:tabs>
          <w:tab w:val="right" w:pos="-3780"/>
        </w:tabs>
        <w:spacing w:line="360" w:lineRule="auto"/>
      </w:pPr>
      <w:r>
        <w:t xml:space="preserve">Load </w:t>
      </w:r>
      <w:r>
        <w:rPr>
          <w:rFonts w:hint="eastAsia"/>
          <w:i/>
        </w:rPr>
        <w:t>D</w:t>
      </w:r>
      <w:r>
        <w:rPr>
          <w:i/>
        </w:rPr>
        <w:t>B</w:t>
      </w:r>
      <w:r>
        <w:t xml:space="preserve"> into memory (as MDB) and s</w:t>
      </w:r>
      <w:r w:rsidR="004F41FA">
        <w:rPr>
          <w:rFonts w:hint="eastAsia"/>
        </w:rPr>
        <w:t xml:space="preserve">can </w:t>
      </w:r>
      <w:r w:rsidR="004F41FA">
        <w:rPr>
          <w:rFonts w:hint="eastAsia"/>
          <w:i/>
        </w:rPr>
        <w:t>D</w:t>
      </w:r>
      <w:r>
        <w:rPr>
          <w:i/>
        </w:rPr>
        <w:t xml:space="preserve">B </w:t>
      </w:r>
      <w:r w:rsidR="004F41FA">
        <w:rPr>
          <w:rFonts w:hint="eastAsia"/>
        </w:rPr>
        <w:t xml:space="preserve">to </w:t>
      </w:r>
      <w:r w:rsidR="004F41FA">
        <w:t>determine</w:t>
      </w:r>
      <w:r w:rsidR="004F41FA">
        <w:rPr>
          <w:rFonts w:hint="eastAsia"/>
        </w:rPr>
        <w:t xml:space="preserve"> the set of frequent items .</w:t>
      </w:r>
    </w:p>
    <w:p w:rsidR="00F318E1" w:rsidRDefault="005227FA" w:rsidP="00F318E1">
      <w:pPr>
        <w:pStyle w:val="BodyText"/>
        <w:tabs>
          <w:tab w:val="right" w:pos="-3780"/>
        </w:tabs>
        <w:spacing w:line="360" w:lineRule="auto"/>
        <w:ind w:left="480" w:hangingChars="200" w:hanging="480"/>
        <w:jc w:val="left"/>
      </w:pPr>
      <w:r>
        <w:rPr>
          <w:rFonts w:hint="eastAsia"/>
        </w:rPr>
        <w:t xml:space="preserve">(3) </w:t>
      </w:r>
      <w:r w:rsidR="00F318E1">
        <w:rPr>
          <w:rFonts w:hint="eastAsia"/>
        </w:rPr>
        <w:t xml:space="preserve">For each frequent </w:t>
      </w:r>
      <w:r w:rsidR="002F52FF">
        <w:t xml:space="preserve">item </w:t>
      </w:r>
      <w:r w:rsidR="00F318E1">
        <w:rPr>
          <w:rFonts w:hint="eastAsia"/>
          <w:i/>
        </w:rPr>
        <w:t>x</w:t>
      </w:r>
      <w:r w:rsidR="00054847">
        <w:rPr>
          <w:rFonts w:hint="eastAsia"/>
        </w:rPr>
        <w:t xml:space="preserve"> : </w:t>
      </w:r>
    </w:p>
    <w:p w:rsidR="00F318E1" w:rsidRDefault="005227FA" w:rsidP="00F318E1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</w:pPr>
      <w:r>
        <w:rPr>
          <w:rFonts w:hint="eastAsia"/>
        </w:rPr>
        <w:t xml:space="preserve">   </w:t>
      </w:r>
      <w:r w:rsidR="00D85E31">
        <w:rPr>
          <w:rFonts w:hint="eastAsia"/>
        </w:rPr>
        <w:t xml:space="preserve">(3.1) </w:t>
      </w:r>
      <w:r w:rsidR="00D85E31">
        <w:t xml:space="preserve">form the sequential </w:t>
      </w:r>
      <w:proofErr w:type="spellStart"/>
      <w:r w:rsidR="00D85E31">
        <w:t>patttern</w:t>
      </w:r>
      <w:proofErr w:type="spellEnd"/>
      <w:r w:rsidR="00D85E31">
        <w:t xml:space="preserve"> </w:t>
      </w:r>
      <w:r w:rsidR="00F318E1">
        <w:rPr>
          <w:rFonts w:hint="eastAsia"/>
          <w:i/>
        </w:rPr>
        <w:t>p</w:t>
      </w:r>
      <w:r w:rsidR="00075DAA">
        <w:rPr>
          <w:rFonts w:hint="eastAsia"/>
        </w:rPr>
        <w:t xml:space="preserve"> = [{</w:t>
      </w:r>
      <w:r w:rsidR="00F318E1">
        <w:rPr>
          <w:rFonts w:hint="eastAsia"/>
          <w:i/>
        </w:rPr>
        <w:t>x</w:t>
      </w:r>
      <w:r w:rsidR="00075DAA">
        <w:t>}]</w:t>
      </w:r>
      <w:r w:rsidR="00075DAA">
        <w:rPr>
          <w:rFonts w:hint="eastAsia"/>
        </w:rPr>
        <w:t>;</w:t>
      </w:r>
    </w:p>
    <w:p w:rsidR="00F318E1" w:rsidRDefault="00075DAA" w:rsidP="00D63B51">
      <w:pPr>
        <w:pStyle w:val="BodyText"/>
        <w:tabs>
          <w:tab w:val="right" w:pos="-3780"/>
        </w:tabs>
        <w:spacing w:line="360" w:lineRule="auto"/>
        <w:ind w:leftChars="138" w:left="691" w:hangingChars="150" w:hanging="360"/>
        <w:jc w:val="left"/>
      </w:pPr>
      <w:r>
        <w:rPr>
          <w:rFonts w:hint="eastAsia"/>
        </w:rPr>
        <w:t>(3.2) s</w:t>
      </w:r>
      <w:r w:rsidR="00D85E31">
        <w:rPr>
          <w:rFonts w:hint="eastAsia"/>
        </w:rPr>
        <w:t>can</w:t>
      </w:r>
      <w:r w:rsidR="00D85E31">
        <w:t xml:space="preserve"> MBD once to </w:t>
      </w:r>
      <w:r w:rsidR="00F318E1">
        <w:rPr>
          <w:rFonts w:hint="eastAsia"/>
        </w:rPr>
        <w:t xml:space="preserve">construct </w:t>
      </w:r>
      <w:r w:rsidR="00F318E1">
        <w:rPr>
          <w:rFonts w:hint="eastAsia"/>
          <w:i/>
        </w:rPr>
        <w:t>p</w:t>
      </w:r>
      <w:r w:rsidR="00F318E1">
        <w:rPr>
          <w:rFonts w:hint="eastAsia"/>
        </w:rPr>
        <w:t>-</w:t>
      </w:r>
      <w:proofErr w:type="spellStart"/>
      <w:r w:rsidR="00F318E1">
        <w:rPr>
          <w:rFonts w:hint="eastAsia"/>
        </w:rPr>
        <w:t>Tidx</w:t>
      </w:r>
      <w:proofErr w:type="spellEnd"/>
      <w:r w:rsidR="00F318E1">
        <w:rPr>
          <w:rFonts w:hint="eastAsia"/>
        </w:rPr>
        <w:t xml:space="preserve">, </w:t>
      </w:r>
      <w:r w:rsidR="00F318E1">
        <w:t>where</w:t>
      </w:r>
      <w:r w:rsidR="00F318E1">
        <w:rPr>
          <w:rFonts w:hint="eastAsia"/>
        </w:rPr>
        <w:t xml:space="preserve"> </w:t>
      </w:r>
      <w:r w:rsidR="00F318E1">
        <w:rPr>
          <w:rFonts w:hint="eastAsia"/>
          <w:i/>
        </w:rPr>
        <w:t>p</w:t>
      </w:r>
      <w:r w:rsidR="00F318E1">
        <w:rPr>
          <w:rFonts w:hint="eastAsia"/>
        </w:rPr>
        <w:t>-</w:t>
      </w:r>
      <w:proofErr w:type="spellStart"/>
      <w:r w:rsidR="00F318E1">
        <w:rPr>
          <w:rFonts w:hint="eastAsia"/>
        </w:rPr>
        <w:t>Tidx</w:t>
      </w:r>
      <w:proofErr w:type="spellEnd"/>
      <w:r w:rsidR="00F318E1">
        <w:rPr>
          <w:rFonts w:hint="eastAsia"/>
        </w:rPr>
        <w:t xml:space="preserve"> is the time index of </w:t>
      </w:r>
      <w:r w:rsidR="00F318E1">
        <w:rPr>
          <w:rFonts w:hint="eastAsia"/>
          <w:i/>
        </w:rPr>
        <w:t>p</w:t>
      </w:r>
      <w:r>
        <w:rPr>
          <w:rFonts w:hint="eastAsia"/>
        </w:rPr>
        <w:t>;</w:t>
      </w:r>
    </w:p>
    <w:p w:rsidR="00F318E1" w:rsidRDefault="005227FA" w:rsidP="00F318E1">
      <w:pPr>
        <w:pStyle w:val="BodyText"/>
        <w:tabs>
          <w:tab w:val="right" w:pos="-3780"/>
        </w:tabs>
        <w:spacing w:line="360" w:lineRule="auto"/>
        <w:ind w:left="960" w:hangingChars="400" w:hanging="960"/>
        <w:jc w:val="left"/>
      </w:pPr>
      <w:r>
        <w:rPr>
          <w:rFonts w:hint="eastAsia"/>
        </w:rPr>
        <w:t xml:space="preserve">  </w:t>
      </w:r>
      <w:r w:rsidR="00D63B51">
        <w:rPr>
          <w:rFonts w:hint="eastAsia"/>
        </w:rPr>
        <w:t xml:space="preserve"> </w:t>
      </w:r>
      <w:r w:rsidR="00075DAA">
        <w:rPr>
          <w:rFonts w:hint="eastAsia"/>
        </w:rPr>
        <w:t>(3.3) c</w:t>
      </w:r>
      <w:r w:rsidR="00F318E1">
        <w:rPr>
          <w:rFonts w:hint="eastAsia"/>
        </w:rPr>
        <w:t xml:space="preserve">all </w:t>
      </w:r>
      <w:proofErr w:type="spellStart"/>
      <w:r w:rsidR="00D85E31">
        <w:t>C</w:t>
      </w:r>
      <w:r w:rsidR="00F318E1">
        <w:rPr>
          <w:rFonts w:hint="eastAsia"/>
        </w:rPr>
        <w:t>Mine</w:t>
      </w:r>
      <w:proofErr w:type="spellEnd"/>
      <w:r w:rsidR="00075DAA">
        <w:rPr>
          <w:rFonts w:hint="eastAsia"/>
        </w:rPr>
        <w:t xml:space="preserve"> </w:t>
      </w:r>
      <w:r w:rsidR="00F318E1">
        <w:rPr>
          <w:rFonts w:hint="eastAsia"/>
        </w:rPr>
        <w:t>(</w:t>
      </w:r>
      <w:r w:rsidR="00F318E1">
        <w:rPr>
          <w:rFonts w:hint="eastAsia"/>
          <w:i/>
        </w:rPr>
        <w:t>p</w:t>
      </w:r>
      <w:r w:rsidR="00F318E1">
        <w:rPr>
          <w:rFonts w:hint="eastAsia"/>
        </w:rPr>
        <w:t xml:space="preserve">, </w:t>
      </w:r>
      <w:r w:rsidR="00F318E1">
        <w:rPr>
          <w:rFonts w:hint="eastAsia"/>
          <w:i/>
        </w:rPr>
        <w:t>p</w:t>
      </w:r>
      <w:r w:rsidR="00F318E1">
        <w:rPr>
          <w:rFonts w:hint="eastAsia"/>
        </w:rPr>
        <w:t>-</w:t>
      </w:r>
      <w:proofErr w:type="spellStart"/>
      <w:r w:rsidR="00F318E1">
        <w:rPr>
          <w:rFonts w:hint="eastAsia"/>
        </w:rPr>
        <w:t>Tidx</w:t>
      </w:r>
      <w:proofErr w:type="spellEnd"/>
      <w:r w:rsidR="00F318E1">
        <w:rPr>
          <w:rFonts w:hint="eastAsia"/>
        </w:rPr>
        <w:t>)</w:t>
      </w:r>
      <w:r w:rsidR="002F2F18">
        <w:rPr>
          <w:rFonts w:hint="eastAsia"/>
        </w:rPr>
        <w:t xml:space="preserve"> to </w:t>
      </w:r>
      <w:r w:rsidR="00D85E31">
        <w:t>mine the closed time</w:t>
      </w:r>
      <w:r w:rsidR="002F2F18">
        <w:rPr>
          <w:rFonts w:hint="eastAsia"/>
        </w:rPr>
        <w:t xml:space="preserve"> patterns.</w:t>
      </w:r>
    </w:p>
    <w:p w:rsidR="00F318E1" w:rsidRPr="004F41FA" w:rsidRDefault="00D63B51" w:rsidP="00D63B51">
      <w:pPr>
        <w:pStyle w:val="BodyText"/>
        <w:tabs>
          <w:tab w:val="right" w:pos="-3780"/>
        </w:tabs>
        <w:spacing w:line="360" w:lineRule="auto"/>
        <w:ind w:left="360" w:hangingChars="150" w:hanging="360"/>
      </w:pPr>
      <w:r>
        <w:rPr>
          <w:rFonts w:hint="eastAsia"/>
        </w:rPr>
        <w:t xml:space="preserve">(4) </w:t>
      </w:r>
      <w:r w:rsidR="00F318E1">
        <w:rPr>
          <w:rFonts w:hint="eastAsia"/>
        </w:rPr>
        <w:t xml:space="preserve">Output </w:t>
      </w:r>
      <w:r w:rsidR="00D85E31">
        <w:t>the set of all closed time-constrained sequential patterns</w:t>
      </w:r>
      <w:r w:rsidR="00F318E1">
        <w:rPr>
          <w:rFonts w:hint="eastAsia"/>
        </w:rPr>
        <w:t>.</w:t>
      </w:r>
    </w:p>
    <w:p w:rsidR="003B1920" w:rsidRDefault="00C84004" w:rsidP="003B1920">
      <w:pPr>
        <w:pStyle w:val="BodyText"/>
        <w:tabs>
          <w:tab w:val="right" w:pos="-3780"/>
        </w:tabs>
        <w:spacing w:line="360" w:lineRule="auto"/>
        <w:ind w:leftChars="118" w:left="285" w:hanging="2"/>
        <w:jc w:val="left"/>
      </w:pPr>
      <w:r>
        <w:rPr>
          <w:rFonts w:hint="eastAsia"/>
        </w:rPr>
        <w:t xml:space="preserve">The </w:t>
      </w:r>
      <w:r w:rsidR="00B8758B">
        <w:rPr>
          <w:rFonts w:hint="eastAsia"/>
        </w:rPr>
        <w:t xml:space="preserve">subroutine </w:t>
      </w:r>
      <w:proofErr w:type="spellStart"/>
      <w:r w:rsidR="0011118C">
        <w:t>C</w:t>
      </w:r>
      <w:r w:rsidR="00B8758B">
        <w:rPr>
          <w:rFonts w:hint="eastAsia"/>
        </w:rPr>
        <w:t>Mine</w:t>
      </w:r>
      <w:proofErr w:type="spellEnd"/>
      <w:r w:rsidR="001811A8">
        <w:rPr>
          <w:rFonts w:hint="eastAsia"/>
        </w:rPr>
        <w:t xml:space="preserve"> </w:t>
      </w:r>
      <w:r w:rsidR="00B8758B">
        <w:rPr>
          <w:rFonts w:hint="eastAsia"/>
        </w:rPr>
        <w:t>(</w:t>
      </w:r>
      <w:r w:rsidR="00B8758B" w:rsidRPr="00505B9E">
        <w:rPr>
          <w:rFonts w:hint="eastAsia"/>
          <w:i/>
        </w:rPr>
        <w:t>p</w:t>
      </w:r>
      <w:r w:rsidR="00B8758B">
        <w:rPr>
          <w:rFonts w:hint="eastAsia"/>
        </w:rPr>
        <w:t xml:space="preserve">, </w:t>
      </w:r>
      <w:r w:rsidR="00B8758B" w:rsidRPr="00505B9E">
        <w:rPr>
          <w:rFonts w:hint="eastAsia"/>
          <w:i/>
        </w:rPr>
        <w:t>p</w:t>
      </w:r>
      <w:r w:rsidR="00B8758B">
        <w:rPr>
          <w:rFonts w:hint="eastAsia"/>
        </w:rPr>
        <w:t>-</w:t>
      </w:r>
      <w:proofErr w:type="spellStart"/>
      <w:r w:rsidR="00B8758B">
        <w:rPr>
          <w:rFonts w:hint="eastAsia"/>
        </w:rPr>
        <w:t>Tidx</w:t>
      </w:r>
      <w:proofErr w:type="spellEnd"/>
      <w:r w:rsidR="00B8758B">
        <w:rPr>
          <w:rFonts w:hint="eastAsia"/>
        </w:rPr>
        <w:t>) mines frequent ty</w:t>
      </w:r>
      <w:r w:rsidR="00354EF9">
        <w:rPr>
          <w:rFonts w:hint="eastAsia"/>
        </w:rPr>
        <w:t>pe-1 and type-2 patterns and is</w:t>
      </w:r>
      <w:r w:rsidR="00354EF9">
        <w:t xml:space="preserve"> </w:t>
      </w:r>
      <w:r w:rsidR="00B8758B">
        <w:rPr>
          <w:rFonts w:hint="eastAsia"/>
        </w:rPr>
        <w:t>presented below.</w:t>
      </w:r>
    </w:p>
    <w:p w:rsidR="00495A9E" w:rsidRPr="00495A9E" w:rsidRDefault="00495A9E" w:rsidP="003B1920">
      <w:pPr>
        <w:pStyle w:val="BodyText"/>
        <w:tabs>
          <w:tab w:val="right" w:pos="-3780"/>
        </w:tabs>
        <w:spacing w:line="360" w:lineRule="auto"/>
        <w:ind w:leftChars="118" w:left="285" w:hanging="2"/>
        <w:jc w:val="center"/>
        <w:rPr>
          <w:lang w:val="fr-FR"/>
        </w:rPr>
      </w:pPr>
      <w:proofErr w:type="spellStart"/>
      <w:r w:rsidRPr="00FB0858">
        <w:rPr>
          <w:rFonts w:hint="eastAsia"/>
          <w:lang w:val="fr-FR"/>
        </w:rPr>
        <w:t>Subroutine</w:t>
      </w:r>
      <w:proofErr w:type="spellEnd"/>
      <w:r w:rsidRPr="00FB0858">
        <w:rPr>
          <w:rFonts w:hint="eastAsia"/>
          <w:lang w:val="fr-FR"/>
        </w:rPr>
        <w:t xml:space="preserve"> </w:t>
      </w:r>
      <w:proofErr w:type="spellStart"/>
      <w:r>
        <w:rPr>
          <w:lang w:val="fr-FR"/>
        </w:rPr>
        <w:t>C</w:t>
      </w:r>
      <w:r w:rsidRPr="00FB0858">
        <w:rPr>
          <w:rFonts w:hint="eastAsia"/>
          <w:lang w:val="fr-FR"/>
        </w:rPr>
        <w:t>Mine</w:t>
      </w:r>
      <w:proofErr w:type="spellEnd"/>
      <w:r>
        <w:rPr>
          <w:rFonts w:hint="eastAsia"/>
          <w:lang w:val="fr-FR"/>
        </w:rPr>
        <w:t xml:space="preserve"> </w:t>
      </w:r>
      <w:r w:rsidRPr="00FB0858">
        <w:rPr>
          <w:rFonts w:hint="eastAsia"/>
          <w:lang w:val="fr-FR"/>
        </w:rPr>
        <w:t>(</w:t>
      </w:r>
      <w:bookmarkStart w:id="27" w:name="OLE_LINK49"/>
      <w:bookmarkStart w:id="28" w:name="OLE_LINK50"/>
      <w:r w:rsidRPr="00FB0858">
        <w:rPr>
          <w:rFonts w:hint="eastAsia"/>
          <w:i/>
          <w:lang w:val="fr-FR"/>
        </w:rPr>
        <w:t>p</w:t>
      </w:r>
      <w:bookmarkEnd w:id="27"/>
      <w:bookmarkEnd w:id="28"/>
      <w:r w:rsidRPr="00FB0858">
        <w:rPr>
          <w:rFonts w:hint="eastAsia"/>
          <w:lang w:val="fr-FR"/>
        </w:rPr>
        <w:t xml:space="preserve">, </w:t>
      </w:r>
      <w:r w:rsidRPr="00FB0858">
        <w:rPr>
          <w:rFonts w:hint="eastAsia"/>
          <w:i/>
          <w:lang w:val="fr-FR"/>
        </w:rPr>
        <w:t>p</w:t>
      </w:r>
      <w:r w:rsidRPr="00FB0858">
        <w:rPr>
          <w:rFonts w:hint="eastAsia"/>
          <w:lang w:val="fr-FR"/>
        </w:rPr>
        <w:t>-</w:t>
      </w:r>
      <w:proofErr w:type="spellStart"/>
      <w:r w:rsidRPr="00FB0858">
        <w:rPr>
          <w:rFonts w:hint="eastAsia"/>
          <w:lang w:val="fr-FR"/>
        </w:rPr>
        <w:t>Tidx</w:t>
      </w:r>
      <w:proofErr w:type="spellEnd"/>
      <w:r w:rsidRPr="00FB0858">
        <w:rPr>
          <w:rFonts w:hint="eastAsia"/>
          <w:lang w:val="fr-FR"/>
        </w:rPr>
        <w:t>)</w:t>
      </w:r>
    </w:p>
    <w:p w:rsidR="00495A9E" w:rsidRPr="00495A9E" w:rsidRDefault="00495A9E" w:rsidP="00495A9E">
      <w:pPr>
        <w:pStyle w:val="BodyText"/>
        <w:tabs>
          <w:tab w:val="right" w:pos="-3780"/>
        </w:tabs>
        <w:spacing w:line="360" w:lineRule="auto"/>
        <w:ind w:leftChars="138" w:left="691" w:hangingChars="150" w:hanging="360"/>
        <w:jc w:val="left"/>
      </w:pPr>
      <w:r w:rsidRPr="00495A9E">
        <w:t>Parameter</w:t>
      </w:r>
      <w:r w:rsidR="00054847">
        <w:t xml:space="preserve"> : </w:t>
      </w:r>
      <w:r w:rsidRPr="00495A9E">
        <w:t xml:space="preserve"> </w:t>
      </w:r>
      <w:r w:rsidR="00354EF9">
        <w:rPr>
          <w:i/>
          <w:lang w:val="fr-FR"/>
        </w:rPr>
        <w:t xml:space="preserve">p </w:t>
      </w:r>
      <w:r w:rsidRPr="00495A9E">
        <w:t xml:space="preserve">= prefix with support count, </w:t>
      </w:r>
      <w:r w:rsidR="00354EF9">
        <w:rPr>
          <w:i/>
          <w:lang w:val="fr-FR"/>
        </w:rPr>
        <w:t>p</w:t>
      </w:r>
      <w:r w:rsidRPr="00495A9E">
        <w:t>-</w:t>
      </w:r>
      <w:proofErr w:type="spellStart"/>
      <w:r w:rsidRPr="00495A9E">
        <w:t>Tidx</w:t>
      </w:r>
      <w:proofErr w:type="spellEnd"/>
      <w:r w:rsidRPr="00495A9E">
        <w:t xml:space="preserve"> = time-index set for </w:t>
      </w:r>
      <w:r w:rsidR="00354EF9">
        <w:rPr>
          <w:i/>
          <w:lang w:val="fr-FR"/>
        </w:rPr>
        <w:t>p</w:t>
      </w:r>
    </w:p>
    <w:p w:rsidR="00495A9E" w:rsidRPr="00495A9E" w:rsidRDefault="00495A9E" w:rsidP="00A50104">
      <w:pPr>
        <w:pStyle w:val="BodyText"/>
        <w:numPr>
          <w:ilvl w:val="0"/>
          <w:numId w:val="8"/>
        </w:numPr>
        <w:tabs>
          <w:tab w:val="right" w:pos="-3780"/>
        </w:tabs>
        <w:spacing w:line="360" w:lineRule="auto"/>
        <w:jc w:val="left"/>
      </w:pPr>
      <w:r w:rsidRPr="00495A9E">
        <w:t xml:space="preserve">for each data sequence </w:t>
      </w:r>
      <w:r w:rsidRPr="008225DC">
        <w:rPr>
          <w:i/>
        </w:rPr>
        <w:t>ds</w:t>
      </w:r>
      <w:r w:rsidRPr="00495A9E">
        <w:t xml:space="preserve"> in the </w:t>
      </w:r>
      <w:r w:rsidR="00354EF9">
        <w:rPr>
          <w:i/>
          <w:lang w:val="fr-FR"/>
        </w:rPr>
        <w:t>p</w:t>
      </w:r>
      <w:r w:rsidRPr="00495A9E">
        <w:t>-</w:t>
      </w:r>
      <w:r w:rsidRPr="006A1880">
        <w:rPr>
          <w:i/>
        </w:rPr>
        <w:t>DB</w:t>
      </w:r>
      <w:r w:rsidRPr="00495A9E">
        <w:t xml:space="preserve">, // </w:t>
      </w:r>
      <w:r w:rsidR="00354EF9">
        <w:rPr>
          <w:i/>
          <w:lang w:val="fr-FR"/>
        </w:rPr>
        <w:t>p</w:t>
      </w:r>
      <w:r w:rsidRPr="00495A9E">
        <w:t>-</w:t>
      </w:r>
      <w:r w:rsidRPr="006A1880">
        <w:rPr>
          <w:i/>
        </w:rPr>
        <w:t>DB</w:t>
      </w:r>
      <w:r w:rsidR="00054847">
        <w:t xml:space="preserve"> : </w:t>
      </w:r>
      <w:r w:rsidRPr="00495A9E">
        <w:t xml:space="preserve"> sequences indicated in </w:t>
      </w:r>
      <w:r w:rsidR="00354EF9">
        <w:rPr>
          <w:i/>
          <w:lang w:val="fr-FR"/>
        </w:rPr>
        <w:t>p</w:t>
      </w:r>
      <w:r w:rsidRPr="00495A9E">
        <w:t>-</w:t>
      </w:r>
      <w:proofErr w:type="spellStart"/>
      <w:r w:rsidRPr="00495A9E">
        <w:t>Tidx</w:t>
      </w:r>
      <w:proofErr w:type="spellEnd"/>
    </w:p>
    <w:p w:rsidR="00495A9E" w:rsidRPr="00495A9E" w:rsidRDefault="00495A9E" w:rsidP="00A50104">
      <w:pPr>
        <w:pStyle w:val="BodyText"/>
        <w:numPr>
          <w:ilvl w:val="0"/>
          <w:numId w:val="9"/>
        </w:numPr>
        <w:tabs>
          <w:tab w:val="right" w:pos="-3780"/>
        </w:tabs>
        <w:spacing w:line="360" w:lineRule="auto"/>
        <w:jc w:val="left"/>
      </w:pPr>
      <w:r w:rsidRPr="00495A9E">
        <w:t>collect the FEPs of type-1 and type-2 patterns, respectively.</w:t>
      </w:r>
    </w:p>
    <w:p w:rsidR="00495A9E" w:rsidRPr="00495A9E" w:rsidRDefault="00495A9E" w:rsidP="00A50104">
      <w:pPr>
        <w:pStyle w:val="BodyText"/>
        <w:numPr>
          <w:ilvl w:val="0"/>
          <w:numId w:val="9"/>
        </w:numPr>
        <w:tabs>
          <w:tab w:val="right" w:pos="-3780"/>
        </w:tabs>
        <w:spacing w:line="360" w:lineRule="auto"/>
        <w:jc w:val="left"/>
      </w:pPr>
      <w:r w:rsidRPr="00495A9E">
        <w:t>for each item in the FEPs of type-1 and type-2 patterns, add one to its support</w:t>
      </w:r>
    </w:p>
    <w:p w:rsidR="00495A9E" w:rsidRPr="00495A9E" w:rsidRDefault="00495A9E" w:rsidP="00440B45">
      <w:pPr>
        <w:pStyle w:val="BodyText"/>
        <w:tabs>
          <w:tab w:val="right" w:pos="-3780"/>
        </w:tabs>
        <w:spacing w:line="360" w:lineRule="auto"/>
        <w:ind w:left="1440"/>
        <w:jc w:val="left"/>
      </w:pPr>
      <w:r w:rsidRPr="00495A9E">
        <w:t>count, respectively.</w:t>
      </w:r>
    </w:p>
    <w:p w:rsidR="00495A9E" w:rsidRPr="00495A9E" w:rsidRDefault="00495A9E" w:rsidP="00A50104">
      <w:pPr>
        <w:pStyle w:val="BodyText"/>
        <w:numPr>
          <w:ilvl w:val="0"/>
          <w:numId w:val="8"/>
        </w:numPr>
        <w:tabs>
          <w:tab w:val="right" w:pos="-3780"/>
        </w:tabs>
        <w:spacing w:line="360" w:lineRule="auto"/>
        <w:jc w:val="left"/>
      </w:pPr>
      <w:r w:rsidRPr="00495A9E">
        <w:t xml:space="preserve">if any support count of a stem is equal to the support count of </w:t>
      </w:r>
      <w:r w:rsidR="000514AE">
        <w:rPr>
          <w:i/>
          <w:lang w:val="fr-FR"/>
        </w:rPr>
        <w:t>p</w:t>
      </w:r>
      <w:r w:rsidRPr="00495A9E">
        <w:t xml:space="preserve">, then </w:t>
      </w:r>
      <w:r w:rsidR="000514AE">
        <w:rPr>
          <w:i/>
          <w:lang w:val="fr-FR"/>
        </w:rPr>
        <w:t>p</w:t>
      </w:r>
      <w:r w:rsidRPr="00495A9E">
        <w:t xml:space="preserve"> is not closed.</w:t>
      </w:r>
    </w:p>
    <w:p w:rsidR="00495A9E" w:rsidRPr="00495A9E" w:rsidRDefault="00440B45" w:rsidP="00495A9E">
      <w:pPr>
        <w:pStyle w:val="BodyText"/>
        <w:tabs>
          <w:tab w:val="right" w:pos="-3780"/>
        </w:tabs>
        <w:spacing w:line="360" w:lineRule="auto"/>
        <w:ind w:leftChars="138" w:left="691" w:hangingChars="150" w:hanging="360"/>
        <w:jc w:val="left"/>
      </w:pPr>
      <w:r>
        <w:tab/>
      </w:r>
      <w:r w:rsidR="00495A9E" w:rsidRPr="00495A9E">
        <w:t xml:space="preserve">Otherwise, output </w:t>
      </w:r>
      <w:r w:rsidR="00354EF9">
        <w:rPr>
          <w:i/>
          <w:lang w:val="fr-FR"/>
        </w:rPr>
        <w:t xml:space="preserve">p </w:t>
      </w:r>
      <w:r w:rsidR="00495A9E" w:rsidRPr="00495A9E">
        <w:t>if Backward(</w:t>
      </w:r>
      <w:bookmarkStart w:id="29" w:name="OLE_LINK17"/>
      <w:bookmarkStart w:id="30" w:name="OLE_LINK18"/>
      <w:r w:rsidR="00354EF9">
        <w:rPr>
          <w:i/>
          <w:lang w:val="fr-FR"/>
        </w:rPr>
        <w:t>p</w:t>
      </w:r>
      <w:bookmarkEnd w:id="29"/>
      <w:bookmarkEnd w:id="30"/>
      <w:r w:rsidR="00495A9E" w:rsidRPr="00495A9E">
        <w:t xml:space="preserve">, </w:t>
      </w:r>
      <w:r w:rsidR="00354EF9">
        <w:rPr>
          <w:i/>
          <w:lang w:val="fr-FR"/>
        </w:rPr>
        <w:t>p</w:t>
      </w:r>
      <w:r w:rsidR="00495A9E" w:rsidRPr="00495A9E">
        <w:t>-</w:t>
      </w:r>
      <w:proofErr w:type="spellStart"/>
      <w:r w:rsidR="00495A9E" w:rsidRPr="00495A9E">
        <w:t>Tidx</w:t>
      </w:r>
      <w:proofErr w:type="spellEnd"/>
      <w:r w:rsidR="00495A9E" w:rsidRPr="00495A9E">
        <w:t>) return “closed”. //Backward checking</w:t>
      </w:r>
      <w:r>
        <w:t xml:space="preserve"> </w:t>
      </w:r>
      <w:r w:rsidR="009607B6">
        <w:t>v</w:t>
      </w:r>
      <w:r w:rsidR="00495A9E" w:rsidRPr="00495A9E">
        <w:t>alid</w:t>
      </w:r>
    </w:p>
    <w:p w:rsidR="00495A9E" w:rsidRPr="00495A9E" w:rsidRDefault="00495A9E" w:rsidP="00A50104">
      <w:pPr>
        <w:pStyle w:val="BodyText"/>
        <w:numPr>
          <w:ilvl w:val="0"/>
          <w:numId w:val="8"/>
        </w:numPr>
        <w:tabs>
          <w:tab w:val="right" w:pos="-3780"/>
        </w:tabs>
        <w:spacing w:line="360" w:lineRule="auto"/>
        <w:jc w:val="left"/>
      </w:pPr>
      <w:r w:rsidRPr="00495A9E">
        <w:lastRenderedPageBreak/>
        <w:t xml:space="preserve"> for each item </w:t>
      </w:r>
      <w:r w:rsidRPr="00440B45">
        <w:rPr>
          <w:i/>
        </w:rPr>
        <w:t>x</w:t>
      </w:r>
      <w:r w:rsidRPr="00495A9E">
        <w:t>’ found in the FEPs of type-1 pattern and &lt;(</w:t>
      </w:r>
      <w:r w:rsidRPr="00440B45">
        <w:rPr>
          <w:i/>
        </w:rPr>
        <w:t>x</w:t>
      </w:r>
      <w:r w:rsidRPr="00495A9E">
        <w:t xml:space="preserve">)&gt;.sup ≥ </w:t>
      </w:r>
      <w:proofErr w:type="spellStart"/>
      <w:r w:rsidRPr="00495A9E">
        <w:t>minsup</w:t>
      </w:r>
      <w:proofErr w:type="spellEnd"/>
      <w:r w:rsidRPr="00495A9E">
        <w:t>,</w:t>
      </w:r>
    </w:p>
    <w:p w:rsidR="00495A9E" w:rsidRPr="00495A9E" w:rsidRDefault="00495A9E" w:rsidP="00A50104">
      <w:pPr>
        <w:pStyle w:val="BodyText"/>
        <w:numPr>
          <w:ilvl w:val="0"/>
          <w:numId w:val="6"/>
        </w:numPr>
        <w:tabs>
          <w:tab w:val="right" w:pos="-3780"/>
        </w:tabs>
        <w:spacing w:line="360" w:lineRule="auto"/>
        <w:jc w:val="left"/>
      </w:pPr>
      <w:r w:rsidRPr="00495A9E">
        <w:t xml:space="preserve">form the type-1 pattern </w:t>
      </w:r>
      <w:r w:rsidR="00354EF9">
        <w:rPr>
          <w:i/>
          <w:lang w:val="fr-FR"/>
        </w:rPr>
        <w:t>p</w:t>
      </w:r>
      <w:r w:rsidRPr="00495A9E">
        <w:t xml:space="preserve">’ by extending stem </w:t>
      </w:r>
      <w:r w:rsidRPr="00AA72B1">
        <w:rPr>
          <w:i/>
        </w:rPr>
        <w:t>x</w:t>
      </w:r>
      <w:r w:rsidRPr="00495A9E">
        <w:t>’.</w:t>
      </w:r>
    </w:p>
    <w:p w:rsidR="00495A9E" w:rsidRDefault="00495A9E" w:rsidP="00A50104">
      <w:pPr>
        <w:pStyle w:val="BodyText"/>
        <w:numPr>
          <w:ilvl w:val="0"/>
          <w:numId w:val="6"/>
        </w:numPr>
        <w:tabs>
          <w:tab w:val="right" w:pos="-3780"/>
        </w:tabs>
        <w:spacing w:line="360" w:lineRule="auto"/>
        <w:jc w:val="left"/>
      </w:pPr>
      <w:r w:rsidRPr="00495A9E">
        <w:t xml:space="preserve">construct </w:t>
      </w:r>
      <w:r w:rsidR="00791B56">
        <w:rPr>
          <w:i/>
          <w:lang w:val="fr-FR"/>
        </w:rPr>
        <w:t>p</w:t>
      </w:r>
      <w:r w:rsidRPr="00495A9E">
        <w:t>’-</w:t>
      </w:r>
      <w:proofErr w:type="spellStart"/>
      <w:r w:rsidRPr="00495A9E">
        <w:t>Tidx</w:t>
      </w:r>
      <w:proofErr w:type="spellEnd"/>
      <w:r w:rsidRPr="00495A9E">
        <w:t>, time-index</w:t>
      </w:r>
      <w:r w:rsidR="004C5464">
        <w:t xml:space="preserve"> </w:t>
      </w:r>
      <w:r w:rsidRPr="00495A9E">
        <w:t xml:space="preserve">set of </w:t>
      </w:r>
      <w:r w:rsidRPr="00AA72B1">
        <w:rPr>
          <w:i/>
        </w:rPr>
        <w:t>x</w:t>
      </w:r>
      <w:r w:rsidRPr="00495A9E">
        <w:t>’.</w:t>
      </w:r>
    </w:p>
    <w:p w:rsidR="004C5464" w:rsidRPr="00495A9E" w:rsidRDefault="005B491C" w:rsidP="00A50104">
      <w:pPr>
        <w:pStyle w:val="BodyText"/>
        <w:numPr>
          <w:ilvl w:val="0"/>
          <w:numId w:val="6"/>
        </w:numPr>
        <w:tabs>
          <w:tab w:val="right" w:pos="-3780"/>
        </w:tabs>
        <w:spacing w:line="360" w:lineRule="auto"/>
        <w:jc w:val="left"/>
      </w:pPr>
      <w:r>
        <w:t xml:space="preserve">call </w:t>
      </w:r>
      <w:proofErr w:type="spellStart"/>
      <w:r>
        <w:t>CM</w:t>
      </w:r>
      <w:r w:rsidR="004C5464">
        <w:t>ine</w:t>
      </w:r>
      <w:proofErr w:type="spellEnd"/>
      <w:r w:rsidR="004C5464">
        <w:t>(</w:t>
      </w:r>
      <w:r w:rsidR="00791B56">
        <w:rPr>
          <w:i/>
          <w:lang w:val="fr-FR"/>
        </w:rPr>
        <w:t>p</w:t>
      </w:r>
      <w:r w:rsidR="004C5464">
        <w:t xml:space="preserve">’, </w:t>
      </w:r>
      <w:r w:rsidR="00791B56">
        <w:rPr>
          <w:i/>
          <w:lang w:val="fr-FR"/>
        </w:rPr>
        <w:t>p</w:t>
      </w:r>
      <w:r w:rsidR="004C5464">
        <w:t>’-</w:t>
      </w:r>
      <w:proofErr w:type="spellStart"/>
      <w:r w:rsidR="004C5464">
        <w:t>Tidx</w:t>
      </w:r>
      <w:proofErr w:type="spellEnd"/>
      <w:r w:rsidR="004C5464">
        <w:t>).</w:t>
      </w:r>
    </w:p>
    <w:p w:rsidR="00495A9E" w:rsidRPr="00495A9E" w:rsidRDefault="00495A9E" w:rsidP="00A50104">
      <w:pPr>
        <w:pStyle w:val="BodyText"/>
        <w:numPr>
          <w:ilvl w:val="0"/>
          <w:numId w:val="8"/>
        </w:numPr>
        <w:tabs>
          <w:tab w:val="right" w:pos="-3780"/>
        </w:tabs>
        <w:spacing w:line="360" w:lineRule="auto"/>
        <w:jc w:val="left"/>
      </w:pPr>
      <w:r w:rsidRPr="00495A9E">
        <w:t xml:space="preserve"> for each item </w:t>
      </w:r>
      <w:r w:rsidRPr="00AA72B1">
        <w:rPr>
          <w:i/>
        </w:rPr>
        <w:t>x</w:t>
      </w:r>
      <w:r w:rsidRPr="00495A9E">
        <w:t>’ found in the FEPs of type-2 pattern and &lt;(</w:t>
      </w:r>
      <w:r w:rsidRPr="00AA72B1">
        <w:rPr>
          <w:i/>
        </w:rPr>
        <w:t>x</w:t>
      </w:r>
      <w:r w:rsidRPr="00495A9E">
        <w:t xml:space="preserve">)&gt;.sup ≥ </w:t>
      </w:r>
      <w:proofErr w:type="spellStart"/>
      <w:r w:rsidRPr="00495A9E">
        <w:t>minsup</w:t>
      </w:r>
      <w:proofErr w:type="spellEnd"/>
      <w:r w:rsidRPr="00495A9E">
        <w:t>,</w:t>
      </w:r>
    </w:p>
    <w:p w:rsidR="00495A9E" w:rsidRPr="00495A9E" w:rsidRDefault="00495A9E" w:rsidP="00A50104">
      <w:pPr>
        <w:pStyle w:val="BodyText"/>
        <w:numPr>
          <w:ilvl w:val="0"/>
          <w:numId w:val="7"/>
        </w:numPr>
        <w:tabs>
          <w:tab w:val="right" w:pos="-3780"/>
        </w:tabs>
        <w:spacing w:line="360" w:lineRule="auto"/>
        <w:jc w:val="left"/>
      </w:pPr>
      <w:r w:rsidRPr="00495A9E">
        <w:t xml:space="preserve">form the type-2 pattern </w:t>
      </w:r>
      <w:r w:rsidR="00791B56">
        <w:rPr>
          <w:i/>
          <w:lang w:val="fr-FR"/>
        </w:rPr>
        <w:t>p</w:t>
      </w:r>
      <w:r w:rsidRPr="00495A9E">
        <w:t xml:space="preserve">’ by appending stem </w:t>
      </w:r>
      <w:r w:rsidRPr="00AA72B1">
        <w:rPr>
          <w:i/>
        </w:rPr>
        <w:t>x</w:t>
      </w:r>
      <w:r w:rsidRPr="00495A9E">
        <w:t>’.</w:t>
      </w:r>
    </w:p>
    <w:p w:rsidR="00495A9E" w:rsidRDefault="00495A9E" w:rsidP="00A50104">
      <w:pPr>
        <w:pStyle w:val="BodyText"/>
        <w:numPr>
          <w:ilvl w:val="0"/>
          <w:numId w:val="7"/>
        </w:numPr>
        <w:tabs>
          <w:tab w:val="right" w:pos="-3780"/>
        </w:tabs>
        <w:spacing w:line="360" w:lineRule="auto"/>
        <w:jc w:val="left"/>
      </w:pPr>
      <w:r w:rsidRPr="00495A9E">
        <w:t xml:space="preserve">construct </w:t>
      </w:r>
      <w:r w:rsidR="00791B56" w:rsidRPr="009607B6">
        <w:rPr>
          <w:i/>
          <w:lang w:val="fr-FR"/>
        </w:rPr>
        <w:t>p</w:t>
      </w:r>
      <w:r w:rsidRPr="00495A9E">
        <w:t>’-</w:t>
      </w:r>
      <w:proofErr w:type="spellStart"/>
      <w:r w:rsidRPr="00495A9E">
        <w:t>Tidx</w:t>
      </w:r>
      <w:proofErr w:type="spellEnd"/>
      <w:r w:rsidRPr="00495A9E">
        <w:t>, time-index</w:t>
      </w:r>
      <w:r w:rsidR="009607B6">
        <w:t xml:space="preserve"> </w:t>
      </w:r>
      <w:r w:rsidRPr="00495A9E">
        <w:t xml:space="preserve">set of </w:t>
      </w:r>
      <w:r w:rsidRPr="009607B6">
        <w:rPr>
          <w:i/>
        </w:rPr>
        <w:t>x</w:t>
      </w:r>
      <w:r w:rsidRPr="00495A9E">
        <w:t>’.</w:t>
      </w:r>
    </w:p>
    <w:p w:rsidR="00BE3913" w:rsidRPr="00495A9E" w:rsidRDefault="00BE3913" w:rsidP="00A50104">
      <w:pPr>
        <w:pStyle w:val="BodyText"/>
        <w:numPr>
          <w:ilvl w:val="0"/>
          <w:numId w:val="7"/>
        </w:numPr>
        <w:tabs>
          <w:tab w:val="right" w:pos="-3780"/>
          <w:tab w:val="left" w:pos="1134"/>
        </w:tabs>
        <w:spacing w:line="360" w:lineRule="auto"/>
        <w:ind w:leftChars="294" w:left="706" w:firstLine="0"/>
        <w:jc w:val="left"/>
      </w:pPr>
      <w:r w:rsidRPr="00495A9E">
        <w:t xml:space="preserve">call </w:t>
      </w:r>
      <w:proofErr w:type="spellStart"/>
      <w:r w:rsidRPr="00495A9E">
        <w:t>CMine</w:t>
      </w:r>
      <w:proofErr w:type="spellEnd"/>
      <w:r w:rsidRPr="00495A9E">
        <w:t>(</w:t>
      </w:r>
      <w:r w:rsidRPr="00E94D84">
        <w:rPr>
          <w:i/>
          <w:lang w:val="fr-FR"/>
        </w:rPr>
        <w:t>p</w:t>
      </w:r>
      <w:r w:rsidRPr="00495A9E">
        <w:t xml:space="preserve">’, </w:t>
      </w:r>
      <w:r w:rsidRPr="00E94D84">
        <w:rPr>
          <w:i/>
          <w:lang w:val="fr-FR"/>
        </w:rPr>
        <w:t>p</w:t>
      </w:r>
      <w:r w:rsidRPr="00495A9E">
        <w:t>’-</w:t>
      </w:r>
      <w:proofErr w:type="spellStart"/>
      <w:r w:rsidRPr="00495A9E">
        <w:t>Tidx</w:t>
      </w:r>
      <w:proofErr w:type="spellEnd"/>
      <w:r w:rsidRPr="00495A9E">
        <w:t>).</w:t>
      </w:r>
    </w:p>
    <w:p w:rsidR="00495A9E" w:rsidRPr="00495A9E" w:rsidRDefault="00495A9E" w:rsidP="00E94D84">
      <w:pPr>
        <w:pStyle w:val="BodyText"/>
        <w:tabs>
          <w:tab w:val="right" w:pos="-3780"/>
        </w:tabs>
        <w:spacing w:line="360" w:lineRule="auto"/>
        <w:ind w:left="285"/>
        <w:jc w:val="center"/>
      </w:pPr>
      <w:r w:rsidRPr="00495A9E">
        <w:t>Subroutine</w:t>
      </w:r>
      <w:r w:rsidR="00054847">
        <w:t xml:space="preserve"> : </w:t>
      </w:r>
      <w:r w:rsidRPr="00495A9E">
        <w:t xml:space="preserve"> Backward(</w:t>
      </w:r>
      <w:r w:rsidR="00791B56" w:rsidRPr="00E94D84">
        <w:rPr>
          <w:i/>
          <w:lang w:val="fr-FR"/>
        </w:rPr>
        <w:t>p</w:t>
      </w:r>
      <w:r w:rsidRPr="00495A9E">
        <w:t xml:space="preserve">, </w:t>
      </w:r>
      <w:r w:rsidR="00791B56" w:rsidRPr="00E94D84">
        <w:rPr>
          <w:i/>
          <w:lang w:val="fr-FR"/>
        </w:rPr>
        <w:t>p</w:t>
      </w:r>
      <w:r w:rsidRPr="00495A9E">
        <w:t>-</w:t>
      </w:r>
      <w:proofErr w:type="spellStart"/>
      <w:r w:rsidRPr="00495A9E">
        <w:t>Tidx</w:t>
      </w:r>
      <w:proofErr w:type="spellEnd"/>
      <w:r w:rsidRPr="00495A9E">
        <w:t>)</w:t>
      </w:r>
    </w:p>
    <w:p w:rsidR="00495A9E" w:rsidRPr="00495A9E" w:rsidRDefault="00495A9E" w:rsidP="00495A9E">
      <w:pPr>
        <w:pStyle w:val="BodyText"/>
        <w:tabs>
          <w:tab w:val="right" w:pos="-3780"/>
        </w:tabs>
        <w:spacing w:line="360" w:lineRule="auto"/>
        <w:ind w:leftChars="138" w:left="691" w:hangingChars="150" w:hanging="360"/>
        <w:jc w:val="left"/>
      </w:pPr>
      <w:r w:rsidRPr="00495A9E">
        <w:t>Parameter</w:t>
      </w:r>
      <w:r w:rsidR="00054847">
        <w:t xml:space="preserve"> : </w:t>
      </w:r>
      <w:r w:rsidRPr="00495A9E">
        <w:t xml:space="preserve"> prefix</w:t>
      </w:r>
      <w:r w:rsidR="00791B56">
        <w:t xml:space="preserve"> </w:t>
      </w:r>
      <w:r w:rsidR="00791B56">
        <w:rPr>
          <w:i/>
          <w:lang w:val="fr-FR"/>
        </w:rPr>
        <w:t>p</w:t>
      </w:r>
      <w:r w:rsidR="008042CC">
        <w:rPr>
          <w:i/>
          <w:lang w:val="fr-FR"/>
        </w:rPr>
        <w:t xml:space="preserve"> </w:t>
      </w:r>
      <w:r w:rsidRPr="00495A9E">
        <w:t>= &lt;</w:t>
      </w:r>
      <w:r w:rsidRPr="00567A2D">
        <w:t>e</w:t>
      </w:r>
      <w:r w:rsidRPr="006A1880">
        <w:rPr>
          <w:vertAlign w:val="subscript"/>
        </w:rPr>
        <w:t>1</w:t>
      </w:r>
      <w:r w:rsidRPr="00495A9E">
        <w:t>…</w:t>
      </w:r>
      <w:proofErr w:type="spellStart"/>
      <w:r w:rsidRPr="00567A2D">
        <w:t>e</w:t>
      </w:r>
      <w:r w:rsidRPr="006A1880">
        <w:rPr>
          <w:i/>
          <w:vertAlign w:val="subscript"/>
        </w:rPr>
        <w:t>r</w:t>
      </w:r>
      <w:proofErr w:type="spellEnd"/>
      <w:r w:rsidRPr="00495A9E">
        <w:t>…</w:t>
      </w:r>
      <w:proofErr w:type="spellStart"/>
      <w:r w:rsidRPr="00567A2D">
        <w:t>e</w:t>
      </w:r>
      <w:r w:rsidRPr="006A1880">
        <w:rPr>
          <w:i/>
          <w:vertAlign w:val="subscript"/>
        </w:rPr>
        <w:t>w</w:t>
      </w:r>
      <w:proofErr w:type="spellEnd"/>
      <w:r w:rsidRPr="00495A9E">
        <w:t>&gt;,</w:t>
      </w:r>
      <w:r w:rsidR="00AE2CCC">
        <w:t xml:space="preserve"> </w:t>
      </w:r>
      <w:r w:rsidRPr="00495A9E">
        <w:t xml:space="preserve"> </w:t>
      </w:r>
      <w:r w:rsidR="00791B56">
        <w:rPr>
          <w:i/>
          <w:lang w:val="fr-FR"/>
        </w:rPr>
        <w:t>p</w:t>
      </w:r>
      <w:r w:rsidRPr="00495A9E">
        <w:t>-</w:t>
      </w:r>
      <w:proofErr w:type="spellStart"/>
      <w:r w:rsidRPr="00495A9E">
        <w:t>Tidx</w:t>
      </w:r>
      <w:proofErr w:type="spellEnd"/>
      <w:r w:rsidRPr="00495A9E">
        <w:t xml:space="preserve"> = time-index set</w:t>
      </w:r>
    </w:p>
    <w:p w:rsidR="00495A9E" w:rsidRPr="00495A9E" w:rsidRDefault="00495A9E" w:rsidP="00A50104">
      <w:pPr>
        <w:pStyle w:val="BodyText"/>
        <w:numPr>
          <w:ilvl w:val="0"/>
          <w:numId w:val="10"/>
        </w:numPr>
        <w:tabs>
          <w:tab w:val="right" w:pos="-3780"/>
        </w:tabs>
        <w:spacing w:line="360" w:lineRule="auto"/>
        <w:jc w:val="left"/>
      </w:pPr>
      <w:r w:rsidRPr="00495A9E">
        <w:t>for each element</w:t>
      </w:r>
      <w:r w:rsidRPr="006A1880">
        <w:rPr>
          <w:i/>
        </w:rPr>
        <w:t xml:space="preserve"> </w:t>
      </w:r>
      <w:proofErr w:type="spellStart"/>
      <w:r w:rsidRPr="00567A2D">
        <w:t>e</w:t>
      </w:r>
      <w:r w:rsidRPr="006A1880">
        <w:rPr>
          <w:i/>
          <w:vertAlign w:val="subscript"/>
        </w:rPr>
        <w:t>j</w:t>
      </w:r>
      <w:proofErr w:type="spellEnd"/>
      <w:r w:rsidRPr="006A1880">
        <w:rPr>
          <w:vertAlign w:val="subscript"/>
        </w:rPr>
        <w:t xml:space="preserve"> </w:t>
      </w:r>
      <w:r w:rsidRPr="00495A9E">
        <w:t xml:space="preserve">in </w:t>
      </w:r>
      <w:r w:rsidR="00791B56">
        <w:rPr>
          <w:i/>
          <w:lang w:val="fr-FR"/>
        </w:rPr>
        <w:t>p</w:t>
      </w:r>
    </w:p>
    <w:p w:rsidR="00495A9E" w:rsidRPr="00495A9E" w:rsidRDefault="00495A9E" w:rsidP="00A50104">
      <w:pPr>
        <w:pStyle w:val="BodyText"/>
        <w:numPr>
          <w:ilvl w:val="1"/>
          <w:numId w:val="11"/>
        </w:numPr>
        <w:tabs>
          <w:tab w:val="right" w:pos="-3780"/>
        </w:tabs>
        <w:spacing w:line="360" w:lineRule="auto"/>
        <w:jc w:val="left"/>
      </w:pPr>
      <w:r w:rsidRPr="00495A9E">
        <w:t xml:space="preserve">for each data sequence ds in the </w:t>
      </w:r>
      <w:r w:rsidR="00791B56">
        <w:rPr>
          <w:i/>
          <w:lang w:val="fr-FR"/>
        </w:rPr>
        <w:t>p</w:t>
      </w:r>
      <w:r w:rsidRPr="00495A9E">
        <w:t>-</w:t>
      </w:r>
      <w:r w:rsidRPr="006A1880">
        <w:rPr>
          <w:i/>
        </w:rPr>
        <w:t>DB</w:t>
      </w:r>
      <w:r w:rsidRPr="00495A9E">
        <w:t xml:space="preserve">, // </w:t>
      </w:r>
      <w:r w:rsidR="00791B56">
        <w:rPr>
          <w:i/>
          <w:lang w:val="fr-FR"/>
        </w:rPr>
        <w:t>p</w:t>
      </w:r>
      <w:r w:rsidRPr="00495A9E">
        <w:t>-</w:t>
      </w:r>
      <w:r w:rsidRPr="006A1880">
        <w:rPr>
          <w:i/>
        </w:rPr>
        <w:t>DB</w:t>
      </w:r>
      <w:r w:rsidR="00054847">
        <w:t xml:space="preserve"> : </w:t>
      </w:r>
      <w:r w:rsidRPr="00495A9E">
        <w:t xml:space="preserve"> sequences indicated in </w:t>
      </w:r>
      <w:r w:rsidR="00791B56">
        <w:rPr>
          <w:i/>
          <w:lang w:val="fr-FR"/>
        </w:rPr>
        <w:t>p</w:t>
      </w:r>
      <w:r w:rsidRPr="00495A9E">
        <w:t>-</w:t>
      </w:r>
      <w:proofErr w:type="spellStart"/>
      <w:r w:rsidRPr="00495A9E">
        <w:t>Tidx</w:t>
      </w:r>
      <w:proofErr w:type="spellEnd"/>
    </w:p>
    <w:p w:rsidR="00495A9E" w:rsidRPr="00495A9E" w:rsidRDefault="00495A9E" w:rsidP="00A50104">
      <w:pPr>
        <w:pStyle w:val="BodyText"/>
        <w:numPr>
          <w:ilvl w:val="2"/>
          <w:numId w:val="12"/>
        </w:numPr>
        <w:tabs>
          <w:tab w:val="right" w:pos="-3780"/>
        </w:tabs>
        <w:spacing w:line="360" w:lineRule="auto"/>
        <w:jc w:val="left"/>
      </w:pPr>
      <w:r w:rsidRPr="00495A9E">
        <w:t xml:space="preserve">find the BEPs of </w:t>
      </w:r>
      <w:proofErr w:type="spellStart"/>
      <w:r w:rsidRPr="00567A2D">
        <w:t>e</w:t>
      </w:r>
      <w:r w:rsidRPr="006A1880">
        <w:rPr>
          <w:i/>
          <w:vertAlign w:val="subscript"/>
        </w:rPr>
        <w:t>j</w:t>
      </w:r>
      <w:proofErr w:type="spellEnd"/>
      <w:r w:rsidRPr="00495A9E">
        <w:t xml:space="preserve"> in </w:t>
      </w:r>
      <w:r w:rsidRPr="006A1880">
        <w:rPr>
          <w:i/>
        </w:rPr>
        <w:t>ds</w:t>
      </w:r>
    </w:p>
    <w:p w:rsidR="00495A9E" w:rsidRPr="00495A9E" w:rsidRDefault="00495A9E" w:rsidP="00A50104">
      <w:pPr>
        <w:pStyle w:val="BodyText"/>
        <w:numPr>
          <w:ilvl w:val="2"/>
          <w:numId w:val="12"/>
        </w:numPr>
        <w:tabs>
          <w:tab w:val="right" w:pos="-3780"/>
        </w:tabs>
        <w:spacing w:line="360" w:lineRule="auto"/>
        <w:jc w:val="left"/>
      </w:pPr>
      <w:r w:rsidRPr="00495A9E">
        <w:t>add one to the support count of the BEIs</w:t>
      </w:r>
    </w:p>
    <w:p w:rsidR="00495A9E" w:rsidRPr="00495A9E" w:rsidRDefault="00495A9E" w:rsidP="00A50104">
      <w:pPr>
        <w:pStyle w:val="BodyText"/>
        <w:numPr>
          <w:ilvl w:val="1"/>
          <w:numId w:val="11"/>
        </w:numPr>
        <w:tabs>
          <w:tab w:val="right" w:pos="-3780"/>
        </w:tabs>
        <w:spacing w:line="360" w:lineRule="auto"/>
        <w:jc w:val="left"/>
      </w:pPr>
      <w:r w:rsidRPr="00495A9E">
        <w:t xml:space="preserve">if any support count of a BEI is equal to the support count of </w:t>
      </w:r>
      <w:r w:rsidR="00791B56">
        <w:rPr>
          <w:i/>
          <w:lang w:val="fr-FR"/>
        </w:rPr>
        <w:t>p</w:t>
      </w:r>
      <w:r w:rsidRPr="00495A9E">
        <w:t>, return “not</w:t>
      </w:r>
    </w:p>
    <w:p w:rsidR="00495A9E" w:rsidRPr="00495A9E" w:rsidRDefault="00E94D84" w:rsidP="00E94D84">
      <w:pPr>
        <w:pStyle w:val="BodyText"/>
        <w:tabs>
          <w:tab w:val="right" w:pos="-3780"/>
        </w:tabs>
        <w:spacing w:line="360" w:lineRule="auto"/>
        <w:ind w:left="720"/>
        <w:jc w:val="left"/>
      </w:pPr>
      <w:r>
        <w:tab/>
      </w:r>
      <w:r>
        <w:tab/>
      </w:r>
      <w:r w:rsidR="00495A9E" w:rsidRPr="00495A9E">
        <w:t>closed”</w:t>
      </w:r>
      <w:r w:rsidR="006C6CCA">
        <w:t>.</w:t>
      </w:r>
    </w:p>
    <w:p w:rsidR="00791B56" w:rsidRDefault="00495A9E" w:rsidP="00A50104">
      <w:pPr>
        <w:pStyle w:val="BodyText"/>
        <w:numPr>
          <w:ilvl w:val="0"/>
          <w:numId w:val="10"/>
        </w:numPr>
        <w:tabs>
          <w:tab w:val="right" w:pos="-3780"/>
        </w:tabs>
        <w:spacing w:line="360" w:lineRule="auto"/>
        <w:ind w:leftChars="138" w:left="691" w:hangingChars="150"/>
        <w:jc w:val="left"/>
      </w:pPr>
      <w:r w:rsidRPr="00495A9E">
        <w:t xml:space="preserve">return “closed” </w:t>
      </w:r>
    </w:p>
    <w:p w:rsidR="004068D1" w:rsidRPr="004068D1" w:rsidRDefault="004068D1" w:rsidP="00FF6290">
      <w:pPr>
        <w:pStyle w:val="BodyText"/>
        <w:spacing w:line="360" w:lineRule="auto"/>
        <w:rPr>
          <w:b/>
        </w:rPr>
      </w:pPr>
      <w:r w:rsidRPr="004068D1">
        <w:rPr>
          <w:b/>
        </w:rPr>
        <w:t>3</w:t>
      </w:r>
      <w:r w:rsidR="00FF6290">
        <w:rPr>
          <w:rFonts w:hint="eastAsia"/>
          <w:b/>
        </w:rPr>
        <w:t xml:space="preserve">. </w:t>
      </w:r>
      <w:r w:rsidR="0056293D">
        <w:rPr>
          <w:b/>
        </w:rPr>
        <w:t xml:space="preserve"> </w:t>
      </w:r>
      <w:r w:rsidRPr="004068D1">
        <w:rPr>
          <w:b/>
        </w:rPr>
        <w:t>P</w:t>
      </w:r>
      <w:r w:rsidRPr="004068D1">
        <w:rPr>
          <w:rFonts w:hint="eastAsia"/>
          <w:b/>
        </w:rPr>
        <w:t>roposed</w:t>
      </w:r>
      <w:r w:rsidRPr="004068D1">
        <w:rPr>
          <w:b/>
        </w:rPr>
        <w:t xml:space="preserve"> A</w:t>
      </w:r>
      <w:r w:rsidRPr="004068D1">
        <w:rPr>
          <w:rFonts w:hint="eastAsia"/>
          <w:b/>
        </w:rPr>
        <w:t>lgorithm</w:t>
      </w:r>
    </w:p>
    <w:p w:rsidR="00BE66AD" w:rsidRPr="004068D1" w:rsidRDefault="004068D1" w:rsidP="00791B56">
      <w:pPr>
        <w:pStyle w:val="BodyText"/>
        <w:spacing w:line="360" w:lineRule="auto"/>
        <w:ind w:firstLine="482"/>
      </w:pPr>
      <w:r w:rsidRPr="004068D1">
        <w:t>In this section, we will present a method</w:t>
      </w:r>
      <w:r w:rsidR="00A23731">
        <w:rPr>
          <w:rFonts w:hint="eastAsia"/>
        </w:rPr>
        <w:t>, which</w:t>
      </w:r>
      <w:r w:rsidR="006028D6">
        <w:t xml:space="preserve"> </w:t>
      </w:r>
      <w:r w:rsidR="00B215C8">
        <w:rPr>
          <w:rFonts w:hint="eastAsia"/>
        </w:rPr>
        <w:t>speed</w:t>
      </w:r>
      <w:r w:rsidR="006028D6">
        <w:t>s</w:t>
      </w:r>
      <w:r w:rsidR="00B215C8">
        <w:rPr>
          <w:rFonts w:hint="eastAsia"/>
        </w:rPr>
        <w:t xml:space="preserve"> up the </w:t>
      </w:r>
      <w:r w:rsidR="00E6328D">
        <w:rPr>
          <w:rFonts w:hint="eastAsia"/>
        </w:rPr>
        <w:t>generation</w:t>
      </w:r>
      <w:r w:rsidR="00A23731">
        <w:rPr>
          <w:rFonts w:hint="eastAsia"/>
        </w:rPr>
        <w:t xml:space="preserve"> of frequent sequential patterns.</w:t>
      </w:r>
      <w:r w:rsidR="00B215C8">
        <w:rPr>
          <w:rFonts w:hint="eastAsia"/>
        </w:rPr>
        <w:t xml:space="preserve"> </w:t>
      </w:r>
      <w:r w:rsidR="006028D6">
        <w:t>This method</w:t>
      </w:r>
      <w:r w:rsidR="00A81DA8">
        <w:rPr>
          <w:rFonts w:hint="eastAsia"/>
        </w:rPr>
        <w:t xml:space="preserve"> </w:t>
      </w:r>
      <w:r w:rsidR="00D20404">
        <w:rPr>
          <w:rFonts w:hint="eastAsia"/>
        </w:rPr>
        <w:t>make</w:t>
      </w:r>
      <w:r w:rsidR="006028D6">
        <w:t>s</w:t>
      </w:r>
      <w:r w:rsidR="00D20404">
        <w:rPr>
          <w:rFonts w:hint="eastAsia"/>
        </w:rPr>
        <w:t xml:space="preserve"> use of</w:t>
      </w:r>
      <w:r w:rsidR="00654131" w:rsidRPr="004A79BA">
        <w:rPr>
          <w:rFonts w:hint="eastAsia"/>
          <w:color w:val="FF0000"/>
        </w:rPr>
        <w:t xml:space="preserve"> </w:t>
      </w:r>
      <w:r w:rsidR="001655A2" w:rsidRPr="00A81DA8">
        <w:rPr>
          <w:rFonts w:hint="eastAsia"/>
        </w:rPr>
        <w:t xml:space="preserve">the </w:t>
      </w:r>
      <w:r w:rsidR="004653FA">
        <w:rPr>
          <w:rFonts w:hint="eastAsia"/>
        </w:rPr>
        <w:t>transaction identification</w:t>
      </w:r>
      <w:r w:rsidR="001655A2" w:rsidRPr="00A81DA8">
        <w:rPr>
          <w:rFonts w:hint="eastAsia"/>
        </w:rPr>
        <w:t xml:space="preserve"> </w:t>
      </w:r>
      <w:r w:rsidR="00A85754">
        <w:rPr>
          <w:rFonts w:hint="eastAsia"/>
        </w:rPr>
        <w:t xml:space="preserve">(TID) </w:t>
      </w:r>
      <w:r w:rsidR="001655A2" w:rsidRPr="00A81DA8">
        <w:rPr>
          <w:rFonts w:hint="eastAsia"/>
        </w:rPr>
        <w:t xml:space="preserve">and </w:t>
      </w:r>
      <w:r w:rsidR="00386D1F">
        <w:rPr>
          <w:rFonts w:hint="eastAsia"/>
        </w:rPr>
        <w:t>item identification</w:t>
      </w:r>
      <w:r w:rsidR="0065599B" w:rsidRPr="00A81DA8">
        <w:rPr>
          <w:rFonts w:hint="eastAsia"/>
        </w:rPr>
        <w:t xml:space="preserve"> </w:t>
      </w:r>
      <w:r w:rsidR="00A85754">
        <w:rPr>
          <w:rFonts w:hint="eastAsia"/>
        </w:rPr>
        <w:t xml:space="preserve">(IID) </w:t>
      </w:r>
      <w:r w:rsidR="0065599B" w:rsidRPr="00A81DA8">
        <w:rPr>
          <w:rFonts w:hint="eastAsia"/>
        </w:rPr>
        <w:t xml:space="preserve">to </w:t>
      </w:r>
      <w:r w:rsidR="006028D6">
        <w:t>support</w:t>
      </w:r>
      <w:r w:rsidR="0065599B" w:rsidRPr="00A81DA8">
        <w:rPr>
          <w:rFonts w:hint="eastAsia"/>
        </w:rPr>
        <w:t xml:space="preserve"> the generation of </w:t>
      </w:r>
      <w:r w:rsidR="00B221D5">
        <w:rPr>
          <w:rFonts w:hint="eastAsia"/>
        </w:rPr>
        <w:t>valid transactions.</w:t>
      </w:r>
      <w:r w:rsidR="001655A2" w:rsidRPr="00A81DA8">
        <w:rPr>
          <w:rFonts w:hint="eastAsia"/>
        </w:rPr>
        <w:t xml:space="preserve"> </w:t>
      </w:r>
      <w:r w:rsidR="00A81DA8">
        <w:rPr>
          <w:rFonts w:hint="eastAsia"/>
        </w:rPr>
        <w:t xml:space="preserve">This process will reduce the computing time of generating </w:t>
      </w:r>
      <w:r w:rsidR="00B221D5">
        <w:rPr>
          <w:rFonts w:hint="eastAsia"/>
          <w:i/>
        </w:rPr>
        <w:t>p</w:t>
      </w:r>
      <w:r w:rsidR="00B221D5">
        <w:t>’</w:t>
      </w:r>
      <w:r w:rsidR="000B159E">
        <w:rPr>
          <w:rFonts w:hint="eastAsia"/>
        </w:rPr>
        <w:t xml:space="preserve"> of</w:t>
      </w:r>
      <w:r w:rsidR="00B221D5">
        <w:rPr>
          <w:rFonts w:hint="eastAsia"/>
        </w:rPr>
        <w:t xml:space="preserve"> </w:t>
      </w:r>
      <w:r w:rsidR="001C55E1" w:rsidRPr="00FD5C93">
        <w:rPr>
          <w:rFonts w:hint="eastAsia"/>
        </w:rPr>
        <w:t>(</w:t>
      </w:r>
      <w:r w:rsidR="00B221D5">
        <w:rPr>
          <w:rFonts w:hint="eastAsia"/>
        </w:rPr>
        <w:t>|</w:t>
      </w:r>
      <w:r w:rsidR="00B221D5">
        <w:rPr>
          <w:rFonts w:hint="eastAsia"/>
          <w:i/>
        </w:rPr>
        <w:t>p</w:t>
      </w:r>
      <w:r w:rsidR="00B221D5">
        <w:rPr>
          <w:rFonts w:hint="eastAsia"/>
        </w:rPr>
        <w:t>|+1)</w:t>
      </w:r>
      <w:r w:rsidR="000B159E">
        <w:rPr>
          <w:rFonts w:hint="eastAsia"/>
        </w:rPr>
        <w:t>-sequences</w:t>
      </w:r>
      <w:r w:rsidR="00B221D5">
        <w:rPr>
          <w:rFonts w:hint="eastAsia"/>
        </w:rPr>
        <w:t xml:space="preserve"> from pattern </w:t>
      </w:r>
      <w:r w:rsidR="00B221D5">
        <w:rPr>
          <w:rFonts w:hint="eastAsia"/>
          <w:i/>
        </w:rPr>
        <w:t>p</w:t>
      </w:r>
      <w:r w:rsidR="001C55E1" w:rsidRPr="00FD5C93">
        <w:rPr>
          <w:rFonts w:hint="eastAsia"/>
        </w:rPr>
        <w:t>.</w:t>
      </w:r>
      <w:r w:rsidR="001C55E1">
        <w:rPr>
          <w:rFonts w:hint="eastAsia"/>
        </w:rPr>
        <w:t xml:space="preserve"> </w:t>
      </w:r>
      <w:r w:rsidR="00E10718" w:rsidRPr="00E10718">
        <w:rPr>
          <w:rFonts w:hint="eastAsia"/>
        </w:rPr>
        <w:t>From</w:t>
      </w:r>
      <w:r w:rsidR="004F1B10" w:rsidRPr="00E10718">
        <w:rPr>
          <w:rFonts w:hint="eastAsia"/>
        </w:rPr>
        <w:t xml:space="preserve"> </w:t>
      </w:r>
      <w:r w:rsidR="003F2261">
        <w:rPr>
          <w:rFonts w:hint="eastAsia"/>
        </w:rPr>
        <w:t xml:space="preserve">the </w:t>
      </w:r>
      <w:r w:rsidR="004F1B10" w:rsidRPr="00E10718">
        <w:rPr>
          <w:rFonts w:hint="eastAsia"/>
        </w:rPr>
        <w:t xml:space="preserve">experiments, we can find that </w:t>
      </w:r>
      <w:r w:rsidR="003F2261">
        <w:rPr>
          <w:rFonts w:hint="eastAsia"/>
        </w:rPr>
        <w:t>the</w:t>
      </w:r>
      <w:r w:rsidR="004F1B10" w:rsidRPr="00E10718">
        <w:rPr>
          <w:rFonts w:hint="eastAsia"/>
        </w:rPr>
        <w:t xml:space="preserve"> proposed </w:t>
      </w:r>
      <w:r w:rsidR="00E10718" w:rsidRPr="00E10718">
        <w:rPr>
          <w:rFonts w:hint="eastAsia"/>
        </w:rPr>
        <w:t>method has</w:t>
      </w:r>
      <w:r w:rsidR="004F1B10" w:rsidRPr="00E10718">
        <w:rPr>
          <w:rFonts w:hint="eastAsia"/>
        </w:rPr>
        <w:t xml:space="preserve"> </w:t>
      </w:r>
      <w:r w:rsidR="00B215C8">
        <w:rPr>
          <w:rFonts w:hint="eastAsia"/>
        </w:rPr>
        <w:t xml:space="preserve">the less </w:t>
      </w:r>
      <w:r w:rsidR="00463A2B">
        <w:rPr>
          <w:rFonts w:hint="eastAsia"/>
        </w:rPr>
        <w:t xml:space="preserve">computing time than </w:t>
      </w:r>
      <w:r w:rsidR="0056293D">
        <w:t>CTSP</w:t>
      </w:r>
      <w:r w:rsidR="00654131">
        <w:rPr>
          <w:rFonts w:hint="eastAsia"/>
        </w:rPr>
        <w:t xml:space="preserve">, which is the </w:t>
      </w:r>
      <w:r w:rsidR="0056293D">
        <w:t>only</w:t>
      </w:r>
      <w:r w:rsidR="0056293D">
        <w:rPr>
          <w:rFonts w:hint="eastAsia"/>
        </w:rPr>
        <w:t xml:space="preserve"> method mining closed</w:t>
      </w:r>
      <w:r w:rsidR="0056293D">
        <w:t xml:space="preserve"> frequent sequential pattern with time constraints</w:t>
      </w:r>
      <w:r w:rsidR="00654131">
        <w:rPr>
          <w:rFonts w:hint="eastAsia"/>
        </w:rPr>
        <w:t xml:space="preserve"> to our knowledge</w:t>
      </w:r>
      <w:r w:rsidR="00463A2B">
        <w:rPr>
          <w:rFonts w:hint="eastAsia"/>
        </w:rPr>
        <w:t xml:space="preserve">. </w:t>
      </w:r>
    </w:p>
    <w:p w:rsidR="004068D1" w:rsidRPr="004068D1" w:rsidRDefault="004068D1" w:rsidP="00FF6290">
      <w:pPr>
        <w:pStyle w:val="BodyText"/>
        <w:spacing w:line="360" w:lineRule="auto"/>
        <w:rPr>
          <w:b/>
        </w:rPr>
      </w:pPr>
      <w:r w:rsidRPr="004068D1">
        <w:rPr>
          <w:rFonts w:hint="eastAsia"/>
          <w:b/>
        </w:rPr>
        <w:lastRenderedPageBreak/>
        <w:t>3</w:t>
      </w:r>
      <w:r w:rsidRPr="004068D1">
        <w:rPr>
          <w:b/>
        </w:rPr>
        <w:t>.1</w:t>
      </w:r>
      <w:r w:rsidR="0013429C">
        <w:rPr>
          <w:rFonts w:hint="eastAsia"/>
          <w:b/>
        </w:rPr>
        <w:t>.</w:t>
      </w:r>
      <w:r w:rsidR="00EA6C6C">
        <w:rPr>
          <w:b/>
        </w:rPr>
        <w:tab/>
      </w:r>
      <w:r w:rsidR="00D64F1F">
        <w:rPr>
          <w:rFonts w:hint="eastAsia"/>
          <w:b/>
        </w:rPr>
        <w:t xml:space="preserve">Frequent </w:t>
      </w:r>
      <w:r w:rsidR="00FD3A67">
        <w:rPr>
          <w:rFonts w:hint="eastAsia"/>
          <w:b/>
        </w:rPr>
        <w:t>sequent</w:t>
      </w:r>
      <w:r w:rsidR="008B6783">
        <w:rPr>
          <w:b/>
        </w:rPr>
        <w:t>ial</w:t>
      </w:r>
      <w:r w:rsidR="00FD3A67">
        <w:rPr>
          <w:rFonts w:hint="eastAsia"/>
          <w:b/>
        </w:rPr>
        <w:t xml:space="preserve"> pattern </w:t>
      </w:r>
      <w:r w:rsidR="00C11757">
        <w:rPr>
          <w:rFonts w:hint="eastAsia"/>
          <w:b/>
        </w:rPr>
        <w:t xml:space="preserve">generation </w:t>
      </w:r>
      <w:r w:rsidR="00D64F1F">
        <w:rPr>
          <w:rFonts w:hint="eastAsia"/>
          <w:b/>
        </w:rPr>
        <w:t>a</w:t>
      </w:r>
      <w:r w:rsidRPr="004068D1">
        <w:rPr>
          <w:b/>
        </w:rPr>
        <w:t>lgorithm</w:t>
      </w:r>
      <w:r w:rsidR="00D64F1F">
        <w:rPr>
          <w:rFonts w:hint="eastAsia"/>
          <w:b/>
        </w:rPr>
        <w:t xml:space="preserve"> using</w:t>
      </w:r>
      <w:r w:rsidR="00D64F1F" w:rsidRPr="00A81DA8">
        <w:rPr>
          <w:rFonts w:hint="eastAsia"/>
          <w:b/>
        </w:rPr>
        <w:t xml:space="preserve"> </w:t>
      </w:r>
      <w:r w:rsidR="0025509E">
        <w:rPr>
          <w:rFonts w:hint="eastAsia"/>
          <w:b/>
        </w:rPr>
        <w:t>valid transactions</w:t>
      </w:r>
      <w:r w:rsidR="00FD5C93" w:rsidRPr="00A81DA8">
        <w:rPr>
          <w:rFonts w:hint="eastAsia"/>
          <w:b/>
        </w:rPr>
        <w:t xml:space="preserve"> </w:t>
      </w:r>
    </w:p>
    <w:p w:rsidR="00851EB6" w:rsidRPr="00A11B34" w:rsidRDefault="000E4E4C" w:rsidP="009F7D7A">
      <w:pPr>
        <w:pStyle w:val="BodyText"/>
        <w:spacing w:line="360" w:lineRule="auto"/>
        <w:ind w:firstLine="482"/>
      </w:pPr>
      <w:r>
        <w:rPr>
          <w:rFonts w:hint="eastAsia"/>
        </w:rPr>
        <w:t>In this section, some</w:t>
      </w:r>
      <w:r w:rsidR="002C437E">
        <w:rPr>
          <w:rFonts w:hint="eastAsia"/>
        </w:rPr>
        <w:t xml:space="preserve"> basic </w:t>
      </w:r>
      <w:r w:rsidR="002C437E">
        <w:t>definition</w:t>
      </w:r>
      <w:r>
        <w:rPr>
          <w:rFonts w:hint="eastAsia"/>
        </w:rPr>
        <w:t>s</w:t>
      </w:r>
      <w:r w:rsidR="002C437E">
        <w:rPr>
          <w:rFonts w:hint="eastAsia"/>
        </w:rPr>
        <w:t xml:space="preserve"> for the proposed method </w:t>
      </w:r>
      <w:r>
        <w:rPr>
          <w:rFonts w:hint="eastAsia"/>
        </w:rPr>
        <w:t>will be</w:t>
      </w:r>
      <w:r w:rsidR="002C437E">
        <w:rPr>
          <w:rFonts w:hint="eastAsia"/>
        </w:rPr>
        <w:t xml:space="preserve"> introduced. </w:t>
      </w:r>
      <w:r w:rsidR="00BD37D7">
        <w:rPr>
          <w:rFonts w:hint="eastAsia"/>
        </w:rPr>
        <w:t xml:space="preserve">Denote </w:t>
      </w:r>
      <w:proofErr w:type="spellStart"/>
      <w:r w:rsidR="001C55E1">
        <w:rPr>
          <w:rFonts w:hint="eastAsia"/>
          <w:i/>
        </w:rPr>
        <w:t>L</w:t>
      </w:r>
      <w:r w:rsidR="00BD37D7">
        <w:rPr>
          <w:rFonts w:hint="eastAsia"/>
          <w:i/>
          <w:vertAlign w:val="subscript"/>
        </w:rPr>
        <w:t>k</w:t>
      </w:r>
      <w:proofErr w:type="spellEnd"/>
      <w:r w:rsidR="00BD37D7">
        <w:rPr>
          <w:rFonts w:hint="eastAsia"/>
        </w:rPr>
        <w:t xml:space="preserve"> as the</w:t>
      </w:r>
      <w:r w:rsidR="009C5FE8">
        <w:rPr>
          <w:rFonts w:hint="eastAsia"/>
        </w:rPr>
        <w:t xml:space="preserve"> set of </w:t>
      </w:r>
      <w:r w:rsidR="001C55E1">
        <w:rPr>
          <w:rFonts w:hint="eastAsia"/>
        </w:rPr>
        <w:t xml:space="preserve">frequent </w:t>
      </w:r>
      <w:r w:rsidR="009C5FE8">
        <w:rPr>
          <w:rFonts w:hint="eastAsia"/>
          <w:i/>
        </w:rPr>
        <w:t>k</w:t>
      </w:r>
      <w:r w:rsidR="001C55E1">
        <w:rPr>
          <w:rFonts w:hint="eastAsia"/>
        </w:rPr>
        <w:t xml:space="preserve">-sequences. Let </w:t>
      </w:r>
      <w:r w:rsidR="001C55E1">
        <w:rPr>
          <w:rFonts w:hint="eastAsia"/>
          <w:i/>
        </w:rPr>
        <w:t>p</w:t>
      </w:r>
      <w:r w:rsidR="001C55E1">
        <w:rPr>
          <w:rFonts w:hint="eastAsia"/>
        </w:rPr>
        <w:sym w:font="Symbol" w:char="F0CE"/>
      </w:r>
      <w:proofErr w:type="spellStart"/>
      <w:r w:rsidR="001C55E1">
        <w:rPr>
          <w:rFonts w:hint="eastAsia"/>
          <w:i/>
        </w:rPr>
        <w:t>L</w:t>
      </w:r>
      <w:r w:rsidR="001C55E1">
        <w:rPr>
          <w:rFonts w:hint="eastAsia"/>
          <w:i/>
          <w:vertAlign w:val="subscript"/>
        </w:rPr>
        <w:t>k</w:t>
      </w:r>
      <w:proofErr w:type="spellEnd"/>
      <w:r w:rsidR="001C55E1">
        <w:rPr>
          <w:rFonts w:hint="eastAsia"/>
        </w:rPr>
        <w:t xml:space="preserve"> be a frequent pattern of length </w:t>
      </w:r>
      <w:r w:rsidR="001C55E1">
        <w:rPr>
          <w:rFonts w:hint="eastAsia"/>
          <w:i/>
        </w:rPr>
        <w:t>k</w:t>
      </w:r>
      <w:r w:rsidR="001C55E1">
        <w:rPr>
          <w:rFonts w:hint="eastAsia"/>
        </w:rPr>
        <w:t xml:space="preserve">. That is, </w:t>
      </w:r>
      <w:r w:rsidR="001C55E1">
        <w:rPr>
          <w:rFonts w:hint="eastAsia"/>
          <w:i/>
        </w:rPr>
        <w:t>p</w:t>
      </w:r>
      <w:r w:rsidR="001C55E1">
        <w:rPr>
          <w:rFonts w:hint="eastAsia"/>
        </w:rPr>
        <w:t xml:space="preserve"> has </w:t>
      </w:r>
      <w:r w:rsidR="001C55E1">
        <w:rPr>
          <w:rFonts w:hint="eastAsia"/>
          <w:i/>
        </w:rPr>
        <w:t>k</w:t>
      </w:r>
      <w:r w:rsidR="001C55E1">
        <w:rPr>
          <w:rFonts w:hint="eastAsia"/>
        </w:rPr>
        <w:t xml:space="preserve"> items</w:t>
      </w:r>
      <w:r w:rsidR="00180A05">
        <w:rPr>
          <w:rFonts w:hint="eastAsia"/>
        </w:rPr>
        <w:t xml:space="preserve">. Denote the last added item </w:t>
      </w:r>
      <w:proofErr w:type="spellStart"/>
      <w:r w:rsidR="00180A05">
        <w:rPr>
          <w:rFonts w:hint="eastAsia"/>
        </w:rPr>
        <w:t>to</w:t>
      </w:r>
      <w:r w:rsidR="00180A05">
        <w:t xml:space="preserve"> </w:t>
      </w:r>
      <w:r w:rsidR="001C55E1">
        <w:rPr>
          <w:rFonts w:hint="eastAsia"/>
          <w:i/>
        </w:rPr>
        <w:t>p</w:t>
      </w:r>
      <w:proofErr w:type="spellEnd"/>
      <w:r w:rsidR="001C55E1">
        <w:rPr>
          <w:rFonts w:hint="eastAsia"/>
        </w:rPr>
        <w:t xml:space="preserve"> as </w:t>
      </w:r>
      <w:r w:rsidR="001C55E1">
        <w:rPr>
          <w:rFonts w:hint="eastAsia"/>
          <w:i/>
        </w:rPr>
        <w:t>LIT</w:t>
      </w:r>
      <w:r w:rsidR="001C55E1">
        <w:rPr>
          <w:rFonts w:hint="eastAsia"/>
        </w:rPr>
        <w:t>, which is</w:t>
      </w:r>
      <w:r w:rsidR="001A06EC">
        <w:rPr>
          <w:rFonts w:hint="eastAsia"/>
        </w:rPr>
        <w:t xml:space="preserve"> </w:t>
      </w:r>
      <w:r w:rsidR="00271CD3">
        <w:rPr>
          <w:rFonts w:hint="eastAsia"/>
        </w:rPr>
        <w:t>an</w:t>
      </w:r>
      <w:r w:rsidR="001A06EC">
        <w:rPr>
          <w:rFonts w:hint="eastAsia"/>
        </w:rPr>
        <w:t xml:space="preserve"> element</w:t>
      </w:r>
      <w:r w:rsidR="001C55E1">
        <w:rPr>
          <w:rFonts w:hint="eastAsia"/>
        </w:rPr>
        <w:t xml:space="preserve"> in </w:t>
      </w:r>
      <w:proofErr w:type="spellStart"/>
      <w:r w:rsidR="001708CC">
        <w:rPr>
          <w:rFonts w:hint="eastAsia"/>
          <w:i/>
        </w:rPr>
        <w:t>t</w:t>
      </w:r>
      <w:r w:rsidR="001708CC">
        <w:rPr>
          <w:rFonts w:hint="eastAsia"/>
          <w:i/>
          <w:vertAlign w:val="subscript"/>
        </w:rPr>
        <w:t>j</w:t>
      </w:r>
      <w:proofErr w:type="spellEnd"/>
      <w:r w:rsidR="00403279">
        <w:rPr>
          <w:rFonts w:hint="eastAsia"/>
        </w:rPr>
        <w:t xml:space="preserve"> (</w:t>
      </w:r>
      <w:r w:rsidR="001708CC">
        <w:rPr>
          <w:rFonts w:hint="eastAsia"/>
        </w:rPr>
        <w:t>t</w:t>
      </w:r>
      <w:r w:rsidR="001C55E1">
        <w:rPr>
          <w:rFonts w:hint="eastAsia"/>
        </w:rPr>
        <w:t xml:space="preserve">he </w:t>
      </w:r>
      <w:proofErr w:type="spellStart"/>
      <w:r w:rsidR="001C55E1">
        <w:rPr>
          <w:rFonts w:hint="eastAsia"/>
          <w:i/>
        </w:rPr>
        <w:t>j</w:t>
      </w:r>
      <w:r w:rsidR="00403279">
        <w:rPr>
          <w:rFonts w:hint="eastAsia"/>
        </w:rPr>
        <w:t>th</w:t>
      </w:r>
      <w:proofErr w:type="spellEnd"/>
      <w:r w:rsidR="00403279">
        <w:rPr>
          <w:rFonts w:hint="eastAsia"/>
        </w:rPr>
        <w:t xml:space="preserve"> element</w:t>
      </w:r>
      <w:r w:rsidR="001C55E1">
        <w:rPr>
          <w:rFonts w:hint="eastAsia"/>
        </w:rPr>
        <w:t xml:space="preserve"> of a data sequence </w:t>
      </w:r>
      <w:proofErr w:type="spellStart"/>
      <w:r w:rsidR="001C55E1">
        <w:rPr>
          <w:rFonts w:hint="eastAsia"/>
          <w:i/>
        </w:rPr>
        <w:t>ds</w:t>
      </w:r>
      <w:r w:rsidR="001A06EC">
        <w:rPr>
          <w:rFonts w:hint="eastAsia"/>
          <w:i/>
          <w:vertAlign w:val="subscript"/>
        </w:rPr>
        <w:t>i</w:t>
      </w:r>
      <w:proofErr w:type="spellEnd"/>
      <w:r w:rsidR="00E6328D">
        <w:rPr>
          <w:rFonts w:hint="eastAsia"/>
        </w:rPr>
        <w:t xml:space="preserve"> in </w:t>
      </w:r>
      <w:r w:rsidR="0041095D">
        <w:rPr>
          <w:rFonts w:hint="eastAsia"/>
          <w:i/>
        </w:rPr>
        <w:t>DB</w:t>
      </w:r>
      <w:r w:rsidR="001A06EC">
        <w:rPr>
          <w:rFonts w:hint="eastAsia"/>
        </w:rPr>
        <w:t>).</w:t>
      </w:r>
      <w:r w:rsidR="001708CC">
        <w:rPr>
          <w:rFonts w:hint="eastAsia"/>
        </w:rPr>
        <w:t xml:space="preserve"> </w:t>
      </w:r>
      <w:r w:rsidR="001A06EC">
        <w:rPr>
          <w:rFonts w:hint="eastAsia"/>
        </w:rPr>
        <w:t xml:space="preserve">Suppose that pattern </w:t>
      </w:r>
      <w:r w:rsidR="001A06EC">
        <w:rPr>
          <w:rFonts w:hint="eastAsia"/>
          <w:i/>
        </w:rPr>
        <w:t>p</w:t>
      </w:r>
      <w:r w:rsidR="001A06EC">
        <w:rPr>
          <w:rFonts w:hint="eastAsia"/>
        </w:rPr>
        <w:t xml:space="preserve"> can be found </w:t>
      </w:r>
      <w:r w:rsidR="001A06EC">
        <w:rPr>
          <w:rFonts w:hint="eastAsia"/>
          <w:i/>
        </w:rPr>
        <w:t>r</w:t>
      </w:r>
      <w:r w:rsidR="001A06EC">
        <w:rPr>
          <w:rFonts w:hint="eastAsia"/>
        </w:rPr>
        <w:t xml:space="preserve"> time</w:t>
      </w:r>
      <w:r w:rsidR="00271CD3">
        <w:rPr>
          <w:rFonts w:hint="eastAsia"/>
        </w:rPr>
        <w:t>s</w:t>
      </w:r>
      <w:r w:rsidR="001A06EC">
        <w:rPr>
          <w:rFonts w:hint="eastAsia"/>
        </w:rPr>
        <w:t xml:space="preserve"> from a sequence </w:t>
      </w:r>
      <w:proofErr w:type="spellStart"/>
      <w:r w:rsidR="001A06EC">
        <w:rPr>
          <w:rFonts w:hint="eastAsia"/>
          <w:i/>
        </w:rPr>
        <w:t>ds</w:t>
      </w:r>
      <w:r w:rsidR="001A06EC">
        <w:rPr>
          <w:rFonts w:hint="eastAsia"/>
          <w:i/>
          <w:vertAlign w:val="subscript"/>
        </w:rPr>
        <w:t>i</w:t>
      </w:r>
      <w:proofErr w:type="spellEnd"/>
      <w:r w:rsidR="001A06EC">
        <w:rPr>
          <w:rFonts w:hint="eastAsia"/>
        </w:rPr>
        <w:t xml:space="preserve">. </w:t>
      </w:r>
      <w:r w:rsidR="00961A45">
        <w:rPr>
          <w:rFonts w:hint="eastAsia"/>
        </w:rPr>
        <w:t>The time interval record (</w:t>
      </w:r>
      <w:proofErr w:type="spellStart"/>
      <w:r w:rsidR="00961A45">
        <w:rPr>
          <w:rFonts w:hint="eastAsia"/>
        </w:rPr>
        <w:t>Tir</w:t>
      </w:r>
      <w:r w:rsidR="00961A45" w:rsidRPr="00961A45">
        <w:rPr>
          <w:rFonts w:hint="eastAsia"/>
          <w:i/>
          <w:vertAlign w:val="subscript"/>
        </w:rPr>
        <w:t>i</w:t>
      </w:r>
      <w:proofErr w:type="spellEnd"/>
      <w:r w:rsidR="00961A45">
        <w:rPr>
          <w:rFonts w:hint="eastAsia"/>
        </w:rPr>
        <w:t xml:space="preserve">) of pattern </w:t>
      </w:r>
      <w:r w:rsidR="00961A45">
        <w:rPr>
          <w:rFonts w:hint="eastAsia"/>
          <w:i/>
        </w:rPr>
        <w:t>p</w:t>
      </w:r>
      <w:r w:rsidR="00961A45">
        <w:rPr>
          <w:rFonts w:hint="eastAsia"/>
        </w:rPr>
        <w:t xml:space="preserve"> with respect to </w:t>
      </w:r>
      <w:proofErr w:type="spellStart"/>
      <w:r w:rsidR="00961A45">
        <w:rPr>
          <w:rFonts w:hint="eastAsia"/>
          <w:i/>
        </w:rPr>
        <w:t>ds</w:t>
      </w:r>
      <w:r w:rsidR="00961A45">
        <w:rPr>
          <w:rFonts w:hint="eastAsia"/>
          <w:i/>
          <w:vertAlign w:val="subscript"/>
        </w:rPr>
        <w:t>i</w:t>
      </w:r>
      <w:proofErr w:type="spellEnd"/>
      <w:r w:rsidR="00961A45">
        <w:rPr>
          <w:rFonts w:hint="eastAsia"/>
        </w:rPr>
        <w:t xml:space="preserve"> is</w:t>
      </w:r>
      <w:r w:rsidR="00E6328D">
        <w:rPr>
          <w:rFonts w:hint="eastAsia"/>
        </w:rPr>
        <w:t xml:space="preserve"> denoted as</w:t>
      </w:r>
      <w:r w:rsidR="00CA67F0">
        <w:rPr>
          <w:rFonts w:hint="eastAsia"/>
        </w:rPr>
        <w:t xml:space="preserve"> </w:t>
      </w:r>
      <w:r w:rsidR="00CA67F0">
        <w:rPr>
          <w:rFonts w:hint="eastAsia"/>
          <w:i/>
        </w:rPr>
        <w:t>p</w:t>
      </w:r>
      <w:r w:rsidR="00CA67F0">
        <w:rPr>
          <w:rFonts w:hint="eastAsia"/>
        </w:rPr>
        <w:t>-</w:t>
      </w:r>
      <w:r w:rsidR="00961A45">
        <w:rPr>
          <w:rFonts w:hint="eastAsia"/>
        </w:rPr>
        <w:t xml:space="preserve"> </w:t>
      </w:r>
      <w:proofErr w:type="spellStart"/>
      <w:r w:rsidR="00CA67F0">
        <w:rPr>
          <w:rFonts w:hint="eastAsia"/>
        </w:rPr>
        <w:t>Tir</w:t>
      </w:r>
      <w:r w:rsidR="00CA67F0" w:rsidRPr="00961A45">
        <w:rPr>
          <w:rFonts w:hint="eastAsia"/>
          <w:i/>
          <w:vertAlign w:val="subscript"/>
        </w:rPr>
        <w:t>i</w:t>
      </w:r>
      <w:proofErr w:type="spellEnd"/>
      <w:r w:rsidR="00CA67F0">
        <w:rPr>
          <w:rFonts w:hint="eastAsia"/>
        </w:rPr>
        <w:t xml:space="preserve"> and is </w:t>
      </w:r>
      <w:r w:rsidR="00961A45">
        <w:rPr>
          <w:rFonts w:hint="eastAsia"/>
        </w:rPr>
        <w:t>represented by</w:t>
      </w:r>
      <w:r w:rsidR="00CA67F0">
        <w:rPr>
          <w:rFonts w:hint="eastAsia"/>
        </w:rPr>
        <w:t xml:space="preserve"> </w:t>
      </w:r>
      <w:r w:rsidR="00834DD9">
        <w:rPr>
          <w:rFonts w:hint="eastAsia"/>
          <w:i/>
        </w:rPr>
        <w:t>p</w:t>
      </w:r>
      <w:r w:rsidR="00834DD9">
        <w:rPr>
          <w:rFonts w:hint="eastAsia"/>
        </w:rPr>
        <w:t>-</w:t>
      </w:r>
      <w:proofErr w:type="spellStart"/>
      <w:r w:rsidR="00834DD9">
        <w:rPr>
          <w:rFonts w:hint="eastAsia"/>
        </w:rPr>
        <w:t>Ti</w:t>
      </w:r>
      <w:r w:rsidR="00CA67F0">
        <w:rPr>
          <w:rFonts w:hint="eastAsia"/>
        </w:rPr>
        <w:t>r</w:t>
      </w:r>
      <w:r w:rsidR="00CA67F0" w:rsidRPr="00961A45">
        <w:rPr>
          <w:rFonts w:hint="eastAsia"/>
          <w:i/>
          <w:vertAlign w:val="subscript"/>
        </w:rPr>
        <w:t>i</w:t>
      </w:r>
      <w:proofErr w:type="spellEnd"/>
      <w:r w:rsidR="00CA67F0">
        <w:rPr>
          <w:rFonts w:hint="eastAsia"/>
        </w:rPr>
        <w:t xml:space="preserve"> = </w:t>
      </w:r>
      <w:r w:rsidR="00834DD9">
        <w:rPr>
          <w:rFonts w:hint="eastAsia"/>
        </w:rPr>
        <w:t>{</w:t>
      </w:r>
      <w:proofErr w:type="spellStart"/>
      <w:r w:rsidR="00834DD9">
        <w:rPr>
          <w:rFonts w:hint="eastAsia"/>
          <w:i/>
        </w:rPr>
        <w:t>i</w:t>
      </w:r>
      <w:proofErr w:type="spellEnd"/>
      <w:r w:rsidR="00834DD9">
        <w:rPr>
          <w:rFonts w:hint="eastAsia"/>
        </w:rPr>
        <w:t xml:space="preserve">, </w:t>
      </w:r>
      <w:proofErr w:type="spellStart"/>
      <w:r w:rsidR="00834DD9">
        <w:rPr>
          <w:rFonts w:hint="eastAsia"/>
        </w:rPr>
        <w:t>Tir</w:t>
      </w:r>
      <w:r w:rsidR="00834DD9" w:rsidRPr="00961A45">
        <w:rPr>
          <w:rFonts w:hint="eastAsia"/>
          <w:i/>
          <w:vertAlign w:val="subscript"/>
        </w:rPr>
        <w:t>i</w:t>
      </w:r>
      <w:proofErr w:type="spellEnd"/>
      <w:r w:rsidR="00834DD9">
        <w:rPr>
          <w:rFonts w:hint="eastAsia"/>
        </w:rPr>
        <w:t xml:space="preserve"> } = </w:t>
      </w:r>
      <w:r w:rsidR="00CA67F0">
        <w:rPr>
          <w:rFonts w:hint="eastAsia"/>
        </w:rPr>
        <w:t>{</w:t>
      </w:r>
      <w:proofErr w:type="spellStart"/>
      <w:r w:rsidR="00CA67F0">
        <w:rPr>
          <w:rFonts w:hint="eastAsia"/>
          <w:i/>
        </w:rPr>
        <w:t>i</w:t>
      </w:r>
      <w:proofErr w:type="spellEnd"/>
      <w:r w:rsidR="00CA67F0">
        <w:rPr>
          <w:rFonts w:hint="eastAsia"/>
        </w:rPr>
        <w:t>, (</w:t>
      </w:r>
      <w:r w:rsidR="00CA67F0" w:rsidRPr="005758C3">
        <w:rPr>
          <w:rFonts w:hint="eastAsia"/>
        </w:rPr>
        <w:t>lst</w:t>
      </w:r>
      <w:r w:rsidR="00CA67F0">
        <w:rPr>
          <w:rFonts w:hint="eastAsia"/>
          <w:vertAlign w:val="subscript"/>
        </w:rPr>
        <w:t>1</w:t>
      </w:r>
      <w:r w:rsidR="00CA67F0">
        <w:rPr>
          <w:rFonts w:hint="eastAsia"/>
        </w:rPr>
        <w:t>, TID</w:t>
      </w:r>
      <w:r w:rsidR="00CA67F0">
        <w:rPr>
          <w:rFonts w:hint="eastAsia"/>
          <w:vertAlign w:val="subscript"/>
        </w:rPr>
        <w:t>1</w:t>
      </w:r>
      <w:r w:rsidR="00CA67F0">
        <w:rPr>
          <w:rFonts w:hint="eastAsia"/>
        </w:rPr>
        <w:t>, IID</w:t>
      </w:r>
      <w:r w:rsidR="00CA67F0">
        <w:rPr>
          <w:rFonts w:hint="eastAsia"/>
          <w:vertAlign w:val="subscript"/>
        </w:rPr>
        <w:t>1</w:t>
      </w:r>
      <w:r w:rsidR="00CA67F0">
        <w:rPr>
          <w:rFonts w:hint="eastAsia"/>
        </w:rPr>
        <w:t xml:space="preserve">), </w:t>
      </w:r>
      <w:r w:rsidR="00936606">
        <w:rPr>
          <w:rFonts w:hint="eastAsia"/>
        </w:rPr>
        <w:t>(</w:t>
      </w:r>
      <w:r w:rsidR="00936606" w:rsidRPr="005758C3">
        <w:rPr>
          <w:rFonts w:hint="eastAsia"/>
        </w:rPr>
        <w:t>lst</w:t>
      </w:r>
      <w:r w:rsidR="00936606">
        <w:rPr>
          <w:rFonts w:hint="eastAsia"/>
          <w:vertAlign w:val="subscript"/>
        </w:rPr>
        <w:t>2</w:t>
      </w:r>
      <w:r w:rsidR="00936606">
        <w:rPr>
          <w:rFonts w:hint="eastAsia"/>
        </w:rPr>
        <w:t>, TID</w:t>
      </w:r>
      <w:r w:rsidR="00936606">
        <w:rPr>
          <w:rFonts w:hint="eastAsia"/>
          <w:vertAlign w:val="subscript"/>
        </w:rPr>
        <w:t>2</w:t>
      </w:r>
      <w:r w:rsidR="00936606">
        <w:rPr>
          <w:rFonts w:hint="eastAsia"/>
        </w:rPr>
        <w:t>, IID</w:t>
      </w:r>
      <w:r w:rsidR="00936606">
        <w:rPr>
          <w:rFonts w:hint="eastAsia"/>
          <w:vertAlign w:val="subscript"/>
        </w:rPr>
        <w:t>2</w:t>
      </w:r>
      <w:r w:rsidR="00936606">
        <w:rPr>
          <w:rFonts w:hint="eastAsia"/>
        </w:rPr>
        <w:t>),</w:t>
      </w:r>
      <w:r w:rsidR="00936606">
        <w:t>…</w:t>
      </w:r>
      <w:r w:rsidR="00CA67F0">
        <w:rPr>
          <w:rFonts w:hint="eastAsia"/>
        </w:rPr>
        <w:t xml:space="preserve">, </w:t>
      </w:r>
      <w:r w:rsidR="00936606">
        <w:rPr>
          <w:rFonts w:hint="eastAsia"/>
        </w:rPr>
        <w:t>(</w:t>
      </w:r>
      <w:proofErr w:type="spellStart"/>
      <w:r w:rsidR="00936606" w:rsidRPr="005758C3">
        <w:rPr>
          <w:rFonts w:hint="eastAsia"/>
        </w:rPr>
        <w:t>lst</w:t>
      </w:r>
      <w:r w:rsidR="00936606">
        <w:rPr>
          <w:rFonts w:hint="eastAsia"/>
          <w:i/>
          <w:vertAlign w:val="subscript"/>
        </w:rPr>
        <w:t>r</w:t>
      </w:r>
      <w:proofErr w:type="spellEnd"/>
      <w:r w:rsidR="00936606">
        <w:rPr>
          <w:rFonts w:hint="eastAsia"/>
        </w:rPr>
        <w:t xml:space="preserve">, </w:t>
      </w:r>
      <w:proofErr w:type="spellStart"/>
      <w:r w:rsidR="00936606">
        <w:rPr>
          <w:rFonts w:hint="eastAsia"/>
        </w:rPr>
        <w:t>TID</w:t>
      </w:r>
      <w:r w:rsidR="00936606">
        <w:rPr>
          <w:rFonts w:hint="eastAsia"/>
          <w:i/>
          <w:vertAlign w:val="subscript"/>
        </w:rPr>
        <w:t>r</w:t>
      </w:r>
      <w:proofErr w:type="spellEnd"/>
      <w:r w:rsidR="00936606">
        <w:rPr>
          <w:rFonts w:hint="eastAsia"/>
        </w:rPr>
        <w:t xml:space="preserve">, </w:t>
      </w:r>
      <w:proofErr w:type="spellStart"/>
      <w:r w:rsidR="00936606">
        <w:rPr>
          <w:rFonts w:hint="eastAsia"/>
        </w:rPr>
        <w:t>IID</w:t>
      </w:r>
      <w:r w:rsidR="00936606">
        <w:rPr>
          <w:rFonts w:hint="eastAsia"/>
          <w:i/>
          <w:vertAlign w:val="subscript"/>
        </w:rPr>
        <w:t>r</w:t>
      </w:r>
      <w:proofErr w:type="spellEnd"/>
      <w:r w:rsidR="0049085F">
        <w:rPr>
          <w:rFonts w:hint="eastAsia"/>
        </w:rPr>
        <w:t>)},</w:t>
      </w:r>
      <w:r w:rsidR="00936606">
        <w:rPr>
          <w:rFonts w:hint="eastAsia"/>
        </w:rPr>
        <w:t xml:space="preserve"> where </w:t>
      </w:r>
      <w:proofErr w:type="spellStart"/>
      <w:r w:rsidR="00936606">
        <w:rPr>
          <w:rFonts w:hint="eastAsia"/>
          <w:i/>
        </w:rPr>
        <w:t>i</w:t>
      </w:r>
      <w:proofErr w:type="spellEnd"/>
      <w:r w:rsidR="00936606">
        <w:rPr>
          <w:rFonts w:hint="eastAsia"/>
        </w:rPr>
        <w:t xml:space="preserve"> is the SID (</w:t>
      </w:r>
      <w:r w:rsidR="004653FA">
        <w:rPr>
          <w:rFonts w:hint="eastAsia"/>
        </w:rPr>
        <w:t>sequence identification</w:t>
      </w:r>
      <w:r w:rsidR="00936606">
        <w:rPr>
          <w:rFonts w:hint="eastAsia"/>
        </w:rPr>
        <w:t>)</w:t>
      </w:r>
      <w:r w:rsidR="00393ECE">
        <w:rPr>
          <w:rFonts w:hint="eastAsia"/>
        </w:rPr>
        <w:t>;</w:t>
      </w:r>
      <w:r w:rsidR="00936606">
        <w:rPr>
          <w:rFonts w:hint="eastAsia"/>
        </w:rPr>
        <w:t xml:space="preserve"> </w:t>
      </w:r>
      <w:proofErr w:type="spellStart"/>
      <w:r w:rsidR="00936606" w:rsidRPr="005758C3">
        <w:rPr>
          <w:rFonts w:hint="eastAsia"/>
        </w:rPr>
        <w:t>lst</w:t>
      </w:r>
      <w:r w:rsidR="00936606">
        <w:rPr>
          <w:rFonts w:hint="eastAsia"/>
          <w:i/>
          <w:vertAlign w:val="subscript"/>
        </w:rPr>
        <w:t>j</w:t>
      </w:r>
      <w:proofErr w:type="spellEnd"/>
      <w:r w:rsidR="00375097">
        <w:rPr>
          <w:rFonts w:hint="eastAsia"/>
        </w:rPr>
        <w:t xml:space="preserve"> </w:t>
      </w:r>
      <w:r w:rsidR="008B6783">
        <w:t>is</w:t>
      </w:r>
      <w:r w:rsidR="00375097">
        <w:rPr>
          <w:rFonts w:hint="eastAsia"/>
        </w:rPr>
        <w:t xml:space="preserve"> last-start</w:t>
      </w:r>
      <w:r w:rsidR="00271CD3">
        <w:rPr>
          <w:rFonts w:hint="eastAsia"/>
        </w:rPr>
        <w:t>ing</w:t>
      </w:r>
      <w:r w:rsidR="008B6783">
        <w:rPr>
          <w:rFonts w:hint="eastAsia"/>
        </w:rPr>
        <w:t xml:space="preserve"> time</w:t>
      </w:r>
      <w:r w:rsidR="008B6783">
        <w:t xml:space="preserve"> </w:t>
      </w:r>
      <w:r w:rsidR="00375097">
        <w:rPr>
          <w:rFonts w:hint="eastAsia"/>
        </w:rPr>
        <w:t xml:space="preserve">of the </w:t>
      </w:r>
      <w:proofErr w:type="spellStart"/>
      <w:r w:rsidR="00375097">
        <w:rPr>
          <w:rFonts w:hint="eastAsia"/>
          <w:i/>
        </w:rPr>
        <w:t>j</w:t>
      </w:r>
      <w:r w:rsidR="00375097">
        <w:rPr>
          <w:rFonts w:hint="eastAsia"/>
        </w:rPr>
        <w:t>th</w:t>
      </w:r>
      <w:proofErr w:type="spellEnd"/>
      <w:r w:rsidR="00375097">
        <w:rPr>
          <w:rFonts w:hint="eastAsia"/>
        </w:rPr>
        <w:t xml:space="preserve"> repetition of </w:t>
      </w:r>
      <w:r w:rsidR="00375097">
        <w:rPr>
          <w:rFonts w:hint="eastAsia"/>
          <w:i/>
        </w:rPr>
        <w:t>p</w:t>
      </w:r>
      <w:r w:rsidR="00375097">
        <w:rPr>
          <w:rFonts w:hint="eastAsia"/>
        </w:rPr>
        <w:t xml:space="preserve"> in </w:t>
      </w:r>
      <w:proofErr w:type="spellStart"/>
      <w:r w:rsidR="00375097">
        <w:rPr>
          <w:rFonts w:hint="eastAsia"/>
          <w:i/>
        </w:rPr>
        <w:t>ds</w:t>
      </w:r>
      <w:r w:rsidR="00375097">
        <w:rPr>
          <w:rFonts w:hint="eastAsia"/>
          <w:i/>
          <w:vertAlign w:val="subscript"/>
        </w:rPr>
        <w:t>i</w:t>
      </w:r>
      <w:proofErr w:type="spellEnd"/>
      <w:r w:rsidR="00375097">
        <w:rPr>
          <w:rFonts w:hint="eastAsia"/>
        </w:rPr>
        <w:t xml:space="preserve">. </w:t>
      </w:r>
      <w:proofErr w:type="spellStart"/>
      <w:r w:rsidR="007E17D4">
        <w:rPr>
          <w:rFonts w:hint="eastAsia"/>
        </w:rPr>
        <w:t>TID</w:t>
      </w:r>
      <w:r w:rsidR="007E17D4">
        <w:rPr>
          <w:rFonts w:hint="eastAsia"/>
          <w:i/>
          <w:vertAlign w:val="subscript"/>
        </w:rPr>
        <w:t>j</w:t>
      </w:r>
      <w:proofErr w:type="spellEnd"/>
      <w:r w:rsidR="007E17D4">
        <w:rPr>
          <w:rFonts w:hint="eastAsia"/>
        </w:rPr>
        <w:t xml:space="preserve"> a</w:t>
      </w:r>
      <w:r w:rsidR="000623E1">
        <w:rPr>
          <w:rFonts w:hint="eastAsia"/>
        </w:rPr>
        <w:t>nd</w:t>
      </w:r>
      <w:r w:rsidR="007E17D4">
        <w:rPr>
          <w:rFonts w:hint="eastAsia"/>
        </w:rPr>
        <w:t xml:space="preserve"> </w:t>
      </w:r>
      <w:proofErr w:type="spellStart"/>
      <w:r w:rsidR="007E17D4">
        <w:rPr>
          <w:rFonts w:hint="eastAsia"/>
        </w:rPr>
        <w:t>IID</w:t>
      </w:r>
      <w:r w:rsidR="007E17D4" w:rsidRPr="00F325A2">
        <w:rPr>
          <w:rFonts w:hint="eastAsia"/>
          <w:i/>
          <w:vertAlign w:val="subscript"/>
        </w:rPr>
        <w:t>j</w:t>
      </w:r>
      <w:proofErr w:type="spellEnd"/>
      <w:r w:rsidR="007E17D4">
        <w:rPr>
          <w:rFonts w:hint="eastAsia"/>
        </w:rPr>
        <w:t xml:space="preserve"> </w:t>
      </w:r>
      <w:r w:rsidR="00936606">
        <w:rPr>
          <w:rFonts w:hint="eastAsia"/>
        </w:rPr>
        <w:t>(</w:t>
      </w:r>
      <w:r w:rsidR="00936606">
        <w:rPr>
          <w:rFonts w:hint="eastAsia"/>
          <w:i/>
        </w:rPr>
        <w:t>j =</w:t>
      </w:r>
      <w:r w:rsidR="00936606" w:rsidRPr="005758C3">
        <w:rPr>
          <w:rFonts w:hint="eastAsia"/>
        </w:rPr>
        <w:t xml:space="preserve"> 1 to</w:t>
      </w:r>
      <w:r w:rsidR="00936606">
        <w:rPr>
          <w:rFonts w:hint="eastAsia"/>
          <w:i/>
        </w:rPr>
        <w:t xml:space="preserve"> </w:t>
      </w:r>
      <w:r w:rsidR="00F325A2">
        <w:rPr>
          <w:rFonts w:hint="eastAsia"/>
          <w:i/>
        </w:rPr>
        <w:t>r</w:t>
      </w:r>
      <w:r w:rsidR="00936606">
        <w:rPr>
          <w:rFonts w:hint="eastAsia"/>
        </w:rPr>
        <w:t xml:space="preserve">) are the </w:t>
      </w:r>
      <w:r w:rsidR="004653FA">
        <w:rPr>
          <w:rFonts w:hint="eastAsia"/>
        </w:rPr>
        <w:t>transaction identification</w:t>
      </w:r>
      <w:r w:rsidR="00545E39">
        <w:rPr>
          <w:rFonts w:hint="eastAsia"/>
        </w:rPr>
        <w:t xml:space="preserve"> and </w:t>
      </w:r>
      <w:r w:rsidR="00386D1F">
        <w:rPr>
          <w:rFonts w:hint="eastAsia"/>
        </w:rPr>
        <w:t>item identification</w:t>
      </w:r>
      <w:r w:rsidR="00545E39">
        <w:rPr>
          <w:rFonts w:hint="eastAsia"/>
        </w:rPr>
        <w:t>, respectively, where</w:t>
      </w:r>
      <w:r w:rsidR="00F325A2">
        <w:rPr>
          <w:rFonts w:hint="eastAsia"/>
        </w:rPr>
        <w:t xml:space="preserve"> </w:t>
      </w:r>
      <w:proofErr w:type="spellStart"/>
      <w:r w:rsidR="00F325A2">
        <w:rPr>
          <w:rFonts w:hint="eastAsia"/>
        </w:rPr>
        <w:t>TID</w:t>
      </w:r>
      <w:r w:rsidR="00F325A2">
        <w:rPr>
          <w:rFonts w:hint="eastAsia"/>
          <w:i/>
          <w:vertAlign w:val="subscript"/>
        </w:rPr>
        <w:t>j</w:t>
      </w:r>
      <w:proofErr w:type="spellEnd"/>
      <w:r w:rsidR="00F325A2">
        <w:rPr>
          <w:rFonts w:hint="eastAsia"/>
        </w:rPr>
        <w:t xml:space="preserve"> and </w:t>
      </w:r>
      <w:proofErr w:type="spellStart"/>
      <w:r w:rsidR="00F325A2">
        <w:rPr>
          <w:rFonts w:hint="eastAsia"/>
        </w:rPr>
        <w:t>IID</w:t>
      </w:r>
      <w:r w:rsidR="00F325A2" w:rsidRPr="00F325A2">
        <w:rPr>
          <w:rFonts w:hint="eastAsia"/>
          <w:i/>
          <w:vertAlign w:val="subscript"/>
        </w:rPr>
        <w:t>j</w:t>
      </w:r>
      <w:proofErr w:type="spellEnd"/>
      <w:r w:rsidR="00F325A2">
        <w:rPr>
          <w:rFonts w:hint="eastAsia"/>
        </w:rPr>
        <w:t xml:space="preserve"> specify the last item </w:t>
      </w:r>
      <w:r w:rsidR="00F325A2">
        <w:rPr>
          <w:rFonts w:hint="eastAsia"/>
          <w:i/>
        </w:rPr>
        <w:t xml:space="preserve">LIT </w:t>
      </w:r>
      <w:r w:rsidR="00F325A2">
        <w:rPr>
          <w:rFonts w:hint="eastAsia"/>
        </w:rPr>
        <w:t xml:space="preserve">adding </w:t>
      </w:r>
      <w:proofErr w:type="spellStart"/>
      <w:r w:rsidR="00F325A2">
        <w:rPr>
          <w:rFonts w:hint="eastAsia"/>
        </w:rPr>
        <w:t xml:space="preserve">to </w:t>
      </w:r>
      <w:r w:rsidR="00F325A2">
        <w:rPr>
          <w:rFonts w:hint="eastAsia"/>
          <w:i/>
        </w:rPr>
        <w:t>p</w:t>
      </w:r>
      <w:proofErr w:type="spellEnd"/>
      <w:r w:rsidR="00F325A2">
        <w:rPr>
          <w:rFonts w:hint="eastAsia"/>
        </w:rPr>
        <w:t>.</w:t>
      </w:r>
      <w:r w:rsidR="00961A45">
        <w:rPr>
          <w:rFonts w:hint="eastAsia"/>
        </w:rPr>
        <w:t xml:space="preserve"> </w:t>
      </w:r>
      <w:r w:rsidR="00C3020A">
        <w:rPr>
          <w:rFonts w:hint="eastAsia"/>
        </w:rPr>
        <w:t xml:space="preserve">The time interval record of pattern </w:t>
      </w:r>
      <w:r w:rsidR="00C3020A">
        <w:rPr>
          <w:rFonts w:hint="eastAsia"/>
          <w:i/>
        </w:rPr>
        <w:t>p</w:t>
      </w:r>
      <w:r w:rsidR="00C3020A">
        <w:rPr>
          <w:rFonts w:hint="eastAsia"/>
        </w:rPr>
        <w:t xml:space="preserve"> is denoted as </w:t>
      </w:r>
      <w:r w:rsidR="00C3020A">
        <w:rPr>
          <w:rFonts w:hint="eastAsia"/>
          <w:i/>
        </w:rPr>
        <w:t>p</w:t>
      </w:r>
      <w:r w:rsidR="00C3020A">
        <w:rPr>
          <w:rFonts w:hint="eastAsia"/>
        </w:rPr>
        <w:t>-</w:t>
      </w:r>
      <w:proofErr w:type="spellStart"/>
      <w:r w:rsidR="00C3020A">
        <w:rPr>
          <w:rFonts w:hint="eastAsia"/>
        </w:rPr>
        <w:t>Tir</w:t>
      </w:r>
      <w:proofErr w:type="spellEnd"/>
      <w:r w:rsidR="00C3020A">
        <w:rPr>
          <w:rFonts w:hint="eastAsia"/>
        </w:rPr>
        <w:t xml:space="preserve"> = {</w:t>
      </w:r>
      <w:r w:rsidR="00C3020A" w:rsidRPr="00316F7B">
        <w:rPr>
          <w:rFonts w:hint="eastAsia"/>
          <w:i/>
        </w:rPr>
        <w:t>p</w:t>
      </w:r>
      <w:r w:rsidR="00C3020A">
        <w:rPr>
          <w:rFonts w:hint="eastAsia"/>
          <w:i/>
        </w:rPr>
        <w:t>-</w:t>
      </w:r>
      <w:proofErr w:type="spellStart"/>
      <w:r w:rsidR="00C3020A">
        <w:rPr>
          <w:rFonts w:hint="eastAsia"/>
        </w:rPr>
        <w:t>Tir</w:t>
      </w:r>
      <w:r w:rsidR="00C3020A" w:rsidRPr="00961A45">
        <w:rPr>
          <w:rFonts w:hint="eastAsia"/>
          <w:i/>
          <w:vertAlign w:val="subscript"/>
        </w:rPr>
        <w:t>i</w:t>
      </w:r>
      <w:proofErr w:type="spellEnd"/>
      <w:r w:rsidR="00C3020A">
        <w:rPr>
          <w:rFonts w:hint="eastAsia"/>
        </w:rPr>
        <w:t xml:space="preserve"> }.</w:t>
      </w:r>
      <w:r w:rsidR="00A11B34">
        <w:rPr>
          <w:rFonts w:hint="eastAsia"/>
        </w:rPr>
        <w:t xml:space="preserve"> Note here that the support of </w:t>
      </w:r>
      <w:r w:rsidR="00A11B34">
        <w:rPr>
          <w:rFonts w:hint="eastAsia"/>
          <w:i/>
        </w:rPr>
        <w:t>p</w:t>
      </w:r>
      <w:r w:rsidR="00A11B34">
        <w:rPr>
          <w:rFonts w:hint="eastAsia"/>
        </w:rPr>
        <w:t xml:space="preserve"> </w:t>
      </w:r>
      <w:r w:rsidR="00A11B34">
        <w:t>equals</w:t>
      </w:r>
      <w:r w:rsidR="00A11B34">
        <w:rPr>
          <w:rFonts w:hint="eastAsia"/>
        </w:rPr>
        <w:t xml:space="preserve"> | </w:t>
      </w:r>
      <w:r w:rsidR="00A11B34">
        <w:rPr>
          <w:rFonts w:hint="eastAsia"/>
          <w:i/>
        </w:rPr>
        <w:t>p</w:t>
      </w:r>
      <w:r w:rsidR="00A11B34">
        <w:rPr>
          <w:rFonts w:hint="eastAsia"/>
        </w:rPr>
        <w:t>-</w:t>
      </w:r>
      <w:proofErr w:type="spellStart"/>
      <w:r w:rsidR="00A11B34">
        <w:rPr>
          <w:rFonts w:hint="eastAsia"/>
        </w:rPr>
        <w:t>Tir</w:t>
      </w:r>
      <w:proofErr w:type="spellEnd"/>
      <w:r w:rsidR="00A11B34">
        <w:rPr>
          <w:rFonts w:hint="eastAsia"/>
        </w:rPr>
        <w:t>|.</w:t>
      </w:r>
    </w:p>
    <w:p w:rsidR="00984A9F" w:rsidRDefault="004A3316" w:rsidP="009F7D7A">
      <w:pPr>
        <w:pStyle w:val="BodyText"/>
        <w:spacing w:line="360" w:lineRule="auto"/>
        <w:ind w:firstLine="482"/>
      </w:pPr>
      <w:r>
        <w:rPr>
          <w:rFonts w:hint="eastAsia"/>
        </w:rPr>
        <w:t>Denote</w:t>
      </w:r>
      <w:r w:rsidR="00675513">
        <w:rPr>
          <w:rFonts w:hint="eastAsia"/>
        </w:rPr>
        <w:t xml:space="preserve"> </w:t>
      </w:r>
      <w:proofErr w:type="spellStart"/>
      <w:r w:rsidR="001708CC">
        <w:rPr>
          <w:rFonts w:hint="eastAsia"/>
        </w:rPr>
        <w:t>le</w:t>
      </w:r>
      <w:r w:rsidR="001708CC" w:rsidRPr="005758C3">
        <w:rPr>
          <w:rFonts w:hint="eastAsia"/>
        </w:rPr>
        <w:t>t</w:t>
      </w:r>
      <w:r w:rsidR="00F325A2">
        <w:rPr>
          <w:rFonts w:hint="eastAsia"/>
          <w:i/>
          <w:vertAlign w:val="subscript"/>
        </w:rPr>
        <w:t>j</w:t>
      </w:r>
      <w:proofErr w:type="spellEnd"/>
      <w:r>
        <w:rPr>
          <w:rFonts w:hint="eastAsia"/>
        </w:rPr>
        <w:t xml:space="preserve"> as</w:t>
      </w:r>
      <w:r w:rsidR="00F325A2">
        <w:rPr>
          <w:rFonts w:hint="eastAsia"/>
        </w:rPr>
        <w:t xml:space="preserve"> the</w:t>
      </w:r>
      <w:r w:rsidR="001708CC">
        <w:rPr>
          <w:rFonts w:hint="eastAsia"/>
        </w:rPr>
        <w:t xml:space="preserve"> last-end</w:t>
      </w:r>
      <w:r w:rsidR="00271CD3">
        <w:rPr>
          <w:rFonts w:hint="eastAsia"/>
        </w:rPr>
        <w:t>ing</w:t>
      </w:r>
      <w:r w:rsidR="001708CC">
        <w:rPr>
          <w:rFonts w:hint="eastAsia"/>
        </w:rPr>
        <w:t xml:space="preserve"> time of </w:t>
      </w:r>
      <w:r w:rsidR="00F325A2">
        <w:rPr>
          <w:rFonts w:hint="eastAsia"/>
        </w:rPr>
        <w:t xml:space="preserve">the </w:t>
      </w:r>
      <w:proofErr w:type="spellStart"/>
      <w:r w:rsidR="00F325A2">
        <w:rPr>
          <w:rFonts w:hint="eastAsia"/>
          <w:i/>
        </w:rPr>
        <w:t>j</w:t>
      </w:r>
      <w:r w:rsidR="00F325A2">
        <w:rPr>
          <w:rFonts w:hint="eastAsia"/>
        </w:rPr>
        <w:t>th</w:t>
      </w:r>
      <w:proofErr w:type="spellEnd"/>
      <w:r w:rsidR="00F325A2">
        <w:rPr>
          <w:rFonts w:hint="eastAsia"/>
        </w:rPr>
        <w:t xml:space="preserve"> repetition of </w:t>
      </w:r>
      <w:r w:rsidR="008A0C5B">
        <w:rPr>
          <w:rFonts w:hint="eastAsia"/>
          <w:i/>
        </w:rPr>
        <w:t>p</w:t>
      </w:r>
      <w:r w:rsidR="008A0C5B">
        <w:rPr>
          <w:rFonts w:hint="eastAsia"/>
        </w:rPr>
        <w:t xml:space="preserve"> </w:t>
      </w:r>
      <w:r w:rsidR="00403279">
        <w:rPr>
          <w:rFonts w:hint="eastAsia"/>
        </w:rPr>
        <w:t>in</w:t>
      </w:r>
      <w:r w:rsidR="001708CC">
        <w:rPr>
          <w:rFonts w:hint="eastAsia"/>
        </w:rPr>
        <w:t xml:space="preserve"> </w:t>
      </w:r>
      <w:proofErr w:type="spellStart"/>
      <w:r w:rsidR="00F325A2">
        <w:rPr>
          <w:rFonts w:hint="eastAsia"/>
          <w:i/>
        </w:rPr>
        <w:t>ds</w:t>
      </w:r>
      <w:r w:rsidR="00F325A2">
        <w:rPr>
          <w:rFonts w:hint="eastAsia"/>
          <w:i/>
          <w:vertAlign w:val="subscript"/>
        </w:rPr>
        <w:t>i</w:t>
      </w:r>
      <w:proofErr w:type="spellEnd"/>
      <w:r w:rsidR="00F325A2">
        <w:rPr>
          <w:rFonts w:hint="eastAsia"/>
        </w:rPr>
        <w:t>.</w:t>
      </w:r>
      <w:r w:rsidR="001708CC">
        <w:rPr>
          <w:rFonts w:hint="eastAsia"/>
        </w:rPr>
        <w:t xml:space="preserve"> Note here that </w:t>
      </w:r>
      <w:proofErr w:type="spellStart"/>
      <w:r w:rsidR="001708CC">
        <w:rPr>
          <w:rFonts w:hint="eastAsia"/>
        </w:rPr>
        <w:t>le</w:t>
      </w:r>
      <w:r w:rsidR="001708CC" w:rsidRPr="005758C3">
        <w:rPr>
          <w:rFonts w:hint="eastAsia"/>
        </w:rPr>
        <w:t>t</w:t>
      </w:r>
      <w:r w:rsidR="008A0C5B">
        <w:rPr>
          <w:rFonts w:hint="eastAsia"/>
          <w:i/>
          <w:vertAlign w:val="subscript"/>
        </w:rPr>
        <w:t>j</w:t>
      </w:r>
      <w:proofErr w:type="spellEnd"/>
      <w:r w:rsidR="001708CC">
        <w:rPr>
          <w:rFonts w:hint="eastAsia"/>
        </w:rPr>
        <w:t xml:space="preserve"> </w:t>
      </w:r>
      <w:r w:rsidR="001708CC">
        <w:t>equals</w:t>
      </w:r>
      <w:r w:rsidR="00A6639D">
        <w:t xml:space="preserve"> </w:t>
      </w:r>
      <w:r w:rsidR="00CD7F88" w:rsidRPr="00CD7F88">
        <w:rPr>
          <w:position w:val="-16"/>
        </w:rPr>
        <w:object w:dxaOrig="6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1pt;height:20.05pt" o:ole="">
            <v:imagedata r:id="rId9" o:title=""/>
          </v:shape>
          <o:OLEObject Type="Embed" ProgID="Equation.3" ShapeID="_x0000_i1025" DrawAspect="Content" ObjectID="_1486888255" r:id="rId10"/>
        </w:object>
      </w:r>
      <w:r w:rsidR="001708CC">
        <w:rPr>
          <w:rFonts w:hint="eastAsia"/>
        </w:rPr>
        <w:t>, where</w:t>
      </w:r>
      <w:r w:rsidR="0072034E" w:rsidRPr="0072034E">
        <w:rPr>
          <w:rFonts w:hint="eastAsia"/>
        </w:rPr>
        <w:t xml:space="preserve"> </w:t>
      </w:r>
      <w:r w:rsidR="00CD7F88" w:rsidRPr="00CD7F88">
        <w:rPr>
          <w:position w:val="-16"/>
        </w:rPr>
        <w:object w:dxaOrig="600" w:dyaOrig="400">
          <v:shape id="_x0000_i1026" type="#_x0000_t75" style="width:30.1pt;height:20.05pt" o:ole="">
            <v:imagedata r:id="rId11" o:title=""/>
          </v:shape>
          <o:OLEObject Type="Embed" ProgID="Equation.3" ShapeID="_x0000_i1026" DrawAspect="Content" ObjectID="_1486888256" r:id="rId12"/>
        </w:object>
      </w:r>
      <w:r w:rsidR="00CD7F88">
        <w:rPr>
          <w:rFonts w:hint="eastAsia"/>
        </w:rPr>
        <w:t xml:space="preserve"> </w:t>
      </w:r>
      <w:r w:rsidR="001708CC">
        <w:rPr>
          <w:rFonts w:hint="eastAsia"/>
        </w:rPr>
        <w:t xml:space="preserve">is </w:t>
      </w:r>
      <w:r w:rsidR="001708CC">
        <w:t>occurring</w:t>
      </w:r>
      <w:r w:rsidR="001708CC">
        <w:rPr>
          <w:rFonts w:hint="eastAsia"/>
        </w:rPr>
        <w:t xml:space="preserve"> time of the transaction</w:t>
      </w:r>
      <w:r w:rsidR="0029090F">
        <w:rPr>
          <w:rFonts w:hint="eastAsia"/>
          <w:i/>
        </w:rPr>
        <w:t xml:space="preserve"> </w:t>
      </w:r>
      <w:r w:rsidR="00CD3D70" w:rsidRPr="00CD7F88">
        <w:rPr>
          <w:position w:val="-16"/>
        </w:rPr>
        <w:object w:dxaOrig="460" w:dyaOrig="400">
          <v:shape id="_x0000_i1027" type="#_x0000_t75" style="width:23pt;height:20.05pt" o:ole="">
            <v:imagedata r:id="rId13" o:title=""/>
          </v:shape>
          <o:OLEObject Type="Embed" ProgID="Equation.3" ShapeID="_x0000_i1027" DrawAspect="Content" ObjectID="_1486888257" r:id="rId14"/>
        </w:object>
      </w:r>
      <w:r w:rsidR="00A85754">
        <w:rPr>
          <w:rFonts w:hint="eastAsia"/>
        </w:rPr>
        <w:t>with TID =</w:t>
      </w:r>
      <w:r w:rsidR="009F15A7">
        <w:rPr>
          <w:rFonts w:hint="eastAsia"/>
        </w:rPr>
        <w:t xml:space="preserve"> </w:t>
      </w:r>
      <w:bookmarkStart w:id="31" w:name="OLE_LINK1"/>
      <w:proofErr w:type="spellStart"/>
      <w:r w:rsidR="009F15A7">
        <w:rPr>
          <w:rFonts w:hint="eastAsia"/>
        </w:rPr>
        <w:t>TID</w:t>
      </w:r>
      <w:r w:rsidR="009F15A7">
        <w:rPr>
          <w:rFonts w:hint="eastAsia"/>
          <w:i/>
          <w:vertAlign w:val="subscript"/>
        </w:rPr>
        <w:t>j</w:t>
      </w:r>
      <w:bookmarkEnd w:id="31"/>
      <w:proofErr w:type="spellEnd"/>
      <w:r w:rsidR="00A85754">
        <w:rPr>
          <w:rFonts w:hint="eastAsia"/>
        </w:rPr>
        <w:t xml:space="preserve"> in </w:t>
      </w:r>
      <w:proofErr w:type="spellStart"/>
      <w:r w:rsidR="00A85754">
        <w:rPr>
          <w:rFonts w:hint="eastAsia"/>
          <w:i/>
        </w:rPr>
        <w:t>ds</w:t>
      </w:r>
      <w:r w:rsidR="00A85754">
        <w:rPr>
          <w:rFonts w:hint="eastAsia"/>
          <w:i/>
          <w:vertAlign w:val="subscript"/>
        </w:rPr>
        <w:t>i</w:t>
      </w:r>
      <w:proofErr w:type="spellEnd"/>
      <w:r w:rsidR="00A85754">
        <w:rPr>
          <w:rFonts w:hint="eastAsia"/>
        </w:rPr>
        <w:t>.</w:t>
      </w:r>
      <w:r w:rsidR="009F15A7">
        <w:rPr>
          <w:rFonts w:hint="eastAsia"/>
        </w:rPr>
        <w:t xml:space="preserve"> </w:t>
      </w:r>
      <w:r w:rsidR="00232B2A">
        <w:rPr>
          <w:rFonts w:hint="eastAsia"/>
        </w:rPr>
        <w:t>In the case that</w:t>
      </w:r>
      <w:r w:rsidR="001708CC">
        <w:t xml:space="preserve"> </w:t>
      </w:r>
      <w:r w:rsidR="001708CC">
        <w:rPr>
          <w:rFonts w:hint="eastAsia"/>
          <w:i/>
        </w:rPr>
        <w:t>LIT</w:t>
      </w:r>
      <w:r w:rsidR="001708CC">
        <w:rPr>
          <w:rFonts w:hint="eastAsia"/>
        </w:rPr>
        <w:t xml:space="preserve"> is the last element of </w:t>
      </w:r>
      <w:r w:rsidR="00180A05" w:rsidRPr="00CD7F88">
        <w:rPr>
          <w:position w:val="-16"/>
        </w:rPr>
        <w:object w:dxaOrig="460" w:dyaOrig="400">
          <v:shape id="_x0000_i1028" type="#_x0000_t75" style="width:23pt;height:20.05pt" o:ole="">
            <v:imagedata r:id="rId15" o:title=""/>
          </v:shape>
          <o:OLEObject Type="Embed" ProgID="Equation.3" ShapeID="_x0000_i1028" DrawAspect="Content" ObjectID="_1486888258" r:id="rId16"/>
        </w:object>
      </w:r>
      <w:r w:rsidR="00232B2A">
        <w:rPr>
          <w:rFonts w:hint="eastAsia"/>
        </w:rPr>
        <w:t xml:space="preserve"> and</w:t>
      </w:r>
      <w:r w:rsidR="009F7D7A">
        <w:rPr>
          <w:rFonts w:hint="eastAsia"/>
        </w:rPr>
        <w:t xml:space="preserve"> pattern </w:t>
      </w:r>
      <w:r w:rsidR="009F7D7A">
        <w:rPr>
          <w:rFonts w:hint="eastAsia"/>
          <w:i/>
        </w:rPr>
        <w:t>p</w:t>
      </w:r>
      <w:r w:rsidR="009F7D7A">
        <w:rPr>
          <w:rFonts w:hint="eastAsia"/>
          <w:b/>
          <w:i/>
        </w:rPr>
        <w:t xml:space="preserve"> </w:t>
      </w:r>
      <w:r w:rsidR="009F7D7A">
        <w:rPr>
          <w:rFonts w:hint="eastAsia"/>
        </w:rPr>
        <w:t>satisfies one</w:t>
      </w:r>
      <w:r w:rsidR="00DB52D9">
        <w:rPr>
          <w:rFonts w:hint="eastAsia"/>
        </w:rPr>
        <w:t xml:space="preserve"> </w:t>
      </w:r>
      <w:r w:rsidR="00BE3BF2">
        <w:rPr>
          <w:rFonts w:hint="eastAsia"/>
        </w:rPr>
        <w:t>of the following conditions</w:t>
      </w:r>
      <w:r w:rsidR="00054847">
        <w:rPr>
          <w:rFonts w:hint="eastAsia"/>
        </w:rPr>
        <w:t xml:space="preserve"> : </w:t>
      </w:r>
      <w:r w:rsidR="00BE3BF2">
        <w:rPr>
          <w:rFonts w:hint="eastAsia"/>
        </w:rPr>
        <w:t>(a</w:t>
      </w:r>
      <w:r w:rsidR="009F7D7A">
        <w:rPr>
          <w:rFonts w:hint="eastAsia"/>
        </w:rPr>
        <w:t xml:space="preserve">) </w:t>
      </w:r>
      <w:r w:rsidR="0072034E">
        <w:rPr>
          <w:rFonts w:hint="eastAsia"/>
        </w:rPr>
        <w:t>(</w:t>
      </w:r>
      <w:r w:rsidR="00A94000" w:rsidRPr="00CD7F88">
        <w:rPr>
          <w:position w:val="-14"/>
        </w:rPr>
        <w:object w:dxaOrig="520" w:dyaOrig="380">
          <v:shape id="_x0000_i1029" type="#_x0000_t75" style="width:25.95pt;height:18.9pt" o:ole="">
            <v:imagedata r:id="rId17" o:title=""/>
          </v:shape>
          <o:OLEObject Type="Embed" ProgID="Equation.3" ShapeID="_x0000_i1029" DrawAspect="Content" ObjectID="_1486888259" r:id="rId18"/>
        </w:object>
      </w:r>
      <w:r w:rsidR="00DA374A">
        <w:t>–</w:t>
      </w:r>
      <w:r w:rsidR="00567172">
        <w:rPr>
          <w:rFonts w:hint="eastAsia"/>
        </w:rPr>
        <w:t xml:space="preserve"> </w:t>
      </w:r>
      <w:proofErr w:type="spellStart"/>
      <w:r w:rsidR="00B77035" w:rsidRPr="005758C3">
        <w:rPr>
          <w:rFonts w:hint="eastAsia"/>
        </w:rPr>
        <w:t>lst</w:t>
      </w:r>
      <w:r w:rsidR="00B77035">
        <w:rPr>
          <w:rFonts w:hint="eastAsia"/>
          <w:i/>
          <w:vertAlign w:val="subscript"/>
        </w:rPr>
        <w:t>j</w:t>
      </w:r>
      <w:proofErr w:type="spellEnd"/>
      <w:r w:rsidR="00232B2A">
        <w:rPr>
          <w:rFonts w:hint="eastAsia"/>
        </w:rPr>
        <w:t xml:space="preserve">) &gt; </w:t>
      </w:r>
      <w:proofErr w:type="spellStart"/>
      <w:r w:rsidR="00232B2A">
        <w:rPr>
          <w:rFonts w:hint="eastAsia"/>
          <w:i/>
        </w:rPr>
        <w:t>swin</w:t>
      </w:r>
      <w:proofErr w:type="spellEnd"/>
      <w:r w:rsidR="00232B2A">
        <w:rPr>
          <w:rFonts w:hint="eastAsia"/>
        </w:rPr>
        <w:t xml:space="preserve"> </w:t>
      </w:r>
      <w:r w:rsidR="009F7D7A">
        <w:rPr>
          <w:rFonts w:hint="eastAsia"/>
        </w:rPr>
        <w:t xml:space="preserve">and </w:t>
      </w:r>
      <w:r w:rsidR="00232B2A">
        <w:rPr>
          <w:rFonts w:hint="eastAsia"/>
        </w:rPr>
        <w:t>(</w:t>
      </w:r>
      <w:r w:rsidR="00180A05" w:rsidRPr="00CD7F88">
        <w:rPr>
          <w:position w:val="-14"/>
        </w:rPr>
        <w:object w:dxaOrig="520" w:dyaOrig="380">
          <v:shape id="_x0000_i1030" type="#_x0000_t75" style="width:25.95pt;height:18.9pt" o:ole="">
            <v:imagedata r:id="rId19" o:title=""/>
          </v:shape>
          <o:OLEObject Type="Embed" ProgID="Equation.3" ShapeID="_x0000_i1030" DrawAspect="Content" ObjectID="_1486888260" r:id="rId20"/>
        </w:object>
      </w:r>
      <w:r w:rsidR="00DA374A">
        <w:t>–</w:t>
      </w:r>
      <w:r w:rsidR="00232B2A" w:rsidRPr="00232B2A">
        <w:rPr>
          <w:rFonts w:hint="eastAsia"/>
        </w:rPr>
        <w:t xml:space="preserve"> </w:t>
      </w:r>
      <w:proofErr w:type="spellStart"/>
      <w:r w:rsidR="00675513">
        <w:rPr>
          <w:rFonts w:hint="eastAsia"/>
        </w:rPr>
        <w:t>ls</w:t>
      </w:r>
      <w:r w:rsidR="00675513" w:rsidRPr="005758C3">
        <w:rPr>
          <w:rFonts w:hint="eastAsia"/>
        </w:rPr>
        <w:t>t</w:t>
      </w:r>
      <w:r w:rsidR="00DA374A">
        <w:rPr>
          <w:rFonts w:hint="eastAsia"/>
          <w:i/>
          <w:vertAlign w:val="subscript"/>
        </w:rPr>
        <w:t>j</w:t>
      </w:r>
      <w:proofErr w:type="spellEnd"/>
      <w:r w:rsidR="00232B2A">
        <w:rPr>
          <w:rFonts w:hint="eastAsia"/>
        </w:rPr>
        <w:t xml:space="preserve">) &gt; </w:t>
      </w:r>
      <w:proofErr w:type="spellStart"/>
      <w:r w:rsidR="00675513">
        <w:rPr>
          <w:rFonts w:hint="eastAsia"/>
          <w:i/>
        </w:rPr>
        <w:t>max</w:t>
      </w:r>
      <w:r w:rsidR="00232B2A">
        <w:rPr>
          <w:rFonts w:hint="eastAsia"/>
          <w:i/>
        </w:rPr>
        <w:t>gap</w:t>
      </w:r>
      <w:proofErr w:type="spellEnd"/>
      <w:r w:rsidR="00CB0A4E">
        <w:rPr>
          <w:rFonts w:hint="eastAsia"/>
        </w:rPr>
        <w:t xml:space="preserve"> </w:t>
      </w:r>
      <w:r w:rsidR="00BE3BF2">
        <w:rPr>
          <w:rFonts w:hint="eastAsia"/>
        </w:rPr>
        <w:t>(b</w:t>
      </w:r>
      <w:r w:rsidR="009F7D7A">
        <w:rPr>
          <w:rFonts w:hint="eastAsia"/>
        </w:rPr>
        <w:t xml:space="preserve">) </w:t>
      </w:r>
      <w:r w:rsidR="00DA374A">
        <w:rPr>
          <w:rFonts w:hint="eastAsia"/>
        </w:rPr>
        <w:t>(</w:t>
      </w:r>
      <w:r w:rsidR="00CD7F88" w:rsidRPr="00CD7F88">
        <w:rPr>
          <w:position w:val="-14"/>
        </w:rPr>
        <w:object w:dxaOrig="520" w:dyaOrig="380">
          <v:shape id="_x0000_i1031" type="#_x0000_t75" style="width:25.95pt;height:18.9pt" o:ole="">
            <v:imagedata r:id="rId21" o:title=""/>
          </v:shape>
          <o:OLEObject Type="Embed" ProgID="Equation.3" ShapeID="_x0000_i1031" DrawAspect="Content" ObjectID="_1486888261" r:id="rId22"/>
        </w:object>
      </w:r>
      <w:r w:rsidR="00DA374A">
        <w:t>–</w:t>
      </w:r>
      <w:r w:rsidR="00567172">
        <w:rPr>
          <w:rFonts w:hint="eastAsia"/>
        </w:rPr>
        <w:t xml:space="preserve"> </w:t>
      </w:r>
      <w:proofErr w:type="spellStart"/>
      <w:r w:rsidR="00B77035" w:rsidRPr="005758C3">
        <w:rPr>
          <w:rFonts w:hint="eastAsia"/>
        </w:rPr>
        <w:t>lst</w:t>
      </w:r>
      <w:r w:rsidR="00B77035">
        <w:rPr>
          <w:rFonts w:hint="eastAsia"/>
          <w:i/>
          <w:vertAlign w:val="subscript"/>
        </w:rPr>
        <w:t>j</w:t>
      </w:r>
      <w:proofErr w:type="spellEnd"/>
      <w:r w:rsidR="00DA374A">
        <w:rPr>
          <w:rFonts w:hint="eastAsia"/>
        </w:rPr>
        <w:t>)</w:t>
      </w:r>
      <w:r w:rsidR="009F7D7A">
        <w:rPr>
          <w:rFonts w:hint="eastAsia"/>
        </w:rPr>
        <w:t xml:space="preserve"> &gt; </w:t>
      </w:r>
      <w:proofErr w:type="spellStart"/>
      <w:r w:rsidR="009F7D7A">
        <w:rPr>
          <w:rFonts w:hint="eastAsia"/>
          <w:i/>
        </w:rPr>
        <w:t>swin</w:t>
      </w:r>
      <w:proofErr w:type="spellEnd"/>
      <w:r w:rsidR="009F7D7A">
        <w:rPr>
          <w:rFonts w:hint="eastAsia"/>
        </w:rPr>
        <w:t xml:space="preserve"> and </w:t>
      </w:r>
      <w:r w:rsidR="00DA374A">
        <w:rPr>
          <w:rFonts w:hint="eastAsia"/>
        </w:rPr>
        <w:t xml:space="preserve"> (</w:t>
      </w:r>
      <w:r w:rsidR="00CD7F88" w:rsidRPr="00CD7F88">
        <w:rPr>
          <w:position w:val="-14"/>
        </w:rPr>
        <w:object w:dxaOrig="520" w:dyaOrig="380">
          <v:shape id="_x0000_i1032" type="#_x0000_t75" style="width:25.95pt;height:18.9pt" o:ole="">
            <v:imagedata r:id="rId21" o:title=""/>
          </v:shape>
          <o:OLEObject Type="Embed" ProgID="Equation.3" ShapeID="_x0000_i1032" DrawAspect="Content" ObjectID="_1486888262" r:id="rId23"/>
        </w:object>
      </w:r>
      <w:r w:rsidR="00DA374A">
        <w:t>–</w:t>
      </w:r>
      <w:r w:rsidR="00CD7F88" w:rsidRPr="00CD7F88">
        <w:rPr>
          <w:position w:val="-16"/>
        </w:rPr>
        <w:object w:dxaOrig="600" w:dyaOrig="400">
          <v:shape id="_x0000_i1033" type="#_x0000_t75" style="width:30.1pt;height:20.05pt" o:ole="">
            <v:imagedata r:id="rId11" o:title=""/>
          </v:shape>
          <o:OLEObject Type="Embed" ProgID="Equation.3" ShapeID="_x0000_i1033" DrawAspect="Content" ObjectID="_1486888263" r:id="rId24"/>
        </w:object>
      </w:r>
      <w:r w:rsidR="00DA374A">
        <w:rPr>
          <w:rFonts w:hint="eastAsia"/>
        </w:rPr>
        <w:t>)</w:t>
      </w:r>
      <w:r w:rsidR="009F7D7A">
        <w:rPr>
          <w:rFonts w:hint="eastAsia"/>
        </w:rPr>
        <w:t xml:space="preserve"> &lt; </w:t>
      </w:r>
      <w:proofErr w:type="spellStart"/>
      <w:r w:rsidR="00AD0F41">
        <w:rPr>
          <w:rFonts w:hint="eastAsia"/>
          <w:i/>
        </w:rPr>
        <w:t>min</w:t>
      </w:r>
      <w:r w:rsidR="00AD0F41">
        <w:rPr>
          <w:i/>
        </w:rPr>
        <w:t>g</w:t>
      </w:r>
      <w:r w:rsidR="009F7D7A">
        <w:rPr>
          <w:rFonts w:hint="eastAsia"/>
          <w:i/>
        </w:rPr>
        <w:t>ap</w:t>
      </w:r>
      <w:proofErr w:type="spellEnd"/>
      <w:r w:rsidR="009F7D7A">
        <w:rPr>
          <w:rFonts w:hint="eastAsia"/>
        </w:rPr>
        <w:t xml:space="preserve"> </w:t>
      </w:r>
      <w:r w:rsidR="00E91F01">
        <w:rPr>
          <w:rFonts w:hint="eastAsia"/>
        </w:rPr>
        <w:t>as shown in figure 1</w:t>
      </w:r>
      <w:r w:rsidR="00232B2A">
        <w:rPr>
          <w:rFonts w:hint="eastAsia"/>
        </w:rPr>
        <w:t xml:space="preserve">, then </w:t>
      </w:r>
      <w:r w:rsidR="00E91F01">
        <w:rPr>
          <w:rFonts w:hint="eastAsia"/>
        </w:rPr>
        <w:t xml:space="preserve">a pattern </w:t>
      </w:r>
      <w:r w:rsidR="00E91F01">
        <w:rPr>
          <w:rFonts w:hint="eastAsia"/>
          <w:i/>
        </w:rPr>
        <w:t>p</w:t>
      </w:r>
      <w:r w:rsidR="00E91F01">
        <w:t>’</w:t>
      </w:r>
      <w:r w:rsidR="00E91F01">
        <w:rPr>
          <w:rFonts w:hint="eastAsia"/>
        </w:rPr>
        <w:t xml:space="preserve"> of length (</w:t>
      </w:r>
      <w:r w:rsidR="00E91F01">
        <w:rPr>
          <w:rFonts w:hint="eastAsia"/>
          <w:i/>
        </w:rPr>
        <w:t>k</w:t>
      </w:r>
      <w:r w:rsidR="00E91F01">
        <w:rPr>
          <w:rFonts w:hint="eastAsia"/>
        </w:rPr>
        <w:t>+1)</w:t>
      </w:r>
      <w:r w:rsidR="0072034E">
        <w:rPr>
          <w:rFonts w:hint="eastAsia"/>
        </w:rPr>
        <w:t xml:space="preserve"> cannot be formed, where </w:t>
      </w:r>
      <w:r w:rsidR="00CD7F88" w:rsidRPr="00CD7F88">
        <w:rPr>
          <w:position w:val="-14"/>
        </w:rPr>
        <w:object w:dxaOrig="520" w:dyaOrig="380">
          <v:shape id="_x0000_i1034" type="#_x0000_t75" style="width:25.95pt;height:18.9pt" o:ole="">
            <v:imagedata r:id="rId21" o:title=""/>
          </v:shape>
          <o:OLEObject Type="Embed" ProgID="Equation.3" ShapeID="_x0000_i1034" DrawAspect="Content" ObjectID="_1486888264" r:id="rId25"/>
        </w:object>
      </w:r>
      <w:r w:rsidR="0072034E">
        <w:rPr>
          <w:rFonts w:hint="eastAsia"/>
        </w:rPr>
        <w:t xml:space="preserve"> </w:t>
      </w:r>
      <w:r w:rsidR="00280AF9">
        <w:rPr>
          <w:rFonts w:hint="eastAsia"/>
        </w:rPr>
        <w:t xml:space="preserve">is the occurring time of the transaction </w:t>
      </w:r>
      <w:proofErr w:type="spellStart"/>
      <w:r w:rsidR="00280AF9">
        <w:rPr>
          <w:rFonts w:hint="eastAsia"/>
          <w:i/>
        </w:rPr>
        <w:t>t</w:t>
      </w:r>
      <w:r w:rsidR="00280AF9">
        <w:rPr>
          <w:rFonts w:hint="eastAsia"/>
          <w:i/>
          <w:vertAlign w:val="subscript"/>
        </w:rPr>
        <w:t>next</w:t>
      </w:r>
      <w:proofErr w:type="spellEnd"/>
      <w:r w:rsidR="005D2C9A">
        <w:rPr>
          <w:rFonts w:hint="eastAsia"/>
        </w:rPr>
        <w:t>,</w:t>
      </w:r>
      <w:r w:rsidR="00955059">
        <w:rPr>
          <w:rFonts w:hint="eastAsia"/>
        </w:rPr>
        <w:t xml:space="preserve"> </w:t>
      </w:r>
      <w:r w:rsidR="005D2C9A">
        <w:rPr>
          <w:rFonts w:hint="eastAsia"/>
        </w:rPr>
        <w:t>whose</w:t>
      </w:r>
      <w:r w:rsidR="00347F0B">
        <w:rPr>
          <w:rFonts w:hint="eastAsia"/>
        </w:rPr>
        <w:t xml:space="preserve"> </w:t>
      </w:r>
      <w:r w:rsidR="004653FA">
        <w:rPr>
          <w:rFonts w:hint="eastAsia"/>
        </w:rPr>
        <w:t>transaction identification</w:t>
      </w:r>
      <w:r w:rsidR="00347F0B">
        <w:rPr>
          <w:rFonts w:hint="eastAsia"/>
        </w:rPr>
        <w:t xml:space="preserve"> </w:t>
      </w:r>
      <w:r w:rsidR="005D2C9A">
        <w:rPr>
          <w:rFonts w:hint="eastAsia"/>
        </w:rPr>
        <w:t xml:space="preserve">is </w:t>
      </w:r>
      <w:r w:rsidR="00347F0B">
        <w:rPr>
          <w:rFonts w:hint="eastAsia"/>
        </w:rPr>
        <w:t>(TID</w:t>
      </w:r>
      <w:r w:rsidR="00347F0B">
        <w:rPr>
          <w:rFonts w:hint="eastAsia"/>
          <w:i/>
          <w:vertAlign w:val="subscript"/>
        </w:rPr>
        <w:t>j</w:t>
      </w:r>
      <w:r w:rsidR="005D2C9A">
        <w:rPr>
          <w:rFonts w:hint="eastAsia"/>
        </w:rPr>
        <w:t>+1),</w:t>
      </w:r>
      <w:r w:rsidR="00347F0B">
        <w:rPr>
          <w:rFonts w:hint="eastAsia"/>
        </w:rPr>
        <w:t xml:space="preserve"> n</w:t>
      </w:r>
      <w:r w:rsidR="00280AF9">
        <w:rPr>
          <w:rFonts w:hint="eastAsia"/>
        </w:rPr>
        <w:t>ex</w:t>
      </w:r>
      <w:r w:rsidR="00354B1C">
        <w:rPr>
          <w:rFonts w:hint="eastAsia"/>
        </w:rPr>
        <w:t xml:space="preserve">t to </w:t>
      </w:r>
      <w:r w:rsidR="00E97FC9" w:rsidRPr="00CD7F88">
        <w:rPr>
          <w:position w:val="-16"/>
        </w:rPr>
        <w:object w:dxaOrig="460" w:dyaOrig="400">
          <v:shape id="_x0000_i1035" type="#_x0000_t75" style="width:23pt;height:20.05pt" o:ole="">
            <v:imagedata r:id="rId26" o:title=""/>
          </v:shape>
          <o:OLEObject Type="Embed" ProgID="Equation.3" ShapeID="_x0000_i1035" DrawAspect="Content" ObjectID="_1486888265" r:id="rId27"/>
        </w:object>
      </w:r>
      <w:r w:rsidR="00354B1C">
        <w:rPr>
          <w:rFonts w:hint="eastAsia"/>
        </w:rPr>
        <w:t xml:space="preserve">. </w:t>
      </w:r>
      <w:r w:rsidR="00E91F01">
        <w:t>T</w:t>
      </w:r>
      <w:r w:rsidR="00E91F01">
        <w:rPr>
          <w:rFonts w:hint="eastAsia"/>
        </w:rPr>
        <w:t xml:space="preserve">his is due to </w:t>
      </w:r>
      <w:r w:rsidR="00E91F01">
        <w:rPr>
          <w:rFonts w:hint="eastAsia"/>
          <w:i/>
        </w:rPr>
        <w:t>p</w:t>
      </w:r>
      <w:r w:rsidR="00E91F01">
        <w:t>’</w:t>
      </w:r>
      <w:r w:rsidR="00675513">
        <w:rPr>
          <w:rFonts w:hint="eastAsia"/>
        </w:rPr>
        <w:t xml:space="preserve"> will not satisfy </w:t>
      </w:r>
      <w:r w:rsidR="00567172">
        <w:rPr>
          <w:rFonts w:hint="eastAsia"/>
        </w:rPr>
        <w:t xml:space="preserve">(1) </w:t>
      </w:r>
      <w:r w:rsidR="00675513">
        <w:rPr>
          <w:rFonts w:hint="eastAsia"/>
        </w:rPr>
        <w:t>the</w:t>
      </w:r>
      <w:r w:rsidR="009F7D7A">
        <w:rPr>
          <w:rFonts w:hint="eastAsia"/>
        </w:rPr>
        <w:t xml:space="preserve"> </w:t>
      </w:r>
      <w:r w:rsidR="00675513">
        <w:rPr>
          <w:rFonts w:hint="eastAsia"/>
        </w:rPr>
        <w:t>maxi</w:t>
      </w:r>
      <w:r w:rsidR="005D2C9A">
        <w:rPr>
          <w:rFonts w:hint="eastAsia"/>
        </w:rPr>
        <w:t>mum</w:t>
      </w:r>
      <w:r w:rsidR="00955059">
        <w:rPr>
          <w:rFonts w:hint="eastAsia"/>
        </w:rPr>
        <w:t xml:space="preserve"> </w:t>
      </w:r>
      <w:r w:rsidR="00E91F01">
        <w:rPr>
          <w:rFonts w:hint="eastAsia"/>
        </w:rPr>
        <w:t>gap or sliding window constraint</w:t>
      </w:r>
      <w:r w:rsidR="009F7D7A">
        <w:rPr>
          <w:rFonts w:hint="eastAsia"/>
        </w:rPr>
        <w:t xml:space="preserve"> if condition (a) is satisfied</w:t>
      </w:r>
      <w:r w:rsidR="00012010">
        <w:rPr>
          <w:rFonts w:hint="eastAsia"/>
        </w:rPr>
        <w:t>,</w:t>
      </w:r>
      <w:r w:rsidR="009F7D7A">
        <w:rPr>
          <w:rFonts w:hint="eastAsia"/>
        </w:rPr>
        <w:t xml:space="preserve"> </w:t>
      </w:r>
      <w:r w:rsidR="00F42BD0">
        <w:rPr>
          <w:rFonts w:hint="eastAsia"/>
        </w:rPr>
        <w:t xml:space="preserve">(2) </w:t>
      </w:r>
      <w:r w:rsidR="005D2C9A">
        <w:rPr>
          <w:rFonts w:hint="eastAsia"/>
        </w:rPr>
        <w:t xml:space="preserve">the sliding window or minimum </w:t>
      </w:r>
      <w:r w:rsidR="009F7D7A">
        <w:rPr>
          <w:rFonts w:hint="eastAsia"/>
        </w:rPr>
        <w:t xml:space="preserve">gap </w:t>
      </w:r>
      <w:r w:rsidR="009F7D7A">
        <w:t>constraint</w:t>
      </w:r>
      <w:r w:rsidR="00E90398">
        <w:rPr>
          <w:rFonts w:hint="eastAsia"/>
        </w:rPr>
        <w:t xml:space="preserve"> if condition (b) is hel</w:t>
      </w:r>
      <w:r w:rsidR="009F7D7A">
        <w:rPr>
          <w:rFonts w:hint="eastAsia"/>
        </w:rPr>
        <w:t>d.</w:t>
      </w:r>
      <w:r w:rsidR="008E6E59">
        <w:rPr>
          <w:rFonts w:hint="eastAsia"/>
        </w:rPr>
        <w:t xml:space="preserve"> I</w:t>
      </w:r>
      <w:r w:rsidR="00354B1C">
        <w:rPr>
          <w:rFonts w:hint="eastAsia"/>
        </w:rPr>
        <w:t xml:space="preserve">f one of the above </w:t>
      </w:r>
      <w:r w:rsidR="008B6783">
        <w:t>two</w:t>
      </w:r>
      <w:r w:rsidR="00354B1C">
        <w:rPr>
          <w:rFonts w:hint="eastAsia"/>
        </w:rPr>
        <w:t xml:space="preserve"> conditions holds,</w:t>
      </w:r>
      <w:r w:rsidR="005D6819">
        <w:rPr>
          <w:rFonts w:hint="eastAsia"/>
        </w:rPr>
        <w:t xml:space="preserve"> </w:t>
      </w:r>
      <w:r w:rsidR="00914B8E">
        <w:rPr>
          <w:rFonts w:hint="eastAsia"/>
        </w:rPr>
        <w:t xml:space="preserve">no </w:t>
      </w:r>
      <w:r w:rsidR="001E629D">
        <w:rPr>
          <w:rFonts w:hint="eastAsia"/>
        </w:rPr>
        <w:t>valid</w:t>
      </w:r>
      <w:r w:rsidR="00ED0D2E">
        <w:rPr>
          <w:rFonts w:hint="eastAsia"/>
        </w:rPr>
        <w:t xml:space="preserve"> </w:t>
      </w:r>
      <w:r w:rsidR="00914B8E">
        <w:rPr>
          <w:rFonts w:hint="eastAsia"/>
        </w:rPr>
        <w:t xml:space="preserve">transaction </w:t>
      </w:r>
      <w:r w:rsidR="00ED0D2E">
        <w:rPr>
          <w:rFonts w:hint="eastAsia"/>
        </w:rPr>
        <w:t>exi</w:t>
      </w:r>
      <w:r w:rsidR="000379F4">
        <w:rPr>
          <w:rFonts w:hint="eastAsia"/>
        </w:rPr>
        <w:t>s</w:t>
      </w:r>
      <w:r w:rsidR="00ED0D2E">
        <w:rPr>
          <w:rFonts w:hint="eastAsia"/>
        </w:rPr>
        <w:t xml:space="preserve">ts for </w:t>
      </w:r>
      <w:r w:rsidR="00ED0D2E">
        <w:rPr>
          <w:rFonts w:hint="eastAsia"/>
          <w:i/>
        </w:rPr>
        <w:t>p</w:t>
      </w:r>
      <w:r w:rsidR="00ED0D2E">
        <w:t>’</w:t>
      </w:r>
      <w:r w:rsidR="001E629D">
        <w:rPr>
          <w:rFonts w:hint="eastAsia"/>
        </w:rPr>
        <w:t>, where a</w:t>
      </w:r>
      <w:r w:rsidR="00ED0D2E">
        <w:rPr>
          <w:rFonts w:hint="eastAsia"/>
        </w:rPr>
        <w:t xml:space="preserve"> </w:t>
      </w:r>
      <w:r w:rsidR="001E629D">
        <w:rPr>
          <w:rFonts w:hint="eastAsia"/>
        </w:rPr>
        <w:t xml:space="preserve">valid transaction for </w:t>
      </w:r>
      <w:r w:rsidR="001E629D">
        <w:rPr>
          <w:rFonts w:hint="eastAsia"/>
          <w:i/>
        </w:rPr>
        <w:t>p</w:t>
      </w:r>
      <w:r w:rsidR="001E629D">
        <w:t>’</w:t>
      </w:r>
      <w:r w:rsidR="001E629D">
        <w:rPr>
          <w:rFonts w:hint="eastAsia"/>
        </w:rPr>
        <w:t xml:space="preserve"> is used to form sequential patterns of length (</w:t>
      </w:r>
      <w:r w:rsidR="001E629D">
        <w:rPr>
          <w:rFonts w:hint="eastAsia"/>
          <w:i/>
        </w:rPr>
        <w:t>k</w:t>
      </w:r>
      <w:r w:rsidR="00142615">
        <w:rPr>
          <w:rFonts w:hint="eastAsia"/>
        </w:rPr>
        <w:t>+1</w:t>
      </w:r>
      <w:r w:rsidR="00590440">
        <w:rPr>
          <w:rFonts w:hint="eastAsia"/>
        </w:rPr>
        <w:t>).</w:t>
      </w:r>
    </w:p>
    <w:p w:rsidR="00A53C35" w:rsidRDefault="001D788A" w:rsidP="003251A0">
      <w:pPr>
        <w:pStyle w:val="BodyText"/>
        <w:spacing w:line="360" w:lineRule="auto"/>
        <w:ind w:firstLine="482"/>
      </w:pPr>
      <w:r>
        <w:rPr>
          <w:rFonts w:hint="eastAsia"/>
        </w:rPr>
        <w:t xml:space="preserve">Denote the support of a </w:t>
      </w:r>
      <w:r>
        <w:t>pattern</w:t>
      </w:r>
      <w:r>
        <w:rPr>
          <w:rFonts w:hint="eastAsia"/>
        </w:rPr>
        <w:t xml:space="preserve"> </w:t>
      </w:r>
      <w:r>
        <w:rPr>
          <w:rFonts w:hint="eastAsia"/>
          <w:i/>
        </w:rPr>
        <w:t>p</w:t>
      </w:r>
      <w:r>
        <w:rPr>
          <w:rFonts w:hint="eastAsia"/>
        </w:rPr>
        <w:t xml:space="preserve"> as </w:t>
      </w:r>
      <w:r>
        <w:rPr>
          <w:rFonts w:hint="eastAsia"/>
          <w:i/>
        </w:rPr>
        <w:t>p</w:t>
      </w:r>
      <w:r>
        <w:rPr>
          <w:rFonts w:hint="eastAsia"/>
        </w:rPr>
        <w:t>.</w:t>
      </w:r>
      <w:r>
        <w:rPr>
          <w:rFonts w:hint="eastAsia"/>
          <w:i/>
        </w:rPr>
        <w:t>sup</w:t>
      </w:r>
      <w:r w:rsidR="00A11B34">
        <w:rPr>
          <w:rFonts w:hint="eastAsia"/>
        </w:rPr>
        <w:t xml:space="preserve">, where </w:t>
      </w:r>
      <w:r w:rsidR="00A11B34">
        <w:rPr>
          <w:rFonts w:hint="eastAsia"/>
          <w:i/>
        </w:rPr>
        <w:t>p</w:t>
      </w:r>
      <w:r w:rsidR="00A11B34">
        <w:rPr>
          <w:rFonts w:hint="eastAsia"/>
        </w:rPr>
        <w:t>.</w:t>
      </w:r>
      <w:r w:rsidR="00A11B34">
        <w:rPr>
          <w:rFonts w:hint="eastAsia"/>
          <w:i/>
        </w:rPr>
        <w:t>sup</w:t>
      </w:r>
      <w:r w:rsidR="00A11B34">
        <w:rPr>
          <w:rFonts w:hint="eastAsia"/>
        </w:rPr>
        <w:t xml:space="preserve"> = |</w:t>
      </w:r>
      <w:r w:rsidR="00A11B34">
        <w:rPr>
          <w:rFonts w:hint="eastAsia"/>
          <w:i/>
        </w:rPr>
        <w:t>p</w:t>
      </w:r>
      <w:r w:rsidR="00A11B34">
        <w:rPr>
          <w:rFonts w:hint="eastAsia"/>
        </w:rPr>
        <w:t>-Tir|.</w:t>
      </w:r>
      <w:r w:rsidR="005D4A1F">
        <w:rPr>
          <w:rFonts w:hint="eastAsia"/>
        </w:rPr>
        <w:t xml:space="preserve"> If</w:t>
      </w:r>
      <w:r w:rsidR="00905300">
        <w:rPr>
          <w:rFonts w:hint="eastAsia"/>
        </w:rPr>
        <w:t xml:space="preserve"> there exist</w:t>
      </w:r>
      <w:r>
        <w:rPr>
          <w:rFonts w:hint="eastAsia"/>
        </w:rPr>
        <w:t xml:space="preserve"> </w:t>
      </w:r>
      <w:r w:rsidR="001C38B1">
        <w:rPr>
          <w:rFonts w:hint="eastAsia"/>
          <w:i/>
        </w:rPr>
        <w:t>k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sequence</w:t>
      </w:r>
      <w:r w:rsidR="00905300">
        <w:rPr>
          <w:rFonts w:hint="eastAsia"/>
        </w:rPr>
        <w:t>s</w:t>
      </w:r>
      <w:r>
        <w:rPr>
          <w:rFonts w:hint="eastAsia"/>
        </w:rPr>
        <w:t xml:space="preserve"> </w:t>
      </w:r>
      <w:r w:rsidR="00984A9F">
        <w:rPr>
          <w:rFonts w:hint="eastAsia"/>
        </w:rPr>
        <w:t xml:space="preserve">with </w:t>
      </w:r>
      <w:r w:rsidR="00D73CF8">
        <w:rPr>
          <w:rFonts w:hint="eastAsia"/>
        </w:rPr>
        <w:t>SVT (</w:t>
      </w:r>
      <w:r w:rsidR="00D73CF8">
        <w:rPr>
          <w:rFonts w:hint="eastAsia"/>
          <w:i/>
        </w:rPr>
        <w:t>p</w:t>
      </w:r>
      <w:r w:rsidR="00D73CF8">
        <w:rPr>
          <w:rFonts w:hint="eastAsia"/>
        </w:rPr>
        <w:t xml:space="preserve">) = </w:t>
      </w:r>
      <w:r w:rsidR="00D73CF8">
        <w:rPr>
          <w:rFonts w:hint="eastAsia"/>
        </w:rPr>
        <w:sym w:font="Symbol" w:char="F0C6"/>
      </w:r>
      <w:r w:rsidR="00DB6629">
        <w:rPr>
          <w:rFonts w:hint="eastAsia"/>
        </w:rPr>
        <w:t xml:space="preserve"> </w:t>
      </w:r>
      <w:r w:rsidR="00840C7C">
        <w:rPr>
          <w:rFonts w:hint="eastAsia"/>
        </w:rPr>
        <w:t>and (</w:t>
      </w:r>
      <w:r w:rsidR="00840C7C">
        <w:rPr>
          <w:rFonts w:hint="eastAsia"/>
          <w:i/>
        </w:rPr>
        <w:t>p</w:t>
      </w:r>
      <w:r w:rsidR="00840C7C">
        <w:rPr>
          <w:rFonts w:hint="eastAsia"/>
        </w:rPr>
        <w:t>.</w:t>
      </w:r>
      <w:r w:rsidR="00840C7C" w:rsidRPr="005D3287">
        <w:rPr>
          <w:rFonts w:hint="eastAsia"/>
          <w:i/>
        </w:rPr>
        <w:t>sup</w:t>
      </w:r>
      <w:r w:rsidR="00840C7C">
        <w:rPr>
          <w:rFonts w:hint="eastAsia"/>
        </w:rPr>
        <w:t xml:space="preserve"> -</w:t>
      </w:r>
      <w:r w:rsidR="00840C7C">
        <w:rPr>
          <w:rFonts w:hint="eastAsia"/>
          <w:i/>
        </w:rPr>
        <w:t xml:space="preserve"> k</w:t>
      </w:r>
      <w:r w:rsidR="00840C7C">
        <w:rPr>
          <w:rFonts w:hint="eastAsia"/>
        </w:rPr>
        <w:t xml:space="preserve">) &lt; </w:t>
      </w:r>
      <w:r w:rsidR="00840C7C">
        <w:rPr>
          <w:rFonts w:hint="eastAsia"/>
          <w:i/>
        </w:rPr>
        <w:t>min_sup</w:t>
      </w:r>
      <w:r w:rsidR="00840C7C">
        <w:rPr>
          <w:rFonts w:hint="eastAsia"/>
        </w:rPr>
        <w:sym w:font="Symbol" w:char="F0B4"/>
      </w:r>
      <w:r w:rsidR="00840C7C">
        <w:rPr>
          <w:rFonts w:hint="eastAsia"/>
        </w:rPr>
        <w:t>|</w:t>
      </w:r>
      <w:r w:rsidR="0041095D">
        <w:rPr>
          <w:rFonts w:hint="eastAsia"/>
          <w:i/>
        </w:rPr>
        <w:t>DB</w:t>
      </w:r>
      <w:r w:rsidR="00357A0D">
        <w:rPr>
          <w:rFonts w:hint="eastAsia"/>
        </w:rPr>
        <w:t xml:space="preserve">|, </w:t>
      </w:r>
      <w:r w:rsidR="00D73CF8">
        <w:rPr>
          <w:rFonts w:hint="eastAsia"/>
        </w:rPr>
        <w:t xml:space="preserve">then no frequent </w:t>
      </w:r>
      <w:r w:rsidR="003251A0">
        <w:rPr>
          <w:rFonts w:hint="eastAsia"/>
        </w:rPr>
        <w:t xml:space="preserve">sequential pattern </w:t>
      </w:r>
      <w:r w:rsidR="003251A0">
        <w:rPr>
          <w:rFonts w:hint="eastAsia"/>
          <w:i/>
        </w:rPr>
        <w:t>p</w:t>
      </w:r>
      <w:r w:rsidR="003251A0">
        <w:t>’</w:t>
      </w:r>
      <w:r w:rsidR="00D73CF8">
        <w:rPr>
          <w:rFonts w:hint="eastAsia"/>
        </w:rPr>
        <w:t xml:space="preserve"> of length (|</w:t>
      </w:r>
      <w:r w:rsidR="00D73CF8">
        <w:rPr>
          <w:rFonts w:hint="eastAsia"/>
          <w:i/>
        </w:rPr>
        <w:t>p</w:t>
      </w:r>
      <w:r w:rsidR="00DB6629">
        <w:rPr>
          <w:rFonts w:hint="eastAsia"/>
        </w:rPr>
        <w:t>|+1) can be formed, where SVT (</w:t>
      </w:r>
      <w:r w:rsidR="00DB6629">
        <w:rPr>
          <w:rFonts w:hint="eastAsia"/>
          <w:i/>
        </w:rPr>
        <w:t>p</w:t>
      </w:r>
      <w:r w:rsidR="00DB6629">
        <w:rPr>
          <w:rFonts w:hint="eastAsia"/>
        </w:rPr>
        <w:t xml:space="preserve">) is the set of valid transactions for a pattern </w:t>
      </w:r>
      <w:r w:rsidR="00DB6629">
        <w:rPr>
          <w:rFonts w:hint="eastAsia"/>
          <w:i/>
        </w:rPr>
        <w:t>p</w:t>
      </w:r>
      <w:r w:rsidR="00DB6629">
        <w:rPr>
          <w:rFonts w:hint="eastAsia"/>
        </w:rPr>
        <w:t>.</w:t>
      </w:r>
      <w:r w:rsidR="003251A0">
        <w:rPr>
          <w:rFonts w:hint="eastAsia"/>
        </w:rPr>
        <w:t xml:space="preserve"> This is </w:t>
      </w:r>
      <w:r w:rsidR="003251A0">
        <w:t>because</w:t>
      </w:r>
      <w:r w:rsidR="003251A0">
        <w:rPr>
          <w:rFonts w:hint="eastAsia"/>
        </w:rPr>
        <w:t xml:space="preserve"> </w:t>
      </w:r>
      <w:r w:rsidR="003251A0">
        <w:rPr>
          <w:rFonts w:hint="eastAsia"/>
          <w:i/>
        </w:rPr>
        <w:t>p</w:t>
      </w:r>
      <w:r w:rsidR="003251A0">
        <w:t>’</w:t>
      </w:r>
      <w:r w:rsidR="003251A0">
        <w:rPr>
          <w:rFonts w:hint="eastAsia"/>
        </w:rPr>
        <w:t>.</w:t>
      </w:r>
      <w:r w:rsidR="003251A0">
        <w:rPr>
          <w:rFonts w:hint="eastAsia"/>
          <w:i/>
        </w:rPr>
        <w:t>sup</w:t>
      </w:r>
      <w:r w:rsidR="003251A0">
        <w:rPr>
          <w:rFonts w:hint="eastAsia"/>
        </w:rPr>
        <w:t xml:space="preserve"> </w:t>
      </w:r>
      <w:r w:rsidR="003251A0">
        <w:rPr>
          <w:rFonts w:hint="eastAsia"/>
        </w:rPr>
        <w:sym w:font="Symbol" w:char="F0A3"/>
      </w:r>
      <w:r w:rsidR="003251A0">
        <w:rPr>
          <w:rFonts w:hint="eastAsia"/>
        </w:rPr>
        <w:t xml:space="preserve"> (</w:t>
      </w:r>
      <w:r w:rsidR="003251A0">
        <w:rPr>
          <w:rFonts w:hint="eastAsia"/>
          <w:i/>
        </w:rPr>
        <w:t>p</w:t>
      </w:r>
      <w:r w:rsidR="003251A0">
        <w:rPr>
          <w:rFonts w:hint="eastAsia"/>
        </w:rPr>
        <w:t>.</w:t>
      </w:r>
      <w:r w:rsidR="003251A0">
        <w:rPr>
          <w:rFonts w:hint="eastAsia"/>
          <w:i/>
        </w:rPr>
        <w:t>sup</w:t>
      </w:r>
      <w:r w:rsidR="00840C7C">
        <w:rPr>
          <w:rFonts w:hint="eastAsia"/>
        </w:rPr>
        <w:t xml:space="preserve"> - </w:t>
      </w:r>
      <w:r w:rsidR="00840C7C">
        <w:rPr>
          <w:rFonts w:hint="eastAsia"/>
          <w:i/>
        </w:rPr>
        <w:t>k</w:t>
      </w:r>
      <w:r w:rsidR="003251A0">
        <w:rPr>
          <w:rFonts w:hint="eastAsia"/>
        </w:rPr>
        <w:t xml:space="preserve">) &lt; </w:t>
      </w:r>
      <w:r w:rsidR="003251A0">
        <w:rPr>
          <w:rFonts w:hint="eastAsia"/>
          <w:i/>
        </w:rPr>
        <w:t>min_sup</w:t>
      </w:r>
      <w:r w:rsidR="003251A0">
        <w:rPr>
          <w:rFonts w:hint="eastAsia"/>
        </w:rPr>
        <w:sym w:font="Symbol" w:char="F0B4"/>
      </w:r>
      <w:r w:rsidR="003251A0">
        <w:rPr>
          <w:rFonts w:hint="eastAsia"/>
        </w:rPr>
        <w:t>|</w:t>
      </w:r>
      <w:r w:rsidR="0041095D">
        <w:rPr>
          <w:rFonts w:hint="eastAsia"/>
          <w:i/>
        </w:rPr>
        <w:t>DB</w:t>
      </w:r>
      <w:r w:rsidR="003251A0">
        <w:rPr>
          <w:rFonts w:hint="eastAsia"/>
        </w:rPr>
        <w:t xml:space="preserve">|. </w:t>
      </w:r>
      <w:r w:rsidR="00317DC1">
        <w:rPr>
          <w:rFonts w:hint="eastAsia"/>
        </w:rPr>
        <w:t xml:space="preserve">The proposed method will use the early </w:t>
      </w:r>
      <w:r w:rsidR="00317DC1">
        <w:t>termination</w:t>
      </w:r>
      <w:r w:rsidR="00317DC1">
        <w:rPr>
          <w:rFonts w:hint="eastAsia"/>
        </w:rPr>
        <w:t xml:space="preserve"> </w:t>
      </w:r>
      <w:r w:rsidR="00ED3CA1">
        <w:rPr>
          <w:rFonts w:hint="eastAsia"/>
        </w:rPr>
        <w:t>condition</w:t>
      </w:r>
      <w:r w:rsidR="00054847">
        <w:rPr>
          <w:rFonts w:hint="eastAsia"/>
        </w:rPr>
        <w:t xml:space="preserve"> : </w:t>
      </w:r>
      <w:r w:rsidR="00357A0D">
        <w:rPr>
          <w:rFonts w:hint="eastAsia"/>
        </w:rPr>
        <w:t>(</w:t>
      </w:r>
      <w:r w:rsidR="006F5FC1">
        <w:rPr>
          <w:rFonts w:hint="eastAsia"/>
        </w:rPr>
        <w:t>there exist</w:t>
      </w:r>
      <w:r w:rsidR="00E97FC9">
        <w:rPr>
          <w:rFonts w:hint="eastAsia"/>
        </w:rPr>
        <w:t xml:space="preserve"> </w:t>
      </w:r>
      <w:r w:rsidR="00E97FC9">
        <w:rPr>
          <w:rFonts w:hint="eastAsia"/>
          <w:i/>
        </w:rPr>
        <w:t>k</w:t>
      </w:r>
      <w:r w:rsidR="00E97FC9">
        <w:rPr>
          <w:rFonts w:hint="eastAsia"/>
        </w:rPr>
        <w:t xml:space="preserve"> sequence</w:t>
      </w:r>
      <w:r w:rsidR="006F5FC1">
        <w:rPr>
          <w:rFonts w:hint="eastAsia"/>
        </w:rPr>
        <w:t>s</w:t>
      </w:r>
      <w:r w:rsidR="00E97FC9">
        <w:rPr>
          <w:rFonts w:hint="eastAsia"/>
        </w:rPr>
        <w:t xml:space="preserve"> with SVT (</w:t>
      </w:r>
      <w:r w:rsidR="00E97FC9">
        <w:rPr>
          <w:rFonts w:hint="eastAsia"/>
          <w:i/>
        </w:rPr>
        <w:t>p</w:t>
      </w:r>
      <w:r w:rsidR="00E97FC9">
        <w:rPr>
          <w:rFonts w:hint="eastAsia"/>
        </w:rPr>
        <w:t xml:space="preserve">) = </w:t>
      </w:r>
      <w:r w:rsidR="00E97FC9">
        <w:rPr>
          <w:rFonts w:hint="eastAsia"/>
        </w:rPr>
        <w:sym w:font="Symbol" w:char="F0C6"/>
      </w:r>
      <w:r w:rsidR="00E97FC9">
        <w:rPr>
          <w:rFonts w:hint="eastAsia"/>
        </w:rPr>
        <w:t xml:space="preserve"> and (</w:t>
      </w:r>
      <w:r w:rsidR="00E97FC9">
        <w:rPr>
          <w:rFonts w:hint="eastAsia"/>
          <w:i/>
        </w:rPr>
        <w:t>p</w:t>
      </w:r>
      <w:r w:rsidR="00E97FC9">
        <w:rPr>
          <w:rFonts w:hint="eastAsia"/>
        </w:rPr>
        <w:t>.</w:t>
      </w:r>
      <w:r w:rsidR="00E97FC9">
        <w:rPr>
          <w:rFonts w:hint="eastAsia"/>
          <w:i/>
        </w:rPr>
        <w:t>sup</w:t>
      </w:r>
      <w:r w:rsidR="00E97FC9">
        <w:rPr>
          <w:rFonts w:hint="eastAsia"/>
        </w:rPr>
        <w:t xml:space="preserve"> -</w:t>
      </w:r>
      <w:r w:rsidR="00E97FC9">
        <w:rPr>
          <w:rFonts w:hint="eastAsia"/>
          <w:i/>
        </w:rPr>
        <w:t xml:space="preserve"> k</w:t>
      </w:r>
      <w:r w:rsidR="00E97FC9">
        <w:rPr>
          <w:rFonts w:hint="eastAsia"/>
        </w:rPr>
        <w:t xml:space="preserve">) &lt; </w:t>
      </w:r>
      <w:r w:rsidR="00E97FC9">
        <w:rPr>
          <w:rFonts w:hint="eastAsia"/>
          <w:i/>
        </w:rPr>
        <w:t>min_sup</w:t>
      </w:r>
      <w:r w:rsidR="00E97FC9">
        <w:rPr>
          <w:rFonts w:hint="eastAsia"/>
        </w:rPr>
        <w:sym w:font="Symbol" w:char="F0B4"/>
      </w:r>
      <w:r w:rsidR="00E97FC9">
        <w:rPr>
          <w:rFonts w:hint="eastAsia"/>
        </w:rPr>
        <w:t>|</w:t>
      </w:r>
      <w:r w:rsidR="0041095D">
        <w:rPr>
          <w:rFonts w:hint="eastAsia"/>
          <w:i/>
        </w:rPr>
        <w:t>DB</w:t>
      </w:r>
      <w:r w:rsidR="00357A0D">
        <w:rPr>
          <w:rFonts w:hint="eastAsia"/>
        </w:rPr>
        <w:t>|)</w:t>
      </w:r>
      <w:r w:rsidR="001121D0">
        <w:rPr>
          <w:rFonts w:hint="eastAsia"/>
        </w:rPr>
        <w:t>,</w:t>
      </w:r>
      <w:r w:rsidR="003251A0">
        <w:rPr>
          <w:rFonts w:hint="eastAsia"/>
        </w:rPr>
        <w:t xml:space="preserve"> </w:t>
      </w:r>
      <w:r w:rsidR="00317DC1">
        <w:rPr>
          <w:rFonts w:hint="eastAsia"/>
        </w:rPr>
        <w:t xml:space="preserve">to stop the process of generating </w:t>
      </w:r>
      <w:r w:rsidR="00317DC1">
        <w:rPr>
          <w:rFonts w:hint="eastAsia"/>
          <w:i/>
        </w:rPr>
        <w:t>p</w:t>
      </w:r>
      <w:r w:rsidR="00317DC1">
        <w:t>’</w:t>
      </w:r>
      <w:r w:rsidR="00317DC1">
        <w:rPr>
          <w:rFonts w:hint="eastAsia"/>
        </w:rPr>
        <w:t xml:space="preserve"> from </w:t>
      </w:r>
      <w:r w:rsidR="00317DC1">
        <w:rPr>
          <w:rFonts w:hint="eastAsia"/>
          <w:i/>
        </w:rPr>
        <w:t>p</w:t>
      </w:r>
      <w:r w:rsidR="00317DC1">
        <w:rPr>
          <w:rFonts w:hint="eastAsia"/>
        </w:rPr>
        <w:t xml:space="preserve">. </w:t>
      </w:r>
      <w:r w:rsidR="00EC11A7">
        <w:rPr>
          <w:rFonts w:hint="eastAsia"/>
        </w:rPr>
        <w:t xml:space="preserve">This early stopping criterion is not used by </w:t>
      </w:r>
      <w:r w:rsidR="00FF54A2">
        <w:t>CTSP</w:t>
      </w:r>
      <w:r w:rsidR="00EC11A7">
        <w:rPr>
          <w:rFonts w:hint="eastAsia"/>
        </w:rPr>
        <w:t xml:space="preserve">. </w:t>
      </w:r>
      <w:r w:rsidR="005030A5" w:rsidRPr="001F562D">
        <w:rPr>
          <w:rFonts w:hint="eastAsia"/>
        </w:rPr>
        <w:t xml:space="preserve">The early termination criterion is implemented </w:t>
      </w:r>
      <w:r w:rsidR="001F562D" w:rsidRPr="001F562D">
        <w:t>in</w:t>
      </w:r>
      <w:r w:rsidR="005030A5" w:rsidRPr="001F562D">
        <w:rPr>
          <w:rFonts w:hint="eastAsia"/>
        </w:rPr>
        <w:t xml:space="preserve"> the</w:t>
      </w:r>
      <w:r w:rsidR="005030A5">
        <w:rPr>
          <w:rFonts w:hint="eastAsia"/>
        </w:rPr>
        <w:t xml:space="preserve"> pattern generation algorithm presented in the following sections.</w:t>
      </w:r>
    </w:p>
    <w:p w:rsidR="00270BC5" w:rsidRDefault="00317DC1" w:rsidP="003161B1">
      <w:pPr>
        <w:pStyle w:val="BodyText"/>
        <w:spacing w:line="360" w:lineRule="auto"/>
        <w:ind w:firstLine="482"/>
      </w:pPr>
      <w:r>
        <w:rPr>
          <w:rFonts w:hint="eastAsia"/>
        </w:rPr>
        <w:t>The proposed method first determine</w:t>
      </w:r>
      <w:r w:rsidR="00ED3CA1">
        <w:rPr>
          <w:rFonts w:hint="eastAsia"/>
        </w:rPr>
        <w:t>s</w:t>
      </w:r>
      <w:r>
        <w:rPr>
          <w:rFonts w:hint="eastAsia"/>
        </w:rPr>
        <w:t xml:space="preserve"> frequent items </w:t>
      </w:r>
      <w:r w:rsidRPr="000B56A0">
        <w:rPr>
          <w:rFonts w:hint="eastAsia"/>
        </w:rPr>
        <w:t>and</w:t>
      </w:r>
      <w:r w:rsidR="001E629D" w:rsidRPr="000B56A0">
        <w:rPr>
          <w:rFonts w:hint="eastAsia"/>
        </w:rPr>
        <w:t xml:space="preserve"> all transactions of a data sequence are </w:t>
      </w:r>
      <w:bookmarkStart w:id="32" w:name="OLE_LINK10"/>
      <w:bookmarkStart w:id="33" w:name="OLE_LINK11"/>
      <w:r w:rsidR="001E629D" w:rsidRPr="000B56A0">
        <w:rPr>
          <w:rFonts w:hint="eastAsia"/>
        </w:rPr>
        <w:t xml:space="preserve">lexicographically </w:t>
      </w:r>
      <w:bookmarkEnd w:id="32"/>
      <w:bookmarkEnd w:id="33"/>
      <w:r w:rsidR="001E629D" w:rsidRPr="000B56A0">
        <w:rPr>
          <w:rFonts w:hint="eastAsia"/>
        </w:rPr>
        <w:t>sorted</w:t>
      </w:r>
      <w:r w:rsidR="001E629D">
        <w:rPr>
          <w:rFonts w:hint="eastAsia"/>
        </w:rPr>
        <w:t xml:space="preserve">. Next, this method deletes all infrequent items from all transactions of a data sequence. Note here that the frequency of an infrequent item is less than </w:t>
      </w:r>
      <w:r w:rsidR="001E629D">
        <w:rPr>
          <w:rFonts w:hint="eastAsia"/>
          <w:i/>
        </w:rPr>
        <w:t>min_sup</w:t>
      </w:r>
      <w:r w:rsidR="001E629D">
        <w:rPr>
          <w:rFonts w:hint="eastAsia"/>
        </w:rPr>
        <w:sym w:font="Symbol" w:char="F0B4"/>
      </w:r>
      <w:r w:rsidR="001E629D">
        <w:rPr>
          <w:rFonts w:hint="eastAsia"/>
        </w:rPr>
        <w:t>|</w:t>
      </w:r>
      <w:r w:rsidR="0041095D">
        <w:rPr>
          <w:rFonts w:hint="eastAsia"/>
          <w:i/>
        </w:rPr>
        <w:t>DB</w:t>
      </w:r>
      <w:r w:rsidR="001E629D">
        <w:rPr>
          <w:rFonts w:hint="eastAsia"/>
        </w:rPr>
        <w:t>|.</w:t>
      </w:r>
      <w:r w:rsidR="003161B1">
        <w:rPr>
          <w:rFonts w:hint="eastAsia"/>
        </w:rPr>
        <w:t xml:space="preserve"> </w:t>
      </w:r>
    </w:p>
    <w:p w:rsidR="00CE764E" w:rsidRDefault="003B6E24" w:rsidP="00C61842">
      <w:pPr>
        <w:jc w:val="both"/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501650</wp:posOffset>
                </wp:positionH>
                <wp:positionV relativeFrom="paragraph">
                  <wp:posOffset>491490</wp:posOffset>
                </wp:positionV>
                <wp:extent cx="921385" cy="409575"/>
                <wp:effectExtent l="0" t="0" r="88265" b="66675"/>
                <wp:wrapNone/>
                <wp:docPr id="30" name="手繪多邊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1385" cy="409575"/>
                        </a:xfrm>
                        <a:custGeom>
                          <a:avLst/>
                          <a:gdLst>
                            <a:gd name="connsiteX0" fmla="*/ 0 w 921224"/>
                            <a:gd name="connsiteY0" fmla="*/ 409442 h 409442"/>
                            <a:gd name="connsiteX1" fmla="*/ 429905 w 921224"/>
                            <a:gd name="connsiteY1" fmla="*/ 9 h 409442"/>
                            <a:gd name="connsiteX2" fmla="*/ 921224 w 921224"/>
                            <a:gd name="connsiteY2" fmla="*/ 395794 h 409442"/>
                            <a:gd name="connsiteX3" fmla="*/ 921224 w 921224"/>
                            <a:gd name="connsiteY3" fmla="*/ 395794 h 4094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21224" h="409442">
                              <a:moveTo>
                                <a:pt x="0" y="409442"/>
                              </a:moveTo>
                              <a:cubicBezTo>
                                <a:pt x="138184" y="205863"/>
                                <a:pt x="276368" y="2284"/>
                                <a:pt x="429905" y="9"/>
                              </a:cubicBezTo>
                              <a:cubicBezTo>
                                <a:pt x="583442" y="-2266"/>
                                <a:pt x="921224" y="395794"/>
                                <a:pt x="921224" y="395794"/>
                              </a:cubicBezTo>
                              <a:lnTo>
                                <a:pt x="921224" y="395794"/>
                              </a:lnTo>
                            </a:path>
                          </a:pathLst>
                        </a:cu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手繪多邊形 16" o:spid="_x0000_s1026" style="position:absolute;margin-left:39.5pt;margin-top:38.7pt;width:72.55pt;height:32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921224,409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0HO2AMAAEIJAAAOAAAAZHJzL2Uyb0RvYy54bWysVs1u2zYcvw/YOxA6Dmgky7JjG3GKLFmG&#10;AUEbIBnaHmmKsoVRJEfSlt3jbtveYMdhp71BD32cbthb9EdKspUuhZFhOgik/t+//5fOnm8rQTbc&#10;2FLJeTQ4SSLCJVN5KZfz6Pv762eTiFhHZU6Fknwe7biNnp9/+cVZrWc8VSslcm4IlEg7q/U8Wjmn&#10;Z3Fs2YpX1J4ozSWIhTIVdbiaZZwbWkN7JeI0ScZxrUyujWLcWny9aojRedBfFJy5l0VhuSNiHsE3&#10;F94mvBf+HZ+f0dnSUL0qWesG/Q9eVLSUMLpXdUUdJWtT/ktVVTKjrCrcCVNVrIqiZDzEgGgGySfR&#10;3K2o5iEWgGP1Hib7/6llLza3hpT5PBoCHkkr5Oivn3/9+92fH/747Z+ffvnw/ncyGHuYam1n4L7T&#10;t8YHavWNYj9YEOIHFH+xLc+2MJXnRZhkGzDf7THnW0cYPk7TwXAyiggDKUumo9ORNxbTWSfM1tZ9&#10;y1VQRDc31jUpy3EKgOet10xJaUvHXyOOohLI4lcxSUhNYCFNszbTn3K/6XPDfpalZEWaw2dEXg96&#10;BrJ0Ok1GR630RaZHDaQ9A433Rw30RYZAcZodtTJ8upW+yCNWkLVllxe66lLFtrLNFU6E+sGQhF7R&#10;yvqy6CcORdBdkZmmECDlE31EGAj3hQdPEgZ6feH0ScIApS887AsDkUP4BtPIzyER5pCLCOaQiQjm&#10;0MLL0JmmzqPWHUkd2sMXL1mF7kB1BuQqteH3KvC5Q2cdqhZmDyxsvSjZ1/xtXwA9N5hALRxPk9Fk&#10;HJyGA0FbejoejjG3PTEFV+NbIDXlHkjTLs4H6h8zNpoMveNe37M0HYdp0tlqm9PTmoLqW3uU6CF9&#10;YFLIfmSfk2m4IOxBDgNmj3bQeBgyUl2XQoSghfQ5GA9HmBKMYj0VgiJvrNIYmFYuI0LFEnuPORPy&#10;YpUocy/tU2N39lIYsqFIOTZWrup7DL2ICGodCOiC8LQwPhDVxroraleNcCA1uDhaim9kTtxOY1A7&#10;U6KdBG9ViNAnPGy9pvnCaG6msZ/LC5XvMO2Natag1ey6hKUbOHRLDSYmwsQudy/xKoRC6KizcEIB&#10;KvP2se+eH+sI1IjU2KPA5cc1NRxxfiexqKaDLINaFy7Z6DTFxfQpiz5FrqtLBbzQzfAuHD2/E92x&#10;MKp6hZV/4a2CRCWD7SYD7eXSeWwx3JRh/OIinLFske4beaeZVx46B5Hfb19Ro4mHG2giOy9Ut3Pp&#10;rFs2vmb2vF5Sqou1U0XpN1FAuMG1vWBRh/Jqfyr8n0D/HrgOvz7nHwEAAP//AwBQSwMEFAAGAAgA&#10;AAAhAKiKHRDhAAAACQEAAA8AAABkcnMvZG93bnJldi54bWxMj0FLw0AQhe+C/2EZwZvdJITGxmyK&#10;CgXBgrT10ts2O01Ss7tJdpus/97xpKfh8R5vvlesg+7YhKNrrREQLyJgaCqrWlML+DxsHh6BOS+N&#10;kp01KOAbHazL25tC5srOZofT3teMSozLpYDG+z7n3FUNaukWtkdD3tmOWnqSY83VKGcq1x1PomjJ&#10;tWwNfWhkj68NVl/7qxaw3GyH9zD0b3O9HaZjyA4vx4+LEPd34fkJmMfg/8Lwi0/oUBLTyV6NcqwT&#10;kK1oiqebpcDIT5I0BnaiYBqvgJcF/7+g/AEAAP//AwBQSwECLQAUAAYACAAAACEAtoM4kv4AAADh&#10;AQAAEwAAAAAAAAAAAAAAAAAAAAAAW0NvbnRlbnRfVHlwZXNdLnhtbFBLAQItABQABgAIAAAAIQA4&#10;/SH/1gAAAJQBAAALAAAAAAAAAAAAAAAAAC8BAABfcmVscy8ucmVsc1BLAQItABQABgAIAAAAIQBc&#10;n0HO2AMAAEIJAAAOAAAAAAAAAAAAAAAAAC4CAABkcnMvZTJvRG9jLnhtbFBLAQItABQABgAIAAAA&#10;IQCoih0Q4QAAAAkBAAAPAAAAAAAAAAAAAAAAADIGAABkcnMvZG93bnJldi54bWxQSwUGAAAAAAQA&#10;BADzAAAAQAcAAAAA&#10;" path="m,409442c138184,205863,276368,2284,429905,9,583442,-2266,921224,395794,921224,395794r,e" filled="f" strokecolor="windowText" strokeweight=".5pt">
                <v:stroke endarrow="block"/>
                <v:path arrowok="t" o:connecttype="custom" o:connectlocs="0,409575;429980,9;921385,395923;921385,395923" o:connectangles="0,0,0,0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c">
            <w:drawing>
              <wp:inline distT="0" distB="0" distL="0" distR="0">
                <wp:extent cx="2477135" cy="1535430"/>
                <wp:effectExtent l="0" t="0" r="0" b="0"/>
                <wp:docPr id="182" name="畫布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" name="文字方塊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3240"/>
                            <a:ext cx="34099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63D1" w:rsidRPr="00677CAB" w:rsidRDefault="008A63D1" w:rsidP="006321EA">
                              <w:pPr>
                                <w:rPr>
                                  <w:i/>
                                  <w:sz w:val="28"/>
                                </w:rPr>
                              </w:pPr>
                              <w:r w:rsidRPr="00677CAB">
                                <w:rPr>
                                  <w:i/>
                                  <w:sz w:val="28"/>
                                </w:rPr>
                                <w:t>ds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文字方塊 25"/>
                        <wps:cNvSpPr txBox="1">
                          <a:spLocks noChangeArrowheads="1"/>
                        </wps:cNvSpPr>
                        <wps:spPr bwMode="auto">
                          <a:xfrm>
                            <a:off x="1629662" y="816840"/>
                            <a:ext cx="785742" cy="595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63D1" w:rsidRPr="00CE1637" w:rsidRDefault="008A63D1" w:rsidP="006321EA">
                              <w:pPr>
                                <w:rPr>
                                  <w:position w:val="-2"/>
                                  <w:sz w:val="28"/>
                                  <w:vertAlign w:val="subscript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  <w:sz w:val="28"/>
                                </w:rPr>
                                <w:t>ot</w:t>
                              </w:r>
                              <w:r w:rsidRPr="00CE1637">
                                <w:rPr>
                                  <w:rFonts w:hint="eastAsia"/>
                                  <w:i/>
                                  <w:sz w:val="28"/>
                                  <w:vertAlign w:val="subscript"/>
                                </w:rPr>
                                <w:t>t</w:t>
                              </w:r>
                              <w:proofErr w:type="spellEnd"/>
                              <w:r w:rsidRPr="00CE1637">
                                <w:rPr>
                                  <w:rFonts w:hint="eastAsia"/>
                                  <w:i/>
                                  <w:position w:val="-4"/>
                                  <w:sz w:val="28"/>
                                  <w:vertAlign w:val="subscript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9" name="Group 186"/>
                        <wpg:cNvGrpSpPr>
                          <a:grpSpLocks/>
                        </wpg:cNvGrpSpPr>
                        <wpg:grpSpPr bwMode="auto">
                          <a:xfrm>
                            <a:off x="184305" y="614045"/>
                            <a:ext cx="2076342" cy="894715"/>
                            <a:chOff x="184258" y="613791"/>
                            <a:chExt cx="2075810" cy="894345"/>
                          </a:xfrm>
                        </wpg:grpSpPr>
                        <wps:wsp>
                          <wps:cNvPr id="20" name="直線單箭頭接點 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4258" y="860956"/>
                              <a:ext cx="327533" cy="16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直線單箭頭接點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2734" y="860952"/>
                              <a:ext cx="490462" cy="9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直線單箭頭接點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3721" y="860984"/>
                              <a:ext cx="38826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直線單箭頭接點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31844" y="860984"/>
                              <a:ext cx="41420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直線單箭頭接點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46048" y="860988"/>
                              <a:ext cx="41402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文字方塊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114" y="613791"/>
                              <a:ext cx="462796" cy="3687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63D1" w:rsidRPr="00CE1637" w:rsidRDefault="008A63D1" w:rsidP="006321EA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 w:rsidRPr="00CE1637">
                                  <w:rPr>
                                    <w:i/>
                                  </w:rPr>
                                  <w:t>swin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手繪多邊形 27"/>
                          <wps:cNvSpPr>
                            <a:spLocks/>
                          </wps:cNvSpPr>
                          <wps:spPr bwMode="auto">
                            <a:xfrm>
                              <a:off x="518615" y="655093"/>
                              <a:ext cx="525439" cy="204716"/>
                            </a:xfrm>
                            <a:custGeom>
                              <a:avLst/>
                              <a:gdLst>
                                <a:gd name="T0" fmla="*/ 0 w 525439"/>
                                <a:gd name="T1" fmla="*/ 204716 h 95534"/>
                                <a:gd name="T2" fmla="*/ 286603 w 525439"/>
                                <a:gd name="T3" fmla="*/ 0 h 95534"/>
                                <a:gd name="T4" fmla="*/ 525439 w 525439"/>
                                <a:gd name="T5" fmla="*/ 204716 h 95534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25439" h="95534">
                                  <a:moveTo>
                                    <a:pt x="0" y="95534"/>
                                  </a:moveTo>
                                  <a:cubicBezTo>
                                    <a:pt x="99515" y="47767"/>
                                    <a:pt x="199030" y="0"/>
                                    <a:pt x="286603" y="0"/>
                                  </a:cubicBezTo>
                                  <a:cubicBezTo>
                                    <a:pt x="374176" y="0"/>
                                    <a:pt x="449807" y="47767"/>
                                    <a:pt x="525439" y="95534"/>
                                  </a:cubicBezTo>
                                </a:path>
                              </a:pathLst>
                            </a:custGeom>
                            <a:noFill/>
                            <a:ln w="635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" name="文字方塊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892" y="934872"/>
                              <a:ext cx="578156" cy="3207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63D1" w:rsidRPr="00CE1637" w:rsidRDefault="008A63D1" w:rsidP="006321EA">
                                <w:pPr>
                                  <w:rPr>
                                    <w:vertAlign w:val="subscript"/>
                                  </w:rPr>
                                </w:pPr>
                                <w:proofErr w:type="spellStart"/>
                                <w:r w:rsidRPr="00CE1637">
                                  <w:t>lst</w:t>
                                </w:r>
                                <w:r w:rsidRPr="00CE1637">
                                  <w:rPr>
                                    <w:i/>
                                    <w:vertAlign w:val="subscript"/>
                                  </w:rPr>
                                  <w:t>j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文字方塊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8132" y="1228217"/>
                              <a:ext cx="352335" cy="2799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63D1" w:rsidRPr="00CE1637" w:rsidRDefault="008A63D1" w:rsidP="006321EA">
                                <w:r w:rsidRPr="00CE1637">
                                  <w:t>(a)</w:t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9" name="文字方塊 25"/>
                        <wps:cNvSpPr txBox="1">
                          <a:spLocks noChangeArrowheads="1"/>
                        </wps:cNvSpPr>
                        <wps:spPr bwMode="auto">
                          <a:xfrm>
                            <a:off x="636905" y="143510"/>
                            <a:ext cx="720090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63D1" w:rsidRPr="006321EA" w:rsidRDefault="008A63D1" w:rsidP="006321EA">
                              <w:pPr>
                                <w:rPr>
                                  <w:i/>
                                </w:rPr>
                              </w:pPr>
                              <w:proofErr w:type="spellStart"/>
                              <w:r w:rsidRPr="006321EA">
                                <w:rPr>
                                  <w:rFonts w:hint="eastAsia"/>
                                  <w:i/>
                                </w:rPr>
                                <w:t>maxgap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畫布 30" o:spid="_x0000_s1026" editas="canvas" style="width:195.05pt;height:120.9pt;mso-position-horizontal-relative:char;mso-position-vertical-relative:line" coordsize="24771,15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r2dTQgAANYyAAAOAAAAZHJzL2Uyb0RvYy54bWzsW8uO28gV3QfIPxBcBpDFR/ElWB7YUrcR&#10;wJkEmE72JZKSiFAkQ7Jb8gTZZDPIBMjSASZAkATJJoBnFSAYBPmctuG/yLlVxYdkq90zHsndgbxo&#10;U6rLW69Tp07dW3r4yWaValdxWSV5NtbNB4auxVmYR0m2GOs/vzgf+LpW1TyLeJpn8Vh/Hlf6J49+&#10;+IOH62IUW/kyT6O41OAkq0brYqwv67oYDYdVuIxXvHqQF3GGwnlerniNj+ViGJV8De+rdGgZhjtc&#10;52VUlHkYVxW+ncpC/ZHwP5/HYf3T+byKay0d62hbLf6W4u+M/g4fPeSjRcmLZRKqZvDv0IoVTzJU&#10;2rqa8pprl2XylqtVEpZ5lc/rB2G+GubzeRLGog/ojWns9GbCsyteic6EGJ2mgXj6Hv3OFtTuLD9P&#10;0hSjMYT3EX1H/68xPzEVp9m2kfxG2CqbdYEJrIp2KqsPa+JnS17EoufVKPz06mellkTAl6drGV8B&#10;R69efHH98o+vXnxz/dcvNYvRPFILYPpZAeN68yTfwF7MSVU8y8NfVlqWT5Y8W8SPyzJfL2MeoY0m&#10;vYl+tK9KPxU5ma1/kkeoi1/WuXC0mZcrGgdMmwbvwNPzse5YtsUUkOJNrYUosZkRBI6uhSi3HdvF&#10;M1XDR42Hoqzqp3G+0uhhrJfAqaiBXz2ramnamGwN/L6Z4CNUjVfJmBohoPfrwAjO/DOfDZjlng2Y&#10;MZ0OHp9P2MA9Nz1nak8nk6n5G6rXZKNlEkVxRiBoloHJbjeFakFKALcLocrTJCJ31KSqXMwmaald&#10;cSzDc/FPDUjPbLjdDDFe6MtOl0wM9hMrGJy7vjdg58wZBJ7hDwwzeBK4BgvY9Hy7S8+SLP7wLmnr&#10;se7ajiEBtbdvhvj3dt/4aJXUILo0WY11vzXiI4LhWRZhyvmo5kkqn3tDQc3vhgIQaiZagJZwKhFb&#10;b2YbeCEkz/LoOeBb5kAWMAp2xsMyLz/XtTWYbqxnoGJdS3+cYQEEJgN6tVp8YI5n4UPZL5n1S3gW&#10;wtFYr3VNPk5qSaaXRZkslqhHLrksf4xFM08Elrs2qaUGnpAtPTxhYPt5F2GI9dhb9cchDNO1Ate1&#10;BG34puvv0obnOx5DMdGGEzgsELRyoo0TbRyUNuTWSqTVrdQb2KP61SUv7wJ/LEbrRSc4oDd3xOO3&#10;0lpPy/yyALuvi0VfcAQNf4hyzfRdOU7C6GlZkNog7l7Qo5AZtHsrJ205fRYWt1AVps9sA9oBHOCa&#10;zGCCquSuTtLCMjzXbkjCD5hnKoNwCaVLsgQOLAe8JxzYXiAkDh+FyzOlTuDC8U3wPPEMXNiyjpZn&#10;RPNVc4/E07TrSJ5+/ad/vf73V9cvvn799cs3f3n56g//ePOfP2tm0MATCm+SyTEPN5ka81baCdl4&#10;8byAattSdvIVgvd+ZafN06T4RbODKY3XG0zfNQJHTH83G7blObYtR9IUZe0o8lGj4JTIq+qS0x45&#10;ybMMei8v5VZ5G8lH6iNwLKCCpwucs8K6/M5CBDhXeuMd2kOrxdjlYFyIhbG+iiMIhRhV0hNBu1Gg&#10;jQy5K3qzO8Dsk5FoetPoHe0kBZNcuOIUcyzUmzejHqtCkfLhUE/kpbDuOJZnM6lOCOsW1d5hHXKE&#10;kXgh1hDL8QT1j3O0updQB3BuInhL0LVS5Aci+B7UTYPZHuqkTZJ43RcRhA7rtu9bLpYCYf09IvxE&#10;64cMI9xLrEMQ3Ih1QazHwzqzoWI6Xt/FOjOZZUDnnrA+1j9qyOxeYh24uhHr9lElDICOIKA8/Ahe&#10;93c0DE5UdNb4P8H6SZD3ckXf6rj/7vwCnbAkmrfzC+rQ3yYJjhMudOzANCVvu2Z3kMchRiQZIMa9&#10;wJVYthEN98W2sl+Un5IMyEX0IusyOSFPhc05R+VNTkkGlU3aOShTkkFEC1sFc8o1tMlJC2tRkcfv&#10;fv/6m39e//2rN7/98vq/f9Msr7cJNhFDlZVsog4qcykjD/uDVL0zjINgJIJ/Is7nOEYgdtruCINw&#10;EbOVrLMMxAl3w1PhpcxBkssmCIVAZqTSiItI9eYC++V8lSIt/qOhZmhrTXkWwYHOCoep1krWpy21&#10;wHEQUdixxFGws/Rd17D3OoWSbk2Nff5Aka2RbNtefxiu1vTmRmIyW0tDcyllp7nojQoAdv1GSvp2&#10;hlAl+w1BQ+3I86VMAiNmu8nUbOAJGTfEuC9cEfkr8opivTQ3OKJeyGCneIGms7P2tqwx8mQtkIIa&#10;YbZt7W9Zy63nosldC2v5lmoU7Si7FytKXcPFipmc84LX1BeqhB4potjAckkRTQIHFa7yq/giF2Z1&#10;l1lvwYNKO4vwcpaET+LP+/ZItquVwDzPFasNNQpXZhAYthwllaSX31sCeGI8mgP+tuftT/Il22Om&#10;B2Q0UYGmEsYC3wAQ8P1bDWg6jLJ+h/ru0T8aHhFdbYeMRrq3QtvDAQVg22y0FlI+d57yGjpgVURj&#10;vcoW30eUmGLXU14tZcpeZOnllN4mfFyXCbCaxvcshNy7i/ChVxYweTfGmg+cXqP8wP1I0GNrbDbN&#10;rRs94tymQiS0Yx5HcdtYx4EkycBmvidkTm9L9XwTGSBxerSRRbNOivt0refw13qE4m7jKO9V3Hcm&#10;P3+EC4HWnvs9/XTx8egjsHzTlvRhWpZvmUqJNCd227FsGxKUok84uwcyq4294nQt8HQt8HDXAgV/&#10;tFdk38sfd+J2oLiDgus9x8rEt/d8tgN/H+eeoIsbw+oKkMlsB1d1xAm6oRHc0TRwNVDKENPBTUEq&#10;P9HI6Zrg4a8JtgvivTRyR2QIiAS/YyhCsUDUDz3o1xn9z3ju/xzl0f8AAAD//wMAUEsDBBQABgAI&#10;AAAAIQBwzWYv3wAAAAUBAAAPAAAAZHJzL2Rvd25yZXYueG1sTI9RT8IwFIXfSfwPzTXxDdqhMTDX&#10;EaIxPkgAQRMfy3pdF9bbZS3b+PdWX+DlJifn5JzvZovB1qzD1leOJCQTAQypcLqiUsLn/nU8A+aD&#10;Iq1qRyjhjB4W+c0oU6l2PX1gtwsliyXkUyXBhNCknPvCoFV+4hqk6P241qoQZVty3ao+ltuaT4V4&#10;5FZVFBeMavDZYHHcnayEzff65et9uzFb0a/O+7eu4Ov5Ssq722H5BCzgEC5h+MOP6JBHpoM7kfas&#10;lhAfCf83evdzkQA7SJg+JDPgecav6fNfAAAA//8DAFBLAQItABQABgAIAAAAIQC2gziS/gAAAOEB&#10;AAATAAAAAAAAAAAAAAAAAAAAAABbQ29udGVudF9UeXBlc10ueG1sUEsBAi0AFAAGAAgAAAAhADj9&#10;If/WAAAAlAEAAAsAAAAAAAAAAAAAAAAALwEAAF9yZWxzLy5yZWxzUEsBAi0AFAAGAAgAAAAhAEIq&#10;vZ1NCAAA1jIAAA4AAAAAAAAAAAAAAAAALgIAAGRycy9lMm9Eb2MueG1sUEsBAi0AFAAGAAgAAAAh&#10;AHDNZi/fAAAABQEAAA8AAAAAAAAAAAAAAAAApwoAAGRycy9kb3ducmV2LnhtbFBLBQYAAAAABAAE&#10;APMAAACzCwAAAAA=&#10;">
                <v:shape id="_x0000_s1027" type="#_x0000_t75" style="position:absolute;width:24771;height:1535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4" o:spid="_x0000_s1028" type="#_x0000_t202" style="position:absolute;top:5232;width:3409;height:35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:rsidR="008A63D1" w:rsidRPr="00677CAB" w:rsidRDefault="008A63D1" w:rsidP="006321EA">
                        <w:pPr>
                          <w:rPr>
                            <w:i/>
                            <w:sz w:val="28"/>
                          </w:rPr>
                        </w:pPr>
                        <w:r w:rsidRPr="00677CAB">
                          <w:rPr>
                            <w:i/>
                            <w:sz w:val="28"/>
                          </w:rPr>
                          <w:t>ds</w:t>
                        </w:r>
                      </w:p>
                    </w:txbxContent>
                  </v:textbox>
                </v:shape>
                <v:shape id="文字方塊 25" o:spid="_x0000_s1029" type="#_x0000_t202" style="position:absolute;left:16296;top:8168;width:7858;height:5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8A63D1" w:rsidRPr="00CE1637" w:rsidRDefault="008A63D1" w:rsidP="006321EA">
                        <w:pPr>
                          <w:rPr>
                            <w:position w:val="-2"/>
                            <w:sz w:val="28"/>
                            <w:vertAlign w:val="subscript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28"/>
                          </w:rPr>
                          <w:t>ot</w:t>
                        </w:r>
                        <w:r w:rsidRPr="00CE1637">
                          <w:rPr>
                            <w:rFonts w:hint="eastAsia"/>
                            <w:i/>
                            <w:sz w:val="28"/>
                            <w:vertAlign w:val="subscript"/>
                          </w:rPr>
                          <w:t>t</w:t>
                        </w:r>
                        <w:proofErr w:type="spellEnd"/>
                        <w:r w:rsidRPr="00CE1637">
                          <w:rPr>
                            <w:rFonts w:hint="eastAsia"/>
                            <w:i/>
                            <w:position w:val="-4"/>
                            <w:sz w:val="28"/>
                            <w:vertAlign w:val="subscript"/>
                          </w:rPr>
                          <w:t>next</w:t>
                        </w:r>
                      </w:p>
                    </w:txbxContent>
                  </v:textbox>
                </v:shape>
                <v:group id="Group 186" o:spid="_x0000_s1030" style="position:absolute;left:1843;top:6140;width:20763;height:8947" coordorigin="1842,6137" coordsize="20758,89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單箭頭接點 19" o:spid="_x0000_s1031" type="#_x0000_t32" style="position:absolute;left:1842;top:8609;width:327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6t7b8AAADbAAAADwAAAGRycy9kb3ducmV2LnhtbERPzYrCMBC+L/gOYQRva2oFkWoUlV0R&#10;QXC7PsDYjG2xmZQmtvXtzUHw+PH9L9e9qURLjSstK5iMIxDEmdUl5wou/7/fcxDOI2usLJOCJzlY&#10;rwZfS0y07fiP2tTnIoSwS1BB4X2dSOmyggy6sa2JA3ezjUEfYJNL3WAXwk0l4yiaSYMlh4YCa9oV&#10;lN3Th1EwPbXOX/ddGm3lz7ncHF0Wn+dKjYb9ZgHCU+8/4rf7oBXEYX34En6AXL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W6t7b8AAADbAAAADwAAAAAAAAAAAAAAAACh&#10;AgAAZHJzL2Rvd25yZXYueG1sUEsFBgAAAAAEAAQA+QAAAI0DAAAAAA==&#10;">
                    <v:stroke endarrow="oval"/>
                  </v:shape>
                  <v:shape id="直線單箭頭接點 20" o:spid="_x0000_s1032" type="#_x0000_t32" style="position:absolute;left:5527;top:8609;width:49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C3asMAAADbAAAADwAAAGRycy9kb3ducmV2LnhtbESPQYvCMBSE74L/ITzBm6b1oG41ihSF&#10;4kXU3T0/m7dt2ealNFGrv94sLHgcZuYbZrnuTC1u1LrKsoJ4HIEgzq2uuFDwed6N5iCcR9ZYWyYF&#10;D3KwXvV7S0y0vfORbidfiABhl6CC0vsmkdLlJRl0Y9sQB+/HtgZ9kG0hdYv3ADe1nETRVBqsOCyU&#10;2FBaUv57uhoFsy8zfWZFvb3s9luXpefvw8fcKDUcdJsFCE+df4f/25lWMInh70v4AX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wt2rDAAAA2wAAAA8AAAAAAAAAAAAA&#10;AAAAoQIAAGRycy9kb3ducmV2LnhtbFBLBQYAAAAABAAEAPkAAACRAwAAAAA=&#10;">
                    <v:stroke endarrow="oval"/>
                  </v:shape>
                  <v:shape id="直線單箭頭接點 21" o:spid="_x0000_s1033" type="#_x0000_t32" style="position:absolute;left:10437;top:8609;width:38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IpHcUAAADbAAAADwAAAGRycy9kb3ducmV2LnhtbESPQWvCQBSE70L/w/IEb2ZjDjamrlIk&#10;geClNGrPr9nXJDT7NmS3mvbXdwsFj8PMfMNs95PpxZVG11lWsIpiEMS11R03Cs6nYpmCcB5ZY2+Z&#10;FHyTg/3uYbbFTNsbv9K18o0IEHYZKmi9HzIpXd2SQRfZgTh4H3Y06IMcG6lHvAW46WUSx2tpsOOw&#10;0OJAh5bqz+rLKHi8mPVP2fT5e3HMXXk4vb1sUqPUYj49P4HwNPl7+L9dagVJAn9fwg+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iIpHcUAAADbAAAADwAAAAAAAAAA&#10;AAAAAAChAgAAZHJzL2Rvd25yZXYueG1sUEsFBgAAAAAEAAQA+QAAAJMDAAAAAA==&#10;">
                    <v:stroke endarrow="oval"/>
                  </v:shape>
                  <v:shape id="直線單箭頭接點 22" o:spid="_x0000_s1034" type="#_x0000_t32" style="position:absolute;left:14318;top:8609;width:41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6MhsUAAADbAAAADwAAAGRycy9kb3ducmV2LnhtbESPQWvCQBSE7wX/w/KE3upGC2kaXaWE&#10;CKGXUtN6fmafSTD7NmS3mvrr3YLQ4zAz3zCrzWg6cabBtZYVzGcRCOLK6pZrBV/l9ikB4Tyyxs4y&#10;KfglB5v15GGFqbYX/qTzztciQNilqKDxvk+ldFVDBt3M9sTBO9rBoA9yqKUe8BLgppOLKIqlwZbD&#10;QoM9ZQ1Vp92PUfDybeJrUXf5YfueuyIr9x+viVHqcTq+LUF4Gv1/+N4utILFM/x9CT9Ar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W6MhsUAAADbAAAADwAAAAAAAAAA&#10;AAAAAAChAgAAZHJzL2Rvd25yZXYueG1sUEsFBgAAAAAEAAQA+QAAAJMDAAAAAA==&#10;">
                    <v:stroke endarrow="oval"/>
                  </v:shape>
                  <v:shape id="直線單箭頭接點 23" o:spid="_x0000_s1035" type="#_x0000_t32" style="position:absolute;left:18460;top:8609;width:41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<v:shape id="文字方塊 26" o:spid="_x0000_s1036" type="#_x0000_t202" style="position:absolute;left:5391;top:6137;width:4628;height:36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JFs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YkWxQAAANsAAAAPAAAAAAAAAAAAAAAAAJgCAABkcnMv&#10;ZG93bnJldi54bWxQSwUGAAAAAAQABAD1AAAAigMAAAAA&#10;" filled="f" stroked="f" strokeweight=".5pt">
                    <v:textbox>
                      <w:txbxContent>
                        <w:p w:rsidR="008A63D1" w:rsidRPr="00CE1637" w:rsidRDefault="008A63D1" w:rsidP="006321EA">
                          <w:pPr>
                            <w:rPr>
                              <w:i/>
                            </w:rPr>
                          </w:pPr>
                          <w:proofErr w:type="spellStart"/>
                          <w:r w:rsidRPr="00CE1637">
                            <w:rPr>
                              <w:i/>
                            </w:rPr>
                            <w:t>swin</w:t>
                          </w:r>
                          <w:proofErr w:type="spellEnd"/>
                        </w:p>
                      </w:txbxContent>
                    </v:textbox>
                  </v:shape>
                  <v:shape id="手繪多邊形 27" o:spid="_x0000_s1037" style="position:absolute;left:5186;top:6550;width:5254;height:2048;visibility:visible;mso-wrap-style:square;v-text-anchor:middle" coordsize="525439,95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NzgMIA&#10;AADbAAAADwAAAGRycy9kb3ducmV2LnhtbESPQWsCMRSE7wX/Q3gFbzXbRaRdjaKFotfaSnt8JM/N&#10;avKybKK7/ntTKPQ4zMw3zGI1eCeu1MUmsILnSQGCWAfTcK3g6/P96QVETMgGXWBScKMIq+XoYYGV&#10;CT1/0HWfapEhHCtUYFNqKymjtuQxTkJLnL1j6DymLLtamg77DPdOlkUxkx4bzgsWW3qzpM/7i1ew&#10;0Zb722Ht3Pfr4VTqqd3+NINS48dhPQeRaEj/4b/2zigoZ/D7Jf8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03OAwgAAANsAAAAPAAAAAAAAAAAAAAAAAJgCAABkcnMvZG93&#10;bnJldi54bWxQSwUGAAAAAAQABAD1AAAAhwMAAAAA&#10;" path="m,95534c99515,47767,199030,,286603,v87573,,163204,47767,238836,95534e" filled="f" strokeweight=".5pt">
                    <v:stroke endarrow="block"/>
                    <v:path arrowok="t" o:connecttype="custom" o:connectlocs="0,438678;286603,0;525439,438678" o:connectangles="0,0,0"/>
                  </v:shape>
                  <v:shape id="文字方塊 28" o:spid="_x0000_s1038" type="#_x0000_t202" style="position:absolute;left:3498;top:9348;width:5782;height: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<v:textbox>
                      <w:txbxContent>
                        <w:p w:rsidR="008A63D1" w:rsidRPr="00CE1637" w:rsidRDefault="008A63D1" w:rsidP="006321EA">
                          <w:pPr>
                            <w:rPr>
                              <w:vertAlign w:val="subscript"/>
                            </w:rPr>
                          </w:pPr>
                          <w:proofErr w:type="spellStart"/>
                          <w:r w:rsidRPr="00CE1637">
                            <w:t>lst</w:t>
                          </w:r>
                          <w:r w:rsidRPr="00CE1637">
                            <w:rPr>
                              <w:i/>
                              <w:vertAlign w:val="subscript"/>
                            </w:rPr>
                            <w:t>j</w:t>
                          </w:r>
                          <w:proofErr w:type="spellEnd"/>
                        </w:p>
                      </w:txbxContent>
                    </v:textbox>
                  </v:shape>
                  <v:shape id="文字方塊 29" o:spid="_x0000_s1039" type="#_x0000_t202" style="position:absolute;left:9281;top:12282;width:3523;height:27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wmiMIA&#10;AADbAAAADwAAAGRycy9kb3ducmV2LnhtbERPTWsCMRC9F/ofwhS8lJrVg5StUWxBEdGKq4jHYTNu&#10;FjeTJYm6/ntzKPT4eN/jaWcbcSMfascKBv0MBHHpdM2VgsN+/vEJIkRkjY1jUvCgANPJ68sYc+3u&#10;vKNbESuRQjjkqMDE2OZShtKQxdB3LXHizs5bjAn6SmqP9xRuGznMspG0WHNqMNjSj6HyUlytgotZ&#10;vW+zxeb7OFo+/O/+6k5+fVKq99bNvkBE6uK/+M+91AqGaWz6kn6An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nCaIwgAAANsAAAAPAAAAAAAAAAAAAAAAAJgCAABkcnMvZG93&#10;bnJldi54bWxQSwUGAAAAAAQABAD1AAAAhwMAAAAA&#10;" filled="f" stroked="f" strokeweight=".5pt">
                    <v:textbox>
                      <w:txbxContent>
                        <w:p w:rsidR="008A63D1" w:rsidRPr="00CE1637" w:rsidRDefault="008A63D1" w:rsidP="006321EA">
                          <w:r w:rsidRPr="00CE1637">
                            <w:t>(a)</w:t>
                          </w:r>
                        </w:p>
                      </w:txbxContent>
                    </v:textbox>
                  </v:shape>
                </v:group>
                <v:shape id="文字方塊 25" o:spid="_x0000_s1040" type="#_x0000_t202" style="position:absolute;left:6369;top:1435;width:7200;height:31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<v:textbox>
                    <w:txbxContent>
                      <w:p w:rsidR="008A63D1" w:rsidRPr="006321EA" w:rsidRDefault="008A63D1" w:rsidP="006321EA">
                        <w:pPr>
                          <w:rPr>
                            <w:i/>
                          </w:rPr>
                        </w:pPr>
                        <w:proofErr w:type="spellStart"/>
                        <w:r w:rsidRPr="006321EA">
                          <w:rPr>
                            <w:rFonts w:hint="eastAsia"/>
                            <w:i/>
                          </w:rPr>
                          <w:t>maxgap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  <w:lang w:val="en-GB"/>
        </w:rPr>
        <mc:AlternateContent>
          <mc:Choice Requires="wpc">
            <w:drawing>
              <wp:inline distT="0" distB="0" distL="0" distR="0">
                <wp:extent cx="2763520" cy="1535430"/>
                <wp:effectExtent l="0" t="0" r="0" b="0"/>
                <wp:docPr id="196" name="畫布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文字方塊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3240"/>
                            <a:ext cx="34099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63D1" w:rsidRPr="00677CAB" w:rsidRDefault="008A63D1" w:rsidP="00CE764E">
                              <w:pPr>
                                <w:rPr>
                                  <w:i/>
                                  <w:sz w:val="28"/>
                                </w:rPr>
                              </w:pPr>
                              <w:r w:rsidRPr="00677CAB">
                                <w:rPr>
                                  <w:i/>
                                  <w:sz w:val="28"/>
                                </w:rPr>
                                <w:t>ds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文字方塊 18"/>
                        <wps:cNvSpPr txBox="1">
                          <a:spLocks noChangeArrowheads="1"/>
                        </wps:cNvSpPr>
                        <wps:spPr bwMode="auto">
                          <a:xfrm>
                            <a:off x="927735" y="1228090"/>
                            <a:ext cx="360680" cy="280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63D1" w:rsidRPr="00CE1637" w:rsidRDefault="008A63D1" w:rsidP="00CE764E">
                              <w:r w:rsidRPr="00CE1637"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r w:rsidRPr="00CE1637">
                                <w:t>)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g:wgp>
                        <wpg:cNvPr id="4" name="Group 200"/>
                        <wpg:cNvGrpSpPr>
                          <a:grpSpLocks/>
                        </wpg:cNvGrpSpPr>
                        <wpg:grpSpPr bwMode="auto">
                          <a:xfrm>
                            <a:off x="184258" y="349250"/>
                            <a:ext cx="2529405" cy="990268"/>
                            <a:chOff x="184258" y="349106"/>
                            <a:chExt cx="2529405" cy="989858"/>
                          </a:xfrm>
                        </wpg:grpSpPr>
                        <wps:wsp>
                          <wps:cNvPr id="5" name="直線單箭頭接點 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4258" y="860956"/>
                              <a:ext cx="327533" cy="16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直線單箭頭接點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52734" y="860952"/>
                              <a:ext cx="490462" cy="9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直線單箭頭接點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3721" y="860984"/>
                              <a:ext cx="38826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直線單箭頭接點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31844" y="860984"/>
                              <a:ext cx="41420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直線單箭頭接點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99643" y="866380"/>
                              <a:ext cx="41402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文字方塊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7037" y="743720"/>
                              <a:ext cx="785541" cy="5952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63D1" w:rsidRPr="00CE1637" w:rsidRDefault="008A63D1" w:rsidP="00CE764E">
                                <w:pPr>
                                  <w:rPr>
                                    <w:position w:val="-2"/>
                                    <w:sz w:val="28"/>
                                    <w:vertAlign w:val="subscript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ot</w:t>
                                </w:r>
                                <w:r w:rsidRPr="00CE1637">
                                  <w:rPr>
                                    <w:rFonts w:hint="eastAsia"/>
                                    <w:i/>
                                    <w:sz w:val="28"/>
                                    <w:vertAlign w:val="subscript"/>
                                  </w:rPr>
                                  <w:t>t</w:t>
                                </w:r>
                                <w:proofErr w:type="spellEnd"/>
                                <w:r w:rsidRPr="00CE1637">
                                  <w:rPr>
                                    <w:rFonts w:hint="eastAsia"/>
                                    <w:i/>
                                    <w:position w:val="-4"/>
                                    <w:sz w:val="28"/>
                                    <w:vertAlign w:val="subscript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文字方塊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6237" y="375138"/>
                              <a:ext cx="462915" cy="3687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63D1" w:rsidRPr="00CE1637" w:rsidRDefault="008A63D1" w:rsidP="00CE764E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 w:rsidRPr="00CE1637">
                                  <w:rPr>
                                    <w:i/>
                                  </w:rPr>
                                  <w:t>swin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手繪多邊形 15"/>
                          <wps:cNvSpPr>
                            <a:spLocks/>
                          </wps:cNvSpPr>
                          <wps:spPr bwMode="auto">
                            <a:xfrm>
                              <a:off x="518615" y="655093"/>
                              <a:ext cx="525439" cy="204716"/>
                            </a:xfrm>
                            <a:custGeom>
                              <a:avLst/>
                              <a:gdLst>
                                <a:gd name="T0" fmla="*/ 0 w 525439"/>
                                <a:gd name="T1" fmla="*/ 204716 h 95534"/>
                                <a:gd name="T2" fmla="*/ 286603 w 525439"/>
                                <a:gd name="T3" fmla="*/ 0 h 95534"/>
                                <a:gd name="T4" fmla="*/ 525439 w 525439"/>
                                <a:gd name="T5" fmla="*/ 204716 h 95534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25439" h="95534">
                                  <a:moveTo>
                                    <a:pt x="0" y="95534"/>
                                  </a:moveTo>
                                  <a:cubicBezTo>
                                    <a:pt x="99515" y="47767"/>
                                    <a:pt x="199030" y="0"/>
                                    <a:pt x="286603" y="0"/>
                                  </a:cubicBezTo>
                                  <a:cubicBezTo>
                                    <a:pt x="374176" y="0"/>
                                    <a:pt x="449807" y="47767"/>
                                    <a:pt x="525439" y="95534"/>
                                  </a:cubicBezTo>
                                </a:path>
                              </a:pathLst>
                            </a:custGeom>
                            <a:noFill/>
                            <a:ln w="6350" cap="flat" cmpd="sng" algn="ctr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文字方塊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892" y="934872"/>
                              <a:ext cx="578156" cy="3207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63D1" w:rsidRPr="00CE1637" w:rsidRDefault="008A63D1" w:rsidP="00CE764E">
                                <w:pPr>
                                  <w:rPr>
                                    <w:vertAlign w:val="subscript"/>
                                  </w:rPr>
                                </w:pPr>
                                <w:proofErr w:type="spellStart"/>
                                <w:r w:rsidRPr="00CE1637">
                                  <w:t>lst</w:t>
                                </w:r>
                                <w:r w:rsidRPr="00CE1637">
                                  <w:rPr>
                                    <w:i/>
                                    <w:vertAlign w:val="subscript"/>
                                  </w:rPr>
                                  <w:t>j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直線單箭頭接點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85631" y="863001"/>
                              <a:ext cx="41402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文字方塊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5069" y="876560"/>
                              <a:ext cx="854799" cy="3206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63D1" w:rsidRPr="00906D7E" w:rsidRDefault="008A63D1" w:rsidP="00CE764E">
                                <w:pPr>
                                  <w:rPr>
                                    <w:position w:val="-4"/>
                                    <w:vertAlign w:val="subscript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o</w:t>
                                </w:r>
                                <w:r w:rsidRPr="00906D7E">
                                  <w:t>t</w:t>
                                </w:r>
                                <w:r w:rsidRPr="00906D7E">
                                  <w:rPr>
                                    <w:rFonts w:hint="eastAsia"/>
                                    <w:i/>
                                    <w:kern w:val="4"/>
                                    <w:position w:val="-4"/>
                                    <w:vertAlign w:val="subscript"/>
                                  </w:rPr>
                                  <w:t>TIDj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手繪多邊形 35"/>
                          <wps:cNvSpPr>
                            <a:spLocks/>
                          </wps:cNvSpPr>
                          <wps:spPr bwMode="auto">
                            <a:xfrm>
                              <a:off x="1431363" y="621500"/>
                              <a:ext cx="868153" cy="237985"/>
                            </a:xfrm>
                            <a:custGeom>
                              <a:avLst/>
                              <a:gdLst>
                                <a:gd name="T0" fmla="*/ 0 w 525439"/>
                                <a:gd name="T1" fmla="*/ 237985 h 95534"/>
                                <a:gd name="T2" fmla="*/ 473538 w 525439"/>
                                <a:gd name="T3" fmla="*/ 0 h 95534"/>
                                <a:gd name="T4" fmla="*/ 868153 w 525439"/>
                                <a:gd name="T5" fmla="*/ 237985 h 95534"/>
                                <a:gd name="T6" fmla="*/ 0 60000 65536"/>
                                <a:gd name="T7" fmla="*/ 0 60000 65536"/>
                                <a:gd name="T8" fmla="*/ 0 60000 65536"/>
                                <a:gd name="T9" fmla="*/ 0 w 525439"/>
                                <a:gd name="T10" fmla="*/ 0 h 95534"/>
                                <a:gd name="T11" fmla="*/ 525439 w 525439"/>
                                <a:gd name="T12" fmla="*/ 95534 h 95534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T9" t="T10" r="T11" b="T12"/>
                              <a:pathLst>
                                <a:path w="525439" h="95534">
                                  <a:moveTo>
                                    <a:pt x="0" y="95534"/>
                                  </a:moveTo>
                                  <a:cubicBezTo>
                                    <a:pt x="99515" y="47767"/>
                                    <a:pt x="199030" y="0"/>
                                    <a:pt x="286603" y="0"/>
                                  </a:cubicBezTo>
                                  <a:cubicBezTo>
                                    <a:pt x="374176" y="0"/>
                                    <a:pt x="449807" y="47767"/>
                                    <a:pt x="525439" y="95534"/>
                                  </a:cubicBezTo>
                                </a:path>
                              </a:pathLst>
                            </a:custGeom>
                            <a:noFill/>
                            <a:ln w="6350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8A63D1" w:rsidRDefault="008A63D1" w:rsidP="00CE764E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" name="文字方塊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90259" y="349106"/>
                              <a:ext cx="640715" cy="3554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A63D1" w:rsidRPr="00906D7E" w:rsidRDefault="008A63D1" w:rsidP="00CE764E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r w:rsidRPr="00906D7E">
                                  <w:rPr>
                                    <w:i/>
                                  </w:rPr>
                                  <w:t>mingap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畫布 1" o:spid="_x0000_s1041" editas="canvas" style="width:217.6pt;height:120.9pt;mso-position-horizontal-relative:char;mso-position-vertical-relative:line" coordsize="27635,15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1pxVgkAAMxBAAAOAAAAZHJzL2Uyb0RvYy54bWzsXEuP28gRvgfIfyB4DCCLj+ZLsLywpRkj&#10;gPMAVsm9RVESEYlkSM5ovItccgmyAXJ0gA0QJEFyCeA9BQgWQX7O2PC/yFfdTYrUSOPxzoy8s0sf&#10;xtR0qR/V1dVffVWcx59crFfaeZQXcZoMdfORoWtREqazOFkM9V9MTnu+rhUlT2Z8lSbRUH8ZFfon&#10;T374g8ebbBBZ6TJdzaJcQydJMdhkQ31Zltmg3y/CZbTmxaM0ixI0ztN8zUt8zBf9Wc436H296luG&#10;4fY3aT7L8jSMigK/HctG/Ynofz6PwvJn83kRldpqqGNupfiZi59T+tl/8pgPFjnPlnGopsG/wSzW&#10;PE4waN3VmJdcO8vjK12t4zBPi3RePgrTdT+dz+MwEmvAakxjZzUjnpzzQiwmhHaqCeLpDvudLmje&#10;SXoar1bQRh+9D+h39P8G+xNR8yppC8nfCFkls8mwgUVWb2Vxuyl+uuRZJFZeDMKfnv881+LZULd0&#10;LeFrmNGbV7+7fP2nN6++vvzbF5pHu0jjQ/DTDKLlxbP0AtYodqTIXqThrwotSUdLniyip3mebpYR&#10;n2GGJn0Tq6i/KvspqJPp5ifpDEPxszIVHV3M8zVpAZumoXdY08uh7li2xZQZRRelFqLFZkYQOLoW&#10;ot12bBfPNAwfVD1keVE+j9K1Rg9DPYeVihH4+YuilKKVSEvth/aBDzA0vkrCNAlheJ8HRnDin/is&#10;xyz3pMeM8bj39HTEeu6p6Tljezwajc3f0LgmGyzj2SxKyASqQ2Cym22gOo7SfOtjUKSreEbd0ZSK&#10;fDEdrXLtnOMQnop/SiENsX57GkJfWMvOkkwo+5kV9E5d3+uxU+b0As/we4YZPAtcgwVsfNpe0os4&#10;iW6/JG0z1F3bMaRBHVybIf5dXRsfrOMSbm4Vr4e6XwvxAZnhSTLDlvNByeOVfG6ogqa/VQVMqNpo&#10;YbRkp9Jiy4vphTghLo1OBj1NZy9hxXkKA4OpwkXjYZnmn+naBu5uqCfwx7q2+nGCcxCYDEasleID&#10;czwLH/Jmy7TZwpMQHQ31Utfk46iUHvUsy+PFEuPIk5ekT3F25rEw6e2c1ImDs5AzvXevYe/1GqZf&#10;qeqobiOwPM+Gc4BvMC3LN4Jd5+Earg/1k/NAswHZznl0zuMozqO+SB+K81gMNost5ADi3IGPH4S2&#10;nufpWQYPv8kWDcjBKuchmjVgTuk2hMzzPCPAQe57QY8CadBxVX3U7fRZSNwAWJg+sxzAZkIPLLBw&#10;64j7gS52QheWYwXMUPAiCAzLFY6MD8IloC4hk3YHpiHuBGo/2duFH/gYrulkxPTVdI/ko7Eeieze&#10;/vnfb//z5eWrr95+9frdX1+/+eM/3/33L5ollS5w2iiRGg8vEqXxGtsJ1Dh5mQG2taCd/ApdQYeh&#10;nTZfxdkvq7tLgbyGKn3XCBylymovbMtzbFwv5KxN0XYY5RVlzul2HKVJAsCX5vKSvAnmI/gROBZ0&#10;xFcLhFlhmX9jJAIjV4BjD/jQSqG7FEgNMGGor6MZIEKEIelJmogMBSoc8m0BnNv45RCOPAyepLeT&#10;x1YEMUeyefd6m7fv3+bJcSlLdxzLs+HsYMnC0sWJk7tLXocFBnMRfpGlBy1nwQdVrKLCmc7Q7zOy&#10;eoiG7l1v6Oyohm4azPYss7Z0Xwy/tXTb9y0XB4EsXVy9nUv/OBzCQ7R0wLbrYIyI5QiGIOS8JxjT&#10;cOkms4Fftj5919KZySwj6CydaNqPypY9REuH3Vxn6TUPdRRLt6wgcBmAuEAvrg0CpRUzwdIN4rS+&#10;Iz69A+KNFNEHxfj70womTGNPXuHjEISm63iGDcgEW/YIquzYsuc7DgN8IVt2EBXCwUt76LILXXbh&#10;nrML9Yl4L0FY/PqM59H3I79g4jTucR9mM4AnmvA4eUkHcbpyH7bnmLZiByvKCq2BqdhDG1k0XwT6&#10;h2OcLjmJHGYjIyeTmpJMIqxNelX51i45qbLQh5KTgjjaJgK75OQMtPG2puH3f3j79b8u//Hlu99+&#10;cfm/v2s4pbjYVbRYpRlUNQPd+K0W+nCY224EhY7pu3T+gR5cxzEC4aS27AdYZmarmNAymHeF1Q7P&#10;ZO0CdVlx18h+zFT5wWKmXOEEmGq+XqGY5kd9zdA2muoZMyfxSgqus5aS42lLLXAcUJE7ktDTVtJ3&#10;XcM+2CkCgVrUONQf4uJaSM7tYH9QVy16/SRB6daShuZSql+Dmm2VN9iuG/juZoJgFA4Lwg3VmudL&#10;WTyCRM9FonYDT0jRIy82cUXCIEsLShDR3mD/JzJHIr5Au7KV9lrS0DxJC0vBiBBrS/stack3TKq0&#10;tZCW31KTohtltxwr1zWUY03lnme8pLXQIPRIiYjKLJeUCCHjoMZ1eh5NUiFWbityauPBoFuJ8Gwa&#10;h8+iz5ryKNJRJ4F5niuSnxhRdGUisWZLLSn4LX9vCcMT+qi4wXbP7U/yS7bHTA+WASW2OmMs8A0J&#10;9K9MoFowvtNcULN7rI/UQ7eTeBAqI003TmjNLFDpUF3FooVUADJf8RJhxDqDFyqSxV0klygTMObF&#10;Upb6iOoeuaU3yTqVeQxbXQE0PqjMU6OG6balTti8Kq+2c4UeBW9TWvFhVPQAWu9F3HUBw1FLepCl&#10;9wPpJAOb+d5O6szxfBOJYxGw25bhWR3i7soBj1QOCGYLMOpGkPt7FbEDpFzHXtsCGSmAfYREje87&#10;LsYkhOC7tmGI4beg/DtGX3dVJsesMiGIu4edkgFWI4Y8Djtlgt42XASYZOqe67gKEVf0lO8wL1Dx&#10;Jy5LVx4FAKOO3e7Y7Xtmt8Hjdpfl1ZduQAFVDmSHoZK16Q0fQrH4rRkqKluwXZnMdS3TkRW329vQ&#10;d4Gn0UwJMDDdqF6lbWu4iGYAfNcUlRjvEKWEGKDmahiq/G3/IKX0wRSVXPXB/loU1bWTPDJF1ST7&#10;4Ndr/VxDCbaZwwN0ICVd6s7ew98Rx1rLCjqluYOwnIdLok2gU7xwM6EUNl7CmZBawKRNsGQcigYx&#10;JB87Lk0xy9j0O+LSbl+SffOXwxRy7pgybN8Bpqx+E06egKOFvg+HPKNAc19A0CzZOl662nTwCosj&#10;AwIQafXbKlVA4DLDoxCGbnsblS+4+du3/U71eZev7vLV/I5ept1WcLyXf/9WvE0r3tvCG3EiOYy3&#10;97NQ4GL15w3obxI0Pwup7R9hePJ/AAAA//8DAFBLAwQUAAYACAAAACEA1rZbLd4AAAAFAQAADwAA&#10;AGRycy9kb3ducmV2LnhtbEyPwWrCQBCG7wXfYRmhF6m7Ris2ZiNSKPTQSrWFelyzYxKanQ3ZVdO3&#10;79hLexkY/p9vvslWvWvEGbtQe9IwGSsQSIW3NZUaPt6f7hYgQjRkTeMJNXxjgFU+uMlMav2Ftnje&#10;xVIwhEJqNFQxtqmUoajQmTD2LRJnR985E3ntSmk7c2G4a2Si1Fw6UxNfqEyLjxUWX7uTY8rDaD3a&#10;fNLz66Z/KebbvZru35TWt8N+vQQRsY9/Zbjqszrk7HTwJ7JBNBr4kfg7OZtN7xMQBw3JbLIAmWfy&#10;v33+AwAA//8DAFBLAQItABQABgAIAAAAIQC2gziS/gAAAOEBAAATAAAAAAAAAAAAAAAAAAAAAABb&#10;Q29udGVudF9UeXBlc10ueG1sUEsBAi0AFAAGAAgAAAAhADj9If/WAAAAlAEAAAsAAAAAAAAAAAAA&#10;AAAALwEAAF9yZWxzLy5yZWxzUEsBAi0AFAAGAAgAAAAhAHxXWnFWCQAAzEEAAA4AAAAAAAAAAAAA&#10;AAAALgIAAGRycy9lMm9Eb2MueG1sUEsBAi0AFAAGAAgAAAAhANa2Wy3eAAAABQEAAA8AAAAAAAAA&#10;AAAAAAAAsAsAAGRycy9kb3ducmV2LnhtbFBLBQYAAAAABAAEAPMAAAC7DAAAAAA=&#10;">
                <v:shape id="_x0000_s1042" type="#_x0000_t75" style="position:absolute;width:27635;height:15354;visibility:visible;mso-wrap-style:square">
                  <v:fill o:detectmouseclick="t"/>
                  <v:path o:connecttype="none"/>
                </v:shape>
                <v:shape id="文字方塊 7" o:spid="_x0000_s1043" type="#_x0000_t202" style="position:absolute;top:5232;width:3409;height:35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pp8QA&#10;AADaAAAADwAAAGRycy9kb3ducmV2LnhtbESPT2sCMRTE7wW/Q3iCl6LZepCyGkUFi0hb8Q/i8bF5&#10;bhY3L0sSdf32TaHQ4zAzv2Ems9bW4k4+VI4VvA0yEMSF0xWXCo6HVf8dRIjIGmvHpOBJAWbTzssE&#10;c+0evKP7PpYiQTjkqMDE2ORShsKQxTBwDXHyLs5bjEn6UmqPjwS3tRxm2UharDgtGGxoaai47m9W&#10;wdVsXrfZx9fiNFo//ffh5s7+86xUr9vOxyAitfE//NdeawVD+L2SboC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aafEAAAA2gAAAA8AAAAAAAAAAAAAAAAAmAIAAGRycy9k&#10;b3ducmV2LnhtbFBLBQYAAAAABAAEAPUAAACJAwAAAAA=&#10;" filled="f" stroked="f" strokeweight=".5pt">
                  <v:textbox>
                    <w:txbxContent>
                      <w:p w:rsidR="008A63D1" w:rsidRPr="00677CAB" w:rsidRDefault="008A63D1" w:rsidP="00CE764E">
                        <w:pPr>
                          <w:rPr>
                            <w:i/>
                            <w:sz w:val="28"/>
                          </w:rPr>
                        </w:pPr>
                        <w:r w:rsidRPr="00677CAB">
                          <w:rPr>
                            <w:i/>
                            <w:sz w:val="28"/>
                          </w:rPr>
                          <w:t>ds</w:t>
                        </w:r>
                      </w:p>
                    </w:txbxContent>
                  </v:textbox>
                </v:shape>
                <v:shape id="文字方塊 18" o:spid="_x0000_s1044" type="#_x0000_t202" style="position:absolute;left:9277;top:12280;width:3607;height:28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MPMQA&#10;AADaAAAADwAAAGRycy9kb3ducmV2LnhtbESP3WoCMRSE7wu+QzhCb4pm24LIahQtKFJaxR/Ey8Pm&#10;uFncnCxJ1PXtm0Khl8PMfMOMp62txY18qBwreO1nIIgLpysuFRz2i94QRIjIGmvHpOBBAaaTztMY&#10;c+3uvKXbLpYiQTjkqMDE2ORShsKQxdB3DXHyzs5bjEn6UmqP9wS3tXzLsoG0WHFaMNjQh6Hisrta&#10;BRfz+bLJlt/z42D18Ov91Z3810mp5247G4GI1Mb/8F97pRW8w++VdAPk5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UzDzEAAAA2gAAAA8AAAAAAAAAAAAAAAAAmAIAAGRycy9k&#10;b3ducmV2LnhtbFBLBQYAAAAABAAEAPUAAACJAwAAAAA=&#10;" filled="f" stroked="f" strokeweight=".5pt">
                  <v:textbox>
                    <w:txbxContent>
                      <w:p w:rsidR="008A63D1" w:rsidRPr="00CE1637" w:rsidRDefault="008A63D1" w:rsidP="00CE764E">
                        <w:r w:rsidRPr="00CE1637">
                          <w:t>(</w:t>
                        </w:r>
                        <w:r>
                          <w:rPr>
                            <w:rFonts w:hint="eastAsia"/>
                          </w:rPr>
                          <w:t>b</w:t>
                        </w:r>
                        <w:r w:rsidRPr="00CE1637">
                          <w:t>)</w:t>
                        </w:r>
                      </w:p>
                    </w:txbxContent>
                  </v:textbox>
                </v:shape>
                <v:group id="Group 200" o:spid="_x0000_s1045" style="position:absolute;left:1842;top:3492;width:25294;height:9903" coordorigin="1842,3491" coordsize="25294,98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直線單箭頭接點 2" o:spid="_x0000_s1046" type="#_x0000_t32" style="position:absolute;left:1842;top:8609;width:327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oZUsIAAADaAAAADwAAAGRycy9kb3ducmV2LnhtbESP0YrCMBRE3wX/IVzBN01VFKlGUXEX&#10;EQTt7gdcm7tt2eamNNm2+/dGEHwcZuYMs952phQN1a6wrGAyjkAQp1YXnCn4/voYLUE4j6yxtEwK&#10;/snBdtPvrTHWtuUbNYnPRICwi1FB7n0VS+nSnAy6sa2Ig/dja4M+yDqTusY2wE0pp1G0kAYLDgs5&#10;VnTIKf1N/oyC2aVx/v7ZJtFeHq/F7uzS6XWp1HDQ7VYgPHX+HX61T1rBHJ5Xwg2Qm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oZUsIAAADaAAAADwAAAAAAAAAAAAAA&#10;AAChAgAAZHJzL2Rvd25yZXYueG1sUEsFBgAAAAAEAAQA+QAAAJADAAAAAA==&#10;">
                    <v:stroke endarrow="oval"/>
                  </v:shape>
                  <v:shape id="直線單箭頭接點 3" o:spid="_x0000_s1047" type="#_x0000_t32" style="position:absolute;left:5527;top:8609;width:49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o09sIAAADaAAAADwAAAGRycy9kb3ducmV2LnhtbESPQYvCMBSE74L/ITzBm03XQ3WrURZR&#10;KF5E3d3zs3m2xealNFGrv94sLHgcZuYbZr7sTC1u1LrKsoKPKAZBnFtdcaHg+7gZTUE4j6yxtkwK&#10;HuRguej35phqe+c93Q6+EAHCLkUFpfdNKqXLSzLoItsQB+9sW4M+yLaQusV7gJtajuM4kQYrDgsl&#10;NrQqKb8crkbB5Mckz6yo16fNdu2y1fF39zk1Sg0H3dcMhKfOv8P/7UwrSODvSrgBcvE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Oo09sIAAADaAAAADwAAAAAAAAAAAAAA&#10;AAChAgAAZHJzL2Rvd25yZXYueG1sUEsFBgAAAAAEAAQA+QAAAJADAAAAAA==&#10;">
                    <v:stroke endarrow="oval"/>
                  </v:shape>
                  <v:shape id="直線單箭頭接點 4" o:spid="_x0000_s1048" type="#_x0000_t32" style="position:absolute;left:10437;top:8609;width:38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aRbcIAAADaAAAADwAAAGRycy9kb3ducmV2LnhtbESPT4vCMBTE7wt+h/CEva2pHlytRpFS&#10;oexlWf+dn82zLTYvpYla/fQbQfA4zPxmmPmyM7W4UusqywqGgwgEcW51xYWC3Xb9NQHhPLLG2jIp&#10;uJOD5aL3McdY2xv/0XXjCxFK2MWooPS+iaV0eUkG3cA2xME72dagD7ItpG7xFspNLUdRNJYGKw4L&#10;JTaUlJSfNxej4Htvxo+sqNPj+id1WbI9/E4nRqnPfreagfDU+Xf4RWc6cPC8Em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6aRbcIAAADaAAAADwAAAAAAAAAAAAAA&#10;AAChAgAAZHJzL2Rvd25yZXYueG1sUEsFBgAAAAAEAAQA+QAAAJADAAAAAA==&#10;">
                    <v:stroke endarrow="oval"/>
                  </v:shape>
                  <v:shape id="直線單箭頭接點 5" o:spid="_x0000_s1049" type="#_x0000_t32" style="position:absolute;left:14318;top:8609;width:414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kFH74AAADaAAAADwAAAGRycy9kb3ducmV2LnhtbERPTYvCMBC9L/gfwgje1lQP6lajiCgU&#10;L6JdPY/N2BabSWmiVn+9OQgeH+97tmhNJe7UuNKygkE/AkGcWV1yruA/3fxOQDiPrLGyTAqe5GAx&#10;7/zMMNb2wXu6H3wuQgi7GBUU3texlC4ryKDr25o4cBfbGPQBNrnUDT5CuKnkMIpG0mDJoaHAmlYF&#10;ZdfDzSgYH83oleTV+rzZrl2ySk+7v4lRqtdtl1MQnlr/FX/ciVYQtoYr4QbI+R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OQUfvgAAANoAAAAPAAAAAAAAAAAAAAAAAKEC&#10;AABkcnMvZG93bnJldi54bWxQSwUGAAAAAAQABAD5AAAAjAMAAAAA&#10;">
                    <v:stroke endarrow="oval"/>
                  </v:shape>
                  <v:shape id="直線單箭頭接點 6" o:spid="_x0000_s1050" type="#_x0000_t32" style="position:absolute;left:22996;top:8663;width:41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  <v:shape id="文字方塊 8" o:spid="_x0000_s1051" type="#_x0000_t202" style="position:absolute;left:16570;top:7437;width:7855;height:5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<v:textbox>
                      <w:txbxContent>
                        <w:p w:rsidR="008A63D1" w:rsidRPr="00CE1637" w:rsidRDefault="008A63D1" w:rsidP="00CE764E">
                          <w:pPr>
                            <w:rPr>
                              <w:position w:val="-2"/>
                              <w:sz w:val="28"/>
                              <w:vertAlign w:val="subscript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sz w:val="28"/>
                            </w:rPr>
                            <w:t>ot</w:t>
                          </w:r>
                          <w:r w:rsidRPr="00CE1637">
                            <w:rPr>
                              <w:rFonts w:hint="eastAsia"/>
                              <w:i/>
                              <w:sz w:val="28"/>
                              <w:vertAlign w:val="subscript"/>
                            </w:rPr>
                            <w:t>t</w:t>
                          </w:r>
                          <w:proofErr w:type="spellEnd"/>
                          <w:r w:rsidRPr="00CE1637">
                            <w:rPr>
                              <w:rFonts w:hint="eastAsia"/>
                              <w:i/>
                              <w:position w:val="-4"/>
                              <w:sz w:val="28"/>
                              <w:vertAlign w:val="subscript"/>
                            </w:rPr>
                            <w:t>next</w:t>
                          </w:r>
                        </w:p>
                      </w:txbxContent>
                    </v:textbox>
                  </v:shape>
                  <v:shape id="文字方塊 13" o:spid="_x0000_s1052" type="#_x0000_t202" style="position:absolute;left:5462;top:3751;width:4629;height:368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pFqMIA&#10;AADbAAAADwAAAGRycy9kb3ducmV2LnhtbERPS2sCMRC+F/wPYQQvRbP2IGU1igoWkbbiA/E4bMbN&#10;4mayJFHXf98UCr3Nx/ecyay1tbiTD5VjBcNBBoK4cLriUsHxsOq/gwgRWWPtmBQ8KcBs2nmZYK7d&#10;g3d038dSpBAOOSowMTa5lKEwZDEMXEOcuIvzFmOCvpTa4yOF21q+Zd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ykWowgAAANsAAAAPAAAAAAAAAAAAAAAAAJgCAABkcnMvZG93&#10;bnJldi54bWxQSwUGAAAAAAQABAD1AAAAhwMAAAAA&#10;" filled="f" stroked="f" strokeweight=".5pt">
                    <v:textbox>
                      <w:txbxContent>
                        <w:p w:rsidR="008A63D1" w:rsidRPr="00CE1637" w:rsidRDefault="008A63D1" w:rsidP="00CE764E">
                          <w:pPr>
                            <w:rPr>
                              <w:i/>
                            </w:rPr>
                          </w:pPr>
                          <w:proofErr w:type="spellStart"/>
                          <w:r w:rsidRPr="00CE1637">
                            <w:rPr>
                              <w:i/>
                            </w:rPr>
                            <w:t>swin</w:t>
                          </w:r>
                          <w:proofErr w:type="spellEnd"/>
                        </w:p>
                      </w:txbxContent>
                    </v:textbox>
                  </v:shape>
                  <v:shape id="手繪多邊形 15" o:spid="_x0000_s1053" style="position:absolute;left:5186;top:6550;width:5254;height:2048;visibility:visible;mso-wrap-style:square;v-text-anchor:middle" coordsize="525439,95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S/PsAA&#10;AADbAAAADwAAAGRycy9kb3ducmV2LnhtbERPTWsCMRC9C/6HMEJvmnUppV2NokJpr7VKPQ7JuFlN&#10;Jssmddd/3xQKvc3jfc5yPXgnbtTFJrCC+awAQayDabhWcPh8nT6DiAnZoAtMCu4UYb0aj5ZYmdDz&#10;B932qRY5hGOFCmxKbSVl1JY8xlloiTN3Dp3HlGFXS9Nhn8O9k2VRPEmPDecGiy3tLOnr/tsr2GrL&#10;/f24ce7r5Xgp9aN9OzWDUg+TYbMAkWhI/+I/97vJ80v4/SUfIF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S/PsAAAADbAAAADwAAAAAAAAAAAAAAAACYAgAAZHJzL2Rvd25y&#10;ZXYueG1sUEsFBgAAAAAEAAQA9QAAAIUDAAAAAA==&#10;" path="m,95534c99515,47767,199030,,286603,v87573,,163204,47767,238836,95534e" filled="f" strokeweight=".5pt">
                    <v:stroke endarrow="block"/>
                    <v:path arrowok="t" o:connecttype="custom" o:connectlocs="0,438678;286603,0;525439,438678" o:connectangles="0,0,0"/>
                  </v:shape>
                  <v:shape id="文字方塊 17" o:spid="_x0000_s1054" type="#_x0000_t202" style="position:absolute;left:3498;top:9348;width:5782;height:32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8A63D1" w:rsidRPr="00CE1637" w:rsidRDefault="008A63D1" w:rsidP="00CE764E">
                          <w:pPr>
                            <w:rPr>
                              <w:vertAlign w:val="subscript"/>
                            </w:rPr>
                          </w:pPr>
                          <w:proofErr w:type="spellStart"/>
                          <w:r w:rsidRPr="00CE1637">
                            <w:t>lst</w:t>
                          </w:r>
                          <w:r w:rsidRPr="00CE1637">
                            <w:rPr>
                              <w:i/>
                              <w:vertAlign w:val="subscript"/>
                            </w:rPr>
                            <w:t>j</w:t>
                          </w:r>
                          <w:proofErr w:type="spellEnd"/>
                        </w:p>
                      </w:txbxContent>
                    </v:textbox>
                  </v:shape>
                  <v:shape id="直線單箭頭接點 31" o:spid="_x0000_s1055" type="#_x0000_t32" style="position:absolute;left:18856;top:8630;width:41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veT8AAAADbAAAADwAAAGRycy9kb3ducmV2LnhtbERPS4vCMBC+C/6HMII3TV3ERzWKiELZ&#10;i/g8j83YFptJabLa9dcbYWFv8/E9Z75sTCkeVLvCsoJBPwJBnFpdcKbgdNz2JiCcR9ZYWiYFv+Rg&#10;uWi35hhr++Q9PQ4+EyGEXYwKcu+rWEqX5mTQ9W1FHLibrQ36AOtM6hqfIdyU8iuKRtJgwaEhx4rW&#10;OaX3w49RMD6b0SvJys11+71xyfp42U0nRqlup1nNQHhq/L/4z53oMH8In1/CAX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Dr3k/AAAAA2wAAAA8AAAAAAAAAAAAAAAAA&#10;oQIAAGRycy9kb3ducmV2LnhtbFBLBQYAAAAABAAEAPkAAACOAwAAAAA=&#10;">
                    <v:stroke endarrow="oval"/>
                  </v:shape>
                  <v:shape id="文字方塊 34" o:spid="_x0000_s1056" type="#_x0000_t202" style="position:absolute;left:11650;top:8765;width:8548;height:3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8A63D1" w:rsidRPr="00906D7E" w:rsidRDefault="008A63D1" w:rsidP="00CE764E">
                          <w:pPr>
                            <w:rPr>
                              <w:position w:val="-4"/>
                              <w:vertAlign w:val="subscript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o</w:t>
                          </w:r>
                          <w:r w:rsidRPr="00906D7E">
                            <w:t>t</w:t>
                          </w:r>
                          <w:r w:rsidRPr="00906D7E">
                            <w:rPr>
                              <w:rFonts w:hint="eastAsia"/>
                              <w:i/>
                              <w:kern w:val="4"/>
                              <w:position w:val="-4"/>
                              <w:vertAlign w:val="subscript"/>
                            </w:rPr>
                            <w:t>TIDj</w:t>
                          </w:r>
                          <w:proofErr w:type="spellEnd"/>
                        </w:p>
                      </w:txbxContent>
                    </v:textbox>
                  </v:shape>
                  <v:shape id="手繪多邊形 35" o:spid="_x0000_s1057" style="position:absolute;left:14313;top:6215;width:8682;height:2379;visibility:visible;mso-wrap-style:square;v-text-anchor:middle" coordsize="525439,955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qs38AA&#10;AADbAAAADwAAAGRycy9kb3ducmV2LnhtbERPy6rCMBDdC/5DGMGdprqQazWKCj7gurH3btwNzdgW&#10;m0lpYlv/3giCuzmc5yzXnSlFQ7UrLCuYjCMQxKnVBWcK/v/2ox8QziNrLC2Tgic5WK/6vSXG2rZ8&#10;oSbxmQgh7GJUkHtfxVK6NCeDbmwr4sDdbG3QB1hnUtfYhnBTymkUzaTBgkNDjhXtckrvycMoOB9/&#10;J7LcZ9vD/Bg9m/Zym18rqdRw0G0WIDx1/iv+uE86zJ/B+5dw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Lqs38AAAADbAAAADwAAAAAAAAAAAAAAAACYAgAAZHJzL2Rvd25y&#10;ZXYueG1sUEsFBgAAAAAEAAQA9QAAAIUDAAAAAA==&#10;" adj="-11796480,,5400" path="m,95534c99515,47767,199030,,286603,v87573,,163204,47767,238836,95534e" filled="f" strokeweight=".5pt">
                    <v:stroke endarrow="block" joinstyle="miter"/>
                    <v:formulas/>
                    <v:path arrowok="t" o:connecttype="custom" o:connectlocs="0,592845;782400,0;1434400,592845" o:connectangles="0,0,0" textboxrect="0,0,525439,95534"/>
                    <v:textbox>
                      <w:txbxContent>
                        <w:p w:rsidR="008A63D1" w:rsidRDefault="008A63D1" w:rsidP="00CE764E"/>
                      </w:txbxContent>
                    </v:textbox>
                  </v:shape>
                  <v:shape id="文字方塊 36" o:spid="_x0000_s1058" type="#_x0000_t202" style="position:absolute;left:15902;top:3491;width:6407;height:355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ZyMUA&#10;AADbAAAADwAAAGRycy9kb3ducmV2LnhtbESPQWsCMRSE74L/ITzBi9SsF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fxnIxQAAANsAAAAPAAAAAAAAAAAAAAAAAJgCAABkcnMv&#10;ZG93bnJldi54bWxQSwUGAAAAAAQABAD1AAAAigMAAAAA&#10;" filled="f" stroked="f" strokeweight=".5pt">
                    <v:textbox>
                      <w:txbxContent>
                        <w:p w:rsidR="008A63D1" w:rsidRPr="00906D7E" w:rsidRDefault="008A63D1" w:rsidP="00CE764E">
                          <w:pPr>
                            <w:rPr>
                              <w:i/>
                            </w:rPr>
                          </w:pPr>
                          <w:proofErr w:type="spellStart"/>
                          <w:r w:rsidRPr="00906D7E">
                            <w:rPr>
                              <w:i/>
                            </w:rPr>
                            <w:t>mingap</w:t>
                          </w:r>
                          <w:proofErr w:type="spellEnd"/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3161B1" w:rsidRDefault="003161B1" w:rsidP="003161B1">
      <w:pPr>
        <w:pStyle w:val="BodyText"/>
        <w:spacing w:line="240" w:lineRule="exact"/>
      </w:pPr>
    </w:p>
    <w:p w:rsidR="00270BC5" w:rsidRPr="00270BC5" w:rsidRDefault="00270BC5" w:rsidP="0054203A">
      <w:pPr>
        <w:pStyle w:val="BodyText"/>
        <w:rPr>
          <w:b/>
        </w:rPr>
      </w:pPr>
      <w:r>
        <w:rPr>
          <w:rFonts w:hint="eastAsia"/>
        </w:rPr>
        <w:t>Figure 1</w:t>
      </w:r>
      <w:r w:rsidR="00054847">
        <w:rPr>
          <w:rFonts w:hint="eastAsia"/>
        </w:rPr>
        <w:t xml:space="preserve">: </w:t>
      </w:r>
      <w:r>
        <w:rPr>
          <w:rFonts w:hint="eastAsia"/>
        </w:rPr>
        <w:t xml:space="preserve">The condition that </w:t>
      </w:r>
      <w:r>
        <w:rPr>
          <w:rFonts w:hint="eastAsia"/>
          <w:i/>
        </w:rPr>
        <w:t>p</w:t>
      </w:r>
      <w:r>
        <w:t>’</w:t>
      </w:r>
      <w:r w:rsidR="004703D4">
        <w:rPr>
          <w:rFonts w:hint="eastAsia"/>
        </w:rPr>
        <w:t xml:space="preserve"> cannot be formed</w:t>
      </w:r>
      <w:r w:rsidR="00054847">
        <w:rPr>
          <w:rFonts w:hint="eastAsia"/>
        </w:rPr>
        <w:t xml:space="preserve"> : </w:t>
      </w:r>
      <w:r w:rsidR="004703D4">
        <w:rPr>
          <w:rFonts w:hint="eastAsia"/>
        </w:rPr>
        <w:t xml:space="preserve"> (a) </w:t>
      </w:r>
      <w:r w:rsidR="00271CD3">
        <w:rPr>
          <w:rFonts w:hint="eastAsia"/>
        </w:rPr>
        <w:t>(</w:t>
      </w:r>
      <w:r w:rsidR="00400D0C" w:rsidRPr="00CD7F88">
        <w:rPr>
          <w:position w:val="-14"/>
        </w:rPr>
        <w:object w:dxaOrig="520" w:dyaOrig="380">
          <v:shape id="_x0000_i1036" type="#_x0000_t75" style="width:25.95pt;height:18.9pt" o:ole="">
            <v:imagedata r:id="rId28" o:title=""/>
          </v:shape>
          <o:OLEObject Type="Embed" ProgID="Equation.3" ShapeID="_x0000_i1036" DrawAspect="Content" ObjectID="_1486888266" r:id="rId29"/>
        </w:object>
      </w:r>
      <w:r w:rsidR="00271CD3">
        <w:t>–</w:t>
      </w:r>
      <w:r w:rsidR="00271CD3">
        <w:rPr>
          <w:rFonts w:hint="eastAsia"/>
        </w:rPr>
        <w:t xml:space="preserve"> </w:t>
      </w:r>
      <w:proofErr w:type="spellStart"/>
      <w:r w:rsidR="00271CD3" w:rsidRPr="005758C3">
        <w:rPr>
          <w:rFonts w:hint="eastAsia"/>
        </w:rPr>
        <w:t>lst</w:t>
      </w:r>
      <w:r w:rsidR="00271CD3">
        <w:rPr>
          <w:rFonts w:hint="eastAsia"/>
          <w:i/>
          <w:vertAlign w:val="subscript"/>
        </w:rPr>
        <w:t>j</w:t>
      </w:r>
      <w:proofErr w:type="spellEnd"/>
      <w:r w:rsidR="00400D0C">
        <w:rPr>
          <w:rFonts w:hint="eastAsia"/>
        </w:rPr>
        <w:t>)</w:t>
      </w:r>
      <w:r w:rsidR="004703D4">
        <w:rPr>
          <w:rFonts w:hint="eastAsia"/>
        </w:rPr>
        <w:t xml:space="preserve"> &gt; </w:t>
      </w:r>
      <w:proofErr w:type="spellStart"/>
      <w:r w:rsidR="004703D4">
        <w:rPr>
          <w:rFonts w:hint="eastAsia"/>
          <w:i/>
        </w:rPr>
        <w:t>swin</w:t>
      </w:r>
      <w:proofErr w:type="spellEnd"/>
      <w:r w:rsidR="004703D4">
        <w:rPr>
          <w:rFonts w:hint="eastAsia"/>
        </w:rPr>
        <w:t xml:space="preserve"> and (</w:t>
      </w:r>
      <w:r w:rsidR="00400D0C" w:rsidRPr="00CD7F88">
        <w:rPr>
          <w:position w:val="-14"/>
        </w:rPr>
        <w:object w:dxaOrig="520" w:dyaOrig="380">
          <v:shape id="_x0000_i1037" type="#_x0000_t75" style="width:25.95pt;height:18.9pt" o:ole="">
            <v:imagedata r:id="rId30" o:title=""/>
          </v:shape>
          <o:OLEObject Type="Embed" ProgID="Equation.3" ShapeID="_x0000_i1037" DrawAspect="Content" ObjectID="_1486888267" r:id="rId31"/>
        </w:object>
      </w:r>
      <w:r w:rsidR="004703D4">
        <w:t>–</w:t>
      </w:r>
      <w:r w:rsidR="004703D4" w:rsidRPr="00232B2A">
        <w:rPr>
          <w:rFonts w:hint="eastAsia"/>
        </w:rPr>
        <w:t xml:space="preserve"> </w:t>
      </w:r>
      <w:proofErr w:type="spellStart"/>
      <w:r w:rsidR="004703D4">
        <w:rPr>
          <w:rFonts w:hint="eastAsia"/>
        </w:rPr>
        <w:t>ls</w:t>
      </w:r>
      <w:r w:rsidR="004703D4" w:rsidRPr="005758C3">
        <w:rPr>
          <w:rFonts w:hint="eastAsia"/>
        </w:rPr>
        <w:t>t</w:t>
      </w:r>
      <w:r w:rsidR="004703D4">
        <w:rPr>
          <w:rFonts w:hint="eastAsia"/>
          <w:i/>
          <w:vertAlign w:val="subscript"/>
        </w:rPr>
        <w:t>j</w:t>
      </w:r>
      <w:proofErr w:type="spellEnd"/>
      <w:r w:rsidR="00681AEE">
        <w:rPr>
          <w:rFonts w:hint="eastAsia"/>
        </w:rPr>
        <w:t>) &gt;</w:t>
      </w:r>
      <w:r w:rsidR="005D3287">
        <w:t xml:space="preserve"> </w:t>
      </w:r>
      <w:proofErr w:type="spellStart"/>
      <w:r w:rsidR="004703D4">
        <w:rPr>
          <w:rFonts w:hint="eastAsia"/>
          <w:i/>
        </w:rPr>
        <w:t>maxgap</w:t>
      </w:r>
      <w:proofErr w:type="spellEnd"/>
      <w:r w:rsidR="004703D4">
        <w:rPr>
          <w:rFonts w:hint="eastAsia"/>
        </w:rPr>
        <w:t>, (b) (</w:t>
      </w:r>
      <w:r w:rsidR="00E97FC9" w:rsidRPr="00CD7F88">
        <w:rPr>
          <w:position w:val="-14"/>
        </w:rPr>
        <w:object w:dxaOrig="520" w:dyaOrig="380">
          <v:shape id="_x0000_i1038" type="#_x0000_t75" style="width:25.95pt;height:18.9pt" o:ole="">
            <v:imagedata r:id="rId28" o:title=""/>
          </v:shape>
          <o:OLEObject Type="Embed" ProgID="Equation.3" ShapeID="_x0000_i1038" DrawAspect="Content" ObjectID="_1486888268" r:id="rId32"/>
        </w:object>
      </w:r>
      <w:r w:rsidR="004703D4">
        <w:t>–</w:t>
      </w:r>
      <w:r w:rsidR="00271CD3">
        <w:rPr>
          <w:rFonts w:hint="eastAsia"/>
        </w:rPr>
        <w:t xml:space="preserve"> </w:t>
      </w:r>
      <w:proofErr w:type="spellStart"/>
      <w:r w:rsidR="004703D4" w:rsidRPr="005758C3">
        <w:rPr>
          <w:rFonts w:hint="eastAsia"/>
        </w:rPr>
        <w:t>lst</w:t>
      </w:r>
      <w:r w:rsidR="004703D4">
        <w:rPr>
          <w:rFonts w:hint="eastAsia"/>
          <w:i/>
          <w:vertAlign w:val="subscript"/>
        </w:rPr>
        <w:t>j</w:t>
      </w:r>
      <w:proofErr w:type="spellEnd"/>
      <w:r w:rsidR="004703D4">
        <w:rPr>
          <w:rFonts w:hint="eastAsia"/>
        </w:rPr>
        <w:t xml:space="preserve">) &gt; </w:t>
      </w:r>
      <w:proofErr w:type="spellStart"/>
      <w:r w:rsidR="004703D4">
        <w:rPr>
          <w:rFonts w:hint="eastAsia"/>
          <w:i/>
        </w:rPr>
        <w:t>swin</w:t>
      </w:r>
      <w:proofErr w:type="spellEnd"/>
      <w:r w:rsidR="004703D4">
        <w:rPr>
          <w:rFonts w:hint="eastAsia"/>
        </w:rPr>
        <w:t xml:space="preserve"> and (</w:t>
      </w:r>
      <w:r w:rsidR="004703D4" w:rsidRPr="00CD7F88">
        <w:rPr>
          <w:position w:val="-14"/>
        </w:rPr>
        <w:object w:dxaOrig="520" w:dyaOrig="380">
          <v:shape id="_x0000_i1039" type="#_x0000_t75" style="width:25.95pt;height:18.9pt" o:ole="">
            <v:imagedata r:id="rId21" o:title=""/>
          </v:shape>
          <o:OLEObject Type="Embed" ProgID="Equation.3" ShapeID="_x0000_i1039" DrawAspect="Content" ObjectID="_1486888269" r:id="rId33"/>
        </w:object>
      </w:r>
      <w:r w:rsidR="004703D4">
        <w:t>–</w:t>
      </w:r>
      <w:r w:rsidR="00271CD3">
        <w:rPr>
          <w:rFonts w:hint="eastAsia"/>
        </w:rPr>
        <w:t xml:space="preserve"> </w:t>
      </w:r>
      <w:r w:rsidR="004703D4" w:rsidRPr="00CD7F88">
        <w:rPr>
          <w:position w:val="-16"/>
        </w:rPr>
        <w:object w:dxaOrig="600" w:dyaOrig="400">
          <v:shape id="_x0000_i1040" type="#_x0000_t75" style="width:30.1pt;height:20.05pt" o:ole="">
            <v:imagedata r:id="rId11" o:title=""/>
          </v:shape>
          <o:OLEObject Type="Embed" ProgID="Equation.3" ShapeID="_x0000_i1040" DrawAspect="Content" ObjectID="_1486888270" r:id="rId34"/>
        </w:object>
      </w:r>
      <w:r w:rsidR="004703D4">
        <w:rPr>
          <w:rFonts w:hint="eastAsia"/>
        </w:rPr>
        <w:t xml:space="preserve">) &lt; </w:t>
      </w:r>
      <w:proofErr w:type="spellStart"/>
      <w:r w:rsidR="004703D4">
        <w:rPr>
          <w:rFonts w:hint="eastAsia"/>
          <w:i/>
        </w:rPr>
        <w:t>minga</w:t>
      </w:r>
      <w:r w:rsidR="0054203A">
        <w:rPr>
          <w:i/>
        </w:rPr>
        <w:t>p</w:t>
      </w:r>
      <w:proofErr w:type="spellEnd"/>
    </w:p>
    <w:p w:rsidR="00EF7152" w:rsidRDefault="00EF7152" w:rsidP="009F7D7A">
      <w:pPr>
        <w:pStyle w:val="BodyText"/>
        <w:spacing w:line="360" w:lineRule="auto"/>
        <w:ind w:firstLine="482"/>
      </w:pPr>
      <w:r>
        <w:rPr>
          <w:rFonts w:hint="eastAsia"/>
        </w:rPr>
        <w:t xml:space="preserve">Let </w:t>
      </w:r>
      <w:r>
        <w:rPr>
          <w:rFonts w:hint="eastAsia"/>
          <w:i/>
        </w:rPr>
        <w:t>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consist of all frequent items. For each </w:t>
      </w:r>
      <w:r w:rsidR="00FC0FA4">
        <w:rPr>
          <w:rFonts w:hint="eastAsia"/>
          <w:i/>
        </w:rPr>
        <w:t>x</w:t>
      </w:r>
      <w:r>
        <w:rPr>
          <w:rFonts w:hint="eastAsia"/>
        </w:rPr>
        <w:sym w:font="Symbol" w:char="F0CE"/>
      </w:r>
      <w:r>
        <w:rPr>
          <w:rFonts w:hint="eastAsia"/>
          <w:i/>
        </w:rPr>
        <w:t>L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, set </w:t>
      </w:r>
      <w:r>
        <w:rPr>
          <w:rFonts w:hint="eastAsia"/>
          <w:i/>
        </w:rPr>
        <w:t>p</w:t>
      </w:r>
      <w:r w:rsidR="005D2C9A">
        <w:rPr>
          <w:rFonts w:hint="eastAsia"/>
        </w:rPr>
        <w:t xml:space="preserve"> = [</w:t>
      </w:r>
      <w:r>
        <w:rPr>
          <w:rFonts w:hint="eastAsia"/>
        </w:rPr>
        <w:t>{</w:t>
      </w:r>
      <w:r w:rsidR="00FC0FA4">
        <w:rPr>
          <w:rFonts w:hint="eastAsia"/>
          <w:i/>
        </w:rPr>
        <w:t>x</w:t>
      </w:r>
      <w:r w:rsidR="005D2C9A">
        <w:rPr>
          <w:rFonts w:hint="eastAsia"/>
        </w:rPr>
        <w:t>}]</w:t>
      </w:r>
      <w:r>
        <w:rPr>
          <w:rFonts w:hint="eastAsia"/>
        </w:rPr>
        <w:t>. For a frequent pattern</w:t>
      </w:r>
      <w:r>
        <w:rPr>
          <w:rFonts w:hint="eastAsia"/>
          <w:i/>
        </w:rPr>
        <w:t xml:space="preserve"> p</w:t>
      </w:r>
      <w:r>
        <w:rPr>
          <w:rFonts w:hint="eastAsia"/>
        </w:rPr>
        <w:t xml:space="preserve"> of length </w:t>
      </w:r>
      <w:r>
        <w:rPr>
          <w:rFonts w:hint="eastAsia"/>
          <w:i/>
        </w:rPr>
        <w:t>k</w:t>
      </w:r>
      <w:r>
        <w:rPr>
          <w:rFonts w:hint="eastAsia"/>
        </w:rPr>
        <w:t>, two types of potential patterns (type-1 pattern and type-2 pattern) of length (</w:t>
      </w:r>
      <w:r>
        <w:rPr>
          <w:rFonts w:hint="eastAsia"/>
          <w:i/>
        </w:rPr>
        <w:t>k</w:t>
      </w:r>
      <w:r>
        <w:rPr>
          <w:rFonts w:hint="eastAsia"/>
        </w:rPr>
        <w:t xml:space="preserve">+1) will be generated. </w:t>
      </w:r>
      <w:r w:rsidR="008D3C98">
        <w:rPr>
          <w:rFonts w:hint="eastAsia"/>
        </w:rPr>
        <w:t xml:space="preserve">The generated </w:t>
      </w:r>
      <w:r w:rsidR="008D3C98">
        <w:t>pattern</w:t>
      </w:r>
      <w:r w:rsidR="008D3C98">
        <w:rPr>
          <w:rFonts w:hint="eastAsia"/>
        </w:rPr>
        <w:t xml:space="preserve"> </w:t>
      </w:r>
      <w:r w:rsidR="00FF3EBF">
        <w:rPr>
          <w:rFonts w:hint="eastAsia"/>
        </w:rPr>
        <w:t xml:space="preserve">of </w:t>
      </w:r>
      <w:r w:rsidR="008D3C98">
        <w:rPr>
          <w:rFonts w:hint="eastAsia"/>
        </w:rPr>
        <w:t>length (</w:t>
      </w:r>
      <w:r w:rsidR="008D3C98">
        <w:rPr>
          <w:rFonts w:hint="eastAsia"/>
          <w:i/>
        </w:rPr>
        <w:t>k</w:t>
      </w:r>
      <w:r w:rsidR="008D3C98">
        <w:rPr>
          <w:rFonts w:hint="eastAsia"/>
        </w:rPr>
        <w:t xml:space="preserve">+1) is denoted as </w:t>
      </w:r>
      <w:r w:rsidR="008D3C98">
        <w:rPr>
          <w:rFonts w:hint="eastAsia"/>
          <w:i/>
        </w:rPr>
        <w:t>p</w:t>
      </w:r>
      <w:r w:rsidR="008D3C98">
        <w:t>’</w:t>
      </w:r>
      <w:r w:rsidR="008D3C98">
        <w:rPr>
          <w:rFonts w:hint="eastAsia"/>
        </w:rPr>
        <w:t xml:space="preserve">. </w:t>
      </w:r>
      <w:r>
        <w:rPr>
          <w:rFonts w:hint="eastAsia"/>
        </w:rPr>
        <w:t xml:space="preserve">Given a frequent pattern </w:t>
      </w:r>
      <w:r>
        <w:rPr>
          <w:rFonts w:hint="eastAsia"/>
          <w:i/>
        </w:rPr>
        <w:t>p</w:t>
      </w:r>
      <w:r>
        <w:rPr>
          <w:rFonts w:hint="eastAsia"/>
        </w:rPr>
        <w:t xml:space="preserve"> and item </w:t>
      </w:r>
      <w:r>
        <w:rPr>
          <w:rFonts w:hint="eastAsia"/>
          <w:i/>
        </w:rPr>
        <w:t>x</w:t>
      </w:r>
      <w:r>
        <w:rPr>
          <w:rFonts w:hint="eastAsia"/>
        </w:rPr>
        <w:t xml:space="preserve">, </w:t>
      </w:r>
      <w:r>
        <w:rPr>
          <w:rFonts w:hint="eastAsia"/>
          <w:i/>
        </w:rPr>
        <w:t>p</w:t>
      </w:r>
      <w:r>
        <w:t>’</w:t>
      </w:r>
      <w:r>
        <w:rPr>
          <w:rFonts w:hint="eastAsia"/>
          <w:i/>
        </w:rPr>
        <w:t xml:space="preserve"> </w:t>
      </w:r>
      <w:r>
        <w:rPr>
          <w:rFonts w:hint="eastAsia"/>
        </w:rPr>
        <w:t>is a type-1 pattern if it can be obtained by adding {</w:t>
      </w:r>
      <w:r>
        <w:rPr>
          <w:rFonts w:hint="eastAsia"/>
          <w:i/>
        </w:rPr>
        <w:t>x</w:t>
      </w:r>
      <w:r>
        <w:rPr>
          <w:rFonts w:hint="eastAsia"/>
        </w:rPr>
        <w:t xml:space="preserve">} after the last element of </w:t>
      </w:r>
      <w:r>
        <w:rPr>
          <w:rFonts w:hint="eastAsia"/>
          <w:i/>
        </w:rPr>
        <w:t>p</w:t>
      </w:r>
      <w:r>
        <w:rPr>
          <w:rFonts w:hint="eastAsia"/>
        </w:rPr>
        <w:t xml:space="preserve">. </w:t>
      </w:r>
      <w:r>
        <w:rPr>
          <w:rFonts w:hint="eastAsia"/>
          <w:i/>
        </w:rPr>
        <w:t>p</w:t>
      </w:r>
      <w:r>
        <w:t>’</w:t>
      </w:r>
      <w:r>
        <w:rPr>
          <w:rFonts w:hint="eastAsia"/>
          <w:i/>
        </w:rPr>
        <w:t xml:space="preserve"> </w:t>
      </w:r>
      <w:r>
        <w:rPr>
          <w:rFonts w:hint="eastAsia"/>
        </w:rPr>
        <w:t xml:space="preserve">is called a type-2 pattern, if the last element of </w:t>
      </w:r>
      <w:r>
        <w:rPr>
          <w:rFonts w:hint="eastAsia"/>
          <w:i/>
        </w:rPr>
        <w:t>p</w:t>
      </w:r>
      <w:r>
        <w:t>’</w:t>
      </w:r>
      <w:r>
        <w:rPr>
          <w:rFonts w:hint="eastAsia"/>
        </w:rPr>
        <w:t xml:space="preserve"> is the union of {</w:t>
      </w:r>
      <w:r>
        <w:rPr>
          <w:rFonts w:hint="eastAsia"/>
          <w:i/>
        </w:rPr>
        <w:t>x</w:t>
      </w:r>
      <w:r>
        <w:rPr>
          <w:rFonts w:hint="eastAsia"/>
        </w:rPr>
        <w:t xml:space="preserve">} and the last element of </w:t>
      </w:r>
      <w:r>
        <w:rPr>
          <w:rFonts w:hint="eastAsia"/>
          <w:i/>
        </w:rPr>
        <w:t>p</w:t>
      </w:r>
      <w:r>
        <w:rPr>
          <w:rFonts w:hint="eastAsia"/>
        </w:rPr>
        <w:t>.</w:t>
      </w:r>
      <w:r w:rsidR="006166BC">
        <w:rPr>
          <w:rFonts w:hint="eastAsia"/>
        </w:rPr>
        <w:t xml:space="preserve"> Given a time interval record of pattern </w:t>
      </w:r>
      <w:r w:rsidR="006166BC">
        <w:rPr>
          <w:rFonts w:hint="eastAsia"/>
          <w:i/>
        </w:rPr>
        <w:t>p</w:t>
      </w:r>
      <w:r w:rsidR="006166BC">
        <w:rPr>
          <w:rFonts w:hint="eastAsia"/>
        </w:rPr>
        <w:t xml:space="preserve"> in a </w:t>
      </w:r>
      <w:r w:rsidR="006166BC">
        <w:t>data</w:t>
      </w:r>
      <w:r w:rsidR="006166BC">
        <w:rPr>
          <w:rFonts w:hint="eastAsia"/>
        </w:rPr>
        <w:t xml:space="preserve"> sequence </w:t>
      </w:r>
      <w:r w:rsidR="006166BC">
        <w:rPr>
          <w:rFonts w:hint="eastAsia"/>
          <w:i/>
        </w:rPr>
        <w:t>ds</w:t>
      </w:r>
      <w:r w:rsidR="006166BC">
        <w:rPr>
          <w:rFonts w:hint="eastAsia"/>
          <w:i/>
          <w:vertAlign w:val="subscript"/>
        </w:rPr>
        <w:t>i</w:t>
      </w:r>
      <w:r w:rsidR="00344A03">
        <w:rPr>
          <w:rFonts w:hint="eastAsia"/>
        </w:rPr>
        <w:t xml:space="preserve">, </w:t>
      </w:r>
      <w:bookmarkStart w:id="34" w:name="OLE_LINK41"/>
      <w:bookmarkStart w:id="35" w:name="OLE_LINK65"/>
      <w:r w:rsidR="00344A03">
        <w:rPr>
          <w:rFonts w:hint="eastAsia"/>
        </w:rPr>
        <w:t>the proposed method perform forward checking valid by determin</w:t>
      </w:r>
      <w:r w:rsidR="00344A03">
        <w:t>ing</w:t>
      </w:r>
      <w:r w:rsidR="006166BC">
        <w:rPr>
          <w:rFonts w:hint="eastAsia"/>
        </w:rPr>
        <w:t xml:space="preserve"> </w:t>
      </w:r>
      <w:r w:rsidR="00BB046C">
        <w:rPr>
          <w:rFonts w:hint="eastAsia"/>
        </w:rPr>
        <w:t>a</w:t>
      </w:r>
      <w:r w:rsidR="006166BC">
        <w:rPr>
          <w:rFonts w:hint="eastAsia"/>
        </w:rPr>
        <w:t xml:space="preserve"> </w:t>
      </w:r>
      <w:r w:rsidR="00337454">
        <w:rPr>
          <w:rFonts w:hint="eastAsia"/>
        </w:rPr>
        <w:t xml:space="preserve">set of </w:t>
      </w:r>
      <w:r w:rsidR="006166BC">
        <w:rPr>
          <w:rFonts w:hint="eastAsia"/>
        </w:rPr>
        <w:t>valid transactions</w:t>
      </w:r>
      <w:r w:rsidR="007D4E00">
        <w:rPr>
          <w:rFonts w:hint="eastAsia"/>
        </w:rPr>
        <w:t>,</w:t>
      </w:r>
      <w:r w:rsidR="006166BC">
        <w:rPr>
          <w:rFonts w:hint="eastAsia"/>
        </w:rPr>
        <w:t xml:space="preserve"> </w:t>
      </w:r>
      <w:bookmarkEnd w:id="34"/>
      <w:bookmarkEnd w:id="35"/>
      <w:r w:rsidR="006166BC">
        <w:rPr>
          <w:rFonts w:hint="eastAsia"/>
        </w:rPr>
        <w:lastRenderedPageBreak/>
        <w:t xml:space="preserve">whose frequent items are to be used for generating </w:t>
      </w:r>
      <w:r w:rsidR="00FF3EBF">
        <w:rPr>
          <w:rFonts w:hint="eastAsia"/>
        </w:rPr>
        <w:t xml:space="preserve">the </w:t>
      </w:r>
      <w:r w:rsidR="006166BC">
        <w:rPr>
          <w:rFonts w:hint="eastAsia"/>
        </w:rPr>
        <w:t xml:space="preserve">type-1 </w:t>
      </w:r>
      <w:r w:rsidR="00FF3EBF">
        <w:rPr>
          <w:rFonts w:hint="eastAsia"/>
        </w:rPr>
        <w:t>or t</w:t>
      </w:r>
      <w:r w:rsidR="00337454">
        <w:rPr>
          <w:rFonts w:hint="eastAsia"/>
        </w:rPr>
        <w:t xml:space="preserve">ype-2 </w:t>
      </w:r>
      <w:r w:rsidR="006166BC">
        <w:rPr>
          <w:rFonts w:hint="eastAsia"/>
        </w:rPr>
        <w:t xml:space="preserve">pattern </w:t>
      </w:r>
      <w:r w:rsidR="006166BC">
        <w:rPr>
          <w:rFonts w:hint="eastAsia"/>
          <w:i/>
        </w:rPr>
        <w:t>p</w:t>
      </w:r>
      <w:r w:rsidR="006166BC">
        <w:t>’</w:t>
      </w:r>
      <w:r w:rsidR="007D4E00">
        <w:rPr>
          <w:rFonts w:hint="eastAsia"/>
        </w:rPr>
        <w:t xml:space="preserve"> of </w:t>
      </w:r>
      <w:r w:rsidR="007D4E00">
        <w:rPr>
          <w:rFonts w:hint="eastAsia"/>
          <w:i/>
        </w:rPr>
        <w:t>p</w:t>
      </w:r>
      <w:r w:rsidR="007D4E00">
        <w:rPr>
          <w:rFonts w:hint="eastAsia"/>
        </w:rPr>
        <w:t>.</w:t>
      </w:r>
      <w:r w:rsidR="006166BC">
        <w:rPr>
          <w:rFonts w:hint="eastAsia"/>
        </w:rPr>
        <w:t xml:space="preserve"> </w:t>
      </w:r>
      <w:bookmarkStart w:id="36" w:name="OLE_LINK66"/>
      <w:bookmarkStart w:id="37" w:name="OLE_LINK69"/>
      <w:r w:rsidR="00C54D49">
        <w:rPr>
          <w:rFonts w:hint="eastAsia"/>
        </w:rPr>
        <w:t xml:space="preserve">This set of valid transactions </w:t>
      </w:r>
      <w:r w:rsidR="007D3267">
        <w:rPr>
          <w:rFonts w:hint="eastAsia"/>
        </w:rPr>
        <w:t xml:space="preserve">for a pattern </w:t>
      </w:r>
      <w:r w:rsidR="00C14FE6">
        <w:rPr>
          <w:rFonts w:hint="eastAsia"/>
          <w:i/>
        </w:rPr>
        <w:t>p</w:t>
      </w:r>
      <w:r w:rsidR="007D3267">
        <w:rPr>
          <w:rFonts w:hint="eastAsia"/>
        </w:rPr>
        <w:t xml:space="preserve"> </w:t>
      </w:r>
      <w:r w:rsidR="00C54D49">
        <w:rPr>
          <w:rFonts w:hint="eastAsia"/>
        </w:rPr>
        <w:t>is denoted as SVT</w:t>
      </w:r>
      <w:r w:rsidR="00CD6466">
        <w:rPr>
          <w:rFonts w:hint="eastAsia"/>
          <w:i/>
          <w:vertAlign w:val="subscript"/>
        </w:rPr>
        <w:t>i</w:t>
      </w:r>
      <w:r w:rsidR="00C14FE6">
        <w:rPr>
          <w:rFonts w:hint="eastAsia"/>
        </w:rPr>
        <w:t xml:space="preserve"> </w:t>
      </w:r>
      <w:r w:rsidR="007D3267">
        <w:rPr>
          <w:rFonts w:hint="eastAsia"/>
        </w:rPr>
        <w:t>(</w:t>
      </w:r>
      <w:r w:rsidR="007D3267">
        <w:rPr>
          <w:rFonts w:hint="eastAsia"/>
          <w:i/>
        </w:rPr>
        <w:t>p</w:t>
      </w:r>
      <w:r w:rsidR="007D3267">
        <w:rPr>
          <w:rFonts w:hint="eastAsia"/>
        </w:rPr>
        <w:t>)</w:t>
      </w:r>
      <w:r w:rsidR="00F52EEF">
        <w:rPr>
          <w:rFonts w:hint="eastAsia"/>
        </w:rPr>
        <w:t xml:space="preserve"> with respect to a </w:t>
      </w:r>
      <w:r w:rsidR="00F52EEF">
        <w:t>data</w:t>
      </w:r>
      <w:r w:rsidR="00F52EEF">
        <w:rPr>
          <w:rFonts w:hint="eastAsia"/>
        </w:rPr>
        <w:t xml:space="preserve"> sequence </w:t>
      </w:r>
      <w:r w:rsidR="00F52EEF">
        <w:rPr>
          <w:rFonts w:hint="eastAsia"/>
          <w:i/>
        </w:rPr>
        <w:t>ds</w:t>
      </w:r>
      <w:r w:rsidR="00F52EEF">
        <w:rPr>
          <w:rFonts w:hint="eastAsia"/>
          <w:i/>
          <w:vertAlign w:val="subscript"/>
        </w:rPr>
        <w:t>i</w:t>
      </w:r>
      <w:bookmarkEnd w:id="36"/>
      <w:bookmarkEnd w:id="37"/>
      <w:r w:rsidR="00C54D49">
        <w:rPr>
          <w:rFonts w:hint="eastAsia"/>
        </w:rPr>
        <w:t xml:space="preserve">. </w:t>
      </w:r>
      <w:r w:rsidR="006166BC">
        <w:rPr>
          <w:rFonts w:hint="eastAsia"/>
        </w:rPr>
        <w:t xml:space="preserve">Let the time interval record of pattern </w:t>
      </w:r>
      <w:r w:rsidR="006166BC">
        <w:rPr>
          <w:rFonts w:hint="eastAsia"/>
          <w:i/>
        </w:rPr>
        <w:t>p</w:t>
      </w:r>
      <w:r w:rsidR="006166BC">
        <w:rPr>
          <w:rFonts w:hint="eastAsia"/>
        </w:rPr>
        <w:t xml:space="preserve"> </w:t>
      </w:r>
      <w:r w:rsidR="00545B92">
        <w:rPr>
          <w:rFonts w:hint="eastAsia"/>
        </w:rPr>
        <w:t>with respect to</w:t>
      </w:r>
      <w:r w:rsidR="00357A0D">
        <w:rPr>
          <w:rFonts w:hint="eastAsia"/>
        </w:rPr>
        <w:t xml:space="preserve"> </w:t>
      </w:r>
      <w:r w:rsidR="00357A0D">
        <w:rPr>
          <w:rFonts w:hint="eastAsia"/>
          <w:i/>
        </w:rPr>
        <w:t>ds</w:t>
      </w:r>
      <w:r w:rsidR="00357A0D">
        <w:rPr>
          <w:rFonts w:hint="eastAsia"/>
          <w:i/>
          <w:vertAlign w:val="subscript"/>
        </w:rPr>
        <w:t>i</w:t>
      </w:r>
      <w:r w:rsidR="00357A0D">
        <w:rPr>
          <w:rFonts w:hint="eastAsia"/>
        </w:rPr>
        <w:t xml:space="preserve"> </w:t>
      </w:r>
      <w:r w:rsidR="006166BC">
        <w:rPr>
          <w:rFonts w:hint="eastAsia"/>
        </w:rPr>
        <w:t xml:space="preserve">be denoted as </w:t>
      </w:r>
      <w:r w:rsidR="006166BC">
        <w:rPr>
          <w:rFonts w:hint="eastAsia"/>
          <w:i/>
        </w:rPr>
        <w:t>p</w:t>
      </w:r>
      <w:r w:rsidR="006166BC">
        <w:rPr>
          <w:rFonts w:hint="eastAsia"/>
        </w:rPr>
        <w:t>-Tir</w:t>
      </w:r>
      <w:r w:rsidR="006166BC" w:rsidRPr="00961A45">
        <w:rPr>
          <w:rFonts w:hint="eastAsia"/>
          <w:i/>
          <w:vertAlign w:val="subscript"/>
        </w:rPr>
        <w:t>i</w:t>
      </w:r>
      <w:r w:rsidR="006166BC">
        <w:rPr>
          <w:rFonts w:hint="eastAsia"/>
        </w:rPr>
        <w:t xml:space="preserve"> = {</w:t>
      </w:r>
      <w:r w:rsidR="006166BC">
        <w:rPr>
          <w:rFonts w:hint="eastAsia"/>
          <w:i/>
        </w:rPr>
        <w:t>i</w:t>
      </w:r>
      <w:r w:rsidR="006166BC">
        <w:rPr>
          <w:rFonts w:hint="eastAsia"/>
        </w:rPr>
        <w:t>, (</w:t>
      </w:r>
      <w:r w:rsidR="006166BC" w:rsidRPr="005758C3">
        <w:rPr>
          <w:rFonts w:hint="eastAsia"/>
        </w:rPr>
        <w:t>lst</w:t>
      </w:r>
      <w:r w:rsidR="006166BC">
        <w:rPr>
          <w:rFonts w:hint="eastAsia"/>
          <w:vertAlign w:val="subscript"/>
        </w:rPr>
        <w:t>1</w:t>
      </w:r>
      <w:r w:rsidR="006166BC">
        <w:rPr>
          <w:rFonts w:hint="eastAsia"/>
        </w:rPr>
        <w:t>, TID</w:t>
      </w:r>
      <w:r w:rsidR="006166BC">
        <w:rPr>
          <w:rFonts w:hint="eastAsia"/>
          <w:vertAlign w:val="subscript"/>
        </w:rPr>
        <w:t>1</w:t>
      </w:r>
      <w:r w:rsidR="006166BC">
        <w:rPr>
          <w:rFonts w:hint="eastAsia"/>
        </w:rPr>
        <w:t>, IID</w:t>
      </w:r>
      <w:r w:rsidR="006166BC">
        <w:rPr>
          <w:rFonts w:hint="eastAsia"/>
          <w:vertAlign w:val="subscript"/>
        </w:rPr>
        <w:t>1</w:t>
      </w:r>
      <w:r w:rsidR="006166BC">
        <w:rPr>
          <w:rFonts w:hint="eastAsia"/>
        </w:rPr>
        <w:t>), (</w:t>
      </w:r>
      <w:r w:rsidR="006166BC" w:rsidRPr="005758C3">
        <w:rPr>
          <w:rFonts w:hint="eastAsia"/>
        </w:rPr>
        <w:t>lst</w:t>
      </w:r>
      <w:r w:rsidR="006166BC">
        <w:rPr>
          <w:rFonts w:hint="eastAsia"/>
          <w:vertAlign w:val="subscript"/>
        </w:rPr>
        <w:t>2</w:t>
      </w:r>
      <w:r w:rsidR="006166BC">
        <w:rPr>
          <w:rFonts w:hint="eastAsia"/>
        </w:rPr>
        <w:t>, TID</w:t>
      </w:r>
      <w:r w:rsidR="006166BC">
        <w:rPr>
          <w:rFonts w:hint="eastAsia"/>
          <w:vertAlign w:val="subscript"/>
        </w:rPr>
        <w:t>2</w:t>
      </w:r>
      <w:r w:rsidR="006166BC">
        <w:rPr>
          <w:rFonts w:hint="eastAsia"/>
        </w:rPr>
        <w:t>, IID</w:t>
      </w:r>
      <w:r w:rsidR="006166BC">
        <w:rPr>
          <w:rFonts w:hint="eastAsia"/>
          <w:vertAlign w:val="subscript"/>
        </w:rPr>
        <w:t>2</w:t>
      </w:r>
      <w:r w:rsidR="006166BC">
        <w:rPr>
          <w:rFonts w:hint="eastAsia"/>
        </w:rPr>
        <w:t>),</w:t>
      </w:r>
      <w:r w:rsidR="006166BC">
        <w:t>…</w:t>
      </w:r>
      <w:r w:rsidR="006166BC">
        <w:rPr>
          <w:rFonts w:hint="eastAsia"/>
        </w:rPr>
        <w:t>, (</w:t>
      </w:r>
      <w:r w:rsidR="006166BC" w:rsidRPr="005758C3">
        <w:rPr>
          <w:rFonts w:hint="eastAsia"/>
        </w:rPr>
        <w:t>lst</w:t>
      </w:r>
      <w:r w:rsidR="006166BC">
        <w:rPr>
          <w:rFonts w:hint="eastAsia"/>
          <w:i/>
          <w:vertAlign w:val="subscript"/>
        </w:rPr>
        <w:t>r</w:t>
      </w:r>
      <w:r w:rsidR="006166BC">
        <w:rPr>
          <w:rFonts w:hint="eastAsia"/>
        </w:rPr>
        <w:t>, TID</w:t>
      </w:r>
      <w:r w:rsidR="006166BC">
        <w:rPr>
          <w:rFonts w:hint="eastAsia"/>
          <w:i/>
          <w:vertAlign w:val="subscript"/>
        </w:rPr>
        <w:t>r</w:t>
      </w:r>
      <w:r w:rsidR="006166BC">
        <w:rPr>
          <w:rFonts w:hint="eastAsia"/>
        </w:rPr>
        <w:t>, IID</w:t>
      </w:r>
      <w:r w:rsidR="006166BC">
        <w:rPr>
          <w:rFonts w:hint="eastAsia"/>
          <w:i/>
          <w:vertAlign w:val="subscript"/>
        </w:rPr>
        <w:t>r</w:t>
      </w:r>
      <w:r w:rsidR="006166BC">
        <w:rPr>
          <w:rFonts w:hint="eastAsia"/>
        </w:rPr>
        <w:t xml:space="preserve">)}. </w:t>
      </w:r>
      <w:bookmarkStart w:id="38" w:name="OLE_LINK70"/>
      <w:bookmarkStart w:id="39" w:name="OLE_LINK75"/>
      <w:r w:rsidR="00337454">
        <w:rPr>
          <w:rFonts w:hint="eastAsia"/>
        </w:rPr>
        <w:t xml:space="preserve">To generate type-1 pattern, a </w:t>
      </w:r>
      <w:r w:rsidR="00337454">
        <w:t>transactio</w:t>
      </w:r>
      <w:r w:rsidR="00C14FE6">
        <w:rPr>
          <w:rFonts w:hint="eastAsia"/>
        </w:rPr>
        <w:t>n</w:t>
      </w:r>
      <w:r w:rsidR="00654230">
        <w:rPr>
          <w:rFonts w:hint="eastAsia"/>
        </w:rPr>
        <w:t xml:space="preserve"> </w:t>
      </w:r>
      <w:r w:rsidR="00654230">
        <w:rPr>
          <w:rFonts w:hint="eastAsia"/>
          <w:i/>
        </w:rPr>
        <w:t>t</w:t>
      </w:r>
      <w:r w:rsidR="00337454" w:rsidRPr="00337454">
        <w:rPr>
          <w:i/>
          <w:position w:val="-4"/>
        </w:rPr>
        <w:object w:dxaOrig="200" w:dyaOrig="200">
          <v:shape id="_x0000_i1041" type="#_x0000_t75" style="width:10.05pt;height:10.05pt" o:ole="">
            <v:imagedata r:id="rId35" o:title=""/>
          </v:shape>
          <o:OLEObject Type="Embed" ProgID="Equation.3" ShapeID="_x0000_i1041" DrawAspect="Content" ObjectID="_1486888271" r:id="rId36"/>
        </w:object>
      </w:r>
      <w:proofErr w:type="spellStart"/>
      <w:r w:rsidR="00CD6466">
        <w:rPr>
          <w:rFonts w:hint="eastAsia"/>
        </w:rPr>
        <w:t>SVT</w:t>
      </w:r>
      <w:r w:rsidR="00CD6466">
        <w:rPr>
          <w:rFonts w:hint="eastAsia"/>
          <w:i/>
          <w:vertAlign w:val="subscript"/>
        </w:rPr>
        <w:t>i</w:t>
      </w:r>
      <w:proofErr w:type="spellEnd"/>
      <w:r w:rsidR="00CD6466">
        <w:rPr>
          <w:rFonts w:hint="eastAsia"/>
        </w:rPr>
        <w:t xml:space="preserve"> (</w:t>
      </w:r>
      <w:r w:rsidR="00CD6466">
        <w:rPr>
          <w:rFonts w:hint="eastAsia"/>
          <w:i/>
        </w:rPr>
        <w:t>p</w:t>
      </w:r>
      <w:r w:rsidR="00CD6466">
        <w:rPr>
          <w:rFonts w:hint="eastAsia"/>
        </w:rPr>
        <w:t>)</w:t>
      </w:r>
      <w:r w:rsidR="00337454">
        <w:rPr>
          <w:rFonts w:hint="eastAsia"/>
        </w:rPr>
        <w:t xml:space="preserve"> </w:t>
      </w:r>
      <w:r w:rsidR="006166BC">
        <w:rPr>
          <w:rFonts w:hint="eastAsia"/>
        </w:rPr>
        <w:t>should satisfy the following condition</w:t>
      </w:r>
      <w:r w:rsidR="00054847">
        <w:rPr>
          <w:rFonts w:hint="eastAsia"/>
        </w:rPr>
        <w:t xml:space="preserve">: </w:t>
      </w:r>
      <w:r w:rsidR="00337454">
        <w:rPr>
          <w:rFonts w:hint="eastAsia"/>
        </w:rPr>
        <w:t>(</w:t>
      </w:r>
      <w:r w:rsidR="00337454" w:rsidRPr="00CD7F88">
        <w:rPr>
          <w:position w:val="-16"/>
        </w:rPr>
        <w:object w:dxaOrig="600" w:dyaOrig="400">
          <v:shape id="_x0000_i1042" type="#_x0000_t75" style="width:30.1pt;height:20.05pt" o:ole="">
            <v:imagedata r:id="rId9" o:title=""/>
          </v:shape>
          <o:OLEObject Type="Embed" ProgID="Equation.3" ShapeID="_x0000_i1042" DrawAspect="Content" ObjectID="_1486888272" r:id="rId37"/>
        </w:object>
      </w:r>
      <w:r w:rsidR="00337454">
        <w:rPr>
          <w:rFonts w:hint="eastAsia"/>
        </w:rPr>
        <w:t>+</w:t>
      </w:r>
      <w:r w:rsidR="00CD6466">
        <w:rPr>
          <w:rFonts w:hint="eastAsia"/>
        </w:rPr>
        <w:t xml:space="preserve"> </w:t>
      </w:r>
      <w:proofErr w:type="spellStart"/>
      <w:r w:rsidR="00337454">
        <w:rPr>
          <w:rFonts w:hint="eastAsia"/>
          <w:i/>
        </w:rPr>
        <w:t>mingap</w:t>
      </w:r>
      <w:proofErr w:type="spellEnd"/>
      <w:r w:rsidR="00337454">
        <w:rPr>
          <w:rFonts w:hint="eastAsia"/>
        </w:rPr>
        <w:t>)</w:t>
      </w:r>
      <w:r w:rsidR="00337454" w:rsidRPr="00337454">
        <w:rPr>
          <w:position w:val="-4"/>
        </w:rPr>
        <w:object w:dxaOrig="200" w:dyaOrig="240">
          <v:shape id="_x0000_i1043" type="#_x0000_t75" style="width:10.05pt;height:11.8pt" o:ole="">
            <v:imagedata r:id="rId38" o:title=""/>
          </v:shape>
          <o:OLEObject Type="Embed" ProgID="Equation.3" ShapeID="_x0000_i1043" DrawAspect="Content" ObjectID="_1486888273" r:id="rId39"/>
        </w:object>
      </w:r>
      <w:bookmarkStart w:id="40" w:name="OLE_LINK96"/>
      <w:bookmarkStart w:id="41" w:name="OLE_LINK97"/>
      <w:r w:rsidR="00A34115" w:rsidRPr="005D641B">
        <w:rPr>
          <w:position w:val="-12"/>
        </w:rPr>
        <w:object w:dxaOrig="320" w:dyaOrig="360">
          <v:shape id="_x0000_i1044" type="#_x0000_t75" style="width:15.95pt;height:18.3pt" o:ole="">
            <v:imagedata r:id="rId40" o:title=""/>
          </v:shape>
          <o:OLEObject Type="Embed" ProgID="Equation.3" ShapeID="_x0000_i1044" DrawAspect="Content" ObjectID="_1486888274" r:id="rId41"/>
        </w:object>
      </w:r>
      <w:bookmarkStart w:id="42" w:name="OLE_LINK19"/>
      <w:bookmarkStart w:id="43" w:name="OLE_LINK22"/>
      <w:bookmarkEnd w:id="40"/>
      <w:bookmarkEnd w:id="41"/>
      <w:r w:rsidR="005D641B" w:rsidRPr="00337454">
        <w:rPr>
          <w:position w:val="-4"/>
        </w:rPr>
        <w:object w:dxaOrig="200" w:dyaOrig="240">
          <v:shape id="_x0000_i1045" type="#_x0000_t75" style="width:10.05pt;height:11.8pt" o:ole="">
            <v:imagedata r:id="rId38" o:title=""/>
          </v:shape>
          <o:OLEObject Type="Embed" ProgID="Equation.3" ShapeID="_x0000_i1045" DrawAspect="Content" ObjectID="_1486888275" r:id="rId42"/>
        </w:object>
      </w:r>
      <w:bookmarkEnd w:id="42"/>
      <w:bookmarkEnd w:id="43"/>
      <w:proofErr w:type="spellStart"/>
      <w:r w:rsidR="005D641B" w:rsidRPr="005758C3">
        <w:rPr>
          <w:rFonts w:hint="eastAsia"/>
        </w:rPr>
        <w:t>lst</w:t>
      </w:r>
      <w:r w:rsidR="005D641B">
        <w:rPr>
          <w:rFonts w:hint="eastAsia"/>
          <w:i/>
          <w:vertAlign w:val="subscript"/>
        </w:rPr>
        <w:t>j</w:t>
      </w:r>
      <w:proofErr w:type="spellEnd"/>
      <w:r w:rsidR="00611F44">
        <w:rPr>
          <w:rFonts w:hint="eastAsia"/>
        </w:rPr>
        <w:t>+</w:t>
      </w:r>
      <w:r w:rsidR="00611F44">
        <w:t xml:space="preserve"> </w:t>
      </w:r>
      <w:proofErr w:type="spellStart"/>
      <w:r w:rsidR="005D641B">
        <w:rPr>
          <w:rFonts w:hint="eastAsia"/>
          <w:i/>
        </w:rPr>
        <w:t>maxgap</w:t>
      </w:r>
      <w:proofErr w:type="spellEnd"/>
      <w:r w:rsidR="003E60F8">
        <w:rPr>
          <w:i/>
        </w:rPr>
        <w:t xml:space="preserve"> </w:t>
      </w:r>
      <w:r w:rsidR="005D641B">
        <w:rPr>
          <w:rFonts w:hint="eastAsia"/>
        </w:rPr>
        <w:t xml:space="preserve">for </w:t>
      </w:r>
      <w:r w:rsidR="005D641B">
        <w:rPr>
          <w:rFonts w:hint="eastAsia"/>
          <w:i/>
        </w:rPr>
        <w:t xml:space="preserve">j </w:t>
      </w:r>
      <w:r w:rsidR="005D641B">
        <w:rPr>
          <w:rFonts w:hint="eastAsia"/>
        </w:rPr>
        <w:t xml:space="preserve">= 1 to </w:t>
      </w:r>
      <w:r w:rsidR="005D641B">
        <w:rPr>
          <w:rFonts w:hint="eastAsia"/>
          <w:i/>
        </w:rPr>
        <w:t>r</w:t>
      </w:r>
      <w:r w:rsidR="00A85A58">
        <w:rPr>
          <w:rFonts w:hint="eastAsia"/>
        </w:rPr>
        <w:t xml:space="preserve">, </w:t>
      </w:r>
      <w:bookmarkStart w:id="44" w:name="OLE_LINK90"/>
      <w:bookmarkStart w:id="45" w:name="OLE_LINK91"/>
      <w:r w:rsidR="00A85A58">
        <w:rPr>
          <w:rFonts w:hint="eastAsia"/>
        </w:rPr>
        <w:t xml:space="preserve">where </w:t>
      </w:r>
      <w:bookmarkStart w:id="46" w:name="OLE_LINK104"/>
      <w:bookmarkStart w:id="47" w:name="OLE_LINK105"/>
      <w:r w:rsidR="00A85A58" w:rsidRPr="005D641B">
        <w:rPr>
          <w:position w:val="-12"/>
        </w:rPr>
        <w:object w:dxaOrig="320" w:dyaOrig="360">
          <v:shape id="_x0000_i1046" type="#_x0000_t75" style="width:15.95pt;height:18.3pt" o:ole="">
            <v:imagedata r:id="rId43" o:title=""/>
          </v:shape>
          <o:OLEObject Type="Embed" ProgID="Equation.3" ShapeID="_x0000_i1046" DrawAspect="Content" ObjectID="_1486888276" r:id="rId44"/>
        </w:object>
      </w:r>
      <w:r w:rsidR="00A85A58">
        <w:rPr>
          <w:rFonts w:hint="eastAsia"/>
        </w:rPr>
        <w:t xml:space="preserve">is the occurring time of transaction </w:t>
      </w:r>
      <w:r w:rsidR="00A85A58">
        <w:rPr>
          <w:rFonts w:hint="eastAsia"/>
          <w:i/>
        </w:rPr>
        <w:t>t</w:t>
      </w:r>
      <w:r w:rsidR="00A85A58">
        <w:rPr>
          <w:rFonts w:hint="eastAsia"/>
        </w:rPr>
        <w:t xml:space="preserve"> in </w:t>
      </w:r>
      <w:r w:rsidR="00A85A58">
        <w:rPr>
          <w:rFonts w:hint="eastAsia"/>
          <w:i/>
        </w:rPr>
        <w:t>ds</w:t>
      </w:r>
      <w:r w:rsidR="00A85A58">
        <w:rPr>
          <w:rFonts w:hint="eastAsia"/>
          <w:i/>
          <w:vertAlign w:val="subscript"/>
        </w:rPr>
        <w:t>i</w:t>
      </w:r>
      <w:bookmarkEnd w:id="38"/>
      <w:bookmarkEnd w:id="39"/>
      <w:bookmarkEnd w:id="46"/>
      <w:bookmarkEnd w:id="47"/>
      <w:r w:rsidR="00A85A58">
        <w:rPr>
          <w:rFonts w:hint="eastAsia"/>
        </w:rPr>
        <w:t>.</w:t>
      </w:r>
      <w:bookmarkEnd w:id="44"/>
      <w:bookmarkEnd w:id="45"/>
      <w:r w:rsidR="005D641B">
        <w:rPr>
          <w:rFonts w:hint="eastAsia"/>
        </w:rPr>
        <w:t xml:space="preserve"> </w:t>
      </w:r>
      <w:bookmarkStart w:id="48" w:name="OLE_LINK92"/>
      <w:bookmarkStart w:id="49" w:name="OLE_LINK93"/>
      <w:r w:rsidR="00D52759">
        <w:rPr>
          <w:rFonts w:hint="eastAsia"/>
        </w:rPr>
        <w:t xml:space="preserve">If the item </w:t>
      </w:r>
      <w:r w:rsidR="00D52759" w:rsidRPr="00D52759">
        <w:rPr>
          <w:rFonts w:hint="eastAsia"/>
          <w:i/>
        </w:rPr>
        <w:t>LIT</w:t>
      </w:r>
      <w:r w:rsidR="00D52759">
        <w:rPr>
          <w:rFonts w:hint="eastAsia"/>
        </w:rPr>
        <w:t xml:space="preserve"> indicated by IID</w:t>
      </w:r>
      <w:r w:rsidR="00D52759">
        <w:rPr>
          <w:rFonts w:hint="eastAsia"/>
          <w:i/>
          <w:vertAlign w:val="subscript"/>
        </w:rPr>
        <w:t>j</w:t>
      </w:r>
      <w:r w:rsidR="00D52759">
        <w:rPr>
          <w:rFonts w:hint="eastAsia"/>
        </w:rPr>
        <w:t xml:space="preserve"> is not the last element of </w:t>
      </w:r>
      <w:r w:rsidR="007E209F" w:rsidRPr="00CD7F88">
        <w:rPr>
          <w:position w:val="-16"/>
        </w:rPr>
        <w:object w:dxaOrig="460" w:dyaOrig="400">
          <v:shape id="_x0000_i1047" type="#_x0000_t75" style="width:23pt;height:20.05pt" o:ole="">
            <v:imagedata r:id="rId13" o:title=""/>
          </v:shape>
          <o:OLEObject Type="Embed" ProgID="Equation.3" ShapeID="_x0000_i1047" DrawAspect="Content" ObjectID="_1486888277" r:id="rId45"/>
        </w:object>
      </w:r>
      <w:r w:rsidR="007E209F">
        <w:rPr>
          <w:rFonts w:hint="eastAsia"/>
        </w:rPr>
        <w:t xml:space="preserve">, </w:t>
      </w:r>
      <w:r w:rsidR="00C95A09">
        <w:rPr>
          <w:rFonts w:hint="eastAsia"/>
        </w:rPr>
        <w:t xml:space="preserve">then all </w:t>
      </w:r>
      <w:r w:rsidR="00C95A09">
        <w:t>elements</w:t>
      </w:r>
      <w:r w:rsidR="00C95A09">
        <w:rPr>
          <w:rFonts w:hint="eastAsia"/>
        </w:rPr>
        <w:t xml:space="preserve"> in transaction </w:t>
      </w:r>
      <w:r w:rsidR="007E209F" w:rsidRPr="00CD7F88">
        <w:rPr>
          <w:position w:val="-16"/>
        </w:rPr>
        <w:object w:dxaOrig="460" w:dyaOrig="400">
          <v:shape id="_x0000_i1048" type="#_x0000_t75" style="width:23pt;height:20.05pt" o:ole="">
            <v:imagedata r:id="rId13" o:title=""/>
          </v:shape>
          <o:OLEObject Type="Embed" ProgID="Equation.3" ShapeID="_x0000_i1048" DrawAspect="Content" ObjectID="_1486888278" r:id="rId46"/>
        </w:object>
      </w:r>
      <w:r w:rsidR="00865F72">
        <w:rPr>
          <w:rFonts w:hint="eastAsia"/>
        </w:rPr>
        <w:t xml:space="preserve"> f</w:t>
      </w:r>
      <w:r w:rsidR="00C95A09">
        <w:rPr>
          <w:rFonts w:hint="eastAsia"/>
        </w:rPr>
        <w:t>rom (IID</w:t>
      </w:r>
      <w:r w:rsidR="00C95A09">
        <w:rPr>
          <w:rFonts w:hint="eastAsia"/>
          <w:i/>
          <w:vertAlign w:val="subscript"/>
        </w:rPr>
        <w:t>j</w:t>
      </w:r>
      <w:r w:rsidR="00C95A09">
        <w:rPr>
          <w:rFonts w:hint="eastAsia"/>
        </w:rPr>
        <w:t>+1) to |</w:t>
      </w:r>
      <w:r w:rsidR="00C95A09">
        <w:rPr>
          <w:rFonts w:hint="eastAsia"/>
          <w:i/>
        </w:rPr>
        <w:t>t</w:t>
      </w:r>
      <w:r w:rsidR="00C95A09">
        <w:rPr>
          <w:rFonts w:hint="eastAsia"/>
        </w:rPr>
        <w:t>| can be used form</w:t>
      </w:r>
      <w:r w:rsidR="00A85A58">
        <w:rPr>
          <w:rFonts w:hint="eastAsia"/>
        </w:rPr>
        <w:t xml:space="preserve"> the </w:t>
      </w:r>
      <w:r w:rsidR="00E90398">
        <w:rPr>
          <w:rFonts w:hint="eastAsia"/>
        </w:rPr>
        <w:t>type-2</w:t>
      </w:r>
      <w:r w:rsidR="004703D4">
        <w:rPr>
          <w:rFonts w:hint="eastAsia"/>
        </w:rPr>
        <w:t xml:space="preserve"> pattern</w:t>
      </w:r>
      <w:r w:rsidR="00C95A09">
        <w:rPr>
          <w:rFonts w:hint="eastAsia"/>
        </w:rPr>
        <w:t xml:space="preserve"> </w:t>
      </w:r>
      <w:r w:rsidR="00C95A09">
        <w:rPr>
          <w:rFonts w:hint="eastAsia"/>
          <w:i/>
        </w:rPr>
        <w:t>p</w:t>
      </w:r>
      <w:r w:rsidR="00C95A09">
        <w:t>’</w:t>
      </w:r>
      <w:r w:rsidR="00C95A09">
        <w:rPr>
          <w:rFonts w:hint="eastAsia"/>
        </w:rPr>
        <w:t xml:space="preserve">. For all items of a transaction </w:t>
      </w:r>
      <w:r w:rsidR="00C95A09">
        <w:rPr>
          <w:rFonts w:hint="eastAsia"/>
          <w:i/>
        </w:rPr>
        <w:t>t</w:t>
      </w:r>
      <w:r w:rsidR="00C95A09">
        <w:rPr>
          <w:rFonts w:hint="eastAsia"/>
        </w:rPr>
        <w:t>,</w:t>
      </w:r>
      <w:r w:rsidR="00A85A58">
        <w:rPr>
          <w:rFonts w:hint="eastAsia"/>
        </w:rPr>
        <w:t xml:space="preserve"> </w:t>
      </w:r>
      <w:r w:rsidR="00C95A09">
        <w:rPr>
          <w:rFonts w:hint="eastAsia"/>
        </w:rPr>
        <w:t xml:space="preserve">which fulfills the following </w:t>
      </w:r>
      <w:r w:rsidR="00C95A09">
        <w:t>requirement</w:t>
      </w:r>
      <w:r w:rsidR="00C95A09">
        <w:rPr>
          <w:rFonts w:hint="eastAsia"/>
        </w:rPr>
        <w:t xml:space="preserve"> can also be used to generate the type-2 pattern </w:t>
      </w:r>
      <w:r w:rsidR="00C95A09">
        <w:rPr>
          <w:rFonts w:hint="eastAsia"/>
          <w:i/>
        </w:rPr>
        <w:t>p</w:t>
      </w:r>
      <w:r w:rsidR="00C95A09">
        <w:t>’</w:t>
      </w:r>
      <w:bookmarkEnd w:id="48"/>
      <w:bookmarkEnd w:id="49"/>
      <w:r w:rsidR="00054847">
        <w:rPr>
          <w:rFonts w:hint="eastAsia"/>
        </w:rPr>
        <w:t>:</w:t>
      </w:r>
      <w:r w:rsidR="00A85BED">
        <w:t xml:space="preserve"> </w:t>
      </w:r>
      <w:bookmarkStart w:id="50" w:name="OLE_LINK76"/>
      <w:bookmarkStart w:id="51" w:name="OLE_LINK87"/>
      <w:bookmarkStart w:id="52" w:name="OLE_LINK88"/>
      <w:r w:rsidR="001B1C86" w:rsidRPr="003B6E24">
        <w:rPr>
          <w:position w:val="-16"/>
        </w:rPr>
        <w:object w:dxaOrig="3040" w:dyaOrig="400">
          <v:shape id="_x0000_i1049" type="#_x0000_t75" style="width:151.65pt;height:20.05pt" o:ole="">
            <v:imagedata r:id="rId47" o:title=""/>
          </v:shape>
          <o:OLEObject Type="Embed" ProgID="Equation.3" ShapeID="_x0000_i1049" DrawAspect="Content" ObjectID="_1486888279" r:id="rId48"/>
        </w:object>
      </w:r>
      <w:bookmarkStart w:id="53" w:name="OLE_LINK102"/>
      <w:bookmarkStart w:id="54" w:name="OLE_LINK103"/>
      <w:bookmarkEnd w:id="50"/>
      <w:bookmarkEnd w:id="51"/>
      <w:bookmarkEnd w:id="52"/>
      <w:r w:rsidR="00BB4F87">
        <w:rPr>
          <w:i/>
        </w:rPr>
        <w:t xml:space="preserve"> </w:t>
      </w:r>
      <w:r w:rsidR="00443674">
        <w:rPr>
          <w:rFonts w:hint="eastAsia"/>
        </w:rPr>
        <w:t xml:space="preserve">for </w:t>
      </w:r>
      <w:r w:rsidR="00443674">
        <w:rPr>
          <w:rFonts w:hint="eastAsia"/>
          <w:i/>
        </w:rPr>
        <w:t xml:space="preserve">j </w:t>
      </w:r>
      <w:r w:rsidR="00443674">
        <w:rPr>
          <w:rFonts w:hint="eastAsia"/>
        </w:rPr>
        <w:t xml:space="preserve">= 1 to </w:t>
      </w:r>
      <w:r w:rsidR="00443674">
        <w:rPr>
          <w:rFonts w:hint="eastAsia"/>
          <w:i/>
        </w:rPr>
        <w:t>r</w:t>
      </w:r>
      <w:bookmarkEnd w:id="53"/>
      <w:bookmarkEnd w:id="54"/>
      <w:r w:rsidR="00443674">
        <w:rPr>
          <w:rFonts w:hint="eastAsia"/>
        </w:rPr>
        <w:t>.</w:t>
      </w:r>
      <w:r w:rsidR="00E90398">
        <w:rPr>
          <w:rFonts w:hint="eastAsia"/>
        </w:rPr>
        <w:t xml:space="preserve"> </w:t>
      </w:r>
      <w:r w:rsidR="0073328B">
        <w:rPr>
          <w:rFonts w:hint="eastAsia"/>
        </w:rPr>
        <w:t xml:space="preserve">Note here that the proposed method will not look back to find frequent items to form type-2 patterns and </w:t>
      </w:r>
      <w:r w:rsidR="0073328B">
        <w:t>CTSP</w:t>
      </w:r>
      <w:r w:rsidR="0073328B">
        <w:rPr>
          <w:rFonts w:hint="eastAsia"/>
        </w:rPr>
        <w:t xml:space="preserve"> will</w:t>
      </w:r>
      <w:bookmarkStart w:id="55" w:name="OLE_LINK110"/>
      <w:bookmarkStart w:id="56" w:name="OLE_LINK111"/>
      <w:r w:rsidR="0073328B">
        <w:t xml:space="preserve">. </w:t>
      </w:r>
      <w:r w:rsidR="00286981">
        <w:t xml:space="preserve">From valid transactions, we count support of each item. If any item has support count equal to support of pattern </w:t>
      </w:r>
      <w:bookmarkStart w:id="57" w:name="OLE_LINK37"/>
      <w:bookmarkStart w:id="58" w:name="OLE_LINK38"/>
      <w:r w:rsidR="00286981" w:rsidRPr="00286981">
        <w:rPr>
          <w:i/>
        </w:rPr>
        <w:t>p</w:t>
      </w:r>
      <w:bookmarkEnd w:id="57"/>
      <w:bookmarkEnd w:id="58"/>
      <w:r w:rsidR="00286981">
        <w:t xml:space="preserve">, then </w:t>
      </w:r>
      <w:r w:rsidR="00286981" w:rsidRPr="00286981">
        <w:rPr>
          <w:i/>
        </w:rPr>
        <w:t>p</w:t>
      </w:r>
      <w:r w:rsidR="00286981">
        <w:t xml:space="preserve"> </w:t>
      </w:r>
      <w:r w:rsidR="00400500">
        <w:t>is not closed.</w:t>
      </w:r>
      <w:bookmarkEnd w:id="55"/>
      <w:bookmarkEnd w:id="56"/>
      <w:r w:rsidR="00400500">
        <w:t xml:space="preserve"> Otherwise, we continue to backward valid checking. </w:t>
      </w:r>
      <w:r w:rsidR="004B676A">
        <w:t xml:space="preserve">Given a frequent pattern </w:t>
      </w:r>
      <w:r w:rsidR="004B676A" w:rsidRPr="007919FB">
        <w:rPr>
          <w:i/>
        </w:rPr>
        <w:t>p</w:t>
      </w:r>
      <w:r w:rsidR="004B676A">
        <w:t xml:space="preserve"> = </w:t>
      </w:r>
      <w:bookmarkStart w:id="59" w:name="OLE_LINK162"/>
      <w:bookmarkStart w:id="60" w:name="OLE_LINK163"/>
      <w:r w:rsidR="004B676A">
        <w:t>&lt;</w:t>
      </w:r>
      <w:r w:rsidR="004B676A" w:rsidRPr="005D3287">
        <w:t>e</w:t>
      </w:r>
      <w:r w:rsidR="004B676A" w:rsidRPr="007919FB">
        <w:rPr>
          <w:vertAlign w:val="subscript"/>
        </w:rPr>
        <w:t>1</w:t>
      </w:r>
      <w:r w:rsidR="004B676A">
        <w:t xml:space="preserve">… </w:t>
      </w:r>
      <w:r w:rsidR="004B676A" w:rsidRPr="005D3287">
        <w:t>e</w:t>
      </w:r>
      <w:r w:rsidR="004B676A" w:rsidRPr="007919FB">
        <w:rPr>
          <w:i/>
          <w:vertAlign w:val="subscript"/>
        </w:rPr>
        <w:t>r</w:t>
      </w:r>
      <w:r w:rsidR="004B676A">
        <w:t>…</w:t>
      </w:r>
      <w:r w:rsidR="004B676A" w:rsidRPr="005D3287">
        <w:t>e</w:t>
      </w:r>
      <w:r w:rsidR="004B676A" w:rsidRPr="007919FB">
        <w:rPr>
          <w:i/>
          <w:vertAlign w:val="subscript"/>
        </w:rPr>
        <w:t>w</w:t>
      </w:r>
      <w:r w:rsidR="004B676A">
        <w:t xml:space="preserve">&gt; </w:t>
      </w:r>
      <w:bookmarkEnd w:id="59"/>
      <w:bookmarkEnd w:id="60"/>
      <w:r w:rsidR="004B676A">
        <w:t xml:space="preserve">contained in </w:t>
      </w:r>
      <w:r w:rsidR="00A70FCD">
        <w:rPr>
          <w:i/>
        </w:rPr>
        <w:t>ds</w:t>
      </w:r>
      <w:r w:rsidR="00A70FCD">
        <w:rPr>
          <w:i/>
          <w:vertAlign w:val="subscript"/>
        </w:rPr>
        <w:t>i</w:t>
      </w:r>
      <w:r w:rsidR="00973242">
        <w:t xml:space="preserve">, </w:t>
      </w:r>
      <w:r w:rsidR="00973242">
        <w:rPr>
          <w:rFonts w:hint="eastAsia"/>
        </w:rPr>
        <w:t xml:space="preserve">the proposed method </w:t>
      </w:r>
      <w:r w:rsidR="00973242">
        <w:t>determines</w:t>
      </w:r>
      <w:r w:rsidR="00973242">
        <w:rPr>
          <w:rFonts w:hint="eastAsia"/>
        </w:rPr>
        <w:t xml:space="preserve"> a set of valid transactions</w:t>
      </w:r>
      <w:r w:rsidR="004B676A">
        <w:t>.</w:t>
      </w:r>
      <w:r w:rsidR="000D5BAD">
        <w:t xml:space="preserve"> </w:t>
      </w:r>
      <w:r w:rsidR="000D5BAD">
        <w:rPr>
          <w:rFonts w:hint="eastAsia"/>
        </w:rPr>
        <w:t xml:space="preserve">This set of valid transactions for a pattern </w:t>
      </w:r>
      <w:r w:rsidR="000D5BAD">
        <w:rPr>
          <w:rFonts w:hint="eastAsia"/>
          <w:i/>
        </w:rPr>
        <w:t>p</w:t>
      </w:r>
      <w:r w:rsidR="000D5BAD">
        <w:rPr>
          <w:rFonts w:hint="eastAsia"/>
        </w:rPr>
        <w:t xml:space="preserve"> is denoted as SVT</w:t>
      </w:r>
      <w:r w:rsidR="000D5BAD">
        <w:rPr>
          <w:rFonts w:hint="eastAsia"/>
          <w:i/>
          <w:vertAlign w:val="subscript"/>
        </w:rPr>
        <w:t>i</w:t>
      </w:r>
      <w:r w:rsidR="000D5BAD">
        <w:rPr>
          <w:rFonts w:hint="eastAsia"/>
        </w:rPr>
        <w:t xml:space="preserve"> (</w:t>
      </w:r>
      <w:r w:rsidR="000D5BAD">
        <w:rPr>
          <w:rFonts w:hint="eastAsia"/>
          <w:i/>
        </w:rPr>
        <w:t>p</w:t>
      </w:r>
      <w:r w:rsidR="000D5BAD">
        <w:rPr>
          <w:rFonts w:hint="eastAsia"/>
        </w:rPr>
        <w:t xml:space="preserve">) with respect to a </w:t>
      </w:r>
      <w:r w:rsidR="000D5BAD">
        <w:t>data</w:t>
      </w:r>
      <w:r w:rsidR="000D5BAD">
        <w:rPr>
          <w:rFonts w:hint="eastAsia"/>
        </w:rPr>
        <w:t xml:space="preserve"> sequence </w:t>
      </w:r>
      <w:r w:rsidR="000D5BAD">
        <w:rPr>
          <w:rFonts w:hint="eastAsia"/>
          <w:i/>
        </w:rPr>
        <w:t>ds</w:t>
      </w:r>
      <w:r w:rsidR="000D5BAD">
        <w:rPr>
          <w:rFonts w:hint="eastAsia"/>
          <w:i/>
          <w:vertAlign w:val="subscript"/>
        </w:rPr>
        <w:t>i</w:t>
      </w:r>
      <w:r w:rsidR="000D5BAD">
        <w:t xml:space="preserve">. </w:t>
      </w:r>
      <w:r w:rsidR="004B676A">
        <w:t>For</w:t>
      </w:r>
      <w:r w:rsidR="000E7FE2">
        <w:t xml:space="preserve"> each timeline [</w:t>
      </w:r>
      <w:r w:rsidR="000E7FE2" w:rsidRPr="005D3287">
        <w:t>st</w:t>
      </w:r>
      <w:r w:rsidR="000E7FE2" w:rsidRPr="00FD2BA4">
        <w:rPr>
          <w:vertAlign w:val="subscript"/>
        </w:rPr>
        <w:t>1</w:t>
      </w:r>
      <w:r w:rsidR="00054847">
        <w:t xml:space="preserve"> : </w:t>
      </w:r>
      <w:r w:rsidR="000E7FE2" w:rsidRPr="005D3287">
        <w:t>et</w:t>
      </w:r>
      <w:r w:rsidR="000E7FE2" w:rsidRPr="00FD2BA4">
        <w:rPr>
          <w:vertAlign w:val="subscript"/>
        </w:rPr>
        <w:t>1</w:t>
      </w:r>
      <w:r w:rsidR="000E7FE2">
        <w:t xml:space="preserve">, …, </w:t>
      </w:r>
      <w:r w:rsidR="000E7FE2" w:rsidRPr="005D3287">
        <w:t>st</w:t>
      </w:r>
      <w:r w:rsidR="000E7FE2" w:rsidRPr="00FD2BA4">
        <w:rPr>
          <w:i/>
          <w:vertAlign w:val="subscript"/>
        </w:rPr>
        <w:t>r</w:t>
      </w:r>
      <w:r w:rsidR="00054847">
        <w:t xml:space="preserve"> : </w:t>
      </w:r>
      <w:r w:rsidR="000E7FE2" w:rsidRPr="005D3287">
        <w:t>et</w:t>
      </w:r>
      <w:r w:rsidR="000E7FE2" w:rsidRPr="00FD2BA4">
        <w:rPr>
          <w:i/>
          <w:vertAlign w:val="subscript"/>
        </w:rPr>
        <w:t>r</w:t>
      </w:r>
      <w:r w:rsidR="000E7FE2">
        <w:t xml:space="preserve">, </w:t>
      </w:r>
      <w:r w:rsidR="000E7FE2" w:rsidRPr="005D3287">
        <w:t>st</w:t>
      </w:r>
      <w:r w:rsidR="000E7FE2" w:rsidRPr="00FD2BA4">
        <w:rPr>
          <w:i/>
          <w:vertAlign w:val="subscript"/>
        </w:rPr>
        <w:t>w</w:t>
      </w:r>
      <w:r w:rsidR="00054847">
        <w:t xml:space="preserve"> : </w:t>
      </w:r>
      <w:r w:rsidR="000E7FE2" w:rsidRPr="005D3287">
        <w:t>et</w:t>
      </w:r>
      <w:r w:rsidR="000E7FE2" w:rsidRPr="00FD2BA4">
        <w:rPr>
          <w:i/>
          <w:vertAlign w:val="subscript"/>
        </w:rPr>
        <w:t>w</w:t>
      </w:r>
      <w:r w:rsidR="000E7FE2">
        <w:t xml:space="preserve">] of </w:t>
      </w:r>
      <w:r w:rsidR="000E7FE2" w:rsidRPr="00FD2BA4">
        <w:rPr>
          <w:i/>
        </w:rPr>
        <w:t>p</w:t>
      </w:r>
      <w:r w:rsidR="000E7FE2">
        <w:t xml:space="preserve"> in </w:t>
      </w:r>
      <w:r w:rsidR="00A70FCD">
        <w:rPr>
          <w:i/>
        </w:rPr>
        <w:t>ds</w:t>
      </w:r>
      <w:r w:rsidR="00A70FCD">
        <w:rPr>
          <w:i/>
          <w:vertAlign w:val="subscript"/>
        </w:rPr>
        <w:t>i</w:t>
      </w:r>
      <w:r w:rsidR="000E7FE2">
        <w:t xml:space="preserve">, the BEP satisfies either </w:t>
      </w:r>
      <w:r w:rsidR="000D5BAD">
        <w:t xml:space="preserve">one of the following conditions. </w:t>
      </w:r>
      <w:r w:rsidR="000D5BAD">
        <w:rPr>
          <w:rFonts w:hint="eastAsia"/>
        </w:rPr>
        <w:t xml:space="preserve">To generate type-1 pattern, a </w:t>
      </w:r>
      <w:r w:rsidR="000D5BAD">
        <w:t>transactio</w:t>
      </w:r>
      <w:r w:rsidR="000D5BAD">
        <w:rPr>
          <w:rFonts w:hint="eastAsia"/>
        </w:rPr>
        <w:t xml:space="preserve">n </w:t>
      </w:r>
      <w:r w:rsidR="000D5BAD">
        <w:rPr>
          <w:rFonts w:hint="eastAsia"/>
          <w:i/>
        </w:rPr>
        <w:t>t</w:t>
      </w:r>
      <w:r w:rsidR="000D5BAD" w:rsidRPr="00337454">
        <w:rPr>
          <w:i/>
          <w:position w:val="-4"/>
        </w:rPr>
        <w:object w:dxaOrig="200" w:dyaOrig="200">
          <v:shape id="_x0000_i1050" type="#_x0000_t75" style="width:10.05pt;height:10.05pt" o:ole="">
            <v:imagedata r:id="rId35" o:title=""/>
          </v:shape>
          <o:OLEObject Type="Embed" ProgID="Equation.3" ShapeID="_x0000_i1050" DrawAspect="Content" ObjectID="_1486888280" r:id="rId49"/>
        </w:object>
      </w:r>
      <w:proofErr w:type="spellStart"/>
      <w:r w:rsidR="000D5BAD">
        <w:rPr>
          <w:rFonts w:hint="eastAsia"/>
        </w:rPr>
        <w:t>SVT</w:t>
      </w:r>
      <w:r w:rsidR="000D5BAD">
        <w:rPr>
          <w:rFonts w:hint="eastAsia"/>
          <w:i/>
          <w:vertAlign w:val="subscript"/>
        </w:rPr>
        <w:t>i</w:t>
      </w:r>
      <w:proofErr w:type="spellEnd"/>
      <w:r w:rsidR="000D5BAD">
        <w:rPr>
          <w:rFonts w:hint="eastAsia"/>
        </w:rPr>
        <w:t xml:space="preserve"> (</w:t>
      </w:r>
      <w:r w:rsidR="000D5BAD">
        <w:rPr>
          <w:rFonts w:hint="eastAsia"/>
          <w:i/>
        </w:rPr>
        <w:t>p</w:t>
      </w:r>
      <w:r w:rsidR="000D5BAD">
        <w:rPr>
          <w:rFonts w:hint="eastAsia"/>
        </w:rPr>
        <w:t>) should satisfy the following condition</w:t>
      </w:r>
      <w:r w:rsidR="00987334">
        <w:rPr>
          <w:rFonts w:hint="eastAsia"/>
        </w:rPr>
        <w:t>:</w:t>
      </w:r>
      <w:r w:rsidR="00D524C8">
        <w:t xml:space="preserve"> </w:t>
      </w:r>
      <w:bookmarkStart w:id="61" w:name="OLE_LINK160"/>
      <w:bookmarkStart w:id="62" w:name="OLE_LINK161"/>
      <w:r w:rsidR="00CF13E4" w:rsidRPr="005D3287">
        <w:rPr>
          <w:position w:val="-12"/>
        </w:rPr>
        <w:object w:dxaOrig="3280" w:dyaOrig="360">
          <v:shape id="_x0000_i1051" type="#_x0000_t75" style="width:164.05pt;height:17.7pt" o:ole="">
            <v:imagedata r:id="rId50" o:title=""/>
          </v:shape>
          <o:OLEObject Type="Embed" ProgID="Equation.3" ShapeID="_x0000_i1051" DrawAspect="Content" ObjectID="_1486888281" r:id="rId51"/>
        </w:object>
      </w:r>
      <w:bookmarkEnd w:id="61"/>
      <w:bookmarkEnd w:id="62"/>
      <w:r w:rsidR="006F4836">
        <w:t xml:space="preserve">, </w:t>
      </w:r>
      <w:r w:rsidR="006F4836">
        <w:rPr>
          <w:rFonts w:hint="eastAsia"/>
        </w:rPr>
        <w:t>where</w:t>
      </w:r>
      <w:r w:rsidR="001B1C86">
        <w:t xml:space="preserve"> </w:t>
      </w:r>
      <w:r w:rsidR="008201E2" w:rsidRPr="001B1C86">
        <w:rPr>
          <w:position w:val="-12"/>
        </w:rPr>
        <w:object w:dxaOrig="320" w:dyaOrig="360">
          <v:shape id="_x0000_i1052" type="#_x0000_t75" style="width:15.95pt;height:17.7pt" o:ole="">
            <v:imagedata r:id="rId52" o:title=""/>
          </v:shape>
          <o:OLEObject Type="Embed" ProgID="Equation.3" ShapeID="_x0000_i1052" DrawAspect="Content" ObjectID="_1486888282" r:id="rId53"/>
        </w:object>
      </w:r>
      <w:r w:rsidR="001B1C86">
        <w:t xml:space="preserve"> </w:t>
      </w:r>
      <w:r w:rsidR="006F4836">
        <w:rPr>
          <w:rFonts w:hint="eastAsia"/>
        </w:rPr>
        <w:t xml:space="preserve">is the occurring time of transaction </w:t>
      </w:r>
      <w:r w:rsidR="006F4836">
        <w:rPr>
          <w:rFonts w:hint="eastAsia"/>
          <w:i/>
        </w:rPr>
        <w:t>t</w:t>
      </w:r>
      <w:r w:rsidR="006F4836">
        <w:rPr>
          <w:rFonts w:hint="eastAsia"/>
        </w:rPr>
        <w:t xml:space="preserve"> in </w:t>
      </w:r>
      <w:r w:rsidR="006F4836">
        <w:rPr>
          <w:rFonts w:hint="eastAsia"/>
          <w:i/>
        </w:rPr>
        <w:t>ds</w:t>
      </w:r>
      <w:r w:rsidR="006F4836">
        <w:rPr>
          <w:rFonts w:hint="eastAsia"/>
          <w:i/>
          <w:vertAlign w:val="subscript"/>
        </w:rPr>
        <w:t>i</w:t>
      </w:r>
      <w:r w:rsidR="00A34115">
        <w:t xml:space="preserve">. </w:t>
      </w:r>
      <w:r w:rsidR="00A34115">
        <w:rPr>
          <w:rFonts w:hint="eastAsia"/>
        </w:rPr>
        <w:t xml:space="preserve">If the item </w:t>
      </w:r>
      <w:r w:rsidR="00A34115" w:rsidRPr="001B1C86">
        <w:rPr>
          <w:rFonts w:hint="eastAsia"/>
        </w:rPr>
        <w:t>LIT</w:t>
      </w:r>
      <w:r w:rsidR="00A34115">
        <w:rPr>
          <w:rFonts w:hint="eastAsia"/>
        </w:rPr>
        <w:t xml:space="preserve"> indicated by IID</w:t>
      </w:r>
      <w:r w:rsidR="00A34115">
        <w:rPr>
          <w:rFonts w:hint="eastAsia"/>
          <w:i/>
          <w:vertAlign w:val="subscript"/>
        </w:rPr>
        <w:t>j</w:t>
      </w:r>
      <w:r w:rsidR="00A34115">
        <w:rPr>
          <w:rFonts w:hint="eastAsia"/>
        </w:rPr>
        <w:t xml:space="preserve"> is not the last element of </w:t>
      </w:r>
      <w:r w:rsidR="00A34115" w:rsidRPr="00CD7F88">
        <w:rPr>
          <w:position w:val="-16"/>
        </w:rPr>
        <w:object w:dxaOrig="460" w:dyaOrig="400">
          <v:shape id="_x0000_i1053" type="#_x0000_t75" style="width:23pt;height:20.05pt" o:ole="">
            <v:imagedata r:id="rId13" o:title=""/>
          </v:shape>
          <o:OLEObject Type="Embed" ProgID="Equation.3" ShapeID="_x0000_i1053" DrawAspect="Content" ObjectID="_1486888283" r:id="rId54"/>
        </w:object>
      </w:r>
      <w:r w:rsidR="00A34115">
        <w:rPr>
          <w:rFonts w:hint="eastAsia"/>
        </w:rPr>
        <w:t xml:space="preserve">, then all </w:t>
      </w:r>
      <w:r w:rsidR="00A34115">
        <w:t>elements</w:t>
      </w:r>
      <w:r w:rsidR="00A34115">
        <w:rPr>
          <w:rFonts w:hint="eastAsia"/>
        </w:rPr>
        <w:t xml:space="preserve"> in transaction </w:t>
      </w:r>
      <w:r w:rsidR="00A34115" w:rsidRPr="00CD7F88">
        <w:rPr>
          <w:position w:val="-16"/>
        </w:rPr>
        <w:object w:dxaOrig="460" w:dyaOrig="400">
          <v:shape id="_x0000_i1054" type="#_x0000_t75" style="width:23pt;height:20.05pt" o:ole="">
            <v:imagedata r:id="rId13" o:title=""/>
          </v:shape>
          <o:OLEObject Type="Embed" ProgID="Equation.3" ShapeID="_x0000_i1054" DrawAspect="Content" ObjectID="_1486888284" r:id="rId55"/>
        </w:object>
      </w:r>
      <w:r w:rsidR="00A34115">
        <w:rPr>
          <w:rFonts w:hint="eastAsia"/>
        </w:rPr>
        <w:t>from (IID</w:t>
      </w:r>
      <w:r w:rsidR="00A34115">
        <w:rPr>
          <w:rFonts w:hint="eastAsia"/>
          <w:i/>
          <w:vertAlign w:val="subscript"/>
        </w:rPr>
        <w:t>j</w:t>
      </w:r>
      <w:r w:rsidR="00A34115">
        <w:rPr>
          <w:rFonts w:hint="eastAsia"/>
        </w:rPr>
        <w:t>+1) to |</w:t>
      </w:r>
      <w:r w:rsidR="00A34115">
        <w:rPr>
          <w:rFonts w:hint="eastAsia"/>
          <w:i/>
        </w:rPr>
        <w:t>t</w:t>
      </w:r>
      <w:r w:rsidR="00A34115">
        <w:rPr>
          <w:rFonts w:hint="eastAsia"/>
        </w:rPr>
        <w:t xml:space="preserve">| can be used form the type-2 pattern </w:t>
      </w:r>
      <w:r w:rsidR="00A34115">
        <w:rPr>
          <w:rFonts w:hint="eastAsia"/>
          <w:i/>
        </w:rPr>
        <w:t>p</w:t>
      </w:r>
      <w:r w:rsidR="00A34115">
        <w:t>’</w:t>
      </w:r>
      <w:r w:rsidR="00A34115">
        <w:rPr>
          <w:rFonts w:hint="eastAsia"/>
        </w:rPr>
        <w:t xml:space="preserve">. For all items of a transaction </w:t>
      </w:r>
      <w:r w:rsidR="00A34115">
        <w:rPr>
          <w:rFonts w:hint="eastAsia"/>
          <w:i/>
        </w:rPr>
        <w:t>t</w:t>
      </w:r>
      <w:r w:rsidR="00A34115">
        <w:rPr>
          <w:rFonts w:hint="eastAsia"/>
        </w:rPr>
        <w:t xml:space="preserve">, which fulfills the following </w:t>
      </w:r>
      <w:r w:rsidR="00A34115">
        <w:t>requirement</w:t>
      </w:r>
      <w:r w:rsidR="00A34115">
        <w:rPr>
          <w:rFonts w:hint="eastAsia"/>
        </w:rPr>
        <w:t xml:space="preserve"> can also be used to generate the type-2 pattern </w:t>
      </w:r>
      <w:r w:rsidR="00A34115">
        <w:rPr>
          <w:rFonts w:hint="eastAsia"/>
          <w:i/>
        </w:rPr>
        <w:t>p</w:t>
      </w:r>
      <w:r w:rsidR="00A34115">
        <w:t>’</w:t>
      </w:r>
      <w:r w:rsidR="00054847">
        <w:t>:</w:t>
      </w:r>
      <w:r w:rsidR="008201E2">
        <w:t xml:space="preserve"> </w:t>
      </w:r>
      <w:bookmarkStart w:id="63" w:name="OLE_LINK95"/>
      <w:bookmarkStart w:id="64" w:name="OLE_LINK98"/>
      <w:r w:rsidR="005C6CBC" w:rsidRPr="003B6E24">
        <w:rPr>
          <w:position w:val="-16"/>
        </w:rPr>
        <w:object w:dxaOrig="2280" w:dyaOrig="400">
          <v:shape id="_x0000_i1055" type="#_x0000_t75" style="width:113.9pt;height:20.05pt" o:ole="">
            <v:imagedata r:id="rId56" o:title=""/>
          </v:shape>
          <o:OLEObject Type="Embed" ProgID="Equation.3" ShapeID="_x0000_i1055" DrawAspect="Content" ObjectID="_1486888285" r:id="rId57"/>
        </w:object>
      </w:r>
      <w:bookmarkEnd w:id="63"/>
      <w:bookmarkEnd w:id="64"/>
      <w:r w:rsidR="005C6CBC">
        <w:t xml:space="preserve"> o</w:t>
      </w:r>
      <w:r w:rsidR="0073328B">
        <w:t xml:space="preserve">r </w:t>
      </w:r>
      <w:r w:rsidR="005C6CBC" w:rsidRPr="003B6E24">
        <w:rPr>
          <w:position w:val="-16"/>
        </w:rPr>
        <w:object w:dxaOrig="2299" w:dyaOrig="400">
          <v:shape id="_x0000_i1056" type="#_x0000_t75" style="width:114.5pt;height:20.05pt" o:ole="">
            <v:imagedata r:id="rId58" o:title=""/>
          </v:shape>
          <o:OLEObject Type="Embed" ProgID="Equation.3" ShapeID="_x0000_i1056" DrawAspect="Content" ObjectID="_1486888286" r:id="rId59"/>
        </w:object>
      </w:r>
      <w:r w:rsidR="008201E2">
        <w:t xml:space="preserve"> f</w:t>
      </w:r>
      <w:r w:rsidR="001B4245">
        <w:rPr>
          <w:rFonts w:hint="eastAsia"/>
        </w:rPr>
        <w:t xml:space="preserve">or </w:t>
      </w:r>
      <w:r w:rsidR="001B4245">
        <w:rPr>
          <w:rFonts w:hint="eastAsia"/>
          <w:i/>
        </w:rPr>
        <w:t xml:space="preserve">j </w:t>
      </w:r>
      <w:r w:rsidR="001B4245">
        <w:rPr>
          <w:rFonts w:hint="eastAsia"/>
        </w:rPr>
        <w:t xml:space="preserve">= 1 to </w:t>
      </w:r>
      <w:r w:rsidR="001B4245" w:rsidRPr="001B4245">
        <w:rPr>
          <w:i/>
        </w:rPr>
        <w:t>w</w:t>
      </w:r>
      <w:r w:rsidR="001B4245">
        <w:t>, where</w:t>
      </w:r>
      <w:r w:rsidR="005C6CBC">
        <w:t xml:space="preserve"> </w:t>
      </w:r>
      <w:r w:rsidR="005C6CBC">
        <w:rPr>
          <w:i/>
        </w:rPr>
        <w:t>ot</w:t>
      </w:r>
      <w:r w:rsidR="007D67E2">
        <w:rPr>
          <w:i/>
          <w:vertAlign w:val="subscript"/>
        </w:rPr>
        <w:t>t</w:t>
      </w:r>
      <w:r w:rsidR="007D67E2">
        <w:rPr>
          <w:i/>
        </w:rPr>
        <w:t xml:space="preserve"> </w:t>
      </w:r>
      <w:r w:rsidR="001B4245" w:rsidRPr="005C6CBC">
        <w:rPr>
          <w:rFonts w:hint="eastAsia"/>
        </w:rPr>
        <w:t>is</w:t>
      </w:r>
      <w:r w:rsidR="001B4245">
        <w:rPr>
          <w:rFonts w:hint="eastAsia"/>
        </w:rPr>
        <w:t xml:space="preserve"> the occurring time of transaction </w:t>
      </w:r>
      <w:r w:rsidR="001B4245">
        <w:rPr>
          <w:rFonts w:hint="eastAsia"/>
          <w:i/>
        </w:rPr>
        <w:t>t</w:t>
      </w:r>
      <w:r w:rsidR="001B4245">
        <w:rPr>
          <w:rFonts w:hint="eastAsia"/>
        </w:rPr>
        <w:t xml:space="preserve"> in </w:t>
      </w:r>
      <w:bookmarkStart w:id="65" w:name="OLE_LINK108"/>
      <w:bookmarkStart w:id="66" w:name="OLE_LINK109"/>
      <w:r w:rsidR="001B4245">
        <w:rPr>
          <w:rFonts w:hint="eastAsia"/>
          <w:i/>
        </w:rPr>
        <w:t>ds</w:t>
      </w:r>
      <w:r w:rsidR="001B4245">
        <w:rPr>
          <w:rFonts w:hint="eastAsia"/>
          <w:i/>
          <w:vertAlign w:val="subscript"/>
        </w:rPr>
        <w:t>i</w:t>
      </w:r>
      <w:bookmarkEnd w:id="65"/>
      <w:bookmarkEnd w:id="66"/>
      <w:r w:rsidR="001B4245">
        <w:t xml:space="preserve"> </w:t>
      </w:r>
      <w:r w:rsidR="0073328B">
        <w:t>.</w:t>
      </w:r>
      <w:r w:rsidR="00945C7F">
        <w:t xml:space="preserve"> </w:t>
      </w:r>
      <w:r w:rsidR="00945C7F">
        <w:lastRenderedPageBreak/>
        <w:t xml:space="preserve">From valid transactions, we count support of each item. If any item has support count equal to support of pattern </w:t>
      </w:r>
      <w:r w:rsidR="00945C7F" w:rsidRPr="00286981">
        <w:rPr>
          <w:i/>
        </w:rPr>
        <w:t>p</w:t>
      </w:r>
      <w:r w:rsidR="00945C7F">
        <w:t xml:space="preserve">, then </w:t>
      </w:r>
      <w:r w:rsidR="00945C7F" w:rsidRPr="00286981">
        <w:rPr>
          <w:i/>
        </w:rPr>
        <w:t>p</w:t>
      </w:r>
      <w:r w:rsidR="00945C7F">
        <w:t xml:space="preserve"> is not closed. Otherwise, </w:t>
      </w:r>
      <w:r w:rsidR="00945C7F" w:rsidRPr="00945C7F">
        <w:rPr>
          <w:i/>
        </w:rPr>
        <w:t>p</w:t>
      </w:r>
      <w:r w:rsidR="00945C7F">
        <w:t xml:space="preserve"> is outputted.</w:t>
      </w:r>
    </w:p>
    <w:p w:rsidR="003F592B" w:rsidRDefault="000B6718" w:rsidP="00891C1F">
      <w:pPr>
        <w:pStyle w:val="BodyText"/>
        <w:spacing w:line="360" w:lineRule="auto"/>
        <w:ind w:firstLine="482"/>
        <w:rPr>
          <w:lang w:val="de-DE"/>
        </w:rPr>
      </w:pPr>
      <w:r>
        <w:rPr>
          <w:rFonts w:hint="eastAsia"/>
        </w:rPr>
        <w:t xml:space="preserve">At this stage, we would like to present the pattern generation algorithm and the </w:t>
      </w:r>
      <w:r>
        <w:t>proposed</w:t>
      </w:r>
      <w:r>
        <w:rPr>
          <w:rFonts w:hint="eastAsia"/>
        </w:rPr>
        <w:t xml:space="preserve"> algorithm</w:t>
      </w:r>
      <w:r w:rsidR="006A125E">
        <w:rPr>
          <w:rFonts w:hint="eastAsia"/>
        </w:rPr>
        <w:t xml:space="preserve">, which is referred to as </w:t>
      </w:r>
      <w:r w:rsidR="006A125E" w:rsidRPr="00EA6C20">
        <w:rPr>
          <w:rFonts w:hint="eastAsia"/>
        </w:rPr>
        <w:t>MF</w:t>
      </w:r>
      <w:r w:rsidR="003F592B" w:rsidRPr="00EA6C20">
        <w:t>CTC</w:t>
      </w:r>
      <w:r w:rsidR="004F0CBC" w:rsidRPr="00EA6C20">
        <w:rPr>
          <w:rFonts w:hint="eastAsia"/>
        </w:rPr>
        <w:t>SP</w:t>
      </w:r>
      <w:r>
        <w:rPr>
          <w:rFonts w:hint="eastAsia"/>
        </w:rPr>
        <w:t>, below.</w:t>
      </w:r>
    </w:p>
    <w:p w:rsidR="005561EA" w:rsidRDefault="005561EA" w:rsidP="005561EA">
      <w:pPr>
        <w:pStyle w:val="BodyText"/>
        <w:tabs>
          <w:tab w:val="right" w:pos="-3780"/>
        </w:tabs>
        <w:spacing w:line="360" w:lineRule="auto"/>
        <w:ind w:left="720" w:hangingChars="300" w:hanging="720"/>
        <w:jc w:val="center"/>
      </w:pPr>
      <w:r>
        <w:t>Proposed Algorithm</w:t>
      </w:r>
    </w:p>
    <w:p w:rsidR="00025006" w:rsidRDefault="00025006" w:rsidP="00A50104">
      <w:pPr>
        <w:pStyle w:val="BodyText"/>
        <w:numPr>
          <w:ilvl w:val="0"/>
          <w:numId w:val="13"/>
        </w:numPr>
        <w:tabs>
          <w:tab w:val="right" w:pos="-3780"/>
        </w:tabs>
        <w:spacing w:line="360" w:lineRule="auto"/>
      </w:pPr>
      <w:r>
        <w:rPr>
          <w:rFonts w:hint="eastAsia"/>
        </w:rPr>
        <w:t xml:space="preserve">Input </w:t>
      </w:r>
      <w:r>
        <w:t>a</w:t>
      </w:r>
      <w:r>
        <w:rPr>
          <w:rFonts w:hint="eastAsia"/>
        </w:rPr>
        <w:t xml:space="preserve"> sequence database </w:t>
      </w:r>
      <w:r>
        <w:t>(</w:t>
      </w:r>
      <w:r>
        <w:rPr>
          <w:rFonts w:hint="eastAsia"/>
          <w:i/>
        </w:rPr>
        <w:t>D</w:t>
      </w:r>
      <w:r>
        <w:rPr>
          <w:i/>
        </w:rPr>
        <w:t>B)</w:t>
      </w:r>
      <w:r>
        <w:rPr>
          <w:rFonts w:hint="eastAsia"/>
        </w:rPr>
        <w:t>, minimum support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  <w:i/>
        </w:rPr>
        <w:t>min_sup</w:t>
      </w:r>
      <w:r>
        <w:rPr>
          <w:rFonts w:hint="eastAsia"/>
        </w:rPr>
        <w:t>), minimum gap (</w:t>
      </w:r>
      <w:r>
        <w:rPr>
          <w:rFonts w:hint="eastAsia"/>
          <w:i/>
        </w:rPr>
        <w:t>mingap</w:t>
      </w:r>
      <w:r>
        <w:rPr>
          <w:rFonts w:hint="eastAsia"/>
        </w:rPr>
        <w:t>), maximum gap (</w:t>
      </w:r>
      <w:r>
        <w:rPr>
          <w:rFonts w:hint="eastAsia"/>
          <w:i/>
        </w:rPr>
        <w:t>maxgap</w:t>
      </w:r>
      <w:r>
        <w:rPr>
          <w:rFonts w:hint="eastAsia"/>
        </w:rPr>
        <w:t>)</w:t>
      </w:r>
      <w:r>
        <w:t xml:space="preserve"> and </w:t>
      </w:r>
      <w:r>
        <w:rPr>
          <w:rFonts w:hint="eastAsia"/>
        </w:rPr>
        <w:t xml:space="preserve">sliding </w:t>
      </w:r>
      <w:r>
        <w:t>time-</w:t>
      </w:r>
      <w:r>
        <w:rPr>
          <w:rFonts w:hint="eastAsia"/>
        </w:rPr>
        <w:t>window (</w:t>
      </w:r>
      <w:r>
        <w:rPr>
          <w:rFonts w:hint="eastAsia"/>
          <w:i/>
        </w:rPr>
        <w:t>swin</w:t>
      </w:r>
      <w:r w:rsidR="005561EA">
        <w:rPr>
          <w:rFonts w:hint="eastAsia"/>
        </w:rPr>
        <w:t>)</w:t>
      </w:r>
      <w:r>
        <w:rPr>
          <w:rFonts w:hint="eastAsia"/>
        </w:rPr>
        <w:t xml:space="preserve">.   </w:t>
      </w:r>
    </w:p>
    <w:p w:rsidR="00D1658A" w:rsidRPr="00D1658A" w:rsidRDefault="00025006" w:rsidP="00A50104">
      <w:pPr>
        <w:pStyle w:val="BodyText"/>
        <w:numPr>
          <w:ilvl w:val="0"/>
          <w:numId w:val="13"/>
        </w:numPr>
        <w:tabs>
          <w:tab w:val="right" w:pos="-3780"/>
        </w:tabs>
        <w:spacing w:line="360" w:lineRule="auto"/>
      </w:pPr>
      <w:r>
        <w:t xml:space="preserve">Load </w:t>
      </w:r>
      <w:r>
        <w:rPr>
          <w:rFonts w:hint="eastAsia"/>
          <w:i/>
        </w:rPr>
        <w:t>D</w:t>
      </w:r>
      <w:r>
        <w:rPr>
          <w:i/>
        </w:rPr>
        <w:t>B</w:t>
      </w:r>
      <w:r>
        <w:t xml:space="preserve"> into memory (as MDB) and s</w:t>
      </w:r>
      <w:r>
        <w:rPr>
          <w:rFonts w:hint="eastAsia"/>
        </w:rPr>
        <w:t xml:space="preserve">can </w:t>
      </w:r>
      <w:r>
        <w:rPr>
          <w:rFonts w:hint="eastAsia"/>
          <w:i/>
        </w:rPr>
        <w:t>D</w:t>
      </w:r>
      <w:r>
        <w:rPr>
          <w:i/>
        </w:rPr>
        <w:t xml:space="preserve">B </w:t>
      </w:r>
      <w:r>
        <w:rPr>
          <w:rFonts w:hint="eastAsia"/>
        </w:rPr>
        <w:t xml:space="preserve">to </w:t>
      </w:r>
      <w:r>
        <w:t>determine</w:t>
      </w:r>
      <w:r>
        <w:rPr>
          <w:rFonts w:hint="eastAsia"/>
        </w:rPr>
        <w:t xml:space="preserve"> </w:t>
      </w:r>
      <w:r w:rsidR="00D1658A" w:rsidRPr="00D1658A">
        <w:rPr>
          <w:rFonts w:hint="eastAsia"/>
        </w:rPr>
        <w:t xml:space="preserve">the </w:t>
      </w:r>
      <w:r w:rsidR="00D1658A" w:rsidRPr="00D1658A">
        <w:t>f</w:t>
      </w:r>
      <w:r w:rsidR="00D1658A" w:rsidRPr="00D1658A">
        <w:rPr>
          <w:rFonts w:hint="eastAsia"/>
        </w:rPr>
        <w:t xml:space="preserve">requencies of all items in </w:t>
      </w:r>
      <w:r w:rsidR="00D1658A" w:rsidRPr="00D1658A">
        <w:rPr>
          <w:rFonts w:hint="eastAsia"/>
          <w:i/>
        </w:rPr>
        <w:t>DB</w:t>
      </w:r>
      <w:r w:rsidR="00D1658A" w:rsidRPr="00D1658A">
        <w:rPr>
          <w:rFonts w:hint="eastAsia"/>
        </w:rPr>
        <w:t xml:space="preserve"> and delete the infrequent items from each transaction of all data sequences.</w:t>
      </w:r>
    </w:p>
    <w:p w:rsidR="00FA45F9" w:rsidRDefault="00D1658A" w:rsidP="00A50104">
      <w:pPr>
        <w:pStyle w:val="BodyText"/>
        <w:numPr>
          <w:ilvl w:val="0"/>
          <w:numId w:val="13"/>
        </w:numPr>
        <w:tabs>
          <w:tab w:val="right" w:pos="-3780"/>
        </w:tabs>
        <w:spacing w:line="360" w:lineRule="auto"/>
      </w:pPr>
      <w:r>
        <w:rPr>
          <w:rFonts w:hint="eastAsia"/>
        </w:rPr>
        <w:t xml:space="preserve">Sort all transactions in </w:t>
      </w:r>
      <w:r>
        <w:t>data</w:t>
      </w:r>
      <w:r>
        <w:rPr>
          <w:rFonts w:hint="eastAsia"/>
        </w:rPr>
        <w:t xml:space="preserve"> sequences lexicographically. For each </w:t>
      </w:r>
      <w:r w:rsidRPr="004B67AC">
        <w:rPr>
          <w:rFonts w:hint="eastAsia"/>
        </w:rPr>
        <w:t>SID</w:t>
      </w:r>
      <w:r>
        <w:rPr>
          <w:rFonts w:hint="eastAsia"/>
        </w:rPr>
        <w:t xml:space="preserve"> in </w:t>
      </w:r>
      <w:r>
        <w:rPr>
          <w:rFonts w:hint="eastAsia"/>
          <w:i/>
        </w:rPr>
        <w:t>DB</w:t>
      </w:r>
      <w:r>
        <w:rPr>
          <w:rFonts w:hint="eastAsia"/>
        </w:rPr>
        <w:t xml:space="preserve"> and </w:t>
      </w:r>
      <w:r w:rsidR="00C72DC1">
        <w:rPr>
          <w:rFonts w:hint="eastAsia"/>
        </w:rPr>
        <w:t>each</w:t>
      </w:r>
      <w:r w:rsidR="00C72DC1">
        <w:t xml:space="preserve"> </w:t>
      </w:r>
      <w:r w:rsidR="00BB2FF4">
        <w:t xml:space="preserve">frequent </w:t>
      </w:r>
      <w:r>
        <w:rPr>
          <w:rFonts w:hint="eastAsia"/>
        </w:rPr>
        <w:t xml:space="preserve">item </w:t>
      </w:r>
      <w:r>
        <w:rPr>
          <w:rFonts w:hint="eastAsia"/>
          <w:i/>
        </w:rPr>
        <w:t>x</w:t>
      </w:r>
      <w:r>
        <w:rPr>
          <w:rFonts w:hint="eastAsia"/>
        </w:rPr>
        <w:t xml:space="preserve"> of a transaction </w:t>
      </w:r>
      <w:r>
        <w:rPr>
          <w:rFonts w:hint="eastAsia"/>
          <w:i/>
        </w:rPr>
        <w:t>t</w:t>
      </w:r>
      <w:r w:rsidR="00054847">
        <w:rPr>
          <w:rFonts w:hint="eastAsia"/>
        </w:rPr>
        <w:t xml:space="preserve"> : </w:t>
      </w:r>
    </w:p>
    <w:p w:rsidR="000A6004" w:rsidRDefault="00FA45F9" w:rsidP="00A50104">
      <w:pPr>
        <w:pStyle w:val="BodyText"/>
        <w:numPr>
          <w:ilvl w:val="1"/>
          <w:numId w:val="13"/>
        </w:numPr>
        <w:tabs>
          <w:tab w:val="right" w:pos="-3780"/>
        </w:tabs>
        <w:spacing w:line="360" w:lineRule="auto"/>
        <w:jc w:val="left"/>
      </w:pPr>
      <w:r w:rsidRPr="00FA45F9">
        <w:t xml:space="preserve">set </w:t>
      </w:r>
      <w:r w:rsidRPr="0091674F">
        <w:rPr>
          <w:i/>
        </w:rPr>
        <w:t>p</w:t>
      </w:r>
      <w:r w:rsidRPr="00FA45F9">
        <w:t xml:space="preserve"> = [{</w:t>
      </w:r>
      <w:r w:rsidRPr="0091674F">
        <w:rPr>
          <w:i/>
        </w:rPr>
        <w:t>x</w:t>
      </w:r>
      <w:r w:rsidRPr="00FA45F9">
        <w:t xml:space="preserve">}] </w:t>
      </w:r>
    </w:p>
    <w:p w:rsidR="00FA45F9" w:rsidRDefault="0091674F" w:rsidP="00A50104">
      <w:pPr>
        <w:numPr>
          <w:ilvl w:val="1"/>
          <w:numId w:val="13"/>
        </w:numPr>
      </w:pPr>
      <w:r w:rsidRPr="0091674F">
        <w:t xml:space="preserve">construct </w:t>
      </w:r>
      <w:r w:rsidRPr="0091674F">
        <w:rPr>
          <w:i/>
        </w:rPr>
        <w:t>p</w:t>
      </w:r>
      <w:r>
        <w:t>-Tir</w:t>
      </w:r>
      <w:r w:rsidRPr="0091674F">
        <w:t xml:space="preserve"> where </w:t>
      </w:r>
      <w:r w:rsidRPr="0091674F">
        <w:rPr>
          <w:i/>
        </w:rPr>
        <w:t>p</w:t>
      </w:r>
      <w:r w:rsidR="00AA71D8">
        <w:t>-Tir</w:t>
      </w:r>
      <w:r w:rsidRPr="0091674F">
        <w:t xml:space="preserve"> is the time interval record of </w:t>
      </w:r>
      <w:r w:rsidRPr="00AA71D8">
        <w:rPr>
          <w:i/>
        </w:rPr>
        <w:t>p</w:t>
      </w:r>
      <w:r w:rsidRPr="0091674F">
        <w:t>.</w:t>
      </w:r>
    </w:p>
    <w:p w:rsidR="003913FC" w:rsidRPr="003913FC" w:rsidRDefault="003913FC" w:rsidP="00A50104">
      <w:pPr>
        <w:pStyle w:val="BodyText"/>
        <w:numPr>
          <w:ilvl w:val="1"/>
          <w:numId w:val="13"/>
        </w:numPr>
      </w:pPr>
      <w:r w:rsidRPr="003913FC">
        <w:rPr>
          <w:rFonts w:hint="eastAsia"/>
        </w:rPr>
        <w:t>use the pattern generation</w:t>
      </w:r>
      <w:r w:rsidRPr="003913FC">
        <w:t xml:space="preserve"> </w:t>
      </w:r>
      <w:r w:rsidR="003850BC">
        <w:rPr>
          <w:rFonts w:hint="eastAsia"/>
        </w:rPr>
        <w:t xml:space="preserve">algorithm to </w:t>
      </w:r>
      <w:r w:rsidR="003850BC">
        <w:t>mine the closed time patterns</w:t>
      </w:r>
      <w:r w:rsidR="000A26DD">
        <w:t>.</w:t>
      </w:r>
      <w:r w:rsidRPr="003913FC">
        <w:rPr>
          <w:rFonts w:hint="eastAsia"/>
        </w:rPr>
        <w:t xml:space="preserve"> </w:t>
      </w:r>
    </w:p>
    <w:p w:rsidR="000A6004" w:rsidRPr="004F41FA" w:rsidRDefault="000A6004" w:rsidP="00A50104">
      <w:pPr>
        <w:pStyle w:val="BodyText"/>
        <w:numPr>
          <w:ilvl w:val="0"/>
          <w:numId w:val="13"/>
        </w:numPr>
        <w:tabs>
          <w:tab w:val="right" w:pos="-3780"/>
        </w:tabs>
        <w:spacing w:line="360" w:lineRule="auto"/>
      </w:pPr>
      <w:r>
        <w:rPr>
          <w:rFonts w:hint="eastAsia"/>
        </w:rPr>
        <w:t xml:space="preserve">Output </w:t>
      </w:r>
      <w:r>
        <w:t>the set of all closed time-constrained sequential patterns</w:t>
      </w:r>
      <w:r>
        <w:rPr>
          <w:rFonts w:hint="eastAsia"/>
        </w:rPr>
        <w:t>.</w:t>
      </w:r>
    </w:p>
    <w:p w:rsidR="007170F3" w:rsidRPr="003E7641" w:rsidRDefault="007170F3" w:rsidP="007170F3">
      <w:pPr>
        <w:pStyle w:val="BodyText"/>
        <w:spacing w:line="360" w:lineRule="auto"/>
        <w:ind w:firstLine="482"/>
        <w:jc w:val="center"/>
        <w:rPr>
          <w:lang w:val="de-DE"/>
        </w:rPr>
      </w:pPr>
      <w:r w:rsidRPr="003E7641">
        <w:rPr>
          <w:rFonts w:hint="eastAsia"/>
          <w:lang w:val="de-DE"/>
        </w:rPr>
        <w:t>Patte</w:t>
      </w:r>
      <w:r>
        <w:rPr>
          <w:lang w:val="de-DE"/>
        </w:rPr>
        <w:t>r</w:t>
      </w:r>
      <w:r w:rsidRPr="003E7641">
        <w:rPr>
          <w:rFonts w:hint="eastAsia"/>
          <w:lang w:val="de-DE"/>
        </w:rPr>
        <w:t>n Generation Algorithm</w:t>
      </w:r>
    </w:p>
    <w:p w:rsidR="007170F3" w:rsidRDefault="007170F3" w:rsidP="00A50104">
      <w:pPr>
        <w:pStyle w:val="BodyText"/>
        <w:numPr>
          <w:ilvl w:val="0"/>
          <w:numId w:val="14"/>
        </w:numPr>
        <w:spacing w:line="360" w:lineRule="auto"/>
      </w:pPr>
      <w:r w:rsidRPr="003E7641">
        <w:rPr>
          <w:rFonts w:hint="eastAsia"/>
        </w:rPr>
        <w:t xml:space="preserve">Input pattern </w:t>
      </w:r>
      <w:r w:rsidRPr="003E7641">
        <w:rPr>
          <w:rFonts w:hint="eastAsia"/>
          <w:i/>
        </w:rPr>
        <w:t>p</w:t>
      </w:r>
      <w:r>
        <w:t xml:space="preserve">, </w:t>
      </w:r>
      <w:r>
        <w:rPr>
          <w:rFonts w:hint="eastAsia"/>
        </w:rPr>
        <w:t xml:space="preserve">the time interval record </w:t>
      </w:r>
      <w:r>
        <w:rPr>
          <w:rFonts w:hint="eastAsia"/>
          <w:i/>
        </w:rPr>
        <w:t>p</w:t>
      </w:r>
      <w:r>
        <w:rPr>
          <w:rFonts w:hint="eastAsia"/>
        </w:rPr>
        <w:t>-Tir</w:t>
      </w:r>
      <w:r>
        <w:t xml:space="preserve"> and timeline </w:t>
      </w:r>
      <w:r>
        <w:rPr>
          <w:rFonts w:hint="eastAsia"/>
          <w:i/>
        </w:rPr>
        <w:t>p</w:t>
      </w:r>
      <w:r>
        <w:rPr>
          <w:rFonts w:hint="eastAsia"/>
        </w:rPr>
        <w:t>-Ti</w:t>
      </w:r>
      <w:r>
        <w:t>l</w:t>
      </w:r>
      <w:r>
        <w:rPr>
          <w:rFonts w:hint="eastAsia"/>
        </w:rPr>
        <w:t xml:space="preserve">. Set </w:t>
      </w:r>
      <w:r>
        <w:rPr>
          <w:rFonts w:hint="eastAsia"/>
          <w:i/>
        </w:rPr>
        <w:t>j</w:t>
      </w:r>
      <w:r>
        <w:rPr>
          <w:rFonts w:hint="eastAsia"/>
        </w:rPr>
        <w:t xml:space="preserve"> = 0, S1</w:t>
      </w:r>
      <w:r>
        <w:rPr>
          <w:rFonts w:hint="eastAsia"/>
          <w:vertAlign w:val="subscript"/>
        </w:rPr>
        <w:t>temp</w:t>
      </w:r>
      <w:r>
        <w:rPr>
          <w:rFonts w:hint="eastAsia"/>
        </w:rPr>
        <w:t xml:space="preserve"> = S2</w:t>
      </w:r>
      <w:r>
        <w:rPr>
          <w:rFonts w:hint="eastAsia"/>
          <w:vertAlign w:val="subscript"/>
        </w:rPr>
        <w:t>temp</w:t>
      </w:r>
      <w:r>
        <w:rPr>
          <w:rFonts w:hint="eastAsia"/>
        </w:rPr>
        <w:t xml:space="preserve"> = </w:t>
      </w:r>
      <w:r>
        <w:rPr>
          <w:rFonts w:hint="eastAsia"/>
        </w:rPr>
        <w:sym w:font="Symbol" w:char="F0C6"/>
      </w:r>
      <w:r>
        <w:rPr>
          <w:rFonts w:hint="eastAsia"/>
        </w:rPr>
        <w:t>, and S</w:t>
      </w:r>
      <w:r>
        <w:t>’</w:t>
      </w:r>
      <w:r>
        <w:rPr>
          <w:rFonts w:hint="eastAsia"/>
        </w:rPr>
        <w:t xml:space="preserve"> = </w:t>
      </w:r>
      <w:r>
        <w:rPr>
          <w:rFonts w:hint="eastAsia"/>
          <w:i/>
        </w:rPr>
        <w:t>p</w:t>
      </w:r>
      <w:r>
        <w:t>’</w:t>
      </w:r>
      <w:r w:rsidRPr="004A3316">
        <w:rPr>
          <w:rFonts w:hint="eastAsia"/>
        </w:rPr>
        <w:t>-</w:t>
      </w:r>
      <w:r>
        <w:rPr>
          <w:rFonts w:hint="eastAsia"/>
        </w:rPr>
        <w:t xml:space="preserve">Tir = </w:t>
      </w:r>
      <w:r>
        <w:rPr>
          <w:rFonts w:hint="eastAsia"/>
        </w:rPr>
        <w:sym w:font="Symbol" w:char="F0C6"/>
      </w:r>
      <w:r>
        <w:rPr>
          <w:rFonts w:hint="eastAsia"/>
        </w:rPr>
        <w:t xml:space="preserve">. Let </w:t>
      </w:r>
      <w:r>
        <w:rPr>
          <w:rFonts w:hint="eastAsia"/>
          <w:i/>
        </w:rPr>
        <w:t>support</w:t>
      </w:r>
      <w:r>
        <w:rPr>
          <w:rFonts w:hint="eastAsia"/>
        </w:rPr>
        <w:t xml:space="preserve"> = | </w:t>
      </w:r>
      <w:r>
        <w:rPr>
          <w:rFonts w:hint="eastAsia"/>
          <w:i/>
        </w:rPr>
        <w:t>p</w:t>
      </w:r>
      <w:r>
        <w:rPr>
          <w:rFonts w:hint="eastAsia"/>
        </w:rPr>
        <w:t>-Tir|.</w:t>
      </w:r>
    </w:p>
    <w:p w:rsidR="00EE791E" w:rsidRDefault="00596758" w:rsidP="00A50104">
      <w:pPr>
        <w:numPr>
          <w:ilvl w:val="0"/>
          <w:numId w:val="14"/>
        </w:numPr>
      </w:pPr>
      <w:r w:rsidRPr="00596758">
        <w:t xml:space="preserve">Fetch the next SID in </w:t>
      </w:r>
      <w:r w:rsidRPr="0019210D">
        <w:rPr>
          <w:i/>
        </w:rPr>
        <w:t>p</w:t>
      </w:r>
      <w:r w:rsidRPr="00596758">
        <w:t>-Tir until no SID can be fetched</w:t>
      </w:r>
      <w:r w:rsidR="00054847">
        <w:t xml:space="preserve"> : </w:t>
      </w:r>
      <w:r w:rsidRPr="00596758">
        <w:t xml:space="preserve">  </w:t>
      </w:r>
      <w:bookmarkStart w:id="67" w:name="OLE_LINK136"/>
      <w:bookmarkStart w:id="68" w:name="OLE_LINK137"/>
      <w:bookmarkStart w:id="69" w:name="OLE_LINK33"/>
      <w:bookmarkStart w:id="70" w:name="OLE_LINK36"/>
    </w:p>
    <w:p w:rsidR="008B497C" w:rsidRDefault="007170F3" w:rsidP="00EE791E">
      <w:pPr>
        <w:ind w:left="360"/>
      </w:pPr>
      <w:r>
        <w:rPr>
          <w:rFonts w:hint="eastAsia"/>
        </w:rPr>
        <w:t xml:space="preserve">Generate the set of valid </w:t>
      </w:r>
      <w:r>
        <w:t>transactions</w:t>
      </w:r>
      <w:r>
        <w:rPr>
          <w:rFonts w:hint="eastAsia"/>
        </w:rPr>
        <w:t xml:space="preserve"> of </w:t>
      </w:r>
      <w:r w:rsidRPr="00EE791E">
        <w:rPr>
          <w:rFonts w:hint="eastAsia"/>
          <w:i/>
        </w:rPr>
        <w:t>p</w:t>
      </w:r>
      <w:r>
        <w:rPr>
          <w:rFonts w:hint="eastAsia"/>
        </w:rPr>
        <w:t xml:space="preserve"> for type-1 and type-2 patterns, which are denoted as SVT1 and SVT2, respectively. Let SVT</w:t>
      </w:r>
      <w:r w:rsidRPr="00EE791E">
        <w:rPr>
          <w:rFonts w:hint="eastAsia"/>
          <w:vertAlign w:val="subscript"/>
        </w:rPr>
        <w:t>SID</w:t>
      </w:r>
      <w:r>
        <w:rPr>
          <w:rFonts w:hint="eastAsia"/>
        </w:rPr>
        <w:t xml:space="preserve"> (</w:t>
      </w:r>
      <w:r w:rsidRPr="00EE791E">
        <w:rPr>
          <w:rFonts w:hint="eastAsia"/>
          <w:i/>
        </w:rPr>
        <w:t>p</w:t>
      </w:r>
      <w:r>
        <w:rPr>
          <w:rFonts w:hint="eastAsia"/>
        </w:rPr>
        <w:t xml:space="preserve">) = SVT1 </w:t>
      </w:r>
      <w:r>
        <w:rPr>
          <w:rFonts w:hint="eastAsia"/>
        </w:rPr>
        <w:sym w:font="Symbol" w:char="F0C8"/>
      </w:r>
      <w:r>
        <w:rPr>
          <w:rFonts w:hint="eastAsia"/>
        </w:rPr>
        <w:t xml:space="preserve"> SVT2. If SVT</w:t>
      </w:r>
      <w:r w:rsidRPr="00EE791E">
        <w:rPr>
          <w:rFonts w:hint="eastAsia"/>
          <w:vertAlign w:val="subscript"/>
        </w:rPr>
        <w:t>SID</w:t>
      </w:r>
      <w:r>
        <w:rPr>
          <w:rFonts w:hint="eastAsia"/>
        </w:rPr>
        <w:t xml:space="preserve"> (</w:t>
      </w:r>
      <w:r w:rsidRPr="00EE791E">
        <w:rPr>
          <w:rFonts w:hint="eastAsia"/>
          <w:i/>
        </w:rPr>
        <w:t>p</w:t>
      </w:r>
      <w:r>
        <w:rPr>
          <w:rFonts w:hint="eastAsia"/>
        </w:rPr>
        <w:t xml:space="preserve">) </w:t>
      </w:r>
      <w:bookmarkStart w:id="71" w:name="OLE_LINK116"/>
      <w:bookmarkStart w:id="72" w:name="OLE_LINK117"/>
      <w:r>
        <w:rPr>
          <w:rFonts w:hint="eastAsia"/>
        </w:rPr>
        <w:t xml:space="preserve">= </w:t>
      </w:r>
      <w:r>
        <w:rPr>
          <w:rFonts w:hint="eastAsia"/>
        </w:rPr>
        <w:sym w:font="Symbol" w:char="F0C6"/>
      </w:r>
      <w:r>
        <w:t xml:space="preserve"> </w:t>
      </w:r>
      <w:bookmarkEnd w:id="71"/>
      <w:bookmarkEnd w:id="72"/>
      <w:r w:rsidR="00054847">
        <w:rPr>
          <w:rFonts w:hint="eastAsia"/>
        </w:rPr>
        <w:t xml:space="preserve">: </w:t>
      </w:r>
      <w:r>
        <w:rPr>
          <w:rFonts w:hint="eastAsia"/>
        </w:rPr>
        <w:t xml:space="preserve">(a) set </w:t>
      </w:r>
      <w:r w:rsidRPr="00EE791E">
        <w:rPr>
          <w:rFonts w:hint="eastAsia"/>
          <w:i/>
        </w:rPr>
        <w:t>support</w:t>
      </w:r>
      <w:r>
        <w:rPr>
          <w:rFonts w:hint="eastAsia"/>
        </w:rPr>
        <w:t xml:space="preserve"> = </w:t>
      </w:r>
      <w:r w:rsidRPr="00EE791E">
        <w:rPr>
          <w:rFonts w:hint="eastAsia"/>
          <w:i/>
        </w:rPr>
        <w:t>support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1; (b) if </w:t>
      </w:r>
      <w:r w:rsidRPr="00EE791E">
        <w:rPr>
          <w:rFonts w:hint="eastAsia"/>
          <w:i/>
        </w:rPr>
        <w:t>support</w:t>
      </w:r>
      <w:r>
        <w:rPr>
          <w:rFonts w:hint="eastAsia"/>
        </w:rPr>
        <w:t xml:space="preserve"> &lt; </w:t>
      </w:r>
      <w:r w:rsidRPr="00EE791E">
        <w:rPr>
          <w:rFonts w:hint="eastAsia"/>
          <w:i/>
        </w:rPr>
        <w:t>min_sup</w:t>
      </w:r>
      <w:r>
        <w:rPr>
          <w:rFonts w:hint="eastAsia"/>
        </w:rPr>
        <w:sym w:font="Symbol" w:char="F0B4"/>
      </w:r>
      <w:bookmarkStart w:id="73" w:name="OLE_LINK140"/>
      <w:bookmarkStart w:id="74" w:name="OLE_LINK141"/>
      <w:r>
        <w:rPr>
          <w:rFonts w:hint="eastAsia"/>
        </w:rPr>
        <w:t>|</w:t>
      </w:r>
      <w:bookmarkEnd w:id="73"/>
      <w:bookmarkEnd w:id="74"/>
      <w:r w:rsidRPr="00EE791E">
        <w:rPr>
          <w:rFonts w:hint="eastAsia"/>
          <w:i/>
        </w:rPr>
        <w:t>DB</w:t>
      </w:r>
      <w:r>
        <w:rPr>
          <w:rFonts w:hint="eastAsia"/>
        </w:rPr>
        <w:t xml:space="preserve">|, </w:t>
      </w:r>
      <w:bookmarkStart w:id="75" w:name="OLE_LINK118"/>
      <w:bookmarkStart w:id="76" w:name="OLE_LINK119"/>
      <w:r>
        <w:rPr>
          <w:rFonts w:hint="eastAsia"/>
        </w:rPr>
        <w:t>return and output S</w:t>
      </w:r>
      <w:r>
        <w:t>’</w:t>
      </w:r>
      <w:r>
        <w:rPr>
          <w:rFonts w:hint="eastAsia"/>
        </w:rPr>
        <w:t xml:space="preserve"> = </w:t>
      </w:r>
      <w:r>
        <w:rPr>
          <w:rFonts w:hint="eastAsia"/>
        </w:rPr>
        <w:sym w:font="Symbol" w:char="F0C6"/>
      </w:r>
      <w:r>
        <w:t xml:space="preserve"> </w:t>
      </w:r>
      <w:bookmarkEnd w:id="75"/>
      <w:bookmarkEnd w:id="76"/>
      <w:r w:rsidR="008B497C">
        <w:t>, otherwise go to step (3</w:t>
      </w:r>
      <w:r>
        <w:t>)</w:t>
      </w:r>
    </w:p>
    <w:p w:rsidR="008B497C" w:rsidRDefault="008B497C" w:rsidP="00A50104">
      <w:pPr>
        <w:numPr>
          <w:ilvl w:val="0"/>
          <w:numId w:val="14"/>
        </w:numPr>
      </w:pPr>
      <w:r>
        <w:t>Checking valid</w:t>
      </w:r>
    </w:p>
    <w:p w:rsidR="007170F3" w:rsidRDefault="007170F3" w:rsidP="00A50104">
      <w:pPr>
        <w:numPr>
          <w:ilvl w:val="1"/>
          <w:numId w:val="14"/>
        </w:numPr>
      </w:pPr>
      <w:r>
        <w:t xml:space="preserve">If </w:t>
      </w:r>
      <w:r>
        <w:rPr>
          <w:rFonts w:hint="eastAsia"/>
        </w:rPr>
        <w:t xml:space="preserve">SVT1 </w:t>
      </w:r>
      <w:r>
        <w:rPr>
          <w:rFonts w:hint="eastAsia"/>
        </w:rPr>
        <w:sym w:font="Symbol" w:char="F0B9"/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6"/>
      </w:r>
      <w:r>
        <w:rPr>
          <w:rFonts w:hint="eastAsia"/>
        </w:rPr>
        <w:t xml:space="preserve">, </w:t>
      </w:r>
      <w:r>
        <w:t>for</w:t>
      </w:r>
      <w:r>
        <w:rPr>
          <w:rFonts w:hint="eastAsia"/>
        </w:rPr>
        <w:t xml:space="preserve"> each transaction </w:t>
      </w:r>
      <w:r w:rsidRPr="008B497C">
        <w:rPr>
          <w:rFonts w:hint="eastAsia"/>
          <w:i/>
        </w:rPr>
        <w:t>t</w:t>
      </w:r>
      <w:r>
        <w:rPr>
          <w:rFonts w:hint="eastAsia"/>
        </w:rPr>
        <w:sym w:font="Symbol" w:char="F0CE"/>
      </w:r>
      <w:r>
        <w:rPr>
          <w:rFonts w:hint="eastAsia"/>
        </w:rPr>
        <w:t xml:space="preserve">SVT1 and </w:t>
      </w:r>
      <w:r>
        <w:t>count the support</w:t>
      </w:r>
      <w:r>
        <w:rPr>
          <w:rFonts w:hint="eastAsia"/>
        </w:rPr>
        <w:t xml:space="preserve"> </w:t>
      </w:r>
      <w:bookmarkStart w:id="77" w:name="OLE_LINK99"/>
      <w:bookmarkStart w:id="78" w:name="OLE_LINK100"/>
      <w:r>
        <w:rPr>
          <w:rFonts w:hint="eastAsia"/>
        </w:rPr>
        <w:t xml:space="preserve">each item </w:t>
      </w:r>
      <w:r w:rsidRPr="008B497C">
        <w:rPr>
          <w:rFonts w:hint="eastAsia"/>
          <w:i/>
        </w:rPr>
        <w:t>x</w:t>
      </w:r>
      <w:r>
        <w:rPr>
          <w:rFonts w:hint="eastAsia"/>
        </w:rPr>
        <w:sym w:font="Symbol" w:char="F0CE"/>
      </w:r>
      <w:bookmarkEnd w:id="77"/>
      <w:bookmarkEnd w:id="78"/>
      <w:r w:rsidRPr="008B497C">
        <w:rPr>
          <w:rFonts w:hint="eastAsia"/>
          <w:i/>
        </w:rPr>
        <w:t>t</w:t>
      </w:r>
      <w:r w:rsidR="00054847">
        <w:rPr>
          <w:rFonts w:hint="eastAsia"/>
        </w:rPr>
        <w:t xml:space="preserve"> : </w:t>
      </w:r>
      <w:r>
        <w:t xml:space="preserve"> </w:t>
      </w:r>
      <w:bookmarkStart w:id="79" w:name="OLE_LINK166"/>
      <w:bookmarkStart w:id="80" w:name="OLE_LINK167"/>
      <w:r>
        <w:rPr>
          <w:rFonts w:hint="eastAsia"/>
        </w:rPr>
        <w:t xml:space="preserve">(a) if </w:t>
      </w:r>
      <w:bookmarkStart w:id="81" w:name="OLE_LINK23"/>
      <w:bookmarkStart w:id="82" w:name="OLE_LINK28"/>
      <w:bookmarkStart w:id="83" w:name="OLE_LINK124"/>
      <w:bookmarkStart w:id="84" w:name="OLE_LINK125"/>
      <w:r w:rsidRPr="008B497C">
        <w:rPr>
          <w:rFonts w:hint="eastAsia"/>
          <w:i/>
        </w:rPr>
        <w:t>x</w:t>
      </w:r>
      <w:bookmarkEnd w:id="81"/>
      <w:bookmarkEnd w:id="82"/>
      <w:r w:rsidRPr="008B497C">
        <w:rPr>
          <w:i/>
        </w:rPr>
        <w:t xml:space="preserve">.sup </w:t>
      </w:r>
      <w:r>
        <w:rPr>
          <w:rFonts w:hint="eastAsia"/>
        </w:rPr>
        <w:sym w:font="Symbol" w:char="F0B9"/>
      </w:r>
      <w:r>
        <w:rPr>
          <w:rFonts w:hint="eastAsia"/>
        </w:rPr>
        <w:t xml:space="preserve"> </w:t>
      </w:r>
      <w:r w:rsidRPr="008B497C">
        <w:rPr>
          <w:i/>
        </w:rPr>
        <w:t>p</w:t>
      </w:r>
      <w:r>
        <w:t xml:space="preserve">. </w:t>
      </w:r>
      <w:r w:rsidRPr="008B497C">
        <w:rPr>
          <w:i/>
        </w:rPr>
        <w:t>sup</w:t>
      </w:r>
      <w:r>
        <w:t xml:space="preserve"> </w:t>
      </w:r>
      <w:bookmarkEnd w:id="83"/>
      <w:bookmarkEnd w:id="84"/>
      <w:r>
        <w:t xml:space="preserve">and </w:t>
      </w:r>
      <w:bookmarkStart w:id="85" w:name="OLE_LINK168"/>
      <w:bookmarkStart w:id="86" w:name="OLE_LINK169"/>
      <w:r w:rsidRPr="008B497C">
        <w:rPr>
          <w:rFonts w:hint="eastAsia"/>
          <w:i/>
        </w:rPr>
        <w:t>x</w:t>
      </w:r>
      <w:r w:rsidRPr="008B497C">
        <w:rPr>
          <w:i/>
        </w:rPr>
        <w:t xml:space="preserve"> </w:t>
      </w:r>
      <w:r>
        <w:rPr>
          <w:rFonts w:hint="eastAsia"/>
        </w:rPr>
        <w:sym w:font="Symbol" w:char="F0CF"/>
      </w:r>
      <w:r>
        <w:rPr>
          <w:rFonts w:hint="eastAsia"/>
        </w:rPr>
        <w:t>S1</w:t>
      </w:r>
      <w:r w:rsidRPr="008B497C">
        <w:rPr>
          <w:rFonts w:hint="eastAsia"/>
          <w:vertAlign w:val="subscript"/>
        </w:rPr>
        <w:t>temp</w:t>
      </w:r>
      <w:r w:rsidR="00054847">
        <w:rPr>
          <w:rFonts w:hint="eastAsia"/>
        </w:rPr>
        <w:t xml:space="preserve"> </w:t>
      </w:r>
      <w:bookmarkEnd w:id="85"/>
      <w:bookmarkEnd w:id="86"/>
      <w:r w:rsidR="00054847">
        <w:rPr>
          <w:rFonts w:hint="eastAsia"/>
        </w:rPr>
        <w:t xml:space="preserve">: </w:t>
      </w:r>
      <w:bookmarkStart w:id="87" w:name="OLE_LINK126"/>
      <w:bookmarkStart w:id="88" w:name="OLE_LINK127"/>
      <w:r>
        <w:t xml:space="preserve">set </w:t>
      </w:r>
      <w:r>
        <w:rPr>
          <w:rFonts w:hint="eastAsia"/>
        </w:rPr>
        <w:t>S</w:t>
      </w:r>
      <w:r w:rsidR="008C57BA">
        <w:t>1</w:t>
      </w:r>
      <w:r w:rsidRPr="008B497C">
        <w:rPr>
          <w:rFonts w:hint="eastAsia"/>
          <w:vertAlign w:val="subscript"/>
        </w:rPr>
        <w:t>temp</w:t>
      </w:r>
      <w:r>
        <w:rPr>
          <w:rFonts w:hint="eastAsia"/>
        </w:rPr>
        <w:t xml:space="preserve"> =</w:t>
      </w:r>
      <w:r w:rsidRPr="00DE3088">
        <w:rPr>
          <w:rFonts w:hint="eastAsia"/>
        </w:rPr>
        <w:t xml:space="preserve"> </w:t>
      </w:r>
      <w:r>
        <w:rPr>
          <w:rFonts w:hint="eastAsia"/>
        </w:rPr>
        <w:t>S</w:t>
      </w:r>
      <w:r w:rsidR="008C57BA">
        <w:t>1</w:t>
      </w:r>
      <w:r w:rsidRPr="008B497C">
        <w:rPr>
          <w:rFonts w:hint="eastAsia"/>
          <w:vertAlign w:val="subscript"/>
        </w:rPr>
        <w:t>temp</w:t>
      </w:r>
      <w:r>
        <w:rPr>
          <w:rFonts w:hint="eastAsia"/>
        </w:rPr>
        <w:sym w:font="Symbol" w:char="F0C8"/>
      </w:r>
      <w:r>
        <w:rPr>
          <w:rFonts w:hint="eastAsia"/>
        </w:rPr>
        <w:t>{</w:t>
      </w:r>
      <w:r w:rsidRPr="008B497C">
        <w:rPr>
          <w:rFonts w:hint="eastAsia"/>
          <w:i/>
        </w:rPr>
        <w:t>x</w:t>
      </w:r>
      <w:r>
        <w:rPr>
          <w:rFonts w:hint="eastAsia"/>
        </w:rPr>
        <w:t>}</w:t>
      </w:r>
      <w:r>
        <w:t xml:space="preserve"> </w:t>
      </w:r>
      <w:bookmarkStart w:id="89" w:name="OLE_LINK130"/>
      <w:bookmarkStart w:id="90" w:name="OLE_LINK131"/>
      <w:bookmarkStart w:id="91" w:name="OLE_LINK128"/>
      <w:bookmarkStart w:id="92" w:name="OLE_LINK129"/>
      <w:bookmarkEnd w:id="79"/>
      <w:bookmarkEnd w:id="80"/>
      <w:bookmarkEnd w:id="87"/>
      <w:bookmarkEnd w:id="88"/>
      <w:r>
        <w:t xml:space="preserve">and go </w:t>
      </w:r>
      <w:r w:rsidRPr="0097582D">
        <w:t>t</w:t>
      </w:r>
      <w:r w:rsidR="00E86C20">
        <w:t>o step (3.3</w:t>
      </w:r>
      <w:r w:rsidRPr="0097582D">
        <w:t>),</w:t>
      </w:r>
      <w:r w:rsidRPr="008B497C">
        <w:rPr>
          <w:color w:val="FF0000"/>
        </w:rPr>
        <w:t xml:space="preserve"> </w:t>
      </w:r>
      <w:r w:rsidRPr="0097582D">
        <w:t xml:space="preserve">otherwise </w:t>
      </w:r>
      <w:r w:rsidRPr="008B497C">
        <w:rPr>
          <w:i/>
        </w:rPr>
        <w:t>p</w:t>
      </w:r>
      <w:r>
        <w:t xml:space="preserve"> is not closed</w:t>
      </w:r>
      <w:bookmarkEnd w:id="89"/>
      <w:bookmarkEnd w:id="90"/>
      <w:r>
        <w:t xml:space="preserve">. </w:t>
      </w:r>
    </w:p>
    <w:bookmarkEnd w:id="91"/>
    <w:bookmarkEnd w:id="92"/>
    <w:p w:rsidR="00EE791E" w:rsidRDefault="007170F3" w:rsidP="00A50104">
      <w:pPr>
        <w:pStyle w:val="BodyText"/>
        <w:numPr>
          <w:ilvl w:val="1"/>
          <w:numId w:val="14"/>
        </w:numPr>
        <w:tabs>
          <w:tab w:val="left" w:pos="851"/>
        </w:tabs>
        <w:spacing w:line="360" w:lineRule="auto"/>
      </w:pPr>
      <w:r w:rsidRPr="00A84B45">
        <w:rPr>
          <w:rFonts w:hint="eastAsia"/>
        </w:rPr>
        <w:t xml:space="preserve">If SVT2 </w:t>
      </w:r>
      <w:bookmarkStart w:id="93" w:name="OLE_LINK122"/>
      <w:bookmarkStart w:id="94" w:name="OLE_LINK123"/>
      <w:r w:rsidRPr="00A84B45">
        <w:rPr>
          <w:rFonts w:hint="eastAsia"/>
        </w:rPr>
        <w:sym w:font="Symbol" w:char="F0B9"/>
      </w:r>
      <w:bookmarkEnd w:id="93"/>
      <w:bookmarkEnd w:id="94"/>
      <w:r w:rsidRPr="00A84B45">
        <w:rPr>
          <w:rFonts w:hint="eastAsia"/>
        </w:rPr>
        <w:t xml:space="preserve"> </w:t>
      </w:r>
      <w:r w:rsidRPr="00A84B45">
        <w:rPr>
          <w:rFonts w:hint="eastAsia"/>
        </w:rPr>
        <w:sym w:font="Symbol" w:char="F0C6"/>
      </w:r>
      <w:r w:rsidRPr="00A84B45">
        <w:rPr>
          <w:rFonts w:hint="eastAsia"/>
        </w:rPr>
        <w:t xml:space="preserve">, for each </w:t>
      </w:r>
      <w:r w:rsidRPr="00A84B45">
        <w:rPr>
          <w:rFonts w:hint="eastAsia"/>
          <w:i/>
        </w:rPr>
        <w:t>t</w:t>
      </w:r>
      <w:r w:rsidRPr="00A84B45">
        <w:rPr>
          <w:rFonts w:hint="eastAsia"/>
        </w:rPr>
        <w:sym w:font="Symbol" w:char="F0CE"/>
      </w:r>
      <w:r w:rsidR="00620915">
        <w:rPr>
          <w:rFonts w:hint="eastAsia"/>
        </w:rPr>
        <w:t>SVT2</w:t>
      </w:r>
      <w:r w:rsidR="00054847">
        <w:t xml:space="preserve"> : </w:t>
      </w:r>
    </w:p>
    <w:p w:rsidR="007170F3" w:rsidRDefault="007170F3" w:rsidP="00BD4D59">
      <w:pPr>
        <w:spacing w:line="360" w:lineRule="auto"/>
        <w:ind w:leftChars="308" w:left="1699" w:hangingChars="400" w:hanging="960"/>
        <w:jc w:val="both"/>
      </w:pPr>
      <w:r>
        <w:t>(</w:t>
      </w:r>
      <w:r w:rsidR="00620915">
        <w:t>3</w:t>
      </w:r>
      <w:r w:rsidRPr="00A84B45">
        <w:rPr>
          <w:rFonts w:hint="eastAsia"/>
        </w:rPr>
        <w:t>.</w:t>
      </w:r>
      <w:r w:rsidR="00620915">
        <w:t>2</w:t>
      </w:r>
      <w:r w:rsidRPr="00A84B45">
        <w:rPr>
          <w:rFonts w:hint="eastAsia"/>
        </w:rPr>
        <w:t xml:space="preserve">.1) If </w:t>
      </w:r>
      <w:r w:rsidRPr="00A84B45">
        <w:rPr>
          <w:rFonts w:hint="eastAsia"/>
          <w:i/>
        </w:rPr>
        <w:t>t</w:t>
      </w:r>
      <w:r w:rsidRPr="00A84B45">
        <w:rPr>
          <w:rFonts w:hint="eastAsia"/>
        </w:rPr>
        <w:t>=</w:t>
      </w:r>
      <w:r w:rsidR="008A63D1">
        <w:rPr>
          <w:position w:val="-14"/>
        </w:rPr>
        <w:pict>
          <v:shape id="_x0000_i1057" type="#_x0000_t75" style="width:21.85pt;height:18.9pt">
            <v:imagedata r:id="rId60" o:title=""/>
          </v:shape>
        </w:pict>
      </w:r>
      <w:r w:rsidRPr="00A84B45">
        <w:rPr>
          <w:rFonts w:hint="eastAsia"/>
        </w:rPr>
        <w:t xml:space="preserve">, for each element </w:t>
      </w:r>
      <w:r w:rsidRPr="00A84B45">
        <w:rPr>
          <w:rFonts w:hint="eastAsia"/>
          <w:i/>
        </w:rPr>
        <w:t>x</w:t>
      </w:r>
      <w:r w:rsidRPr="00A84B45">
        <w:rPr>
          <w:rFonts w:hint="eastAsia"/>
        </w:rPr>
        <w:t xml:space="preserve"> of </w:t>
      </w:r>
      <w:r w:rsidRPr="00A84B45">
        <w:rPr>
          <w:rFonts w:hint="eastAsia"/>
          <w:i/>
        </w:rPr>
        <w:t xml:space="preserve">t </w:t>
      </w:r>
      <w:r w:rsidRPr="00A84B45">
        <w:rPr>
          <w:rFonts w:hint="eastAsia"/>
        </w:rPr>
        <w:t>from (IID</w:t>
      </w:r>
      <w:r w:rsidRPr="00A84B45">
        <w:rPr>
          <w:rFonts w:hint="eastAsia"/>
          <w:i/>
          <w:vertAlign w:val="subscript"/>
        </w:rPr>
        <w:t>l</w:t>
      </w:r>
      <w:r w:rsidRPr="00A84B45">
        <w:rPr>
          <w:rFonts w:hint="eastAsia"/>
        </w:rPr>
        <w:t>+1) to |</w:t>
      </w:r>
      <w:r w:rsidRPr="00A84B45">
        <w:rPr>
          <w:rFonts w:hint="eastAsia"/>
          <w:i/>
        </w:rPr>
        <w:t>t</w:t>
      </w:r>
      <w:r w:rsidRPr="00A84B45">
        <w:rPr>
          <w:rFonts w:hint="eastAsia"/>
        </w:rPr>
        <w:t>|</w:t>
      </w:r>
      <w:r w:rsidR="00054847">
        <w:rPr>
          <w:rFonts w:hint="eastAsia"/>
        </w:rPr>
        <w:t xml:space="preserve"> : </w:t>
      </w:r>
      <w:r w:rsidRPr="00A84B45">
        <w:rPr>
          <w:rFonts w:hint="eastAsia"/>
        </w:rPr>
        <w:t xml:space="preserve"> </w:t>
      </w:r>
      <w:bookmarkStart w:id="95" w:name="OLE_LINK134"/>
      <w:bookmarkStart w:id="96" w:name="OLE_LINK135"/>
      <w:r w:rsidRPr="00A84B45">
        <w:rPr>
          <w:rFonts w:hint="eastAsia"/>
        </w:rPr>
        <w:t xml:space="preserve">If </w:t>
      </w:r>
      <w:r w:rsidRPr="00A84B45">
        <w:rPr>
          <w:rFonts w:hint="eastAsia"/>
          <w:i/>
        </w:rPr>
        <w:t>x</w:t>
      </w:r>
      <w:r w:rsidRPr="00A84B45">
        <w:rPr>
          <w:rFonts w:hint="eastAsia"/>
        </w:rPr>
        <w:sym w:font="Symbol" w:char="F0CF"/>
      </w:r>
      <w:r w:rsidRPr="00A84B45">
        <w:rPr>
          <w:rFonts w:hint="eastAsia"/>
        </w:rPr>
        <w:t>S2</w:t>
      </w:r>
      <w:r w:rsidRPr="00A84B45">
        <w:rPr>
          <w:rFonts w:hint="eastAsia"/>
          <w:vertAlign w:val="subscript"/>
        </w:rPr>
        <w:t>temp</w:t>
      </w:r>
      <w:r>
        <w:t xml:space="preserve"> and </w:t>
      </w:r>
      <w:r>
        <w:rPr>
          <w:i/>
        </w:rPr>
        <w:t>x.sup</w:t>
      </w:r>
      <w:r>
        <w:sym w:font="Symbol" w:char="F0B9"/>
      </w:r>
      <w:r>
        <w:t xml:space="preserve"> </w:t>
      </w:r>
      <w:r>
        <w:rPr>
          <w:i/>
        </w:rPr>
        <w:lastRenderedPageBreak/>
        <w:t>p</w:t>
      </w:r>
      <w:r>
        <w:t xml:space="preserve">. </w:t>
      </w:r>
      <w:r>
        <w:rPr>
          <w:i/>
        </w:rPr>
        <w:t>sup</w:t>
      </w:r>
      <w:r w:rsidR="00172B5D">
        <w:t xml:space="preserve">: </w:t>
      </w:r>
      <w:r>
        <w:t>set S</w:t>
      </w:r>
      <w:r w:rsidR="008C57BA">
        <w:t>2</w:t>
      </w:r>
      <w:r>
        <w:rPr>
          <w:vertAlign w:val="subscript"/>
        </w:rPr>
        <w:t>temp</w:t>
      </w:r>
      <w:r>
        <w:t xml:space="preserve"> = S</w:t>
      </w:r>
      <w:r w:rsidR="008C57BA">
        <w:t>2</w:t>
      </w:r>
      <w:r>
        <w:rPr>
          <w:vertAlign w:val="subscript"/>
        </w:rPr>
        <w:t>temp</w:t>
      </w:r>
      <w:r>
        <w:sym w:font="Symbol" w:char="F0C8"/>
      </w:r>
      <w:r>
        <w:t>{</w:t>
      </w:r>
      <w:r>
        <w:rPr>
          <w:i/>
        </w:rPr>
        <w:t>x</w:t>
      </w:r>
      <w:r>
        <w:t xml:space="preserve">} and go </w:t>
      </w:r>
      <w:r w:rsidRPr="0097582D">
        <w:t>to step (3</w:t>
      </w:r>
      <w:r w:rsidR="00E86C20">
        <w:t>.3</w:t>
      </w:r>
      <w:r w:rsidRPr="0097582D">
        <w:t>),</w:t>
      </w:r>
      <w:r w:rsidRPr="00FD579F">
        <w:rPr>
          <w:color w:val="FF0000"/>
        </w:rPr>
        <w:t xml:space="preserve"> </w:t>
      </w:r>
      <w:r w:rsidRPr="0097582D">
        <w:t xml:space="preserve">otherwise </w:t>
      </w:r>
      <w:r w:rsidRPr="00FD579F">
        <w:rPr>
          <w:i/>
        </w:rPr>
        <w:t>p</w:t>
      </w:r>
      <w:r>
        <w:t xml:space="preserve"> is not closed</w:t>
      </w:r>
      <w:bookmarkEnd w:id="95"/>
      <w:bookmarkEnd w:id="96"/>
      <w:r>
        <w:t>.</w:t>
      </w:r>
      <w:r>
        <w:rPr>
          <w:rFonts w:hint="eastAsia"/>
        </w:rPr>
        <w:t xml:space="preserve"> </w:t>
      </w:r>
      <w:r>
        <w:t xml:space="preserve"> </w:t>
      </w:r>
    </w:p>
    <w:p w:rsidR="007170F3" w:rsidRDefault="00E86C20" w:rsidP="00BD4D59">
      <w:pPr>
        <w:spacing w:line="360" w:lineRule="auto"/>
        <w:ind w:leftChars="296" w:left="710"/>
        <w:jc w:val="both"/>
      </w:pPr>
      <w:r>
        <w:rPr>
          <w:rFonts w:hint="eastAsia"/>
        </w:rPr>
        <w:t>(</w:t>
      </w:r>
      <w:r>
        <w:t>3</w:t>
      </w:r>
      <w:r w:rsidR="007170F3">
        <w:rPr>
          <w:rFonts w:hint="eastAsia"/>
        </w:rPr>
        <w:t>.</w:t>
      </w:r>
      <w:r>
        <w:t>2</w:t>
      </w:r>
      <w:r w:rsidR="007170F3" w:rsidRPr="00A84B45">
        <w:rPr>
          <w:rFonts w:hint="eastAsia"/>
        </w:rPr>
        <w:t xml:space="preserve">.2) If </w:t>
      </w:r>
      <w:r w:rsidR="007170F3" w:rsidRPr="00A84B45">
        <w:rPr>
          <w:rFonts w:hint="eastAsia"/>
          <w:i/>
        </w:rPr>
        <w:t>t</w:t>
      </w:r>
      <w:r w:rsidR="007170F3" w:rsidRPr="00A84B45">
        <w:rPr>
          <w:rFonts w:hint="eastAsia"/>
        </w:rPr>
        <w:sym w:font="Symbol" w:char="F0B9"/>
      </w:r>
      <w:r w:rsidR="008A63D1">
        <w:rPr>
          <w:position w:val="-14"/>
        </w:rPr>
        <w:pict>
          <v:shape id="_x0000_i1058" type="#_x0000_t75" style="width:21.85pt;height:18.9pt">
            <v:imagedata r:id="rId60" o:title=""/>
          </v:shape>
        </w:pict>
      </w:r>
      <w:r w:rsidR="007170F3" w:rsidRPr="00A84B45">
        <w:rPr>
          <w:rFonts w:hint="eastAsia"/>
        </w:rPr>
        <w:t xml:space="preserve">, for each item </w:t>
      </w:r>
      <w:r w:rsidR="007170F3" w:rsidRPr="00A84B45">
        <w:rPr>
          <w:rFonts w:hint="eastAsia"/>
          <w:i/>
        </w:rPr>
        <w:t>x</w:t>
      </w:r>
      <w:r w:rsidR="007170F3" w:rsidRPr="00A84B45">
        <w:rPr>
          <w:rFonts w:hint="eastAsia"/>
        </w:rPr>
        <w:sym w:font="Symbol" w:char="F0CE"/>
      </w:r>
      <w:r w:rsidR="007170F3" w:rsidRPr="00A84B45">
        <w:rPr>
          <w:rFonts w:hint="eastAsia"/>
          <w:i/>
        </w:rPr>
        <w:t>t</w:t>
      </w:r>
      <w:r w:rsidR="00054847">
        <w:rPr>
          <w:rFonts w:hint="eastAsia"/>
        </w:rPr>
        <w:t xml:space="preserve"> : </w:t>
      </w:r>
      <w:r w:rsidR="007170F3" w:rsidRPr="00A84B45">
        <w:rPr>
          <w:rFonts w:hint="eastAsia"/>
        </w:rPr>
        <w:t xml:space="preserve">If </w:t>
      </w:r>
      <w:r w:rsidR="007170F3" w:rsidRPr="00A84B45">
        <w:rPr>
          <w:rFonts w:hint="eastAsia"/>
          <w:i/>
        </w:rPr>
        <w:t>x</w:t>
      </w:r>
      <w:bookmarkStart w:id="97" w:name="OLE_LINK185"/>
      <w:bookmarkStart w:id="98" w:name="OLE_LINK186"/>
      <w:r w:rsidR="007170F3" w:rsidRPr="00A84B45">
        <w:rPr>
          <w:rFonts w:hint="eastAsia"/>
        </w:rPr>
        <w:sym w:font="Symbol" w:char="F0CF"/>
      </w:r>
      <w:bookmarkEnd w:id="97"/>
      <w:bookmarkEnd w:id="98"/>
      <w:r w:rsidR="007170F3" w:rsidRPr="00A84B45">
        <w:rPr>
          <w:rFonts w:hint="eastAsia"/>
        </w:rPr>
        <w:t>S2</w:t>
      </w:r>
      <w:r w:rsidR="007170F3" w:rsidRPr="00A84B45">
        <w:rPr>
          <w:rFonts w:hint="eastAsia"/>
          <w:vertAlign w:val="subscript"/>
        </w:rPr>
        <w:t>temp</w:t>
      </w:r>
      <w:r w:rsidR="007170F3">
        <w:t xml:space="preserve"> and </w:t>
      </w:r>
      <w:bookmarkStart w:id="99" w:name="OLE_LINK133"/>
      <w:bookmarkStart w:id="100" w:name="OLE_LINK138"/>
      <w:proofErr w:type="spellStart"/>
      <w:r w:rsidR="007170F3">
        <w:rPr>
          <w:i/>
        </w:rPr>
        <w:t>x.sup</w:t>
      </w:r>
      <w:proofErr w:type="spellEnd"/>
      <w:r w:rsidR="007170F3">
        <w:rPr>
          <w:i/>
        </w:rPr>
        <w:t xml:space="preserve"> </w:t>
      </w:r>
      <w:r w:rsidR="007170F3">
        <w:sym w:font="Symbol" w:char="F0B9"/>
      </w:r>
      <w:r w:rsidR="007170F3">
        <w:t xml:space="preserve"> </w:t>
      </w:r>
      <w:proofErr w:type="spellStart"/>
      <w:r w:rsidR="007170F3">
        <w:rPr>
          <w:i/>
        </w:rPr>
        <w:t>p</w:t>
      </w:r>
      <w:r w:rsidR="00A5278C">
        <w:t>.</w:t>
      </w:r>
      <w:r w:rsidR="007170F3">
        <w:rPr>
          <w:i/>
        </w:rPr>
        <w:t>sup</w:t>
      </w:r>
      <w:bookmarkEnd w:id="99"/>
      <w:bookmarkEnd w:id="100"/>
      <w:proofErr w:type="spellEnd"/>
      <w:r w:rsidR="00054847">
        <w:t xml:space="preserve">: </w:t>
      </w:r>
      <w:r w:rsidR="007170F3">
        <w:rPr>
          <w:i/>
        </w:rPr>
        <w:t xml:space="preserve"> </w:t>
      </w:r>
      <w:r w:rsidR="007170F3">
        <w:t>set S</w:t>
      </w:r>
      <w:r w:rsidR="008C57BA">
        <w:t>2</w:t>
      </w:r>
      <w:r w:rsidR="007170F3">
        <w:rPr>
          <w:vertAlign w:val="subscript"/>
        </w:rPr>
        <w:t>temp</w:t>
      </w:r>
      <w:r w:rsidR="007170F3">
        <w:t xml:space="preserve"> = S</w:t>
      </w:r>
      <w:r w:rsidR="008C57BA">
        <w:t>2</w:t>
      </w:r>
      <w:r w:rsidR="007170F3">
        <w:rPr>
          <w:vertAlign w:val="subscript"/>
        </w:rPr>
        <w:t>temp</w:t>
      </w:r>
      <w:r w:rsidR="007170F3">
        <w:sym w:font="Symbol" w:char="F0C8"/>
      </w:r>
      <w:r w:rsidR="007170F3">
        <w:t>{</w:t>
      </w:r>
      <w:r w:rsidR="007170F3">
        <w:rPr>
          <w:i/>
        </w:rPr>
        <w:t>x</w:t>
      </w:r>
      <w:r w:rsidR="007170F3">
        <w:t xml:space="preserve">} and go </w:t>
      </w:r>
      <w:r w:rsidR="007170F3" w:rsidRPr="0097582D">
        <w:t>to step (3</w:t>
      </w:r>
      <w:r>
        <w:t>.3</w:t>
      </w:r>
      <w:r w:rsidR="007170F3" w:rsidRPr="0097582D">
        <w:t>),</w:t>
      </w:r>
      <w:r w:rsidR="007170F3" w:rsidRPr="00FD579F">
        <w:rPr>
          <w:color w:val="FF0000"/>
        </w:rPr>
        <w:t xml:space="preserve"> </w:t>
      </w:r>
      <w:r w:rsidR="007170F3" w:rsidRPr="0097582D">
        <w:t xml:space="preserve">otherwise </w:t>
      </w:r>
      <w:r w:rsidR="007170F3" w:rsidRPr="00FD579F">
        <w:rPr>
          <w:i/>
        </w:rPr>
        <w:t>p</w:t>
      </w:r>
      <w:r w:rsidR="007170F3">
        <w:t xml:space="preserve"> is not closed</w:t>
      </w:r>
      <w:r w:rsidR="007170F3" w:rsidRPr="00A84B45">
        <w:rPr>
          <w:rFonts w:hint="eastAsia"/>
        </w:rPr>
        <w:t>.</w:t>
      </w:r>
    </w:p>
    <w:bookmarkEnd w:id="67"/>
    <w:bookmarkEnd w:id="68"/>
    <w:bookmarkEnd w:id="69"/>
    <w:bookmarkEnd w:id="70"/>
    <w:p w:rsidR="00172B5D" w:rsidRPr="0002057C" w:rsidRDefault="007170F3" w:rsidP="00A50104">
      <w:pPr>
        <w:pStyle w:val="BodyText"/>
        <w:numPr>
          <w:ilvl w:val="1"/>
          <w:numId w:val="14"/>
        </w:numPr>
        <w:tabs>
          <w:tab w:val="left" w:pos="1260"/>
        </w:tabs>
        <w:spacing w:line="360" w:lineRule="auto"/>
        <w:rPr>
          <w:vertAlign w:val="subscript"/>
        </w:rPr>
      </w:pPr>
      <w:r>
        <w:t>Backward checking valid</w:t>
      </w:r>
      <w:r w:rsidR="00CA5F1B">
        <w:t xml:space="preserve"> for </w:t>
      </w:r>
      <w:r w:rsidR="00CA5F1B" w:rsidRPr="00416F0F">
        <w:rPr>
          <w:i/>
        </w:rPr>
        <w:t>p</w:t>
      </w:r>
      <w:r w:rsidR="000039D6">
        <w:t xml:space="preserve"> = </w:t>
      </w:r>
      <w:r w:rsidR="0002057C">
        <w:t>&lt;</w:t>
      </w:r>
      <w:r w:rsidR="0002057C" w:rsidRPr="005D3287">
        <w:t>e</w:t>
      </w:r>
      <w:r w:rsidR="0002057C" w:rsidRPr="007919FB">
        <w:rPr>
          <w:vertAlign w:val="subscript"/>
        </w:rPr>
        <w:t>1</w:t>
      </w:r>
      <w:r w:rsidR="0002057C">
        <w:t xml:space="preserve">… </w:t>
      </w:r>
      <w:r w:rsidR="0002057C" w:rsidRPr="005D3287">
        <w:t>e</w:t>
      </w:r>
      <w:r w:rsidR="0002057C" w:rsidRPr="007919FB">
        <w:rPr>
          <w:i/>
          <w:vertAlign w:val="subscript"/>
        </w:rPr>
        <w:t>r</w:t>
      </w:r>
      <w:r w:rsidR="0002057C">
        <w:t>…</w:t>
      </w:r>
      <w:r w:rsidR="0002057C" w:rsidRPr="005D3287">
        <w:t>e</w:t>
      </w:r>
      <w:r w:rsidR="0002057C" w:rsidRPr="007919FB">
        <w:rPr>
          <w:i/>
          <w:vertAlign w:val="subscript"/>
        </w:rPr>
        <w:t>w</w:t>
      </w:r>
      <w:r w:rsidR="0002057C">
        <w:t>&gt;</w:t>
      </w:r>
    </w:p>
    <w:p w:rsidR="0002057C" w:rsidRPr="00F539F9" w:rsidRDefault="0002057C" w:rsidP="00EA2A15">
      <w:pPr>
        <w:pStyle w:val="BodyText"/>
        <w:tabs>
          <w:tab w:val="left" w:pos="1260"/>
        </w:tabs>
        <w:spacing w:line="360" w:lineRule="auto"/>
        <w:ind w:left="792"/>
      </w:pPr>
      <w:r>
        <w:rPr>
          <w:i/>
        </w:rPr>
        <w:t xml:space="preserve"> </w:t>
      </w:r>
      <w:r>
        <w:rPr>
          <w:rFonts w:hint="eastAsia"/>
        </w:rPr>
        <w:t xml:space="preserve">Fetch the </w:t>
      </w:r>
      <w:r>
        <w:t>element</w:t>
      </w:r>
      <w:r>
        <w:rPr>
          <w:rFonts w:hint="eastAsia"/>
        </w:rPr>
        <w:t xml:space="preserve"> </w:t>
      </w:r>
      <w:r w:rsidR="000356BB">
        <w:t xml:space="preserve">from 1 to </w:t>
      </w:r>
      <w:r w:rsidR="000356BB" w:rsidRPr="000356BB">
        <w:rPr>
          <w:i/>
        </w:rPr>
        <w:t>w</w:t>
      </w:r>
      <w:r>
        <w:rPr>
          <w:rFonts w:hint="eastAsia"/>
        </w:rPr>
        <w:t>:</w:t>
      </w:r>
      <w:r w:rsidR="00EA2A15">
        <w:t xml:space="preserve"> </w:t>
      </w:r>
      <w:bookmarkStart w:id="101" w:name="OLE_LINK177"/>
      <w:bookmarkStart w:id="102" w:name="OLE_LINK178"/>
      <w:bookmarkStart w:id="103" w:name="OLE_LINK179"/>
      <w:bookmarkStart w:id="104" w:name="OLE_LINK180"/>
      <w:r w:rsidR="00293D68">
        <w:t xml:space="preserve">use </w:t>
      </w:r>
      <w:bookmarkStart w:id="105" w:name="OLE_LINK39"/>
      <w:bookmarkStart w:id="106" w:name="OLE_LINK40"/>
      <w:r w:rsidR="00293D68">
        <w:t>“check1</w:t>
      </w:r>
      <w:r w:rsidR="00293D68">
        <w:rPr>
          <w:vertAlign w:val="subscript"/>
        </w:rPr>
        <w:t>SVT</w:t>
      </w:r>
      <w:r w:rsidR="00293D68">
        <w:t>”</w:t>
      </w:r>
      <w:bookmarkEnd w:id="105"/>
      <w:bookmarkEnd w:id="106"/>
      <w:r w:rsidR="00293D68">
        <w:t>, “check2</w:t>
      </w:r>
      <w:r w:rsidR="00293D68">
        <w:rPr>
          <w:vertAlign w:val="subscript"/>
        </w:rPr>
        <w:t>SVT</w:t>
      </w:r>
      <w:r w:rsidR="00293D68">
        <w:t>” variable to determine whether stop generating item. At beginning, assign “</w:t>
      </w:r>
      <w:bookmarkStart w:id="107" w:name="OLE_LINK55"/>
      <w:bookmarkStart w:id="108" w:name="OLE_LINK56"/>
      <w:r w:rsidR="00EA2A15">
        <w:t>check1</w:t>
      </w:r>
      <w:r w:rsidR="00EA2A15">
        <w:rPr>
          <w:vertAlign w:val="subscript"/>
        </w:rPr>
        <w:t>SVT</w:t>
      </w:r>
      <w:bookmarkEnd w:id="101"/>
      <w:bookmarkEnd w:id="102"/>
      <w:r w:rsidR="00EA2A15">
        <w:t xml:space="preserve"> </w:t>
      </w:r>
      <w:bookmarkEnd w:id="107"/>
      <w:bookmarkEnd w:id="108"/>
      <w:r w:rsidR="00EA2A15">
        <w:t>= true</w:t>
      </w:r>
      <w:bookmarkEnd w:id="103"/>
      <w:bookmarkEnd w:id="104"/>
      <w:r w:rsidR="00EA2A15">
        <w:t>;</w:t>
      </w:r>
      <w:r>
        <w:rPr>
          <w:rFonts w:hint="eastAsia"/>
        </w:rPr>
        <w:t xml:space="preserve"> </w:t>
      </w:r>
      <w:r w:rsidR="00EA2A15">
        <w:t>check2</w:t>
      </w:r>
      <w:r w:rsidR="00EA2A15">
        <w:rPr>
          <w:vertAlign w:val="subscript"/>
        </w:rPr>
        <w:t>SVT</w:t>
      </w:r>
      <w:r w:rsidR="00293D68">
        <w:t xml:space="preserve"> = true</w:t>
      </w:r>
      <w:r w:rsidR="00D854E2">
        <w:t xml:space="preserve">. </w:t>
      </w:r>
      <w:r w:rsidR="000824AC">
        <w:t xml:space="preserve">If </w:t>
      </w:r>
      <w:bookmarkStart w:id="109" w:name="OLE_LINK61"/>
      <w:bookmarkStart w:id="110" w:name="OLE_LINK62"/>
      <w:r w:rsidR="00F539F9">
        <w:t>check1</w:t>
      </w:r>
      <w:r w:rsidR="00F539F9">
        <w:rPr>
          <w:vertAlign w:val="subscript"/>
        </w:rPr>
        <w:t>SVT</w:t>
      </w:r>
      <w:bookmarkEnd w:id="109"/>
      <w:bookmarkEnd w:id="110"/>
      <w:r w:rsidR="00F539F9">
        <w:t xml:space="preserve"> = false, stop generating valid item for type1. It implies similarly to check2</w:t>
      </w:r>
      <w:r w:rsidR="00F539F9">
        <w:rPr>
          <w:vertAlign w:val="subscript"/>
        </w:rPr>
        <w:t>SVT</w:t>
      </w:r>
      <w:r w:rsidR="00F539F9">
        <w:t>.</w:t>
      </w:r>
    </w:p>
    <w:p w:rsidR="007170F3" w:rsidRPr="00416F0F" w:rsidRDefault="007170F3" w:rsidP="00172B5D">
      <w:pPr>
        <w:pStyle w:val="BodyText"/>
        <w:tabs>
          <w:tab w:val="left" w:pos="1260"/>
        </w:tabs>
        <w:spacing w:line="360" w:lineRule="auto"/>
        <w:ind w:left="792"/>
        <w:rPr>
          <w:vertAlign w:val="subscript"/>
        </w:rPr>
      </w:pPr>
      <w:r>
        <w:rPr>
          <w:rFonts w:hint="eastAsia"/>
        </w:rPr>
        <w:t>Fetch the next SID</w:t>
      </w:r>
      <w:r w:rsidR="00C83BCE">
        <w:t xml:space="preserve"> </w:t>
      </w:r>
      <w:r w:rsidR="00C83BCE" w:rsidRPr="00C83BCE">
        <w:rPr>
          <w:i/>
        </w:rPr>
        <w:t>i</w:t>
      </w:r>
      <w:r w:rsidRPr="00C83BCE">
        <w:rPr>
          <w:rFonts w:hint="eastAsia"/>
          <w:i/>
        </w:rPr>
        <w:t xml:space="preserve"> </w:t>
      </w:r>
      <w:r w:rsidRPr="008271B1">
        <w:rPr>
          <w:rFonts w:hint="eastAsia"/>
        </w:rPr>
        <w:t>in</w:t>
      </w:r>
      <w:r w:rsidRPr="008271B1">
        <w:rPr>
          <w:rFonts w:hint="eastAsia"/>
          <w:i/>
        </w:rPr>
        <w:t xml:space="preserve"> p</w:t>
      </w:r>
      <w:r w:rsidRPr="008271B1">
        <w:rPr>
          <w:rFonts w:hint="eastAsia"/>
        </w:rPr>
        <w:t>-Ti</w:t>
      </w:r>
      <w:r w:rsidRPr="008271B1">
        <w:t>l</w:t>
      </w:r>
      <w:r w:rsidRPr="008271B1">
        <w:rPr>
          <w:rFonts w:hint="eastAsia"/>
        </w:rPr>
        <w:t xml:space="preserve"> </w:t>
      </w:r>
      <w:r>
        <w:rPr>
          <w:rFonts w:hint="eastAsia"/>
        </w:rPr>
        <w:t>until no SID can be fetched</w:t>
      </w:r>
      <w:r w:rsidR="0034776C">
        <w:rPr>
          <w:rFonts w:hint="eastAsia"/>
        </w:rPr>
        <w:t xml:space="preserve"> :</w:t>
      </w:r>
      <w:r w:rsidR="0034776C">
        <w:t xml:space="preserve"> Assign </w:t>
      </w:r>
      <w:bookmarkStart w:id="111" w:name="OLE_LINK173"/>
      <w:bookmarkStart w:id="112" w:name="OLE_LINK174"/>
      <w:r w:rsidR="0034776C">
        <w:t>f</w:t>
      </w:r>
      <w:r w:rsidR="0034776C" w:rsidRPr="0034776C">
        <w:rPr>
          <w:vertAlign w:val="subscript"/>
        </w:rPr>
        <w:t>max</w:t>
      </w:r>
      <w:r>
        <w:t xml:space="preserve"> </w:t>
      </w:r>
      <w:bookmarkEnd w:id="111"/>
      <w:bookmarkEnd w:id="112"/>
      <w:r w:rsidR="00DA7D10">
        <w:t xml:space="preserve">= -1,where </w:t>
      </w:r>
      <w:bookmarkStart w:id="113" w:name="OLE_LINK175"/>
      <w:bookmarkStart w:id="114" w:name="OLE_LINK176"/>
      <w:r w:rsidR="00DA7D10">
        <w:t>f</w:t>
      </w:r>
      <w:r w:rsidR="00DA7D10" w:rsidRPr="0034776C">
        <w:rPr>
          <w:vertAlign w:val="subscript"/>
        </w:rPr>
        <w:t>max</w:t>
      </w:r>
      <w:bookmarkEnd w:id="113"/>
      <w:bookmarkEnd w:id="114"/>
      <w:r w:rsidR="00DA7D10">
        <w:t xml:space="preserve"> is the maximum</w:t>
      </w:r>
      <w:r w:rsidR="00E36846">
        <w:t xml:space="preserve"> frequency</w:t>
      </w:r>
      <w:r w:rsidR="00DA7D10">
        <w:t xml:space="preserve"> of </w:t>
      </w:r>
      <w:r w:rsidR="009B61AB">
        <w:t>stem</w:t>
      </w:r>
      <w:r w:rsidR="00E36846">
        <w:t>s</w:t>
      </w:r>
      <w:r w:rsidR="00DA7D10">
        <w:t xml:space="preserve"> in S1</w:t>
      </w:r>
      <w:r w:rsidR="00DA7D10" w:rsidRPr="00DA7D10">
        <w:rPr>
          <w:vertAlign w:val="subscript"/>
        </w:rPr>
        <w:t>temp</w:t>
      </w:r>
      <w:r w:rsidR="00DA7D10" w:rsidRPr="00DA7D10">
        <w:t>.</w:t>
      </w:r>
    </w:p>
    <w:p w:rsidR="00674E6C" w:rsidRDefault="007170F3" w:rsidP="00A50104">
      <w:pPr>
        <w:pStyle w:val="BodyText"/>
        <w:numPr>
          <w:ilvl w:val="2"/>
          <w:numId w:val="14"/>
        </w:numPr>
        <w:tabs>
          <w:tab w:val="left" w:pos="1260"/>
        </w:tabs>
        <w:spacing w:line="360" w:lineRule="auto"/>
      </w:pPr>
      <w:r>
        <w:t xml:space="preserve"> </w:t>
      </w:r>
      <w:r w:rsidR="00674E6C">
        <w:t>Operate with e</w:t>
      </w:r>
      <w:r w:rsidR="00674E6C" w:rsidRPr="00674E6C">
        <w:rPr>
          <w:vertAlign w:val="subscript"/>
        </w:rPr>
        <w:t>1</w:t>
      </w:r>
      <w:r w:rsidR="00674E6C">
        <w:t>.</w:t>
      </w:r>
    </w:p>
    <w:p w:rsidR="007170F3" w:rsidRPr="00DD17F2" w:rsidRDefault="007170F3" w:rsidP="008B63A4">
      <w:pPr>
        <w:pStyle w:val="BodyText"/>
        <w:tabs>
          <w:tab w:val="left" w:pos="1260"/>
        </w:tabs>
        <w:spacing w:line="360" w:lineRule="auto"/>
        <w:ind w:left="993"/>
      </w:pPr>
      <w:r>
        <w:rPr>
          <w:rFonts w:hint="eastAsia"/>
        </w:rPr>
        <w:t xml:space="preserve">Generate the set of valid </w:t>
      </w:r>
      <w:r w:rsidR="00FB37B1">
        <w:t>items</w:t>
      </w:r>
      <w:r>
        <w:rPr>
          <w:rFonts w:hint="eastAsia"/>
        </w:rPr>
        <w:t xml:space="preserve"> of </w:t>
      </w:r>
      <w:r w:rsidRPr="00FB37B1">
        <w:rPr>
          <w:rFonts w:hint="eastAsia"/>
          <w:i/>
        </w:rPr>
        <w:t>p</w:t>
      </w:r>
      <w:r>
        <w:rPr>
          <w:rFonts w:hint="eastAsia"/>
        </w:rPr>
        <w:t xml:space="preserve"> for type-1 and type-2 pattern</w:t>
      </w:r>
      <w:r w:rsidR="00DD17F2">
        <w:rPr>
          <w:rFonts w:hint="eastAsia"/>
        </w:rPr>
        <w:t>s, SV</w:t>
      </w:r>
      <w:r w:rsidR="00CF706F">
        <w:t>I</w:t>
      </w:r>
      <w:r w:rsidR="00DD17F2">
        <w:rPr>
          <w:rFonts w:hint="eastAsia"/>
        </w:rPr>
        <w:t>1</w:t>
      </w:r>
      <w:r w:rsidR="00D93524">
        <w:t xml:space="preserve"> </w:t>
      </w:r>
      <w:r w:rsidR="00704735">
        <w:rPr>
          <w:rFonts w:hint="eastAsia"/>
        </w:rPr>
        <w:t>and SV</w:t>
      </w:r>
      <w:r w:rsidR="00CF706F">
        <w:t>I</w:t>
      </w:r>
      <w:r w:rsidR="00704735">
        <w:rPr>
          <w:rFonts w:hint="eastAsia"/>
        </w:rPr>
        <w:t>2, respectively.</w:t>
      </w:r>
      <w:r w:rsidR="003E4AB2">
        <w:t xml:space="preserve"> </w:t>
      </w:r>
    </w:p>
    <w:p w:rsidR="00DD035E" w:rsidRDefault="00C3003C" w:rsidP="00A50104">
      <w:pPr>
        <w:pStyle w:val="BodyText"/>
        <w:numPr>
          <w:ilvl w:val="3"/>
          <w:numId w:val="16"/>
        </w:numPr>
        <w:tabs>
          <w:tab w:val="left" w:pos="1260"/>
        </w:tabs>
        <w:spacing w:line="360" w:lineRule="auto"/>
      </w:pPr>
      <w:bookmarkStart w:id="115" w:name="OLE_LINK199"/>
      <w:bookmarkStart w:id="116" w:name="OLE_LINK200"/>
      <w:bookmarkStart w:id="117" w:name="OLE_LINK181"/>
      <w:bookmarkStart w:id="118" w:name="OLE_LINK182"/>
      <w:r>
        <w:t>If check1</w:t>
      </w:r>
      <w:r>
        <w:rPr>
          <w:vertAlign w:val="subscript"/>
        </w:rPr>
        <w:t>SV</w:t>
      </w:r>
      <w:r w:rsidR="00CF706F">
        <w:rPr>
          <w:vertAlign w:val="subscript"/>
        </w:rPr>
        <w:t>I</w:t>
      </w:r>
      <w:r>
        <w:t xml:space="preserve"> = true</w:t>
      </w:r>
    </w:p>
    <w:p w:rsidR="00AD4D00" w:rsidRDefault="00C3003C" w:rsidP="00DD035E">
      <w:pPr>
        <w:pStyle w:val="BodyText"/>
        <w:tabs>
          <w:tab w:val="left" w:pos="1260"/>
        </w:tabs>
        <w:spacing w:line="360" w:lineRule="auto"/>
        <w:ind w:left="1080"/>
      </w:pPr>
      <w:bookmarkStart w:id="119" w:name="OLE_LINK197"/>
      <w:bookmarkStart w:id="120" w:name="OLE_LINK198"/>
      <w:bookmarkStart w:id="121" w:name="OLE_LINK121"/>
      <w:bookmarkStart w:id="122" w:name="OLE_LINK132"/>
      <w:bookmarkEnd w:id="115"/>
      <w:bookmarkEnd w:id="116"/>
      <w:r>
        <w:t>f</w:t>
      </w:r>
      <w:r w:rsidR="007170F3">
        <w:t>or</w:t>
      </w:r>
      <w:r w:rsidR="007170F3">
        <w:rPr>
          <w:rFonts w:hint="eastAsia"/>
        </w:rPr>
        <w:t xml:space="preserve"> each </w:t>
      </w:r>
      <w:r w:rsidR="003B6CE5">
        <w:t>item</w:t>
      </w:r>
      <w:r w:rsidR="007170F3">
        <w:rPr>
          <w:rFonts w:hint="eastAsia"/>
        </w:rPr>
        <w:t xml:space="preserve"> </w:t>
      </w:r>
      <w:r w:rsidR="008D0D83">
        <w:rPr>
          <w:i/>
        </w:rPr>
        <w:t>x</w:t>
      </w:r>
      <w:bookmarkStart w:id="123" w:name="OLE_LINK195"/>
      <w:bookmarkStart w:id="124" w:name="OLE_LINK196"/>
      <w:r w:rsidR="007170F3">
        <w:rPr>
          <w:rFonts w:hint="eastAsia"/>
        </w:rPr>
        <w:sym w:font="Symbol" w:char="F0CE"/>
      </w:r>
      <w:bookmarkEnd w:id="123"/>
      <w:bookmarkEnd w:id="124"/>
      <w:r w:rsidR="00CF706F">
        <w:rPr>
          <w:rFonts w:hint="eastAsia"/>
        </w:rPr>
        <w:t>SV</w:t>
      </w:r>
      <w:r w:rsidR="00CF706F">
        <w:t>I</w:t>
      </w:r>
      <w:r w:rsidR="00AD4D00">
        <w:rPr>
          <w:rFonts w:hint="eastAsia"/>
        </w:rPr>
        <w:t>1</w:t>
      </w:r>
      <w:bookmarkEnd w:id="121"/>
      <w:bookmarkEnd w:id="122"/>
      <w:r w:rsidR="00AD4D00">
        <w:t>:</w:t>
      </w:r>
    </w:p>
    <w:p w:rsidR="008D0D83" w:rsidRDefault="00DD035E" w:rsidP="00DD035E">
      <w:pPr>
        <w:pStyle w:val="BodyText"/>
        <w:tabs>
          <w:tab w:val="left" w:pos="1260"/>
        </w:tabs>
        <w:spacing w:line="360" w:lineRule="auto"/>
      </w:pPr>
      <w:r>
        <w:tab/>
      </w:r>
      <w:r w:rsidR="00AD4D00">
        <w:rPr>
          <w:rFonts w:hint="eastAsia"/>
        </w:rPr>
        <w:t xml:space="preserve">(a) if </w:t>
      </w:r>
      <w:r w:rsidR="00AD4D00" w:rsidRPr="00F51724">
        <w:rPr>
          <w:rFonts w:hint="eastAsia"/>
          <w:i/>
        </w:rPr>
        <w:t>x</w:t>
      </w:r>
      <w:r w:rsidR="00C95EF7">
        <w:rPr>
          <w:i/>
        </w:rPr>
        <w:t xml:space="preserve"> </w:t>
      </w:r>
      <w:r w:rsidR="00AD4D00">
        <w:rPr>
          <w:rFonts w:hint="eastAsia"/>
        </w:rPr>
        <w:sym w:font="Symbol" w:char="F0CF"/>
      </w:r>
      <w:r w:rsidR="00C95EF7">
        <w:t xml:space="preserve"> </w:t>
      </w:r>
      <w:r w:rsidR="00AD4D00">
        <w:rPr>
          <w:rFonts w:hint="eastAsia"/>
        </w:rPr>
        <w:t>S1</w:t>
      </w:r>
      <w:r w:rsidR="00AD4D00" w:rsidRPr="00F51724">
        <w:rPr>
          <w:rFonts w:hint="eastAsia"/>
          <w:vertAlign w:val="subscript"/>
        </w:rPr>
        <w:t>temp</w:t>
      </w:r>
    </w:p>
    <w:p w:rsidR="005B0645" w:rsidRDefault="00DD035E" w:rsidP="00DD035E">
      <w:pPr>
        <w:pStyle w:val="BodyText"/>
        <w:tabs>
          <w:tab w:val="left" w:pos="1260"/>
        </w:tabs>
        <w:spacing w:line="360" w:lineRule="auto"/>
        <w:rPr>
          <w:i/>
        </w:rPr>
      </w:pPr>
      <w:r>
        <w:tab/>
      </w:r>
      <w:r>
        <w:tab/>
      </w:r>
      <w:r w:rsidR="00AD4D00">
        <w:t>If</w:t>
      </w:r>
      <w:r w:rsidR="00AD4D00">
        <w:rPr>
          <w:rFonts w:hint="eastAsia"/>
        </w:rPr>
        <w:t xml:space="preserve"> </w:t>
      </w:r>
      <w:r w:rsidR="005B0645">
        <w:t>(</w:t>
      </w:r>
      <w:r w:rsidR="00C95EF7">
        <w:rPr>
          <w:i/>
        </w:rPr>
        <w:t>1</w:t>
      </w:r>
      <w:r w:rsidR="00AD4D00">
        <w:rPr>
          <w:i/>
        </w:rPr>
        <w:t xml:space="preserve">+( </w:t>
      </w:r>
      <w:r w:rsidR="00AD4D00" w:rsidRPr="00F51724">
        <w:rPr>
          <w:i/>
        </w:rPr>
        <w:t>p</w:t>
      </w:r>
      <w:r w:rsidR="00AD4D00">
        <w:t>.</w:t>
      </w:r>
      <w:r w:rsidR="00AD4D00" w:rsidRPr="00F51724">
        <w:rPr>
          <w:i/>
        </w:rPr>
        <w:t>sup</w:t>
      </w:r>
      <w:r w:rsidR="00AD4D00">
        <w:t>-</w:t>
      </w:r>
      <w:r w:rsidR="00AD4D00">
        <w:rPr>
          <w:i/>
        </w:rPr>
        <w:t xml:space="preserve">i) </w:t>
      </w:r>
      <w:r w:rsidR="00AD4D00">
        <w:t xml:space="preserve">≥ </w:t>
      </w:r>
      <w:r w:rsidR="00AD4D00" w:rsidRPr="00F51724">
        <w:rPr>
          <w:rFonts w:hint="eastAsia"/>
          <w:i/>
        </w:rPr>
        <w:t>min_sup</w:t>
      </w:r>
      <w:r w:rsidR="00AD4D00">
        <w:rPr>
          <w:rFonts w:hint="eastAsia"/>
        </w:rPr>
        <w:sym w:font="Symbol" w:char="F0B4"/>
      </w:r>
      <w:r w:rsidR="00AD4D00">
        <w:rPr>
          <w:rFonts w:hint="eastAsia"/>
        </w:rPr>
        <w:t>|</w:t>
      </w:r>
      <w:r w:rsidR="00AD4D00" w:rsidRPr="00F51724">
        <w:rPr>
          <w:rFonts w:hint="eastAsia"/>
          <w:i/>
        </w:rPr>
        <w:t>DB</w:t>
      </w:r>
      <w:r w:rsidR="00AD4D00">
        <w:rPr>
          <w:rFonts w:hint="eastAsia"/>
        </w:rPr>
        <w:t>|</w:t>
      </w:r>
      <w:r w:rsidR="005B0645">
        <w:t>)</w:t>
      </w:r>
      <w:r w:rsidR="00AD4D00" w:rsidRPr="00C95EF7">
        <w:t>,</w:t>
      </w:r>
      <w:r w:rsidR="00AD4D00">
        <w:rPr>
          <w:i/>
        </w:rPr>
        <w:t xml:space="preserve"> </w:t>
      </w:r>
    </w:p>
    <w:p w:rsidR="00C61753" w:rsidRDefault="005B0645" w:rsidP="008D0D83">
      <w:pPr>
        <w:pStyle w:val="BodyText"/>
        <w:tabs>
          <w:tab w:val="left" w:pos="1260"/>
        </w:tabs>
        <w:spacing w:line="360" w:lineRule="auto"/>
        <w:ind w:left="1728"/>
      </w:pPr>
      <w:r>
        <w:rPr>
          <w:i/>
        </w:rPr>
        <w:tab/>
      </w:r>
      <w:r w:rsidR="00AD4D00">
        <w:t xml:space="preserve">set </w:t>
      </w:r>
      <w:r w:rsidR="00AD4D00">
        <w:rPr>
          <w:rFonts w:hint="eastAsia"/>
        </w:rPr>
        <w:t>S</w:t>
      </w:r>
      <w:r w:rsidR="00AD4D00">
        <w:t>1</w:t>
      </w:r>
      <w:r w:rsidR="00AD4D00" w:rsidRPr="00F51724">
        <w:rPr>
          <w:rFonts w:hint="eastAsia"/>
          <w:vertAlign w:val="subscript"/>
        </w:rPr>
        <w:t>temp</w:t>
      </w:r>
      <w:r w:rsidR="00AD4D00">
        <w:rPr>
          <w:rFonts w:hint="eastAsia"/>
        </w:rPr>
        <w:t xml:space="preserve"> =</w:t>
      </w:r>
      <w:r w:rsidR="00AD4D00" w:rsidRPr="00DE3088">
        <w:rPr>
          <w:rFonts w:hint="eastAsia"/>
        </w:rPr>
        <w:t xml:space="preserve"> </w:t>
      </w:r>
      <w:r w:rsidR="00AD4D00">
        <w:rPr>
          <w:rFonts w:hint="eastAsia"/>
        </w:rPr>
        <w:t>S</w:t>
      </w:r>
      <w:r w:rsidR="00AD4D00">
        <w:t>1</w:t>
      </w:r>
      <w:r w:rsidR="00AD4D00" w:rsidRPr="00F51724">
        <w:rPr>
          <w:rFonts w:hint="eastAsia"/>
          <w:vertAlign w:val="subscript"/>
        </w:rPr>
        <w:t>temp</w:t>
      </w:r>
      <w:r w:rsidR="00AD4D00">
        <w:rPr>
          <w:rFonts w:hint="eastAsia"/>
        </w:rPr>
        <w:sym w:font="Symbol" w:char="F0C8"/>
      </w:r>
      <w:r w:rsidR="00AD4D00">
        <w:rPr>
          <w:rFonts w:hint="eastAsia"/>
        </w:rPr>
        <w:t>{</w:t>
      </w:r>
      <w:r w:rsidR="00AD4D00" w:rsidRPr="00F51724">
        <w:rPr>
          <w:rFonts w:hint="eastAsia"/>
          <w:i/>
        </w:rPr>
        <w:t>x</w:t>
      </w:r>
      <w:r w:rsidR="00AD4D00">
        <w:rPr>
          <w:rFonts w:hint="eastAsia"/>
        </w:rPr>
        <w:t>}</w:t>
      </w:r>
      <w:r w:rsidR="00AD4D00">
        <w:t xml:space="preserve"> and add one to support count of </w:t>
      </w:r>
      <w:r w:rsidR="00AD4D00" w:rsidRPr="002B7CDE">
        <w:rPr>
          <w:i/>
        </w:rPr>
        <w:t>x</w:t>
      </w:r>
      <w:r w:rsidR="00AD4D00">
        <w:t xml:space="preserve"> or </w:t>
      </w:r>
      <w:r w:rsidR="00AD4D00" w:rsidRPr="00F51724">
        <w:rPr>
          <w:rFonts w:hint="eastAsia"/>
          <w:i/>
        </w:rPr>
        <w:t>x</w:t>
      </w:r>
      <w:r w:rsidR="00AD4D00" w:rsidRPr="00F51724">
        <w:rPr>
          <w:i/>
        </w:rPr>
        <w:t>.sup</w:t>
      </w:r>
      <w:r w:rsidR="00AD4D00">
        <w:rPr>
          <w:i/>
        </w:rPr>
        <w:t xml:space="preserve"> </w:t>
      </w:r>
      <w:r w:rsidR="00C61753">
        <w:t xml:space="preserve">= </w:t>
      </w:r>
      <w:r w:rsidR="00AD4D00">
        <w:t>1</w:t>
      </w:r>
      <w:r>
        <w:t>.</w:t>
      </w:r>
      <w:r w:rsidR="00AD4D00">
        <w:t xml:space="preserve"> </w:t>
      </w:r>
    </w:p>
    <w:p w:rsidR="005B0645" w:rsidRDefault="005B0645" w:rsidP="00C61753">
      <w:pPr>
        <w:pStyle w:val="BodyText"/>
        <w:tabs>
          <w:tab w:val="left" w:pos="1260"/>
        </w:tabs>
        <w:spacing w:line="360" w:lineRule="auto"/>
        <w:ind w:left="1728" w:hanging="27"/>
      </w:pPr>
      <w:r>
        <w:tab/>
      </w:r>
      <w:r w:rsidR="00C61753">
        <w:tab/>
      </w:r>
      <w:r w:rsidR="00420BBC">
        <w:t>i</w:t>
      </w:r>
      <w:r w:rsidR="00AD4D00">
        <w:t>f 1</w:t>
      </w:r>
      <w:r w:rsidR="00C95EF7">
        <w:t xml:space="preserve"> </w:t>
      </w:r>
      <w:r w:rsidR="00AD4D00">
        <w:t>&gt; f</w:t>
      </w:r>
      <w:r w:rsidR="00AD4D00" w:rsidRPr="0034776C">
        <w:rPr>
          <w:vertAlign w:val="subscript"/>
        </w:rPr>
        <w:t>max</w:t>
      </w:r>
      <w:r w:rsidR="00AD4D00">
        <w:t>, f</w:t>
      </w:r>
      <w:r w:rsidR="00AD4D00" w:rsidRPr="0034776C">
        <w:rPr>
          <w:vertAlign w:val="subscript"/>
        </w:rPr>
        <w:t>max</w:t>
      </w:r>
      <w:r w:rsidR="00AD4D00">
        <w:t xml:space="preserve"> = 1</w:t>
      </w:r>
      <w:r w:rsidR="008D0D83">
        <w:t xml:space="preserve"> </w:t>
      </w:r>
    </w:p>
    <w:p w:rsidR="00DD035E" w:rsidRDefault="00DD035E" w:rsidP="00DD035E">
      <w:pPr>
        <w:pStyle w:val="BodyText"/>
        <w:tabs>
          <w:tab w:val="left" w:pos="1260"/>
        </w:tabs>
        <w:spacing w:line="360" w:lineRule="auto"/>
      </w:pPr>
      <w:r>
        <w:tab/>
      </w:r>
      <w:r w:rsidR="005B0645">
        <w:tab/>
      </w:r>
      <w:r w:rsidR="00AD4D00">
        <w:t>else if 1</w:t>
      </w:r>
      <w:r w:rsidR="00C95EF7">
        <w:t xml:space="preserve"> </w:t>
      </w:r>
      <w:r w:rsidR="00420BBC">
        <w:t>&gt;</w:t>
      </w:r>
      <w:r w:rsidR="00AD4D00">
        <w:t xml:space="preserve"> f</w:t>
      </w:r>
      <w:r w:rsidR="00AD4D00">
        <w:rPr>
          <w:vertAlign w:val="subscript"/>
        </w:rPr>
        <w:t>max</w:t>
      </w:r>
    </w:p>
    <w:p w:rsidR="00AD4D00" w:rsidRDefault="00DD035E" w:rsidP="00DD035E">
      <w:pPr>
        <w:pStyle w:val="BodyText"/>
        <w:tabs>
          <w:tab w:val="left" w:pos="1260"/>
        </w:tabs>
        <w:spacing w:line="360" w:lineRule="auto"/>
      </w:pPr>
      <w:r>
        <w:tab/>
      </w:r>
      <w:r>
        <w:tab/>
      </w:r>
      <w:r>
        <w:tab/>
      </w:r>
      <w:r w:rsidR="00C95EF7">
        <w:t>c</w:t>
      </w:r>
      <w:r w:rsidR="00AD4D00">
        <w:t>heck1</w:t>
      </w:r>
      <w:r w:rsidR="00AD4D00">
        <w:rPr>
          <w:vertAlign w:val="subscript"/>
        </w:rPr>
        <w:t>SV</w:t>
      </w:r>
      <w:r w:rsidR="00CF706F">
        <w:rPr>
          <w:vertAlign w:val="subscript"/>
        </w:rPr>
        <w:t>I</w:t>
      </w:r>
      <w:r w:rsidR="008D0D83">
        <w:t xml:space="preserve"> = false; </w:t>
      </w:r>
      <w:r w:rsidR="00C61753">
        <w:t>break</w:t>
      </w:r>
      <w:r w:rsidR="00890F26">
        <w:t>;</w:t>
      </w:r>
    </w:p>
    <w:p w:rsidR="005B51EF" w:rsidRDefault="00DD035E" w:rsidP="00DD035E">
      <w:pPr>
        <w:pStyle w:val="BodyText"/>
        <w:tabs>
          <w:tab w:val="left" w:pos="1260"/>
        </w:tabs>
        <w:spacing w:line="360" w:lineRule="auto"/>
      </w:pPr>
      <w:bookmarkStart w:id="125" w:name="OLE_LINK187"/>
      <w:bookmarkStart w:id="126" w:name="OLE_LINK188"/>
      <w:r>
        <w:tab/>
      </w:r>
      <w:r w:rsidR="008D0D83">
        <w:rPr>
          <w:rFonts w:hint="eastAsia"/>
        </w:rPr>
        <w:t>(</w:t>
      </w:r>
      <w:r w:rsidR="008D0D83">
        <w:t>b</w:t>
      </w:r>
      <w:r w:rsidR="00ED6E9F">
        <w:rPr>
          <w:rFonts w:hint="eastAsia"/>
        </w:rPr>
        <w:t xml:space="preserve">) if </w:t>
      </w:r>
      <w:r w:rsidR="00564C6D" w:rsidRPr="00F51724">
        <w:rPr>
          <w:rFonts w:hint="eastAsia"/>
          <w:i/>
        </w:rPr>
        <w:t>x</w:t>
      </w:r>
      <w:r w:rsidR="00A273C0">
        <w:t xml:space="preserve"> </w:t>
      </w:r>
      <w:r w:rsidR="008D0D83">
        <w:sym w:font="Symbol" w:char="F0CE"/>
      </w:r>
      <w:r w:rsidR="00564C6D">
        <w:rPr>
          <w:rFonts w:hint="eastAsia"/>
        </w:rPr>
        <w:t>S1</w:t>
      </w:r>
      <w:r w:rsidR="00564C6D" w:rsidRPr="00F51724">
        <w:rPr>
          <w:rFonts w:hint="eastAsia"/>
          <w:vertAlign w:val="subscript"/>
        </w:rPr>
        <w:t>temp</w:t>
      </w:r>
    </w:p>
    <w:p w:rsidR="00DD035E" w:rsidRDefault="00DD035E" w:rsidP="00DD035E">
      <w:pPr>
        <w:pStyle w:val="BodyText"/>
        <w:tabs>
          <w:tab w:val="left" w:pos="1260"/>
        </w:tabs>
        <w:spacing w:line="360" w:lineRule="auto"/>
        <w:rPr>
          <w:i/>
        </w:rPr>
      </w:pPr>
      <w:r>
        <w:tab/>
      </w:r>
      <w:r>
        <w:tab/>
      </w:r>
      <w:r w:rsidR="00CD1667">
        <w:t>If</w:t>
      </w:r>
      <w:r w:rsidR="007170F3">
        <w:rPr>
          <w:rFonts w:hint="eastAsia"/>
        </w:rPr>
        <w:t xml:space="preserve"> </w:t>
      </w:r>
      <w:r w:rsidR="000D0637">
        <w:t>(</w:t>
      </w:r>
      <w:bookmarkStart w:id="127" w:name="OLE_LINK170"/>
      <w:bookmarkStart w:id="128" w:name="OLE_LINK171"/>
      <w:bookmarkStart w:id="129" w:name="OLE_LINK172"/>
      <w:r w:rsidR="007170F3" w:rsidRPr="00F51724">
        <w:rPr>
          <w:rFonts w:hint="eastAsia"/>
          <w:i/>
        </w:rPr>
        <w:t>x</w:t>
      </w:r>
      <w:r w:rsidR="007170F3" w:rsidRPr="00F51724">
        <w:rPr>
          <w:i/>
        </w:rPr>
        <w:t>.sup</w:t>
      </w:r>
      <w:bookmarkEnd w:id="127"/>
      <w:bookmarkEnd w:id="128"/>
      <w:bookmarkEnd w:id="129"/>
      <w:r w:rsidR="000D0637">
        <w:rPr>
          <w:i/>
        </w:rPr>
        <w:t xml:space="preserve">+1)+( </w:t>
      </w:r>
      <w:r w:rsidR="000D0637" w:rsidRPr="00F51724">
        <w:rPr>
          <w:i/>
        </w:rPr>
        <w:t>p</w:t>
      </w:r>
      <w:r w:rsidR="000D0637">
        <w:t>.</w:t>
      </w:r>
      <w:r w:rsidR="000D0637" w:rsidRPr="00F51724">
        <w:rPr>
          <w:i/>
        </w:rPr>
        <w:t>sup</w:t>
      </w:r>
      <w:r w:rsidR="000D0637">
        <w:t>-</w:t>
      </w:r>
      <w:r w:rsidR="000D0637">
        <w:rPr>
          <w:i/>
        </w:rPr>
        <w:t xml:space="preserve">i) </w:t>
      </w:r>
      <w:r w:rsidR="002B7CDE">
        <w:t xml:space="preserve">≥ </w:t>
      </w:r>
      <w:r w:rsidR="00AD39A0" w:rsidRPr="00F51724">
        <w:rPr>
          <w:rFonts w:hint="eastAsia"/>
          <w:i/>
        </w:rPr>
        <w:t>min_sup</w:t>
      </w:r>
      <w:r w:rsidR="00AD39A0">
        <w:rPr>
          <w:rFonts w:hint="eastAsia"/>
        </w:rPr>
        <w:sym w:font="Symbol" w:char="F0B4"/>
      </w:r>
      <w:r w:rsidR="00AD39A0">
        <w:rPr>
          <w:rFonts w:hint="eastAsia"/>
        </w:rPr>
        <w:t>|</w:t>
      </w:r>
      <w:r w:rsidR="00AD39A0" w:rsidRPr="00F51724">
        <w:rPr>
          <w:rFonts w:hint="eastAsia"/>
          <w:i/>
        </w:rPr>
        <w:t>DB</w:t>
      </w:r>
      <w:r w:rsidR="00AD39A0">
        <w:rPr>
          <w:rFonts w:hint="eastAsia"/>
        </w:rPr>
        <w:t>|</w:t>
      </w:r>
      <w:r w:rsidR="00AD39A0" w:rsidRPr="00F51724">
        <w:rPr>
          <w:i/>
        </w:rPr>
        <w:t>,</w:t>
      </w:r>
    </w:p>
    <w:p w:rsidR="00DD035E" w:rsidRDefault="0083457C" w:rsidP="00DD035E">
      <w:pPr>
        <w:pStyle w:val="BodyText"/>
        <w:tabs>
          <w:tab w:val="left" w:pos="1260"/>
        </w:tabs>
        <w:spacing w:line="360" w:lineRule="auto"/>
        <w:ind w:left="1920"/>
      </w:pPr>
      <w:r>
        <w:t xml:space="preserve">set </w:t>
      </w:r>
      <w:r>
        <w:rPr>
          <w:rFonts w:hint="eastAsia"/>
        </w:rPr>
        <w:t>S</w:t>
      </w:r>
      <w:r>
        <w:t>1</w:t>
      </w:r>
      <w:r w:rsidRPr="00F51724">
        <w:rPr>
          <w:rFonts w:hint="eastAsia"/>
          <w:vertAlign w:val="subscript"/>
        </w:rPr>
        <w:t>temp</w:t>
      </w:r>
      <w:r>
        <w:rPr>
          <w:rFonts w:hint="eastAsia"/>
        </w:rPr>
        <w:t xml:space="preserve"> =</w:t>
      </w:r>
      <w:r w:rsidRPr="00DE3088">
        <w:rPr>
          <w:rFonts w:hint="eastAsia"/>
        </w:rPr>
        <w:t xml:space="preserve"> </w:t>
      </w:r>
      <w:r>
        <w:rPr>
          <w:rFonts w:hint="eastAsia"/>
        </w:rPr>
        <w:t>S</w:t>
      </w:r>
      <w:r>
        <w:t>1</w:t>
      </w:r>
      <w:r w:rsidRPr="00F51724">
        <w:rPr>
          <w:rFonts w:hint="eastAsia"/>
          <w:vertAlign w:val="subscript"/>
        </w:rPr>
        <w:t>temp</w:t>
      </w:r>
      <w:r>
        <w:rPr>
          <w:rFonts w:hint="eastAsia"/>
        </w:rPr>
        <w:sym w:font="Symbol" w:char="F0C8"/>
      </w:r>
      <w:r>
        <w:rPr>
          <w:rFonts w:hint="eastAsia"/>
        </w:rPr>
        <w:t>{</w:t>
      </w:r>
      <w:r w:rsidRPr="00F51724">
        <w:rPr>
          <w:rFonts w:hint="eastAsia"/>
          <w:i/>
        </w:rPr>
        <w:t>x</w:t>
      </w:r>
      <w:r>
        <w:rPr>
          <w:rFonts w:hint="eastAsia"/>
        </w:rPr>
        <w:t>}</w:t>
      </w:r>
      <w:r w:rsidR="002B7CDE">
        <w:t xml:space="preserve"> and add one to support count of </w:t>
      </w:r>
      <w:r w:rsidR="002B7CDE" w:rsidRPr="002B7CDE">
        <w:rPr>
          <w:i/>
        </w:rPr>
        <w:t>x</w:t>
      </w:r>
      <w:r w:rsidR="00731D49">
        <w:t xml:space="preserve"> or </w:t>
      </w:r>
      <w:bookmarkStart w:id="130" w:name="OLE_LINK191"/>
      <w:bookmarkStart w:id="131" w:name="OLE_LINK192"/>
      <w:r w:rsidR="00731D49" w:rsidRPr="00F51724">
        <w:rPr>
          <w:rFonts w:hint="eastAsia"/>
          <w:i/>
        </w:rPr>
        <w:t>x</w:t>
      </w:r>
      <w:r w:rsidR="00731D49" w:rsidRPr="00F51724">
        <w:rPr>
          <w:i/>
        </w:rPr>
        <w:t>.sup</w:t>
      </w:r>
      <w:r w:rsidR="00731D49">
        <w:rPr>
          <w:i/>
        </w:rPr>
        <w:t xml:space="preserve"> </w:t>
      </w:r>
      <w:bookmarkEnd w:id="130"/>
      <w:bookmarkEnd w:id="131"/>
      <w:r w:rsidR="00731D49">
        <w:t xml:space="preserve">= </w:t>
      </w:r>
      <w:r w:rsidR="00BF5311" w:rsidRPr="00F51724">
        <w:rPr>
          <w:rFonts w:hint="eastAsia"/>
          <w:i/>
        </w:rPr>
        <w:lastRenderedPageBreak/>
        <w:t>x</w:t>
      </w:r>
      <w:r w:rsidR="00BF5311" w:rsidRPr="00F51724">
        <w:rPr>
          <w:i/>
        </w:rPr>
        <w:t>.sup</w:t>
      </w:r>
      <w:r w:rsidR="00BF5311">
        <w:rPr>
          <w:i/>
        </w:rPr>
        <w:t>+</w:t>
      </w:r>
      <w:r w:rsidR="00731D49">
        <w:t>1</w:t>
      </w:r>
      <w:r w:rsidR="008043FB">
        <w:t xml:space="preserve">; </w:t>
      </w:r>
    </w:p>
    <w:p w:rsidR="00DD035E" w:rsidRDefault="00850935" w:rsidP="00DD035E">
      <w:pPr>
        <w:pStyle w:val="BodyText"/>
        <w:tabs>
          <w:tab w:val="left" w:pos="1260"/>
        </w:tabs>
        <w:spacing w:line="360" w:lineRule="auto"/>
        <w:ind w:left="1920"/>
        <w:rPr>
          <w:i/>
        </w:rPr>
      </w:pPr>
      <w:r>
        <w:t>If</w:t>
      </w:r>
      <w:r w:rsidR="008043FB">
        <w:t xml:space="preserve"> </w:t>
      </w:r>
      <w:r w:rsidR="00BF5311">
        <w:rPr>
          <w:i/>
        </w:rPr>
        <w:t xml:space="preserve">x.sup </w:t>
      </w:r>
      <w:r w:rsidR="008043FB">
        <w:t>&gt; f</w:t>
      </w:r>
      <w:r w:rsidR="008043FB" w:rsidRPr="0034776C">
        <w:rPr>
          <w:vertAlign w:val="subscript"/>
        </w:rPr>
        <w:t>max</w:t>
      </w:r>
      <w:r w:rsidR="008043FB">
        <w:t>, f</w:t>
      </w:r>
      <w:r w:rsidR="008043FB" w:rsidRPr="0034776C">
        <w:rPr>
          <w:vertAlign w:val="subscript"/>
        </w:rPr>
        <w:t>max</w:t>
      </w:r>
      <w:r w:rsidR="00AD4D00">
        <w:t xml:space="preserve"> = </w:t>
      </w:r>
      <w:r w:rsidR="00BF5311">
        <w:rPr>
          <w:i/>
        </w:rPr>
        <w:t xml:space="preserve">x.sup </w:t>
      </w:r>
    </w:p>
    <w:p w:rsidR="00DD035E" w:rsidRDefault="00DD035E" w:rsidP="00DD035E">
      <w:pPr>
        <w:pStyle w:val="BodyText"/>
        <w:tabs>
          <w:tab w:val="left" w:pos="1260"/>
        </w:tabs>
        <w:spacing w:line="360" w:lineRule="auto"/>
        <w:rPr>
          <w:vertAlign w:val="subscript"/>
        </w:rPr>
      </w:pPr>
      <w:r>
        <w:rPr>
          <w:i/>
        </w:rPr>
        <w:tab/>
      </w:r>
      <w:r>
        <w:rPr>
          <w:i/>
        </w:rPr>
        <w:tab/>
      </w:r>
      <w:r w:rsidR="00AD4D00">
        <w:t xml:space="preserve">else </w:t>
      </w:r>
      <w:r w:rsidR="00BF5311">
        <w:t xml:space="preserve">if </w:t>
      </w:r>
      <w:r w:rsidR="00BF5311">
        <w:rPr>
          <w:i/>
        </w:rPr>
        <w:t xml:space="preserve">x.sup </w:t>
      </w:r>
      <w:r w:rsidR="00420BBC">
        <w:t>&gt;</w:t>
      </w:r>
      <w:r w:rsidR="009C1FD0">
        <w:t xml:space="preserve"> f</w:t>
      </w:r>
      <w:r w:rsidR="009C1FD0">
        <w:rPr>
          <w:vertAlign w:val="subscript"/>
        </w:rPr>
        <w:t xml:space="preserve">max </w:t>
      </w:r>
    </w:p>
    <w:p w:rsidR="00F51724" w:rsidRDefault="00DD035E" w:rsidP="00DD035E">
      <w:pPr>
        <w:pStyle w:val="BodyText"/>
        <w:tabs>
          <w:tab w:val="left" w:pos="1260"/>
        </w:tabs>
        <w:spacing w:line="360" w:lineRule="auto"/>
      </w:pP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r w:rsidR="00C3003C">
        <w:t>check1</w:t>
      </w:r>
      <w:r w:rsidR="00C3003C">
        <w:rPr>
          <w:vertAlign w:val="subscript"/>
        </w:rPr>
        <w:t>SVT</w:t>
      </w:r>
      <w:r w:rsidR="00C3003C">
        <w:t xml:space="preserve"> = false; break</w:t>
      </w:r>
      <w:bookmarkEnd w:id="125"/>
      <w:bookmarkEnd w:id="126"/>
      <w:r w:rsidR="00890F26">
        <w:t>;</w:t>
      </w:r>
    </w:p>
    <w:p w:rsidR="0017672E" w:rsidRDefault="0017672E" w:rsidP="0017672E">
      <w:pPr>
        <w:pStyle w:val="BodyText"/>
        <w:tabs>
          <w:tab w:val="left" w:pos="1260"/>
        </w:tabs>
        <w:spacing w:line="360" w:lineRule="auto"/>
      </w:pPr>
      <w:r>
        <w:tab/>
      </w:r>
      <w:r>
        <w:tab/>
        <w:t>if f</w:t>
      </w:r>
      <w:r>
        <w:rPr>
          <w:vertAlign w:val="subscript"/>
        </w:rPr>
        <w:t xml:space="preserve">max </w:t>
      </w:r>
      <w:r>
        <w:rPr>
          <w:i/>
        </w:rPr>
        <w:t xml:space="preserve">+( </w:t>
      </w:r>
      <w:r w:rsidRPr="00F51724">
        <w:rPr>
          <w:i/>
        </w:rPr>
        <w:t>p</w:t>
      </w:r>
      <w:r>
        <w:t>.</w:t>
      </w:r>
      <w:r w:rsidRPr="00F51724">
        <w:rPr>
          <w:i/>
        </w:rPr>
        <w:t>sup</w:t>
      </w:r>
      <w:r>
        <w:t>-</w:t>
      </w:r>
      <w:r>
        <w:rPr>
          <w:i/>
        </w:rPr>
        <w:t xml:space="preserve">i) </w:t>
      </w:r>
      <w:r>
        <w:t xml:space="preserve">&lt; </w:t>
      </w:r>
      <w:r w:rsidRPr="00F51724">
        <w:rPr>
          <w:rFonts w:hint="eastAsia"/>
          <w:i/>
        </w:rPr>
        <w:t>min_sup</w:t>
      </w:r>
      <w:r>
        <w:rPr>
          <w:rFonts w:hint="eastAsia"/>
        </w:rPr>
        <w:sym w:font="Symbol" w:char="F0B4"/>
      </w:r>
      <w:r>
        <w:rPr>
          <w:rFonts w:hint="eastAsia"/>
        </w:rPr>
        <w:t>|</w:t>
      </w:r>
      <w:r w:rsidRPr="00F51724">
        <w:rPr>
          <w:rFonts w:hint="eastAsia"/>
          <w:i/>
        </w:rPr>
        <w:t>DB</w:t>
      </w:r>
      <w:r>
        <w:rPr>
          <w:rFonts w:hint="eastAsia"/>
        </w:rPr>
        <w:t>|</w:t>
      </w:r>
      <w:r>
        <w:t xml:space="preserve"> </w:t>
      </w:r>
    </w:p>
    <w:p w:rsidR="0017672E" w:rsidRPr="00F51724" w:rsidRDefault="0017672E" w:rsidP="00DD035E">
      <w:pPr>
        <w:pStyle w:val="BodyText"/>
        <w:tabs>
          <w:tab w:val="left" w:pos="1260"/>
        </w:tabs>
        <w:spacing w:line="360" w:lineRule="auto"/>
      </w:pPr>
      <w:r>
        <w:tab/>
      </w:r>
      <w:r>
        <w:tab/>
        <w:t>check1</w:t>
      </w:r>
      <w:r>
        <w:rPr>
          <w:vertAlign w:val="subscript"/>
        </w:rPr>
        <w:t>SVT</w:t>
      </w:r>
      <w:r>
        <w:t xml:space="preserve"> = false, break;</w:t>
      </w:r>
    </w:p>
    <w:bookmarkEnd w:id="117"/>
    <w:bookmarkEnd w:id="118"/>
    <w:bookmarkEnd w:id="119"/>
    <w:bookmarkEnd w:id="120"/>
    <w:p w:rsidR="00515FCA" w:rsidRDefault="004046A5" w:rsidP="00A50104">
      <w:pPr>
        <w:pStyle w:val="BodyText"/>
        <w:numPr>
          <w:ilvl w:val="3"/>
          <w:numId w:val="17"/>
        </w:numPr>
        <w:tabs>
          <w:tab w:val="left" w:pos="1260"/>
        </w:tabs>
        <w:spacing w:line="360" w:lineRule="auto"/>
      </w:pPr>
      <w:r>
        <w:t xml:space="preserve"> </w:t>
      </w:r>
      <w:r w:rsidR="0017672E">
        <w:t>If check2</w:t>
      </w:r>
      <w:r w:rsidR="00DA03EB" w:rsidRPr="00DA03EB">
        <w:rPr>
          <w:vertAlign w:val="subscript"/>
        </w:rPr>
        <w:t>SVT</w:t>
      </w:r>
      <w:r w:rsidR="00DA03EB">
        <w:t xml:space="preserve"> = true</w:t>
      </w:r>
    </w:p>
    <w:p w:rsidR="00066FC4" w:rsidRDefault="00066FC4" w:rsidP="00515FCA">
      <w:pPr>
        <w:pStyle w:val="BodyText"/>
        <w:tabs>
          <w:tab w:val="left" w:pos="1260"/>
        </w:tabs>
        <w:spacing w:line="360" w:lineRule="auto"/>
        <w:ind w:left="1080"/>
      </w:pPr>
      <w:r>
        <w:t>for</w:t>
      </w:r>
      <w:r>
        <w:rPr>
          <w:rFonts w:hint="eastAsia"/>
        </w:rPr>
        <w:t xml:space="preserve"> each </w:t>
      </w:r>
      <w:r>
        <w:t>item</w:t>
      </w:r>
      <w:r>
        <w:rPr>
          <w:rFonts w:hint="eastAsia"/>
        </w:rPr>
        <w:t xml:space="preserve"> </w:t>
      </w:r>
      <w:r w:rsidRPr="00DA03EB">
        <w:rPr>
          <w:i/>
        </w:rPr>
        <w:t>x</w:t>
      </w:r>
      <w:r>
        <w:rPr>
          <w:rFonts w:hint="eastAsia"/>
        </w:rPr>
        <w:sym w:font="Symbol" w:char="F0CE"/>
      </w:r>
      <w:r>
        <w:rPr>
          <w:rFonts w:hint="eastAsia"/>
        </w:rPr>
        <w:t>SVT</w:t>
      </w:r>
      <w:r w:rsidR="00F61692">
        <w:t>2</w:t>
      </w:r>
      <w:r>
        <w:t>:</w:t>
      </w:r>
    </w:p>
    <w:p w:rsidR="00066FC4" w:rsidRDefault="00066FC4" w:rsidP="00066FC4">
      <w:pPr>
        <w:pStyle w:val="BodyText"/>
        <w:tabs>
          <w:tab w:val="left" w:pos="1260"/>
        </w:tabs>
        <w:spacing w:line="360" w:lineRule="auto"/>
      </w:pPr>
      <w:r>
        <w:tab/>
      </w:r>
      <w:r>
        <w:rPr>
          <w:rFonts w:hint="eastAsia"/>
        </w:rPr>
        <w:t xml:space="preserve">(a) if </w:t>
      </w:r>
      <w:r w:rsidRPr="00F51724">
        <w:rPr>
          <w:rFonts w:hint="eastAsia"/>
          <w:i/>
        </w:rPr>
        <w:t>x</w:t>
      </w:r>
      <w:r>
        <w:rPr>
          <w:i/>
        </w:rPr>
        <w:t xml:space="preserve"> </w:t>
      </w:r>
      <w:r>
        <w:rPr>
          <w:rFonts w:hint="eastAsia"/>
        </w:rPr>
        <w:sym w:font="Symbol" w:char="F0CF"/>
      </w:r>
      <w:r>
        <w:t xml:space="preserve"> </w:t>
      </w:r>
      <w:r w:rsidR="00F61692">
        <w:rPr>
          <w:rFonts w:hint="eastAsia"/>
        </w:rPr>
        <w:t>S</w:t>
      </w:r>
      <w:r w:rsidR="00F61692">
        <w:t>2</w:t>
      </w:r>
      <w:r w:rsidRPr="00F51724">
        <w:rPr>
          <w:rFonts w:hint="eastAsia"/>
          <w:vertAlign w:val="subscript"/>
        </w:rPr>
        <w:t>temp</w:t>
      </w:r>
    </w:p>
    <w:p w:rsidR="00066FC4" w:rsidRDefault="00066FC4" w:rsidP="00066FC4">
      <w:pPr>
        <w:pStyle w:val="BodyText"/>
        <w:tabs>
          <w:tab w:val="left" w:pos="1260"/>
        </w:tabs>
        <w:spacing w:line="360" w:lineRule="auto"/>
        <w:rPr>
          <w:i/>
        </w:rPr>
      </w:pPr>
      <w:r>
        <w:tab/>
      </w:r>
      <w:r>
        <w:tab/>
        <w:t>If</w:t>
      </w:r>
      <w:r>
        <w:rPr>
          <w:rFonts w:hint="eastAsia"/>
        </w:rPr>
        <w:t xml:space="preserve"> </w:t>
      </w:r>
      <w:r>
        <w:t>(</w:t>
      </w:r>
      <w:r>
        <w:rPr>
          <w:i/>
        </w:rPr>
        <w:t>1</w:t>
      </w:r>
      <w:bookmarkStart w:id="132" w:name="OLE_LINK203"/>
      <w:bookmarkStart w:id="133" w:name="OLE_LINK204"/>
      <w:r>
        <w:rPr>
          <w:i/>
        </w:rPr>
        <w:t xml:space="preserve">+( </w:t>
      </w:r>
      <w:r w:rsidRPr="00F51724">
        <w:rPr>
          <w:i/>
        </w:rPr>
        <w:t>p</w:t>
      </w:r>
      <w:r>
        <w:t>.</w:t>
      </w:r>
      <w:r w:rsidRPr="00F51724">
        <w:rPr>
          <w:i/>
        </w:rPr>
        <w:t>sup</w:t>
      </w:r>
      <w:r>
        <w:t>-</w:t>
      </w:r>
      <w:r>
        <w:rPr>
          <w:i/>
        </w:rPr>
        <w:t xml:space="preserve">i) </w:t>
      </w:r>
      <w:r>
        <w:t xml:space="preserve">≥ </w:t>
      </w:r>
      <w:r w:rsidRPr="00F51724">
        <w:rPr>
          <w:rFonts w:hint="eastAsia"/>
          <w:i/>
        </w:rPr>
        <w:t>min_sup</w:t>
      </w:r>
      <w:r>
        <w:rPr>
          <w:rFonts w:hint="eastAsia"/>
        </w:rPr>
        <w:sym w:font="Symbol" w:char="F0B4"/>
      </w:r>
      <w:r>
        <w:rPr>
          <w:rFonts w:hint="eastAsia"/>
        </w:rPr>
        <w:t>|</w:t>
      </w:r>
      <w:r w:rsidRPr="00F51724">
        <w:rPr>
          <w:rFonts w:hint="eastAsia"/>
          <w:i/>
        </w:rPr>
        <w:t>DB</w:t>
      </w:r>
      <w:r>
        <w:rPr>
          <w:rFonts w:hint="eastAsia"/>
        </w:rPr>
        <w:t>|</w:t>
      </w:r>
      <w:r>
        <w:t>)</w:t>
      </w:r>
      <w:bookmarkEnd w:id="132"/>
      <w:bookmarkEnd w:id="133"/>
      <w:r w:rsidRPr="00C95EF7">
        <w:t>,</w:t>
      </w:r>
      <w:r>
        <w:rPr>
          <w:i/>
        </w:rPr>
        <w:t xml:space="preserve"> </w:t>
      </w:r>
    </w:p>
    <w:p w:rsidR="00066FC4" w:rsidRDefault="00066FC4" w:rsidP="00066FC4">
      <w:pPr>
        <w:pStyle w:val="BodyText"/>
        <w:tabs>
          <w:tab w:val="left" w:pos="1260"/>
        </w:tabs>
        <w:spacing w:line="360" w:lineRule="auto"/>
        <w:ind w:left="1728"/>
      </w:pPr>
      <w:r>
        <w:rPr>
          <w:i/>
        </w:rPr>
        <w:tab/>
      </w:r>
      <w:r>
        <w:t xml:space="preserve">set </w:t>
      </w:r>
      <w:r>
        <w:rPr>
          <w:rFonts w:hint="eastAsia"/>
        </w:rPr>
        <w:t>S</w:t>
      </w:r>
      <w:r w:rsidR="00F61692">
        <w:t>2</w:t>
      </w:r>
      <w:r w:rsidRPr="00F51724">
        <w:rPr>
          <w:rFonts w:hint="eastAsia"/>
          <w:vertAlign w:val="subscript"/>
        </w:rPr>
        <w:t>temp</w:t>
      </w:r>
      <w:r>
        <w:rPr>
          <w:rFonts w:hint="eastAsia"/>
        </w:rPr>
        <w:t xml:space="preserve"> =</w:t>
      </w:r>
      <w:r w:rsidRPr="00DE3088">
        <w:rPr>
          <w:rFonts w:hint="eastAsia"/>
        </w:rPr>
        <w:t xml:space="preserve"> </w:t>
      </w:r>
      <w:r>
        <w:rPr>
          <w:rFonts w:hint="eastAsia"/>
        </w:rPr>
        <w:t>S</w:t>
      </w:r>
      <w:r w:rsidR="00F61692">
        <w:t>2</w:t>
      </w:r>
      <w:r w:rsidRPr="00F51724">
        <w:rPr>
          <w:rFonts w:hint="eastAsia"/>
          <w:vertAlign w:val="subscript"/>
        </w:rPr>
        <w:t>temp</w:t>
      </w:r>
      <w:r>
        <w:rPr>
          <w:rFonts w:hint="eastAsia"/>
        </w:rPr>
        <w:sym w:font="Symbol" w:char="F0C8"/>
      </w:r>
      <w:r>
        <w:rPr>
          <w:rFonts w:hint="eastAsia"/>
        </w:rPr>
        <w:t>{</w:t>
      </w:r>
      <w:r w:rsidRPr="00F51724">
        <w:rPr>
          <w:rFonts w:hint="eastAsia"/>
          <w:i/>
        </w:rPr>
        <w:t>x</w:t>
      </w:r>
      <w:r>
        <w:rPr>
          <w:rFonts w:hint="eastAsia"/>
        </w:rPr>
        <w:t>}</w:t>
      </w:r>
      <w:r>
        <w:t xml:space="preserve"> and add one to support count of </w:t>
      </w:r>
      <w:r w:rsidRPr="002B7CDE">
        <w:rPr>
          <w:i/>
        </w:rPr>
        <w:t>x</w:t>
      </w:r>
      <w:r>
        <w:t xml:space="preserve"> or </w:t>
      </w:r>
      <w:r w:rsidRPr="00F51724">
        <w:rPr>
          <w:rFonts w:hint="eastAsia"/>
          <w:i/>
        </w:rPr>
        <w:t>x</w:t>
      </w:r>
      <w:r w:rsidRPr="00F51724">
        <w:rPr>
          <w:i/>
        </w:rPr>
        <w:t>.sup</w:t>
      </w:r>
      <w:r>
        <w:rPr>
          <w:i/>
        </w:rPr>
        <w:t xml:space="preserve"> </w:t>
      </w:r>
      <w:r>
        <w:t xml:space="preserve">= 1. </w:t>
      </w:r>
    </w:p>
    <w:p w:rsidR="00066FC4" w:rsidRDefault="00066FC4" w:rsidP="00066FC4">
      <w:pPr>
        <w:pStyle w:val="BodyText"/>
        <w:tabs>
          <w:tab w:val="left" w:pos="1260"/>
        </w:tabs>
        <w:spacing w:line="360" w:lineRule="auto"/>
        <w:ind w:left="1728" w:hanging="27"/>
      </w:pPr>
      <w:r>
        <w:tab/>
      </w:r>
      <w:r>
        <w:tab/>
        <w:t>if 1 &gt; f</w:t>
      </w:r>
      <w:r w:rsidR="0017672E">
        <w:t>2</w:t>
      </w:r>
      <w:r w:rsidRPr="0034776C">
        <w:rPr>
          <w:vertAlign w:val="subscript"/>
        </w:rPr>
        <w:t>max</w:t>
      </w:r>
      <w:r>
        <w:t>, f</w:t>
      </w:r>
      <w:r w:rsidR="0017672E">
        <w:t>2</w:t>
      </w:r>
      <w:r w:rsidRPr="0034776C">
        <w:rPr>
          <w:vertAlign w:val="subscript"/>
        </w:rPr>
        <w:t>max</w:t>
      </w:r>
      <w:r>
        <w:t xml:space="preserve"> = 1 </w:t>
      </w:r>
    </w:p>
    <w:p w:rsidR="00066FC4" w:rsidRDefault="00066FC4" w:rsidP="00066FC4">
      <w:pPr>
        <w:pStyle w:val="BodyText"/>
        <w:tabs>
          <w:tab w:val="left" w:pos="1260"/>
        </w:tabs>
        <w:spacing w:line="360" w:lineRule="auto"/>
      </w:pPr>
      <w:r>
        <w:tab/>
      </w:r>
      <w:r>
        <w:tab/>
        <w:t>else if 1 &gt; f</w:t>
      </w:r>
      <w:r w:rsidR="0017672E">
        <w:t>2</w:t>
      </w:r>
      <w:r>
        <w:rPr>
          <w:vertAlign w:val="subscript"/>
        </w:rPr>
        <w:t>max</w:t>
      </w:r>
    </w:p>
    <w:p w:rsidR="00066FC4" w:rsidRDefault="00066FC4" w:rsidP="00066FC4">
      <w:pPr>
        <w:pStyle w:val="BodyText"/>
        <w:tabs>
          <w:tab w:val="left" w:pos="1260"/>
        </w:tabs>
        <w:spacing w:line="360" w:lineRule="auto"/>
      </w:pPr>
      <w:r>
        <w:tab/>
      </w:r>
      <w:r>
        <w:tab/>
      </w:r>
      <w:r>
        <w:tab/>
        <w:t>check1</w:t>
      </w:r>
      <w:r>
        <w:rPr>
          <w:vertAlign w:val="subscript"/>
        </w:rPr>
        <w:t>SVT</w:t>
      </w:r>
      <w:r>
        <w:t xml:space="preserve"> = false; break;</w:t>
      </w:r>
      <w:bookmarkStart w:id="134" w:name="OLE_LINK31"/>
      <w:bookmarkStart w:id="135" w:name="OLE_LINK32"/>
      <w:r w:rsidR="00CF706F">
        <w:t xml:space="preserve">// stop generating </w:t>
      </w:r>
      <w:bookmarkEnd w:id="134"/>
      <w:bookmarkEnd w:id="135"/>
    </w:p>
    <w:p w:rsidR="00066FC4" w:rsidRDefault="00066FC4" w:rsidP="00066FC4">
      <w:pPr>
        <w:pStyle w:val="BodyText"/>
        <w:tabs>
          <w:tab w:val="left" w:pos="1260"/>
        </w:tabs>
        <w:spacing w:line="360" w:lineRule="auto"/>
      </w:pPr>
      <w:r>
        <w:tab/>
      </w:r>
      <w:r>
        <w:rPr>
          <w:rFonts w:hint="eastAsia"/>
        </w:rPr>
        <w:t>(</w:t>
      </w:r>
      <w:r>
        <w:t>b</w:t>
      </w:r>
      <w:r>
        <w:rPr>
          <w:rFonts w:hint="eastAsia"/>
        </w:rPr>
        <w:t xml:space="preserve">) if </w:t>
      </w:r>
      <w:r w:rsidRPr="00F51724">
        <w:rPr>
          <w:rFonts w:hint="eastAsia"/>
          <w:i/>
        </w:rPr>
        <w:t>x</w:t>
      </w:r>
      <w:r>
        <w:t xml:space="preserve"> </w:t>
      </w:r>
      <w:r>
        <w:sym w:font="Symbol" w:char="F0CE"/>
      </w:r>
      <w:r w:rsidR="00F61692">
        <w:rPr>
          <w:rFonts w:hint="eastAsia"/>
        </w:rPr>
        <w:t>S</w:t>
      </w:r>
      <w:r w:rsidR="00894D95">
        <w:t>2</w:t>
      </w:r>
      <w:r w:rsidRPr="00F51724">
        <w:rPr>
          <w:rFonts w:hint="eastAsia"/>
          <w:vertAlign w:val="subscript"/>
        </w:rPr>
        <w:t>temp</w:t>
      </w:r>
    </w:p>
    <w:p w:rsidR="00066FC4" w:rsidRDefault="00066FC4" w:rsidP="00066FC4">
      <w:pPr>
        <w:pStyle w:val="BodyText"/>
        <w:tabs>
          <w:tab w:val="left" w:pos="1260"/>
        </w:tabs>
        <w:spacing w:line="360" w:lineRule="auto"/>
        <w:rPr>
          <w:i/>
        </w:rPr>
      </w:pPr>
      <w:r>
        <w:tab/>
      </w:r>
      <w:r>
        <w:tab/>
        <w:t>If</w:t>
      </w:r>
      <w:r>
        <w:rPr>
          <w:rFonts w:hint="eastAsia"/>
        </w:rPr>
        <w:t xml:space="preserve"> </w:t>
      </w:r>
      <w:r>
        <w:t>(</w:t>
      </w:r>
      <w:r w:rsidRPr="00F51724">
        <w:rPr>
          <w:rFonts w:hint="eastAsia"/>
          <w:i/>
        </w:rPr>
        <w:t>x</w:t>
      </w:r>
      <w:r w:rsidRPr="00F51724">
        <w:rPr>
          <w:i/>
        </w:rPr>
        <w:t>.sup</w:t>
      </w:r>
      <w:r>
        <w:rPr>
          <w:i/>
        </w:rPr>
        <w:t xml:space="preserve">+1)+( </w:t>
      </w:r>
      <w:r w:rsidRPr="00F51724">
        <w:rPr>
          <w:i/>
        </w:rPr>
        <w:t>p</w:t>
      </w:r>
      <w:r>
        <w:t>.</w:t>
      </w:r>
      <w:r w:rsidRPr="00F51724">
        <w:rPr>
          <w:i/>
        </w:rPr>
        <w:t>sup</w:t>
      </w:r>
      <w:r>
        <w:t>-</w:t>
      </w:r>
      <w:r>
        <w:rPr>
          <w:i/>
        </w:rPr>
        <w:t xml:space="preserve">i) </w:t>
      </w:r>
      <w:r>
        <w:t xml:space="preserve">≥ </w:t>
      </w:r>
      <w:r w:rsidRPr="00F51724">
        <w:rPr>
          <w:rFonts w:hint="eastAsia"/>
          <w:i/>
        </w:rPr>
        <w:t>min_sup</w:t>
      </w:r>
      <w:r>
        <w:rPr>
          <w:rFonts w:hint="eastAsia"/>
        </w:rPr>
        <w:sym w:font="Symbol" w:char="F0B4"/>
      </w:r>
      <w:r>
        <w:rPr>
          <w:rFonts w:hint="eastAsia"/>
        </w:rPr>
        <w:t>|</w:t>
      </w:r>
      <w:r w:rsidRPr="00F51724">
        <w:rPr>
          <w:rFonts w:hint="eastAsia"/>
          <w:i/>
        </w:rPr>
        <w:t>DB</w:t>
      </w:r>
      <w:r>
        <w:rPr>
          <w:rFonts w:hint="eastAsia"/>
        </w:rPr>
        <w:t>|</w:t>
      </w:r>
      <w:r w:rsidRPr="00F51724">
        <w:rPr>
          <w:i/>
        </w:rPr>
        <w:t>,</w:t>
      </w:r>
    </w:p>
    <w:p w:rsidR="00066FC4" w:rsidRDefault="00066FC4" w:rsidP="00066FC4">
      <w:pPr>
        <w:pStyle w:val="BodyText"/>
        <w:tabs>
          <w:tab w:val="left" w:pos="1260"/>
        </w:tabs>
        <w:spacing w:line="360" w:lineRule="auto"/>
        <w:ind w:left="1920"/>
      </w:pPr>
      <w:r>
        <w:t xml:space="preserve">set </w:t>
      </w:r>
      <w:r>
        <w:rPr>
          <w:rFonts w:hint="eastAsia"/>
        </w:rPr>
        <w:t>S</w:t>
      </w:r>
      <w:r w:rsidR="00894D95">
        <w:t>2</w:t>
      </w:r>
      <w:r w:rsidRPr="00F51724">
        <w:rPr>
          <w:rFonts w:hint="eastAsia"/>
          <w:vertAlign w:val="subscript"/>
        </w:rPr>
        <w:t>temp</w:t>
      </w:r>
      <w:r>
        <w:rPr>
          <w:rFonts w:hint="eastAsia"/>
        </w:rPr>
        <w:t xml:space="preserve"> =</w:t>
      </w:r>
      <w:r w:rsidRPr="00DE3088">
        <w:rPr>
          <w:rFonts w:hint="eastAsia"/>
        </w:rPr>
        <w:t xml:space="preserve"> </w:t>
      </w:r>
      <w:r>
        <w:rPr>
          <w:rFonts w:hint="eastAsia"/>
        </w:rPr>
        <w:t>S</w:t>
      </w:r>
      <w:r w:rsidR="00894D95">
        <w:t>2</w:t>
      </w:r>
      <w:r w:rsidRPr="00F51724">
        <w:rPr>
          <w:rFonts w:hint="eastAsia"/>
          <w:vertAlign w:val="subscript"/>
        </w:rPr>
        <w:t>temp</w:t>
      </w:r>
      <w:r>
        <w:rPr>
          <w:rFonts w:hint="eastAsia"/>
        </w:rPr>
        <w:sym w:font="Symbol" w:char="F0C8"/>
      </w:r>
      <w:r>
        <w:rPr>
          <w:rFonts w:hint="eastAsia"/>
        </w:rPr>
        <w:t>{</w:t>
      </w:r>
      <w:r w:rsidRPr="00F51724">
        <w:rPr>
          <w:rFonts w:hint="eastAsia"/>
          <w:i/>
        </w:rPr>
        <w:t>x</w:t>
      </w:r>
      <w:r>
        <w:rPr>
          <w:rFonts w:hint="eastAsia"/>
        </w:rPr>
        <w:t>}</w:t>
      </w:r>
      <w:r>
        <w:t xml:space="preserve"> and add one to support count of </w:t>
      </w:r>
      <w:r w:rsidRPr="002B7CDE">
        <w:rPr>
          <w:i/>
        </w:rPr>
        <w:t>x</w:t>
      </w:r>
      <w:r>
        <w:t xml:space="preserve"> or </w:t>
      </w:r>
      <w:r w:rsidRPr="00F51724">
        <w:rPr>
          <w:rFonts w:hint="eastAsia"/>
          <w:i/>
        </w:rPr>
        <w:t>x</w:t>
      </w:r>
      <w:r w:rsidRPr="00F51724">
        <w:rPr>
          <w:i/>
        </w:rPr>
        <w:t>.sup</w:t>
      </w:r>
      <w:r>
        <w:rPr>
          <w:i/>
        </w:rPr>
        <w:t xml:space="preserve"> </w:t>
      </w:r>
      <w:r>
        <w:t xml:space="preserve">= </w:t>
      </w:r>
      <w:r w:rsidRPr="00F51724">
        <w:rPr>
          <w:rFonts w:hint="eastAsia"/>
          <w:i/>
        </w:rPr>
        <w:t>x</w:t>
      </w:r>
      <w:r w:rsidRPr="00F51724">
        <w:rPr>
          <w:i/>
        </w:rPr>
        <w:t>.sup</w:t>
      </w:r>
      <w:r>
        <w:rPr>
          <w:i/>
        </w:rPr>
        <w:t>+</w:t>
      </w:r>
      <w:r>
        <w:t xml:space="preserve">1; </w:t>
      </w:r>
    </w:p>
    <w:p w:rsidR="00066FC4" w:rsidRDefault="00066FC4" w:rsidP="00066FC4">
      <w:pPr>
        <w:pStyle w:val="BodyText"/>
        <w:tabs>
          <w:tab w:val="left" w:pos="1260"/>
        </w:tabs>
        <w:spacing w:line="360" w:lineRule="auto"/>
        <w:ind w:left="1920"/>
        <w:rPr>
          <w:i/>
        </w:rPr>
      </w:pPr>
      <w:r>
        <w:t xml:space="preserve">If </w:t>
      </w:r>
      <w:r>
        <w:rPr>
          <w:i/>
        </w:rPr>
        <w:t xml:space="preserve">x.sup </w:t>
      </w:r>
      <w:r>
        <w:t>&gt; f</w:t>
      </w:r>
      <w:r w:rsidR="0017672E">
        <w:t>2</w:t>
      </w:r>
      <w:r w:rsidRPr="0034776C">
        <w:rPr>
          <w:vertAlign w:val="subscript"/>
        </w:rPr>
        <w:t>max</w:t>
      </w:r>
      <w:r>
        <w:t>, f</w:t>
      </w:r>
      <w:r w:rsidR="0017672E">
        <w:t>2</w:t>
      </w:r>
      <w:r w:rsidRPr="0034776C">
        <w:rPr>
          <w:vertAlign w:val="subscript"/>
        </w:rPr>
        <w:t>max</w:t>
      </w:r>
      <w:r>
        <w:t xml:space="preserve"> = </w:t>
      </w:r>
      <w:r>
        <w:rPr>
          <w:i/>
        </w:rPr>
        <w:t xml:space="preserve">x.sup </w:t>
      </w:r>
    </w:p>
    <w:p w:rsidR="00066FC4" w:rsidRDefault="00066FC4" w:rsidP="00066FC4">
      <w:pPr>
        <w:pStyle w:val="BodyText"/>
        <w:tabs>
          <w:tab w:val="left" w:pos="1260"/>
        </w:tabs>
        <w:spacing w:line="360" w:lineRule="auto"/>
        <w:rPr>
          <w:vertAlign w:val="subscript"/>
        </w:rPr>
      </w:pPr>
      <w:r>
        <w:rPr>
          <w:i/>
        </w:rPr>
        <w:tab/>
      </w:r>
      <w:r>
        <w:rPr>
          <w:i/>
        </w:rPr>
        <w:tab/>
      </w:r>
      <w:r>
        <w:t xml:space="preserve">else if </w:t>
      </w:r>
      <w:r>
        <w:rPr>
          <w:i/>
        </w:rPr>
        <w:t xml:space="preserve">x.sup </w:t>
      </w:r>
      <w:r>
        <w:t xml:space="preserve">&gt; </w:t>
      </w:r>
      <w:bookmarkStart w:id="136" w:name="OLE_LINK201"/>
      <w:bookmarkStart w:id="137" w:name="OLE_LINK202"/>
      <w:r>
        <w:t>f</w:t>
      </w:r>
      <w:r w:rsidR="0017672E">
        <w:t>2</w:t>
      </w:r>
      <w:r>
        <w:rPr>
          <w:vertAlign w:val="subscript"/>
        </w:rPr>
        <w:t>max</w:t>
      </w:r>
      <w:bookmarkEnd w:id="136"/>
      <w:bookmarkEnd w:id="137"/>
      <w:r>
        <w:rPr>
          <w:vertAlign w:val="subscript"/>
        </w:rPr>
        <w:t xml:space="preserve"> </w:t>
      </w:r>
    </w:p>
    <w:p w:rsidR="00066FC4" w:rsidRDefault="00066FC4" w:rsidP="00066FC4">
      <w:pPr>
        <w:pStyle w:val="BodyText"/>
        <w:tabs>
          <w:tab w:val="left" w:pos="1260"/>
        </w:tabs>
        <w:spacing w:line="360" w:lineRule="auto"/>
      </w:pPr>
      <w:r>
        <w:rPr>
          <w:vertAlign w:val="subscript"/>
        </w:rPr>
        <w:tab/>
      </w:r>
      <w:r>
        <w:rPr>
          <w:vertAlign w:val="subscript"/>
        </w:rPr>
        <w:tab/>
      </w:r>
      <w:r>
        <w:rPr>
          <w:vertAlign w:val="subscript"/>
        </w:rPr>
        <w:tab/>
      </w:r>
      <w:bookmarkStart w:id="138" w:name="OLE_LINK205"/>
      <w:bookmarkStart w:id="139" w:name="OLE_LINK206"/>
      <w:r>
        <w:t>check1</w:t>
      </w:r>
      <w:r>
        <w:rPr>
          <w:vertAlign w:val="subscript"/>
        </w:rPr>
        <w:t>SVT</w:t>
      </w:r>
      <w:r w:rsidR="00894D95">
        <w:t xml:space="preserve"> = false, </w:t>
      </w:r>
      <w:r>
        <w:t>break</w:t>
      </w:r>
      <w:r w:rsidR="001712A5">
        <w:t>;</w:t>
      </w:r>
    </w:p>
    <w:bookmarkEnd w:id="138"/>
    <w:bookmarkEnd w:id="139"/>
    <w:p w:rsidR="0017672E" w:rsidRDefault="00046468" w:rsidP="0017672E">
      <w:pPr>
        <w:pStyle w:val="BodyText"/>
        <w:tabs>
          <w:tab w:val="left" w:pos="1260"/>
        </w:tabs>
        <w:spacing w:line="360" w:lineRule="auto"/>
      </w:pPr>
      <w:r>
        <w:tab/>
      </w:r>
      <w:r>
        <w:tab/>
      </w:r>
      <w:r w:rsidR="0017672E">
        <w:t>if f2</w:t>
      </w:r>
      <w:r w:rsidR="0017672E">
        <w:rPr>
          <w:vertAlign w:val="subscript"/>
        </w:rPr>
        <w:t xml:space="preserve">max </w:t>
      </w:r>
      <w:r w:rsidR="0017672E">
        <w:rPr>
          <w:i/>
        </w:rPr>
        <w:t>+( p</w:t>
      </w:r>
      <w:r w:rsidR="0017672E">
        <w:t>.</w:t>
      </w:r>
      <w:r w:rsidR="0017672E">
        <w:rPr>
          <w:i/>
        </w:rPr>
        <w:t>sup</w:t>
      </w:r>
      <w:r w:rsidR="0017672E">
        <w:t>-</w:t>
      </w:r>
      <w:r w:rsidR="0017672E">
        <w:rPr>
          <w:i/>
        </w:rPr>
        <w:t xml:space="preserve">i) </w:t>
      </w:r>
      <w:r w:rsidR="0017672E">
        <w:t xml:space="preserve">&lt; </w:t>
      </w:r>
      <w:r w:rsidR="0017672E">
        <w:rPr>
          <w:i/>
        </w:rPr>
        <w:t>min_sup</w:t>
      </w:r>
      <w:r w:rsidR="0017672E">
        <w:sym w:font="Symbol" w:char="F0B4"/>
      </w:r>
      <w:r w:rsidR="0017672E">
        <w:t>|</w:t>
      </w:r>
      <w:r w:rsidR="0017672E">
        <w:rPr>
          <w:i/>
        </w:rPr>
        <w:t>DB</w:t>
      </w:r>
      <w:r w:rsidR="0017672E">
        <w:t xml:space="preserve">| </w:t>
      </w:r>
    </w:p>
    <w:p w:rsidR="00046468" w:rsidRDefault="0017672E" w:rsidP="0017672E">
      <w:pPr>
        <w:pStyle w:val="BodyText"/>
        <w:tabs>
          <w:tab w:val="left" w:pos="1260"/>
        </w:tabs>
        <w:spacing w:line="360" w:lineRule="auto"/>
      </w:pPr>
      <w:r>
        <w:tab/>
      </w:r>
      <w:r>
        <w:tab/>
      </w:r>
      <w:bookmarkStart w:id="140" w:name="OLE_LINK207"/>
      <w:bookmarkStart w:id="141" w:name="OLE_LINK208"/>
      <w:r>
        <w:t>check2</w:t>
      </w:r>
      <w:r>
        <w:rPr>
          <w:vertAlign w:val="subscript"/>
        </w:rPr>
        <w:t>SVT</w:t>
      </w:r>
      <w:bookmarkEnd w:id="140"/>
      <w:bookmarkEnd w:id="141"/>
      <w:r>
        <w:t xml:space="preserve"> = false, break;</w:t>
      </w:r>
    </w:p>
    <w:p w:rsidR="0017672E" w:rsidRDefault="00437AE5" w:rsidP="0017672E">
      <w:pPr>
        <w:pStyle w:val="BodyText"/>
        <w:tabs>
          <w:tab w:val="left" w:pos="1260"/>
        </w:tabs>
        <w:spacing w:line="360" w:lineRule="auto"/>
      </w:pPr>
      <w:r>
        <w:t xml:space="preserve">If </w:t>
      </w:r>
      <w:bookmarkStart w:id="142" w:name="OLE_LINK89"/>
      <w:bookmarkStart w:id="143" w:name="OLE_LINK94"/>
      <w:r>
        <w:t>check1</w:t>
      </w:r>
      <w:r>
        <w:rPr>
          <w:vertAlign w:val="subscript"/>
        </w:rPr>
        <w:t>SV</w:t>
      </w:r>
      <w:bookmarkEnd w:id="142"/>
      <w:bookmarkEnd w:id="143"/>
      <w:r w:rsidR="008D1C0C">
        <w:rPr>
          <w:vertAlign w:val="subscript"/>
        </w:rPr>
        <w:t>I</w:t>
      </w:r>
      <w:r>
        <w:rPr>
          <w:vertAlign w:val="subscript"/>
        </w:rPr>
        <w:t xml:space="preserve"> </w:t>
      </w:r>
      <w:r w:rsidR="00CD5082">
        <w:t>= false a</w:t>
      </w:r>
      <w:r>
        <w:t>nd check2</w:t>
      </w:r>
      <w:r w:rsidR="008D1C0C">
        <w:rPr>
          <w:vertAlign w:val="subscript"/>
        </w:rPr>
        <w:t>SVI</w:t>
      </w:r>
      <w:r w:rsidR="00CD5082">
        <w:rPr>
          <w:vertAlign w:val="subscript"/>
        </w:rPr>
        <w:t xml:space="preserve"> </w:t>
      </w:r>
      <w:r w:rsidR="00CD5082">
        <w:t>= false</w:t>
      </w:r>
      <w:r w:rsidR="006F5E8F">
        <w:t xml:space="preserve">, </w:t>
      </w:r>
      <w:bookmarkStart w:id="144" w:name="OLE_LINK139"/>
      <w:bookmarkStart w:id="145" w:name="OLE_LINK150"/>
      <w:r w:rsidR="006F5E8F" w:rsidRPr="008A63D1">
        <w:rPr>
          <w:i/>
        </w:rPr>
        <w:t>p</w:t>
      </w:r>
      <w:r w:rsidR="006F5E8F">
        <w:t xml:space="preserve"> is closed</w:t>
      </w:r>
      <w:r w:rsidR="008D1C0C">
        <w:t xml:space="preserve"> </w:t>
      </w:r>
      <w:bookmarkEnd w:id="144"/>
      <w:bookmarkEnd w:id="145"/>
      <w:r w:rsidR="008D1C0C">
        <w:t xml:space="preserve">(support of any item in SVI always is smaller than support of </w:t>
      </w:r>
      <w:r w:rsidR="008D1C0C" w:rsidRPr="008A63D1">
        <w:rPr>
          <w:i/>
        </w:rPr>
        <w:t>p</w:t>
      </w:r>
      <w:r w:rsidR="008D1C0C">
        <w:t>)</w:t>
      </w:r>
      <w:r w:rsidR="006F5E8F">
        <w:t>.</w:t>
      </w:r>
    </w:p>
    <w:p w:rsidR="00A5278C" w:rsidRDefault="00A5278C" w:rsidP="0017672E">
      <w:pPr>
        <w:pStyle w:val="BodyText"/>
        <w:tabs>
          <w:tab w:val="left" w:pos="1260"/>
        </w:tabs>
        <w:spacing w:line="360" w:lineRule="auto"/>
      </w:pPr>
      <w:r>
        <w:t>If check1</w:t>
      </w:r>
      <w:r>
        <w:rPr>
          <w:vertAlign w:val="subscript"/>
        </w:rPr>
        <w:t>SV</w:t>
      </w:r>
      <w:r w:rsidR="008D1C0C">
        <w:rPr>
          <w:vertAlign w:val="subscript"/>
        </w:rPr>
        <w:t>I</w:t>
      </w:r>
      <w:r>
        <w:rPr>
          <w:vertAlign w:val="subscript"/>
        </w:rPr>
        <w:t xml:space="preserve"> </w:t>
      </w:r>
      <w:r>
        <w:t>= true</w:t>
      </w:r>
    </w:p>
    <w:p w:rsidR="00A5278C" w:rsidRDefault="008D1C0C" w:rsidP="0017672E">
      <w:pPr>
        <w:pStyle w:val="BodyText"/>
        <w:tabs>
          <w:tab w:val="left" w:pos="1260"/>
        </w:tabs>
        <w:spacing w:line="360" w:lineRule="auto"/>
      </w:pPr>
      <w:r>
        <w:lastRenderedPageBreak/>
        <w:t xml:space="preserve">for each item </w:t>
      </w:r>
      <w:r>
        <w:rPr>
          <w:i/>
        </w:rPr>
        <w:t>x</w:t>
      </w:r>
      <w:r>
        <w:sym w:font="Symbol" w:char="F0CE"/>
      </w:r>
      <w:r>
        <w:t xml:space="preserve">SVI1 If </w:t>
      </w:r>
      <w:proofErr w:type="spellStart"/>
      <w:r>
        <w:rPr>
          <w:i/>
        </w:rPr>
        <w:t>x.sup</w:t>
      </w:r>
      <w:proofErr w:type="spellEnd"/>
      <w:r>
        <w:rPr>
          <w:i/>
        </w:rPr>
        <w:t xml:space="preserve"> </w:t>
      </w:r>
      <w:r w:rsidR="008A63D1">
        <w:t>&gt;</w:t>
      </w:r>
      <w:r>
        <w:t xml:space="preserve"> </w:t>
      </w:r>
      <w:proofErr w:type="spellStart"/>
      <w:r>
        <w:rPr>
          <w:i/>
        </w:rPr>
        <w:t>p</w:t>
      </w:r>
      <w:r>
        <w:t>.</w:t>
      </w:r>
      <w:r>
        <w:rPr>
          <w:i/>
        </w:rPr>
        <w:t>sup</w:t>
      </w:r>
      <w:proofErr w:type="spellEnd"/>
      <w:r w:rsidR="008A63D1">
        <w:rPr>
          <w:i/>
        </w:rPr>
        <w:t>,</w:t>
      </w:r>
      <w:r>
        <w:rPr>
          <w:i/>
        </w:rPr>
        <w:t xml:space="preserve"> </w:t>
      </w:r>
      <w:r w:rsidR="008A63D1" w:rsidRPr="008A63D1">
        <w:rPr>
          <w:i/>
        </w:rPr>
        <w:t>p</w:t>
      </w:r>
      <w:r w:rsidR="008A63D1">
        <w:t xml:space="preserve"> is closed .Otherwise, </w:t>
      </w:r>
      <w:r w:rsidR="008A63D1">
        <w:rPr>
          <w:i/>
        </w:rPr>
        <w:t>p</w:t>
      </w:r>
      <w:r w:rsidR="008A63D1">
        <w:t xml:space="preserve"> is not closed </w:t>
      </w:r>
    </w:p>
    <w:p w:rsidR="008A63D1" w:rsidRDefault="008A63D1" w:rsidP="008A63D1">
      <w:pPr>
        <w:pStyle w:val="BodyText"/>
        <w:tabs>
          <w:tab w:val="left" w:pos="1260"/>
        </w:tabs>
        <w:spacing w:line="360" w:lineRule="auto"/>
      </w:pPr>
      <w:r>
        <w:t>If check2</w:t>
      </w:r>
      <w:r>
        <w:rPr>
          <w:vertAlign w:val="subscript"/>
        </w:rPr>
        <w:t xml:space="preserve">SVI </w:t>
      </w:r>
      <w:r>
        <w:t>= true</w:t>
      </w:r>
    </w:p>
    <w:p w:rsidR="008A63D1" w:rsidRDefault="008A63D1" w:rsidP="008A63D1">
      <w:pPr>
        <w:pStyle w:val="BodyText"/>
        <w:tabs>
          <w:tab w:val="left" w:pos="1260"/>
        </w:tabs>
        <w:spacing w:line="360" w:lineRule="auto"/>
      </w:pPr>
      <w:r>
        <w:t xml:space="preserve">for each item </w:t>
      </w:r>
      <w:r>
        <w:rPr>
          <w:i/>
        </w:rPr>
        <w:t>x</w:t>
      </w:r>
      <w:r>
        <w:sym w:font="Symbol" w:char="F0CE"/>
      </w:r>
      <w:r>
        <w:t xml:space="preserve">SVI2 If </w:t>
      </w:r>
      <w:proofErr w:type="spellStart"/>
      <w:r>
        <w:rPr>
          <w:i/>
        </w:rPr>
        <w:t>x.sup</w:t>
      </w:r>
      <w:proofErr w:type="spellEnd"/>
      <w:r>
        <w:rPr>
          <w:i/>
        </w:rPr>
        <w:t xml:space="preserve"> </w:t>
      </w:r>
      <w:r>
        <w:t xml:space="preserve">&gt; </w:t>
      </w:r>
      <w:proofErr w:type="spellStart"/>
      <w:r>
        <w:rPr>
          <w:i/>
        </w:rPr>
        <w:t>p</w:t>
      </w:r>
      <w:r>
        <w:t>.</w:t>
      </w:r>
      <w:r>
        <w:rPr>
          <w:i/>
        </w:rPr>
        <w:t>sup</w:t>
      </w:r>
      <w:proofErr w:type="spellEnd"/>
      <w:r>
        <w:rPr>
          <w:i/>
        </w:rPr>
        <w:t xml:space="preserve">, </w:t>
      </w:r>
      <w:bookmarkStart w:id="146" w:name="OLE_LINK151"/>
      <w:bookmarkStart w:id="147" w:name="OLE_LINK153"/>
      <w:r w:rsidRPr="008A63D1">
        <w:rPr>
          <w:i/>
        </w:rPr>
        <w:t>p</w:t>
      </w:r>
      <w:r>
        <w:t xml:space="preserve"> is closed </w:t>
      </w:r>
      <w:bookmarkEnd w:id="146"/>
      <w:bookmarkEnd w:id="147"/>
      <w:r>
        <w:t xml:space="preserve">. </w:t>
      </w:r>
      <w:bookmarkStart w:id="148" w:name="OLE_LINK154"/>
      <w:bookmarkStart w:id="149" w:name="OLE_LINK155"/>
      <w:r>
        <w:t xml:space="preserve">Otherwise, </w:t>
      </w:r>
      <w:r w:rsidRPr="008A63D1">
        <w:rPr>
          <w:i/>
        </w:rPr>
        <w:t>p</w:t>
      </w:r>
      <w:r>
        <w:t xml:space="preserve"> is not closed </w:t>
      </w:r>
      <w:bookmarkEnd w:id="148"/>
      <w:bookmarkEnd w:id="149"/>
    </w:p>
    <w:p w:rsidR="008B6321" w:rsidRPr="00066FC4" w:rsidRDefault="00FD3B40" w:rsidP="00A50104">
      <w:pPr>
        <w:pStyle w:val="BodyText"/>
        <w:numPr>
          <w:ilvl w:val="0"/>
          <w:numId w:val="17"/>
        </w:numPr>
        <w:tabs>
          <w:tab w:val="left" w:pos="851"/>
        </w:tabs>
        <w:spacing w:line="360" w:lineRule="auto"/>
        <w:rPr>
          <w:b/>
        </w:rPr>
      </w:pPr>
      <w:r>
        <w:t xml:space="preserve">Output </w:t>
      </w:r>
      <w:r w:rsidR="00704357">
        <w:t xml:space="preserve">frequent </w:t>
      </w:r>
      <w:r w:rsidR="00B340B3">
        <w:t>closed</w:t>
      </w:r>
      <w:r w:rsidR="007170F3">
        <w:rPr>
          <w:rFonts w:hint="eastAsia"/>
        </w:rPr>
        <w:t xml:space="preserve"> </w:t>
      </w:r>
      <w:r w:rsidR="007170F3">
        <w:t>pattern</w:t>
      </w:r>
      <w:r w:rsidR="007170F3">
        <w:rPr>
          <w:rFonts w:hint="eastAsia"/>
        </w:rPr>
        <w:t xml:space="preserve"> </w:t>
      </w:r>
      <w:r w:rsidR="007170F3" w:rsidRPr="00066FC4">
        <w:rPr>
          <w:rFonts w:hint="eastAsia"/>
          <w:i/>
        </w:rPr>
        <w:t>p</w:t>
      </w:r>
      <w:r w:rsidR="00D42571" w:rsidRPr="00066FC4">
        <w:rPr>
          <w:i/>
        </w:rPr>
        <w:t xml:space="preserve">; </w:t>
      </w:r>
      <w:r w:rsidR="00602420">
        <w:t>f</w:t>
      </w:r>
      <w:r w:rsidR="00771B21">
        <w:t>rom each item in S1</w:t>
      </w:r>
      <w:r w:rsidR="00771B21" w:rsidRPr="00066FC4">
        <w:rPr>
          <w:vertAlign w:val="subscript"/>
        </w:rPr>
        <w:t>temp</w:t>
      </w:r>
      <w:r w:rsidR="00771B21">
        <w:t>,</w:t>
      </w:r>
      <w:r w:rsidR="00DB6544">
        <w:t xml:space="preserve"> </w:t>
      </w:r>
      <w:r w:rsidR="00FB5CD8">
        <w:t>S2</w:t>
      </w:r>
      <w:r w:rsidR="00FB5CD8" w:rsidRPr="00066FC4">
        <w:rPr>
          <w:vertAlign w:val="subscript"/>
        </w:rPr>
        <w:t>temp</w:t>
      </w:r>
      <w:r w:rsidR="007D504A">
        <w:t xml:space="preserve">, </w:t>
      </w:r>
      <w:r w:rsidR="00771B21">
        <w:t xml:space="preserve">update type-1 </w:t>
      </w:r>
      <w:r w:rsidR="007D504A">
        <w:t xml:space="preserve">and type-2 </w:t>
      </w:r>
      <w:r w:rsidR="00771B21">
        <w:t>closed pattern</w:t>
      </w:r>
      <w:r w:rsidR="00222633">
        <w:t xml:space="preserve"> </w:t>
      </w:r>
      <w:bookmarkStart w:id="150" w:name="OLE_LINK142"/>
      <w:bookmarkStart w:id="151" w:name="OLE_LINK143"/>
      <w:r w:rsidR="00222633" w:rsidRPr="00066FC4">
        <w:rPr>
          <w:rFonts w:hint="eastAsia"/>
          <w:i/>
        </w:rPr>
        <w:t>p</w:t>
      </w:r>
      <w:r w:rsidR="00222633">
        <w:t>’</w:t>
      </w:r>
      <w:bookmarkEnd w:id="150"/>
      <w:bookmarkEnd w:id="151"/>
      <w:r w:rsidR="00DB6544">
        <w:t xml:space="preserve">, </w:t>
      </w:r>
      <w:r w:rsidR="00222633">
        <w:t>repeat from step 3</w:t>
      </w:r>
      <w:r>
        <w:t xml:space="preserve"> for </w:t>
      </w:r>
      <w:r w:rsidRPr="00066FC4">
        <w:rPr>
          <w:rFonts w:hint="eastAsia"/>
          <w:i/>
        </w:rPr>
        <w:t>p</w:t>
      </w:r>
      <w:r>
        <w:t>’</w:t>
      </w:r>
      <w:r w:rsidR="007170F3">
        <w:rPr>
          <w:rFonts w:hint="eastAsia"/>
        </w:rPr>
        <w:t>.</w:t>
      </w:r>
    </w:p>
    <w:p w:rsidR="00344B9E" w:rsidRPr="004068D1" w:rsidRDefault="00344B9E" w:rsidP="00344B9E">
      <w:pPr>
        <w:pStyle w:val="BodyText"/>
        <w:spacing w:line="360" w:lineRule="auto"/>
        <w:rPr>
          <w:b/>
        </w:rPr>
      </w:pPr>
      <w:r w:rsidRPr="004068D1">
        <w:rPr>
          <w:rFonts w:hint="eastAsia"/>
          <w:b/>
        </w:rPr>
        <w:t>3</w:t>
      </w:r>
      <w:r>
        <w:rPr>
          <w:b/>
        </w:rPr>
        <w:t>.</w:t>
      </w:r>
      <w:r>
        <w:rPr>
          <w:rFonts w:hint="eastAsia"/>
          <w:b/>
        </w:rPr>
        <w:t>2.</w:t>
      </w:r>
      <w:r>
        <w:rPr>
          <w:b/>
        </w:rPr>
        <w:tab/>
      </w:r>
      <w:r>
        <w:rPr>
          <w:rFonts w:hint="eastAsia"/>
          <w:b/>
        </w:rPr>
        <w:t xml:space="preserve">An illustrative example </w:t>
      </w:r>
    </w:p>
    <w:p w:rsidR="007B3B60" w:rsidRDefault="003F412B" w:rsidP="007120FA">
      <w:pPr>
        <w:pStyle w:val="BodyText"/>
        <w:spacing w:line="360" w:lineRule="auto"/>
        <w:ind w:firstLine="480"/>
      </w:pPr>
      <w:r>
        <w:rPr>
          <w:rFonts w:hint="eastAsia"/>
        </w:rPr>
        <w:t xml:space="preserve">In the following, we will give an example to </w:t>
      </w:r>
      <w:r>
        <w:t>illustrate</w:t>
      </w:r>
      <w:r>
        <w:rPr>
          <w:rFonts w:hint="eastAsia"/>
        </w:rPr>
        <w:t xml:space="preserve"> the </w:t>
      </w:r>
      <w:r>
        <w:t>proposed</w:t>
      </w:r>
      <w:r>
        <w:rPr>
          <w:rFonts w:hint="eastAsia"/>
        </w:rPr>
        <w:t xml:space="preserve"> method</w:t>
      </w:r>
      <w:r w:rsidR="00D20404">
        <w:rPr>
          <w:rFonts w:hint="eastAsia"/>
        </w:rPr>
        <w:t xml:space="preserve">. The major differences between the </w:t>
      </w:r>
      <w:r w:rsidR="00D20404">
        <w:t>propose</w:t>
      </w:r>
      <w:r w:rsidR="00D20404">
        <w:rPr>
          <w:rFonts w:hint="eastAsia"/>
        </w:rPr>
        <w:t xml:space="preserve">d method and </w:t>
      </w:r>
      <w:r w:rsidR="00CC0DF5">
        <w:t>CTSP</w:t>
      </w:r>
      <w:r w:rsidR="00D20404">
        <w:rPr>
          <w:rFonts w:hint="eastAsia"/>
        </w:rPr>
        <w:t xml:space="preserve"> are</w:t>
      </w:r>
      <w:r w:rsidR="00054847">
        <w:rPr>
          <w:rFonts w:hint="eastAsia"/>
        </w:rPr>
        <w:t xml:space="preserve"> : </w:t>
      </w:r>
      <w:r w:rsidR="00D20404">
        <w:rPr>
          <w:rFonts w:hint="eastAsia"/>
        </w:rPr>
        <w:t xml:space="preserve">(a) the </w:t>
      </w:r>
      <w:r w:rsidR="00D20404">
        <w:t>proposed</w:t>
      </w:r>
      <w:r w:rsidR="00D20404">
        <w:rPr>
          <w:rFonts w:hint="eastAsia"/>
        </w:rPr>
        <w:t xml:space="preserve"> method will not look b</w:t>
      </w:r>
      <w:r w:rsidR="009A02EA">
        <w:rPr>
          <w:rFonts w:hint="eastAsia"/>
        </w:rPr>
        <w:t>ack to find frequent items to f</w:t>
      </w:r>
      <w:r w:rsidR="00D20404">
        <w:rPr>
          <w:rFonts w:hint="eastAsia"/>
        </w:rPr>
        <w:t>o</w:t>
      </w:r>
      <w:r w:rsidR="009A02EA">
        <w:rPr>
          <w:rFonts w:hint="eastAsia"/>
        </w:rPr>
        <w:t>r</w:t>
      </w:r>
      <w:r w:rsidR="00D20404">
        <w:rPr>
          <w:rFonts w:hint="eastAsia"/>
        </w:rPr>
        <w:t>m type-2</w:t>
      </w:r>
      <w:r>
        <w:rPr>
          <w:rFonts w:hint="eastAsia"/>
        </w:rPr>
        <w:t xml:space="preserve"> </w:t>
      </w:r>
      <w:r w:rsidR="00D20404">
        <w:rPr>
          <w:rFonts w:hint="eastAsia"/>
        </w:rPr>
        <w:t xml:space="preserve">patterns </w:t>
      </w:r>
      <w:r>
        <w:rPr>
          <w:rFonts w:hint="eastAsia"/>
        </w:rPr>
        <w:t xml:space="preserve">and </w:t>
      </w:r>
      <w:r w:rsidR="00CC0DF5">
        <w:t>CTSP</w:t>
      </w:r>
      <w:r w:rsidR="00D20404">
        <w:rPr>
          <w:rFonts w:hint="eastAsia"/>
        </w:rPr>
        <w:t xml:space="preserve"> will; (b) </w:t>
      </w:r>
      <w:r w:rsidR="00361A2F">
        <w:rPr>
          <w:rFonts w:hint="eastAsia"/>
        </w:rPr>
        <w:t xml:space="preserve">a termination criterion is used by the </w:t>
      </w:r>
      <w:r w:rsidR="00361A2F">
        <w:t>proposed</w:t>
      </w:r>
      <w:r w:rsidR="00361A2F">
        <w:rPr>
          <w:rFonts w:hint="eastAsia"/>
        </w:rPr>
        <w:t xml:space="preserve"> method to stop the process of generating </w:t>
      </w:r>
      <w:r w:rsidR="00361A2F">
        <w:t>infrequent</w:t>
      </w:r>
      <w:r w:rsidR="00361A2F">
        <w:rPr>
          <w:rFonts w:hint="eastAsia"/>
        </w:rPr>
        <w:t xml:space="preserve"> </w:t>
      </w:r>
      <w:r w:rsidR="00361A2F">
        <w:t>patterns</w:t>
      </w:r>
      <w:r w:rsidR="00704357">
        <w:t xml:space="preserve"> in forward checking and stop earlier closed checking in </w:t>
      </w:r>
      <w:r w:rsidR="00DA62E2">
        <w:t>backward checking</w:t>
      </w:r>
      <w:r w:rsidR="00361A2F">
        <w:rPr>
          <w:rFonts w:hint="eastAsia"/>
        </w:rPr>
        <w:t xml:space="preserve">; (c) </w:t>
      </w:r>
      <w:r w:rsidR="00405BB7">
        <w:t>CT</w:t>
      </w:r>
      <w:r w:rsidR="00484D9E">
        <w:rPr>
          <w:rFonts w:hint="eastAsia"/>
        </w:rPr>
        <w:t xml:space="preserve">SP checks the time index for each item to form </w:t>
      </w:r>
      <w:r w:rsidR="00484D9E">
        <w:rPr>
          <w:rFonts w:hint="eastAsia"/>
          <w:i/>
        </w:rPr>
        <w:t>p</w:t>
      </w:r>
      <w:r w:rsidR="00484D9E">
        <w:t>’</w:t>
      </w:r>
      <w:r w:rsidR="00484D9E">
        <w:rPr>
          <w:rFonts w:hint="eastAsia"/>
        </w:rPr>
        <w:t xml:space="preserve"> from </w:t>
      </w:r>
      <w:r w:rsidR="00484D9E">
        <w:rPr>
          <w:rFonts w:hint="eastAsia"/>
          <w:i/>
        </w:rPr>
        <w:t>p</w:t>
      </w:r>
      <w:r w:rsidR="00484D9E">
        <w:rPr>
          <w:rFonts w:hint="eastAsia"/>
        </w:rPr>
        <w:t xml:space="preserve">; while the proposed method uses each item from a transaction in </w:t>
      </w:r>
      <w:r w:rsidR="001121D0">
        <w:rPr>
          <w:rFonts w:hint="eastAsia"/>
        </w:rPr>
        <w:t>the</w:t>
      </w:r>
      <w:r w:rsidR="00C47244">
        <w:rPr>
          <w:rFonts w:hint="eastAsia"/>
        </w:rPr>
        <w:t xml:space="preserve"> </w:t>
      </w:r>
      <w:r w:rsidR="00484D9E">
        <w:rPr>
          <w:rFonts w:hint="eastAsia"/>
        </w:rPr>
        <w:t>set of valid transactions to</w:t>
      </w:r>
      <w:r w:rsidR="002323D8">
        <w:rPr>
          <w:rFonts w:hint="eastAsia"/>
        </w:rPr>
        <w:t xml:space="preserve"> speed up the </w:t>
      </w:r>
      <w:r w:rsidR="002323D8">
        <w:t>generation</w:t>
      </w:r>
      <w:r w:rsidR="002323D8">
        <w:rPr>
          <w:rFonts w:hint="eastAsia"/>
        </w:rPr>
        <w:t xml:space="preserve"> of</w:t>
      </w:r>
      <w:r w:rsidR="00484D9E">
        <w:rPr>
          <w:rFonts w:hint="eastAsia"/>
        </w:rPr>
        <w:t xml:space="preserve"> </w:t>
      </w:r>
      <w:r w:rsidR="00484D9E">
        <w:rPr>
          <w:rFonts w:hint="eastAsia"/>
          <w:i/>
        </w:rPr>
        <w:t>p</w:t>
      </w:r>
      <w:r w:rsidR="00484D9E">
        <w:t>’</w:t>
      </w:r>
      <w:r w:rsidR="002323D8">
        <w:rPr>
          <w:rFonts w:hint="eastAsia"/>
        </w:rPr>
        <w:t>.</w:t>
      </w:r>
      <w:r w:rsidR="007120FA">
        <w:rPr>
          <w:rFonts w:hint="eastAsia"/>
        </w:rPr>
        <w:t xml:space="preserve"> To </w:t>
      </w:r>
      <w:r w:rsidR="002323D8">
        <w:rPr>
          <w:rFonts w:hint="eastAsia"/>
        </w:rPr>
        <w:t>illustrate the process of the proposed method,</w:t>
      </w:r>
      <w:r w:rsidR="005E08FA">
        <w:rPr>
          <w:rFonts w:hint="eastAsia"/>
        </w:rPr>
        <w:t xml:space="preserve"> an example of seque</w:t>
      </w:r>
      <w:r w:rsidR="00794814">
        <w:rPr>
          <w:rFonts w:hint="eastAsia"/>
        </w:rPr>
        <w:t>ntial database from reference [</w:t>
      </w:r>
      <w:r w:rsidR="005E08FA">
        <w:rPr>
          <w:rFonts w:hint="eastAsia"/>
        </w:rPr>
        <w:t>] as shown in table 1</w:t>
      </w:r>
      <w:r w:rsidR="000267AA">
        <w:rPr>
          <w:rFonts w:hint="eastAsia"/>
        </w:rPr>
        <w:t xml:space="preserve"> </w:t>
      </w:r>
      <w:r w:rsidR="005E08FA">
        <w:rPr>
          <w:rFonts w:hint="eastAsia"/>
        </w:rPr>
        <w:t xml:space="preserve">is used. </w:t>
      </w:r>
      <w:r w:rsidR="003A1497">
        <w:rPr>
          <w:rFonts w:hint="eastAsia"/>
        </w:rPr>
        <w:t xml:space="preserve">This sequential database </w:t>
      </w:r>
      <w:r w:rsidR="003A1497">
        <w:t>consist</w:t>
      </w:r>
      <w:r w:rsidR="003A1497">
        <w:rPr>
          <w:rFonts w:hint="eastAsia"/>
        </w:rPr>
        <w:t>s of four sequences.</w:t>
      </w:r>
      <w:r w:rsidR="009152CF">
        <w:rPr>
          <w:rFonts w:hint="eastAsia"/>
        </w:rPr>
        <w:t xml:space="preserve"> In table 1, </w:t>
      </w:r>
      <w:r w:rsidR="00E15A5F">
        <w:t>“</w:t>
      </w:r>
      <w:r w:rsidR="00E15A5F">
        <w:rPr>
          <w:rFonts w:hint="eastAsia"/>
          <w:vertAlign w:val="subscript"/>
        </w:rPr>
        <w:t>5</w:t>
      </w:r>
      <w:r w:rsidR="00E15A5F">
        <w:rPr>
          <w:rFonts w:hint="eastAsia"/>
        </w:rPr>
        <w:t>{</w:t>
      </w:r>
      <w:r w:rsidR="00E15A5F">
        <w:rPr>
          <w:rFonts w:hint="eastAsia"/>
          <w:i/>
        </w:rPr>
        <w:t>a</w:t>
      </w:r>
      <w:r w:rsidR="00E15A5F">
        <w:rPr>
          <w:rFonts w:hint="eastAsia"/>
        </w:rPr>
        <w:t xml:space="preserve">, </w:t>
      </w:r>
      <w:r w:rsidR="00E15A5F">
        <w:rPr>
          <w:rFonts w:hint="eastAsia"/>
          <w:i/>
        </w:rPr>
        <w:t>f</w:t>
      </w:r>
      <w:r w:rsidR="00E15A5F">
        <w:rPr>
          <w:rFonts w:hint="eastAsia"/>
        </w:rPr>
        <w:t>}</w:t>
      </w:r>
      <w:r w:rsidR="00E15A5F">
        <w:t>”</w:t>
      </w:r>
      <w:r w:rsidR="00E15A5F">
        <w:rPr>
          <w:rFonts w:hint="eastAsia"/>
        </w:rPr>
        <w:t xml:space="preserve"> with SID = 1 means that the occurring time of the transaction {</w:t>
      </w:r>
      <w:r w:rsidR="00E15A5F">
        <w:rPr>
          <w:rFonts w:hint="eastAsia"/>
          <w:i/>
        </w:rPr>
        <w:t>a</w:t>
      </w:r>
      <w:r w:rsidR="00E15A5F">
        <w:rPr>
          <w:rFonts w:hint="eastAsia"/>
        </w:rPr>
        <w:t xml:space="preserve">, </w:t>
      </w:r>
      <w:r w:rsidR="00E15A5F">
        <w:rPr>
          <w:rFonts w:hint="eastAsia"/>
          <w:i/>
        </w:rPr>
        <w:t>f</w:t>
      </w:r>
      <w:r w:rsidR="00E15A5F">
        <w:rPr>
          <w:rFonts w:hint="eastAsia"/>
        </w:rPr>
        <w:t xml:space="preserve">} </w:t>
      </w:r>
      <w:r w:rsidR="008029BB">
        <w:rPr>
          <w:rFonts w:hint="eastAsia"/>
        </w:rPr>
        <w:t xml:space="preserve">in </w:t>
      </w:r>
      <w:r w:rsidR="008029BB">
        <w:rPr>
          <w:rFonts w:hint="eastAsia"/>
          <w:i/>
        </w:rPr>
        <w:t>ds</w:t>
      </w:r>
      <w:r w:rsidR="008029BB">
        <w:rPr>
          <w:rFonts w:hint="eastAsia"/>
          <w:vertAlign w:val="subscript"/>
        </w:rPr>
        <w:t xml:space="preserve">1 </w:t>
      </w:r>
      <w:r w:rsidR="00E15A5F">
        <w:rPr>
          <w:rFonts w:hint="eastAsia"/>
        </w:rPr>
        <w:t>is 5. Similar meanings are applied for other transactions.</w:t>
      </w:r>
      <w:r w:rsidR="00FB1CA9" w:rsidRPr="00FB1CA9">
        <w:rPr>
          <w:rFonts w:hint="eastAsia"/>
          <w:color w:val="FF0000"/>
        </w:rPr>
        <w:t xml:space="preserve"> </w:t>
      </w:r>
      <w:r w:rsidR="00782552">
        <w:rPr>
          <w:rFonts w:hint="eastAsia"/>
        </w:rPr>
        <w:t xml:space="preserve">Table </w:t>
      </w:r>
      <w:r w:rsidR="00782552">
        <w:t>1</w:t>
      </w:r>
      <w:r w:rsidR="00FB1CA9" w:rsidRPr="00876FFF">
        <w:rPr>
          <w:rFonts w:hint="eastAsia"/>
        </w:rPr>
        <w:t xml:space="preserve"> presents </w:t>
      </w:r>
      <w:r w:rsidR="00876FFF">
        <w:rPr>
          <w:rFonts w:hint="eastAsia"/>
        </w:rPr>
        <w:t xml:space="preserve">the mined frequent sequential patterns with </w:t>
      </w:r>
      <w:r w:rsidR="00FB1CA9" w:rsidRPr="00794814">
        <w:rPr>
          <w:rFonts w:hint="eastAsia"/>
          <w:i/>
        </w:rPr>
        <w:t>min_sup</w:t>
      </w:r>
      <w:r w:rsidR="00FB1CA9" w:rsidRPr="00794814">
        <w:rPr>
          <w:rFonts w:hint="eastAsia"/>
        </w:rPr>
        <w:t xml:space="preserve"> = 50%, </w:t>
      </w:r>
      <w:r w:rsidR="00FB1CA9" w:rsidRPr="00794814">
        <w:rPr>
          <w:rFonts w:hint="eastAsia"/>
          <w:i/>
        </w:rPr>
        <w:t>mingap</w:t>
      </w:r>
      <w:r w:rsidR="00FB1CA9" w:rsidRPr="00794814">
        <w:rPr>
          <w:rFonts w:hint="eastAsia"/>
        </w:rPr>
        <w:t xml:space="preserve"> = 3, </w:t>
      </w:r>
      <w:r w:rsidR="00FB1CA9" w:rsidRPr="00794814">
        <w:rPr>
          <w:rFonts w:hint="eastAsia"/>
          <w:i/>
        </w:rPr>
        <w:t>maxgap</w:t>
      </w:r>
      <w:r w:rsidR="00FB1CA9" w:rsidRPr="00794814">
        <w:rPr>
          <w:rFonts w:hint="eastAsia"/>
        </w:rPr>
        <w:t xml:space="preserve"> = 15 </w:t>
      </w:r>
      <w:r w:rsidR="007B3B60" w:rsidRPr="00794814">
        <w:t xml:space="preserve">and </w:t>
      </w:r>
      <w:r w:rsidR="00FB1CA9" w:rsidRPr="00794814">
        <w:rPr>
          <w:rFonts w:hint="eastAsia"/>
          <w:i/>
        </w:rPr>
        <w:t>swin</w:t>
      </w:r>
      <w:r w:rsidR="007B3B60" w:rsidRPr="00794814">
        <w:rPr>
          <w:rFonts w:hint="eastAsia"/>
        </w:rPr>
        <w:t xml:space="preserve"> = 2</w:t>
      </w:r>
      <w:r w:rsidR="00FB1CA9" w:rsidRPr="00405BB7">
        <w:rPr>
          <w:rFonts w:hint="eastAsia"/>
          <w:color w:val="FF0000"/>
        </w:rPr>
        <w:t xml:space="preserve"> </w:t>
      </w:r>
      <w:r w:rsidR="00FB1CA9" w:rsidRPr="00876FFF">
        <w:rPr>
          <w:rFonts w:hint="eastAsia"/>
        </w:rPr>
        <w:t xml:space="preserve">using </w:t>
      </w:r>
      <w:r w:rsidR="00876FFF">
        <w:rPr>
          <w:rFonts w:hint="eastAsia"/>
        </w:rPr>
        <w:t>the proposed meth</w:t>
      </w:r>
      <w:r w:rsidR="00461034">
        <w:rPr>
          <w:rFonts w:hint="eastAsia"/>
        </w:rPr>
        <w:t>o</w:t>
      </w:r>
      <w:r w:rsidR="00876FFF">
        <w:rPr>
          <w:rFonts w:hint="eastAsia"/>
        </w:rPr>
        <w:t>d</w:t>
      </w:r>
      <w:r w:rsidR="00FB1CA9" w:rsidRPr="00876FFF">
        <w:rPr>
          <w:rFonts w:hint="eastAsia"/>
        </w:rPr>
        <w:t>.</w:t>
      </w:r>
    </w:p>
    <w:p w:rsidR="007B3B60" w:rsidRDefault="007B3B60" w:rsidP="00A45EB5">
      <w:pPr>
        <w:pStyle w:val="BodyText"/>
        <w:spacing w:line="360" w:lineRule="auto"/>
      </w:pPr>
      <w:r>
        <w:t>Step 1</w:t>
      </w:r>
      <w:r w:rsidR="00054847">
        <w:t xml:space="preserve"> : </w:t>
      </w:r>
      <w:r w:rsidR="00957183">
        <w:t xml:space="preserve"> </w:t>
      </w:r>
      <w:r w:rsidR="00957183" w:rsidRPr="00957183">
        <w:rPr>
          <w:i/>
        </w:rPr>
        <w:t>Load DB into memory</w:t>
      </w:r>
      <w:r w:rsidR="00E4193D" w:rsidRPr="00957183">
        <w:rPr>
          <w:i/>
        </w:rPr>
        <w:t xml:space="preserve">, then </w:t>
      </w:r>
      <w:r w:rsidRPr="00957183">
        <w:rPr>
          <w:i/>
        </w:rPr>
        <w:t>find all frequent items</w:t>
      </w:r>
      <w:r w:rsidR="00E4193D" w:rsidRPr="00957183">
        <w:rPr>
          <w:i/>
        </w:rPr>
        <w:t xml:space="preserve"> and delete </w:t>
      </w:r>
      <w:r w:rsidR="00957183" w:rsidRPr="00957183">
        <w:rPr>
          <w:i/>
        </w:rPr>
        <w:t>all infrequent items from all transaction in data sequences</w:t>
      </w:r>
      <w:r w:rsidR="00957183">
        <w:t>.</w:t>
      </w:r>
    </w:p>
    <w:p w:rsidR="00957183" w:rsidRDefault="00C84F12" w:rsidP="007120FA">
      <w:pPr>
        <w:pStyle w:val="BodyText"/>
        <w:spacing w:line="360" w:lineRule="auto"/>
        <w:ind w:firstLine="480"/>
      </w:pPr>
      <w:r>
        <w:t>MFCTSP fi</w:t>
      </w:r>
      <w:r w:rsidR="007B3B60">
        <w:t>rst reads the</w:t>
      </w:r>
      <w:r w:rsidR="007B3B60" w:rsidRPr="00794814">
        <w:rPr>
          <w:i/>
        </w:rPr>
        <w:t xml:space="preserve"> DB</w:t>
      </w:r>
      <w:r w:rsidR="007B3B60">
        <w:t xml:space="preserve"> into memory and</w:t>
      </w:r>
      <w:r w:rsidR="00343C66">
        <w:t xml:space="preserve"> scans the in-memory </w:t>
      </w:r>
      <w:r w:rsidR="00343C66" w:rsidRPr="00794814">
        <w:rPr>
          <w:i/>
        </w:rPr>
        <w:t>DB</w:t>
      </w:r>
      <w:r w:rsidR="00343C66">
        <w:t xml:space="preserve"> (</w:t>
      </w:r>
      <w:r w:rsidR="007B3B60">
        <w:t xml:space="preserve">abbreviated </w:t>
      </w:r>
      <w:r w:rsidR="00343C66">
        <w:t>as</w:t>
      </w:r>
      <w:r w:rsidR="007B3B60">
        <w:t xml:space="preserve"> </w:t>
      </w:r>
      <w:r w:rsidR="007B3B60" w:rsidRPr="00794814">
        <w:rPr>
          <w:i/>
        </w:rPr>
        <w:t>MDB</w:t>
      </w:r>
      <w:r w:rsidR="00343C66">
        <w:t xml:space="preserve">) once to find frequent items. </w:t>
      </w:r>
      <w:r w:rsidR="00EB3D19" w:rsidRPr="00EB3D19">
        <w:t>Then,</w:t>
      </w:r>
      <w:r w:rsidR="00461034" w:rsidRPr="00EB3D19">
        <w:rPr>
          <w:rFonts w:hint="eastAsia"/>
        </w:rPr>
        <w:t xml:space="preserve"> we </w:t>
      </w:r>
      <w:r w:rsidR="00343C66" w:rsidRPr="00EB3D19">
        <w:t>have</w:t>
      </w:r>
      <w:r w:rsidR="00461034" w:rsidRPr="00EB3D19">
        <w:rPr>
          <w:rFonts w:hint="eastAsia"/>
        </w:rPr>
        <w:t xml:space="preserve"> the frequent items in this data set are </w:t>
      </w:r>
      <w:r w:rsidR="00461034" w:rsidRPr="00EB3D19">
        <w:t>“</w:t>
      </w:r>
      <w:r w:rsidR="00461034" w:rsidRPr="00EB3D19">
        <w:rPr>
          <w:rFonts w:hint="eastAsia"/>
          <w:i/>
        </w:rPr>
        <w:t>a</w:t>
      </w:r>
      <w:r w:rsidR="00461034" w:rsidRPr="00EB3D19">
        <w:rPr>
          <w:rFonts w:hint="eastAsia"/>
        </w:rPr>
        <w:t>,</w:t>
      </w:r>
      <w:r w:rsidR="00461034" w:rsidRPr="00EB3D19">
        <w:t>”</w:t>
      </w:r>
      <w:r w:rsidR="00461034" w:rsidRPr="00EB3D19">
        <w:rPr>
          <w:rFonts w:hint="eastAsia"/>
        </w:rPr>
        <w:t xml:space="preserve"> </w:t>
      </w:r>
      <w:r w:rsidR="00461034" w:rsidRPr="00EB3D19">
        <w:t>“</w:t>
      </w:r>
      <w:r w:rsidR="00461034" w:rsidRPr="00EB3D19">
        <w:rPr>
          <w:rFonts w:hint="eastAsia"/>
          <w:i/>
        </w:rPr>
        <w:t>b</w:t>
      </w:r>
      <w:r w:rsidR="00461034" w:rsidRPr="00EB3D19">
        <w:t>”</w:t>
      </w:r>
      <w:r w:rsidR="00EB3D19">
        <w:t xml:space="preserve">, </w:t>
      </w:r>
      <w:r w:rsidR="00461034" w:rsidRPr="00EB3D19">
        <w:t>“</w:t>
      </w:r>
      <w:r w:rsidR="00461034" w:rsidRPr="00EB3D19">
        <w:rPr>
          <w:rFonts w:hint="eastAsia"/>
          <w:i/>
        </w:rPr>
        <w:t>c</w:t>
      </w:r>
      <w:r w:rsidR="00461034" w:rsidRPr="00EB3D19">
        <w:t>”</w:t>
      </w:r>
      <w:r w:rsidR="00EB3D19">
        <w:t>,</w:t>
      </w:r>
      <w:r w:rsidR="00461034" w:rsidRPr="00EB3D19">
        <w:rPr>
          <w:rFonts w:hint="eastAsia"/>
        </w:rPr>
        <w:t xml:space="preserve"> </w:t>
      </w:r>
      <w:r w:rsidR="00461034" w:rsidRPr="00EB3D19">
        <w:t>“</w:t>
      </w:r>
      <w:r w:rsidR="00461034" w:rsidRPr="00EB3D19">
        <w:rPr>
          <w:rFonts w:hint="eastAsia"/>
          <w:i/>
        </w:rPr>
        <w:t>d</w:t>
      </w:r>
      <w:r w:rsidR="00EB3D19">
        <w:rPr>
          <w:i/>
        </w:rPr>
        <w:t xml:space="preserve"> </w:t>
      </w:r>
      <w:r w:rsidR="00461034" w:rsidRPr="00EB3D19">
        <w:t>”</w:t>
      </w:r>
      <w:r w:rsidR="00461034" w:rsidRPr="00EB3D19">
        <w:rPr>
          <w:rFonts w:hint="eastAsia"/>
        </w:rPr>
        <w:t xml:space="preserve"> </w:t>
      </w:r>
      <w:bookmarkStart w:id="152" w:name="OLE_LINK57"/>
      <w:bookmarkStart w:id="153" w:name="OLE_LINK58"/>
      <w:r w:rsidR="00461034" w:rsidRPr="00EB3D19">
        <w:rPr>
          <w:rFonts w:hint="eastAsia"/>
        </w:rPr>
        <w:t>with frequencies of 3</w:t>
      </w:r>
      <w:bookmarkEnd w:id="152"/>
      <w:bookmarkEnd w:id="153"/>
      <w:r w:rsidR="00E4193D" w:rsidRPr="00EB3D19">
        <w:t xml:space="preserve"> and “</w:t>
      </w:r>
      <w:r w:rsidR="00E4193D" w:rsidRPr="00EB3D19">
        <w:rPr>
          <w:rFonts w:hint="eastAsia"/>
          <w:i/>
        </w:rPr>
        <w:t>e</w:t>
      </w:r>
      <w:r w:rsidR="00E4193D" w:rsidRPr="00EB3D19">
        <w:t xml:space="preserve">” </w:t>
      </w:r>
      <w:r w:rsidR="00E4193D" w:rsidRPr="00EB3D19">
        <w:rPr>
          <w:rFonts w:hint="eastAsia"/>
        </w:rPr>
        <w:t xml:space="preserve">with frequencies of </w:t>
      </w:r>
      <w:r w:rsidR="00E4193D" w:rsidRPr="00EB3D19">
        <w:t>2</w:t>
      </w:r>
      <w:r w:rsidR="00461034">
        <w:rPr>
          <w:rFonts w:hint="eastAsia"/>
        </w:rPr>
        <w:t xml:space="preserve">. </w:t>
      </w:r>
    </w:p>
    <w:p w:rsidR="00957183" w:rsidRDefault="00EB3D19" w:rsidP="00A45EB5">
      <w:pPr>
        <w:pStyle w:val="BodyText"/>
        <w:spacing w:line="360" w:lineRule="auto"/>
      </w:pPr>
      <w:r>
        <w:t>Step 2</w:t>
      </w:r>
      <w:r w:rsidR="00054847">
        <w:t xml:space="preserve"> : </w:t>
      </w:r>
      <w:r>
        <w:t xml:space="preserve"> </w:t>
      </w:r>
      <w:r w:rsidR="00957183" w:rsidRPr="00957183">
        <w:rPr>
          <w:i/>
        </w:rPr>
        <w:t>Construct the time interval record set of the sequential pattern</w:t>
      </w:r>
      <w:r w:rsidR="0011180C">
        <w:rPr>
          <w:i/>
        </w:rPr>
        <w:t>s.</w:t>
      </w:r>
    </w:p>
    <w:p w:rsidR="00C84F12" w:rsidRDefault="00C25210" w:rsidP="008C0168">
      <w:pPr>
        <w:pStyle w:val="BodyText"/>
        <w:spacing w:line="360" w:lineRule="auto"/>
        <w:ind w:firstLine="480"/>
      </w:pPr>
      <w:r>
        <w:t xml:space="preserve">Take </w:t>
      </w:r>
      <w:bookmarkStart w:id="154" w:name="OLE_LINK6"/>
      <w:bookmarkStart w:id="155" w:name="OLE_LINK7"/>
      <w:bookmarkStart w:id="156" w:name="OLE_LINK63"/>
      <w:bookmarkStart w:id="157" w:name="OLE_LINK64"/>
      <w:r>
        <w:t>[{a}]</w:t>
      </w:r>
      <w:bookmarkEnd w:id="154"/>
      <w:bookmarkEnd w:id="155"/>
      <w:r w:rsidR="008C0168">
        <w:t xml:space="preserve"> </w:t>
      </w:r>
      <w:bookmarkEnd w:id="156"/>
      <w:bookmarkEnd w:id="157"/>
      <w:r w:rsidR="008C0168">
        <w:t>for example, MFCTSP sc</w:t>
      </w:r>
      <w:r w:rsidR="00BF1AFD">
        <w:t>ans MDB and constructs the time interval record</w:t>
      </w:r>
      <w:r w:rsidR="008C0168">
        <w:t xml:space="preserve"> </w:t>
      </w:r>
      <w:r w:rsidR="008C0168">
        <w:lastRenderedPageBreak/>
        <w:t xml:space="preserve">set </w:t>
      </w:r>
      <w:r w:rsidR="0011180C">
        <w:t>[{a}]</w:t>
      </w:r>
      <w:r>
        <w:t>-</w:t>
      </w:r>
      <w:r w:rsidR="00181FC7">
        <w:t>Tir</w:t>
      </w:r>
      <w:r w:rsidR="008C0168">
        <w:t xml:space="preserve">, as shown in Figure 5(a). </w:t>
      </w:r>
      <w:r w:rsidR="00181FC7">
        <w:t>Using the proposed method, we can find that the set of time interval record of pattern for pattern [{</w:t>
      </w:r>
      <w:r w:rsidR="00181FC7">
        <w:rPr>
          <w:i/>
        </w:rPr>
        <w:t>a</w:t>
      </w:r>
      <w:r w:rsidR="00181FC7">
        <w:t>}] is [{</w:t>
      </w:r>
      <w:r w:rsidR="00181FC7">
        <w:rPr>
          <w:i/>
        </w:rPr>
        <w:t>a</w:t>
      </w:r>
      <w:r w:rsidR="00181FC7">
        <w:t xml:space="preserve">}]-Tir = </w:t>
      </w:r>
      <w:bookmarkStart w:id="158" w:name="OLE_LINK73"/>
      <w:bookmarkStart w:id="159" w:name="OLE_LINK74"/>
      <w:r w:rsidR="00181FC7">
        <w:t>{{</w:t>
      </w:r>
      <w:r w:rsidR="00181FC7">
        <w:rPr>
          <w:i/>
        </w:rPr>
        <w:t>a</w:t>
      </w:r>
      <w:r w:rsidR="00181FC7">
        <w:t>}-Tir</w:t>
      </w:r>
      <w:r w:rsidR="00181FC7">
        <w:rPr>
          <w:vertAlign w:val="subscript"/>
        </w:rPr>
        <w:t>1</w:t>
      </w:r>
      <w:r w:rsidR="00181FC7">
        <w:t>, {</w:t>
      </w:r>
      <w:r w:rsidR="00181FC7">
        <w:rPr>
          <w:i/>
        </w:rPr>
        <w:t>a</w:t>
      </w:r>
      <w:r w:rsidR="00181FC7">
        <w:t>}-Tir</w:t>
      </w:r>
      <w:r w:rsidR="00181FC7">
        <w:rPr>
          <w:vertAlign w:val="subscript"/>
        </w:rPr>
        <w:t>2</w:t>
      </w:r>
      <w:r w:rsidR="00181FC7">
        <w:t>, {</w:t>
      </w:r>
      <w:r w:rsidR="00181FC7">
        <w:rPr>
          <w:i/>
        </w:rPr>
        <w:t>a</w:t>
      </w:r>
      <w:r w:rsidR="00181FC7">
        <w:t>}-Tir</w:t>
      </w:r>
      <w:r w:rsidR="00181FC7">
        <w:rPr>
          <w:vertAlign w:val="subscript"/>
        </w:rPr>
        <w:t>4</w:t>
      </w:r>
      <w:r w:rsidR="00181FC7">
        <w:t>}, where [{</w:t>
      </w:r>
      <w:r w:rsidR="00181FC7">
        <w:rPr>
          <w:i/>
        </w:rPr>
        <w:t>a</w:t>
      </w:r>
      <w:r w:rsidR="00181FC7">
        <w:t>}]-Tir</w:t>
      </w:r>
      <w:r w:rsidR="00181FC7">
        <w:rPr>
          <w:vertAlign w:val="subscript"/>
        </w:rPr>
        <w:t>1</w:t>
      </w:r>
      <w:r>
        <w:t xml:space="preserve"> = {</w:t>
      </w:r>
      <w:bookmarkStart w:id="160" w:name="OLE_LINK79"/>
      <w:bookmarkStart w:id="161" w:name="OLE_LINK80"/>
      <w:r>
        <w:t>1, (</w:t>
      </w:r>
      <w:r w:rsidR="00243F8E">
        <w:t xml:space="preserve">5, </w:t>
      </w:r>
      <w:r w:rsidR="00181FC7">
        <w:t>2, 1), (</w:t>
      </w:r>
      <w:r w:rsidR="00243F8E">
        <w:t xml:space="preserve">31, </w:t>
      </w:r>
      <w:r w:rsidR="00181FC7">
        <w:t>4, 1)</w:t>
      </w:r>
      <w:bookmarkEnd w:id="160"/>
      <w:bookmarkEnd w:id="161"/>
      <w:r w:rsidR="00181FC7">
        <w:t>}</w:t>
      </w:r>
      <w:bookmarkEnd w:id="158"/>
      <w:bookmarkEnd w:id="159"/>
      <w:r w:rsidR="00A84AC0">
        <w:t xml:space="preserve">. The time interval records for C2 and C4 are processed accordingly. </w:t>
      </w:r>
      <w:r w:rsidR="00181FC7">
        <w:t>Note here that [{</w:t>
      </w:r>
      <w:r w:rsidR="00181FC7">
        <w:rPr>
          <w:i/>
        </w:rPr>
        <w:t>a</w:t>
      </w:r>
      <w:r w:rsidR="00181FC7">
        <w:t>}]-Tir</w:t>
      </w:r>
      <w:r w:rsidR="00A84AC0">
        <w:rPr>
          <w:vertAlign w:val="subscript"/>
        </w:rPr>
        <w:t>1</w:t>
      </w:r>
      <w:r w:rsidR="00181FC7">
        <w:t xml:space="preserve"> = {</w:t>
      </w:r>
      <w:r w:rsidR="00A84AC0">
        <w:t xml:space="preserve">1, (5, 2, 1), (31, 4, 1) </w:t>
      </w:r>
      <w:r w:rsidR="00181FC7">
        <w:t xml:space="preserve">implies that </w:t>
      </w:r>
      <w:r w:rsidR="003F14FD">
        <w:t>item “</w:t>
      </w:r>
      <w:r w:rsidR="003F14FD">
        <w:rPr>
          <w:i/>
        </w:rPr>
        <w:t>a</w:t>
      </w:r>
      <w:r w:rsidR="003F14FD">
        <w:t xml:space="preserve">” is in </w:t>
      </w:r>
      <w:bookmarkStart w:id="162" w:name="OLE_LINK81"/>
      <w:bookmarkStart w:id="163" w:name="OLE_LINK82"/>
      <w:r w:rsidR="00C32ACE">
        <w:t>the first element of the second</w:t>
      </w:r>
      <w:r w:rsidR="00181FC7">
        <w:t xml:space="preserve"> transaction </w:t>
      </w:r>
      <w:bookmarkEnd w:id="162"/>
      <w:bookmarkEnd w:id="163"/>
      <w:r w:rsidR="003F14FD">
        <w:t xml:space="preserve">and </w:t>
      </w:r>
      <w:r w:rsidR="00181FC7">
        <w:t>in</w:t>
      </w:r>
      <w:r w:rsidR="003F14FD">
        <w:t xml:space="preserve"> the first element of the fourth transaction </w:t>
      </w:r>
      <w:r w:rsidR="00181FC7">
        <w:rPr>
          <w:i/>
        </w:rPr>
        <w:t>ds</w:t>
      </w:r>
      <w:r w:rsidR="00C32ACE" w:rsidRPr="00C32ACE">
        <w:rPr>
          <w:vertAlign w:val="subscript"/>
        </w:rPr>
        <w:t>1</w:t>
      </w:r>
      <w:r w:rsidR="00181FC7">
        <w:t>. The same implications hold for [{</w:t>
      </w:r>
      <w:r w:rsidR="00181FC7">
        <w:rPr>
          <w:i/>
        </w:rPr>
        <w:t>a</w:t>
      </w:r>
      <w:r w:rsidR="00181FC7">
        <w:t>}]-Tir</w:t>
      </w:r>
      <w:r w:rsidR="003F14FD">
        <w:rPr>
          <w:vertAlign w:val="subscript"/>
        </w:rPr>
        <w:t>2</w:t>
      </w:r>
      <w:r w:rsidR="00181FC7">
        <w:rPr>
          <w:vertAlign w:val="subscript"/>
        </w:rPr>
        <w:t xml:space="preserve"> </w:t>
      </w:r>
      <w:r w:rsidR="00181FC7">
        <w:t xml:space="preserve">and </w:t>
      </w:r>
      <w:bookmarkStart w:id="164" w:name="OLE_LINK67"/>
      <w:bookmarkStart w:id="165" w:name="OLE_LINK68"/>
      <w:r w:rsidR="00181FC7">
        <w:t>[{</w:t>
      </w:r>
      <w:r w:rsidR="00181FC7">
        <w:rPr>
          <w:i/>
        </w:rPr>
        <w:t>a</w:t>
      </w:r>
      <w:r w:rsidR="00181FC7">
        <w:t>}]</w:t>
      </w:r>
      <w:bookmarkEnd w:id="164"/>
      <w:bookmarkEnd w:id="165"/>
      <w:r w:rsidR="00181FC7">
        <w:t>-Tir</w:t>
      </w:r>
      <w:r w:rsidR="00181FC7">
        <w:rPr>
          <w:vertAlign w:val="subscript"/>
        </w:rPr>
        <w:t>4</w:t>
      </w:r>
      <w:r w:rsidR="00181FC7">
        <w:t>.</w:t>
      </w:r>
      <w:r w:rsidR="007879FD">
        <w:t xml:space="preserve"> The </w:t>
      </w:r>
      <w:r w:rsidR="00456AA6">
        <w:t>[{</w:t>
      </w:r>
      <w:r w:rsidR="00456AA6">
        <w:rPr>
          <w:i/>
        </w:rPr>
        <w:t>a</w:t>
      </w:r>
      <w:r w:rsidR="00456AA6">
        <w:t>}]-</w:t>
      </w:r>
      <w:r w:rsidR="007879FD">
        <w:t>Tir</w:t>
      </w:r>
      <w:r w:rsidR="008C0168">
        <w:t xml:space="preserve"> is used in subroutine CMine, which searches potential type-1and type-2 stems</w:t>
      </w:r>
      <w:r w:rsidR="00D81F87">
        <w:t>.</w:t>
      </w:r>
    </w:p>
    <w:p w:rsidR="00D81F87" w:rsidRPr="00D81F87" w:rsidRDefault="00D81F87" w:rsidP="00D81F87">
      <w:pPr>
        <w:pStyle w:val="BodyText"/>
        <w:spacing w:line="360" w:lineRule="auto"/>
        <w:rPr>
          <w:i/>
        </w:rPr>
      </w:pPr>
      <w:r w:rsidRPr="00D81F87">
        <w:rPr>
          <w:i/>
        </w:rPr>
        <w:t>Step 3</w:t>
      </w:r>
      <w:r w:rsidR="00054847">
        <w:rPr>
          <w:i/>
        </w:rPr>
        <w:t xml:space="preserve"> : </w:t>
      </w:r>
      <w:r w:rsidRPr="00D81F87">
        <w:rPr>
          <w:i/>
        </w:rPr>
        <w:t xml:space="preserve"> </w:t>
      </w:r>
      <w:r w:rsidR="00697C84">
        <w:rPr>
          <w:i/>
        </w:rPr>
        <w:t>Using valid transactions to</w:t>
      </w:r>
      <w:r w:rsidR="00590686">
        <w:rPr>
          <w:i/>
        </w:rPr>
        <w:t xml:space="preserve"> </w:t>
      </w:r>
      <w:r w:rsidR="00697C84">
        <w:rPr>
          <w:i/>
        </w:rPr>
        <w:t>select</w:t>
      </w:r>
      <w:r w:rsidR="00066798">
        <w:rPr>
          <w:i/>
        </w:rPr>
        <w:t xml:space="preserve"> stems in FEP</w:t>
      </w:r>
      <w:r w:rsidR="004652D4">
        <w:rPr>
          <w:i/>
        </w:rPr>
        <w:t xml:space="preserve"> from the time interval record</w:t>
      </w:r>
      <w:r w:rsidR="00697C84">
        <w:rPr>
          <w:i/>
        </w:rPr>
        <w:t xml:space="preserve"> set</w:t>
      </w:r>
    </w:p>
    <w:p w:rsidR="00EB22F2" w:rsidRDefault="00D81F87" w:rsidP="00EB22F2">
      <w:pPr>
        <w:pStyle w:val="BodyText"/>
        <w:spacing w:line="360" w:lineRule="auto"/>
        <w:ind w:firstLine="480"/>
      </w:pPr>
      <w:bookmarkStart w:id="166" w:name="OLE_LINK144"/>
      <w:bookmarkStart w:id="167" w:name="OLE_LINK145"/>
      <w:r>
        <w:t xml:space="preserve">With respect to prefix </w:t>
      </w:r>
      <w:bookmarkStart w:id="168" w:name="OLE_LINK71"/>
      <w:bookmarkStart w:id="169" w:name="OLE_LINK72"/>
      <w:r w:rsidR="007578B7">
        <w:t>[{</w:t>
      </w:r>
      <w:r w:rsidR="007578B7">
        <w:rPr>
          <w:i/>
        </w:rPr>
        <w:t>a</w:t>
      </w:r>
      <w:r w:rsidR="007578B7">
        <w:t>}]</w:t>
      </w:r>
      <w:bookmarkEnd w:id="168"/>
      <w:bookmarkEnd w:id="169"/>
      <w:r>
        <w:t xml:space="preserve">, </w:t>
      </w:r>
      <w:bookmarkEnd w:id="166"/>
      <w:bookmarkEnd w:id="167"/>
      <w:r w:rsidR="007A2714">
        <w:t>the</w:t>
      </w:r>
      <w:r w:rsidR="007A2714">
        <w:rPr>
          <w:rFonts w:hint="eastAsia"/>
        </w:rPr>
        <w:t xml:space="preserve"> set of valid transactions for a pattern </w:t>
      </w:r>
      <w:r w:rsidR="007A2714">
        <w:t>[{</w:t>
      </w:r>
      <w:r w:rsidR="007A2714">
        <w:rPr>
          <w:i/>
        </w:rPr>
        <w:t>a</w:t>
      </w:r>
      <w:r w:rsidR="007A2714">
        <w:t>}]</w:t>
      </w:r>
      <w:r w:rsidR="007A2714">
        <w:rPr>
          <w:rFonts w:hint="eastAsia"/>
        </w:rPr>
        <w:t xml:space="preserve"> is denoted as </w:t>
      </w:r>
      <w:bookmarkStart w:id="170" w:name="OLE_LINK77"/>
      <w:bookmarkStart w:id="171" w:name="OLE_LINK78"/>
      <w:r w:rsidR="008A3E30">
        <w:t>[{</w:t>
      </w:r>
      <w:r w:rsidR="008A3E30">
        <w:rPr>
          <w:i/>
        </w:rPr>
        <w:t>a</w:t>
      </w:r>
      <w:r w:rsidR="008A3E30">
        <w:t>}]</w:t>
      </w:r>
      <w:bookmarkEnd w:id="170"/>
      <w:bookmarkEnd w:id="171"/>
      <w:r w:rsidR="008A3E30">
        <w:t>-</w:t>
      </w:r>
      <w:bookmarkStart w:id="172" w:name="OLE_LINK83"/>
      <w:bookmarkStart w:id="173" w:name="OLE_LINK84"/>
      <w:r w:rsidR="007A2714">
        <w:rPr>
          <w:rFonts w:hint="eastAsia"/>
        </w:rPr>
        <w:t>SVT</w:t>
      </w:r>
      <w:bookmarkEnd w:id="172"/>
      <w:bookmarkEnd w:id="173"/>
      <w:r w:rsidR="00DB3158">
        <w:t xml:space="preserve">= </w:t>
      </w:r>
      <w:bookmarkStart w:id="174" w:name="OLE_LINK85"/>
      <w:bookmarkStart w:id="175" w:name="OLE_LINK86"/>
      <w:r w:rsidR="00DB3158">
        <w:t>{{</w:t>
      </w:r>
      <w:r w:rsidR="00DB3158">
        <w:rPr>
          <w:i/>
        </w:rPr>
        <w:t>a</w:t>
      </w:r>
      <w:r w:rsidR="00DB3158">
        <w:t>}-</w:t>
      </w:r>
      <w:r w:rsidR="008A3E30">
        <w:t>SVT</w:t>
      </w:r>
      <w:r w:rsidR="00DB3158">
        <w:rPr>
          <w:vertAlign w:val="subscript"/>
        </w:rPr>
        <w:t>1</w:t>
      </w:r>
      <w:bookmarkEnd w:id="174"/>
      <w:bookmarkEnd w:id="175"/>
      <w:r w:rsidR="00DB3158">
        <w:t>, {</w:t>
      </w:r>
      <w:r w:rsidR="00DB3158">
        <w:rPr>
          <w:i/>
        </w:rPr>
        <w:t>a</w:t>
      </w:r>
      <w:r w:rsidR="00DB3158">
        <w:t>}-</w:t>
      </w:r>
      <w:r w:rsidR="008A3E30">
        <w:t>SVT</w:t>
      </w:r>
      <w:r w:rsidR="00DB3158">
        <w:rPr>
          <w:vertAlign w:val="subscript"/>
        </w:rPr>
        <w:t>2</w:t>
      </w:r>
      <w:r w:rsidR="00DB3158">
        <w:t>, {</w:t>
      </w:r>
      <w:r w:rsidR="00DB3158">
        <w:rPr>
          <w:i/>
        </w:rPr>
        <w:t>a</w:t>
      </w:r>
      <w:r w:rsidR="00DB3158">
        <w:t>}-</w:t>
      </w:r>
      <w:r w:rsidR="008A3E30">
        <w:t>SVT</w:t>
      </w:r>
      <w:r w:rsidR="00DB3158">
        <w:rPr>
          <w:vertAlign w:val="subscript"/>
        </w:rPr>
        <w:t>4</w:t>
      </w:r>
      <w:r w:rsidR="007C7179">
        <w:t xml:space="preserve">}. </w:t>
      </w:r>
      <w:r w:rsidR="008A3E30">
        <w:t>I</w:t>
      </w:r>
      <w:r w:rsidR="008A3E30">
        <w:rPr>
          <w:rFonts w:hint="eastAsia"/>
        </w:rPr>
        <w:t xml:space="preserve">n </w:t>
      </w:r>
      <w:r w:rsidR="008A3E30">
        <w:rPr>
          <w:rFonts w:hint="eastAsia"/>
          <w:i/>
        </w:rPr>
        <w:t>ds</w:t>
      </w:r>
      <w:r w:rsidR="008A3E30" w:rsidRPr="008A3E30">
        <w:rPr>
          <w:vertAlign w:val="subscript"/>
        </w:rPr>
        <w:t>1</w:t>
      </w:r>
      <w:r w:rsidR="008A3E30">
        <w:rPr>
          <w:i/>
        </w:rPr>
        <w:t xml:space="preserve">, </w:t>
      </w:r>
      <w:r w:rsidR="006D6508">
        <w:t>t</w:t>
      </w:r>
      <w:r w:rsidR="007C7179">
        <w:t>o generate</w:t>
      </w:r>
      <w:r>
        <w:t xml:space="preserve"> type-1</w:t>
      </w:r>
      <w:r w:rsidR="007C7179">
        <w:t>,</w:t>
      </w:r>
      <w:r>
        <w:t xml:space="preserve"> </w:t>
      </w:r>
      <w:r w:rsidR="007C7179">
        <w:rPr>
          <w:rFonts w:hint="eastAsia"/>
        </w:rPr>
        <w:t xml:space="preserve">a </w:t>
      </w:r>
      <w:r w:rsidR="007C7179">
        <w:t>transactio</w:t>
      </w:r>
      <w:r w:rsidR="007C7179">
        <w:rPr>
          <w:rFonts w:hint="eastAsia"/>
        </w:rPr>
        <w:t xml:space="preserve">n </w:t>
      </w:r>
      <w:r w:rsidR="007C7179">
        <w:rPr>
          <w:rFonts w:hint="eastAsia"/>
          <w:i/>
        </w:rPr>
        <w:t>t</w:t>
      </w:r>
      <w:r w:rsidR="007C7179" w:rsidRPr="00337454">
        <w:rPr>
          <w:i/>
          <w:position w:val="-4"/>
        </w:rPr>
        <w:object w:dxaOrig="200" w:dyaOrig="200">
          <v:shape id="_x0000_i1059" type="#_x0000_t75" style="width:10.05pt;height:10.05pt" o:ole="">
            <v:imagedata r:id="rId35" o:title=""/>
          </v:shape>
          <o:OLEObject Type="Embed" ProgID="Equation.3" ShapeID="_x0000_i1059" DrawAspect="Content" ObjectID="_1486888287" r:id="rId61"/>
        </w:object>
      </w:r>
      <w:r w:rsidR="00E624E9">
        <w:t>{{</w:t>
      </w:r>
      <w:r w:rsidR="00E624E9">
        <w:rPr>
          <w:i/>
        </w:rPr>
        <w:t>a</w:t>
      </w:r>
      <w:r w:rsidR="00E624E9">
        <w:t>}-SVT</w:t>
      </w:r>
      <w:r w:rsidR="00E624E9">
        <w:rPr>
          <w:vertAlign w:val="subscript"/>
        </w:rPr>
        <w:t>1</w:t>
      </w:r>
      <w:r w:rsidR="007C7179">
        <w:t xml:space="preserve"> </w:t>
      </w:r>
      <w:r w:rsidR="007C7179">
        <w:rPr>
          <w:rFonts w:hint="eastAsia"/>
        </w:rPr>
        <w:t>sh</w:t>
      </w:r>
      <w:r w:rsidR="006A6561">
        <w:t xml:space="preserve">ould have </w:t>
      </w:r>
      <w:r w:rsidR="006D6508">
        <w:rPr>
          <w:rFonts w:hint="eastAsia"/>
        </w:rPr>
        <w:t>occurring time</w:t>
      </w:r>
      <w:r w:rsidR="006D6508">
        <w:t xml:space="preserve"> belong to </w:t>
      </w:r>
      <w:r>
        <w:t>[8</w:t>
      </w:r>
      <w:r w:rsidR="00A873E1">
        <w:t>:</w:t>
      </w:r>
      <w:r>
        <w:t>20, 34</w:t>
      </w:r>
      <w:r w:rsidR="00A873E1">
        <w:t>:</w:t>
      </w:r>
      <w:r>
        <w:t>46] from [lst</w:t>
      </w:r>
      <w:r w:rsidRPr="002B4781">
        <w:rPr>
          <w:vertAlign w:val="subscript"/>
        </w:rPr>
        <w:t>1</w:t>
      </w:r>
      <w:r w:rsidR="003F1E17">
        <w:rPr>
          <w:vertAlign w:val="subscript"/>
        </w:rPr>
        <w:t xml:space="preserve"> </w:t>
      </w:r>
      <w:r>
        <w:t>+</w:t>
      </w:r>
      <w:r w:rsidRPr="00A873E1">
        <w:rPr>
          <w:i/>
        </w:rPr>
        <w:t>mingap</w:t>
      </w:r>
      <w:r w:rsidR="00054847">
        <w:t xml:space="preserve"> : </w:t>
      </w:r>
      <w:r w:rsidR="003F1E17">
        <w:t xml:space="preserve"> o</w:t>
      </w:r>
      <w:r>
        <w:t>t</w:t>
      </w:r>
      <w:r w:rsidRPr="002B4781">
        <w:rPr>
          <w:vertAlign w:val="subscript"/>
        </w:rPr>
        <w:t>1</w:t>
      </w:r>
      <w:r>
        <w:t>+</w:t>
      </w:r>
      <w:r w:rsidRPr="00A873E1">
        <w:rPr>
          <w:i/>
        </w:rPr>
        <w:t>maxgap</w:t>
      </w:r>
      <w:r>
        <w:t>, lst</w:t>
      </w:r>
      <w:r w:rsidRPr="002B4781">
        <w:rPr>
          <w:vertAlign w:val="subscript"/>
        </w:rPr>
        <w:t>2</w:t>
      </w:r>
      <w:r>
        <w:t>+</w:t>
      </w:r>
      <w:r w:rsidRPr="00A873E1">
        <w:rPr>
          <w:i/>
        </w:rPr>
        <w:t>mingap</w:t>
      </w:r>
      <w:r w:rsidR="00526BA2">
        <w:t xml:space="preserve">: </w:t>
      </w:r>
      <w:r w:rsidR="003F1E17">
        <w:t>o</w:t>
      </w:r>
      <w:r>
        <w:t>t</w:t>
      </w:r>
      <w:r w:rsidRPr="002B4781">
        <w:rPr>
          <w:vertAlign w:val="subscript"/>
        </w:rPr>
        <w:t>2</w:t>
      </w:r>
      <w:r>
        <w:t>+</w:t>
      </w:r>
      <w:r w:rsidRPr="00A873E1">
        <w:rPr>
          <w:i/>
        </w:rPr>
        <w:t>maxgap</w:t>
      </w:r>
      <w:r>
        <w:t>], where lst</w:t>
      </w:r>
      <w:r w:rsidRPr="003F1E17">
        <w:rPr>
          <w:vertAlign w:val="subscript"/>
        </w:rPr>
        <w:t>1</w:t>
      </w:r>
      <w:r w:rsidR="003F1E17">
        <w:t xml:space="preserve"> = o</w:t>
      </w:r>
      <w:r>
        <w:t>t</w:t>
      </w:r>
      <w:r w:rsidRPr="003F1E17">
        <w:rPr>
          <w:vertAlign w:val="subscript"/>
        </w:rPr>
        <w:t>1</w:t>
      </w:r>
      <w:r>
        <w:t xml:space="preserve"> = 5 and lst</w:t>
      </w:r>
      <w:r w:rsidRPr="003F1E17">
        <w:rPr>
          <w:vertAlign w:val="subscript"/>
        </w:rPr>
        <w:t>2</w:t>
      </w:r>
      <w:r w:rsidR="003F1E17">
        <w:t xml:space="preserve"> = o</w:t>
      </w:r>
      <w:r>
        <w:t>t</w:t>
      </w:r>
      <w:r w:rsidRPr="003F1E17">
        <w:rPr>
          <w:vertAlign w:val="subscript"/>
        </w:rPr>
        <w:t>2</w:t>
      </w:r>
      <w:r>
        <w:t xml:space="preserve"> = 31. The </w:t>
      </w:r>
      <w:r w:rsidR="00002629">
        <w:t>SVT</w:t>
      </w:r>
      <w:r>
        <w:t xml:space="preserve">s of C2 and C4 are obtained correspondingly. Now, </w:t>
      </w:r>
      <w:r w:rsidR="00E218B4">
        <w:t>all items are selected from valid transaction and counted the support</w:t>
      </w:r>
      <w:r w:rsidR="00E624E9">
        <w:t xml:space="preserve"> </w:t>
      </w:r>
      <w:r w:rsidR="00E624E9" w:rsidRPr="0011180C">
        <w:t>from all data sequences</w:t>
      </w:r>
      <w:r w:rsidR="00E218B4">
        <w:t>. I</w:t>
      </w:r>
      <w:r>
        <w:t xml:space="preserve">tem b passes the threshold to be a stem. Similarly, the type-2 </w:t>
      </w:r>
      <w:r w:rsidR="00E218B4">
        <w:t>SVT</w:t>
      </w:r>
      <w:r>
        <w:t xml:space="preserve">s </w:t>
      </w:r>
      <w:r w:rsidR="00E218B4">
        <w:t>contained all transactions belongs to [3</w:t>
      </w:r>
      <w:r w:rsidR="00A873E1">
        <w:t>:</w:t>
      </w:r>
      <w:r w:rsidR="00E218B4">
        <w:t>7, 29</w:t>
      </w:r>
      <w:r w:rsidR="00A873E1">
        <w:t>:</w:t>
      </w:r>
      <w:r w:rsidR="00E218B4">
        <w:t>33]</w:t>
      </w:r>
      <w:r w:rsidR="00E624E9">
        <w:t xml:space="preserve"> in</w:t>
      </w:r>
      <w:r>
        <w:t xml:space="preserve"> C1 </w:t>
      </w:r>
      <w:r w:rsidR="00E624E9">
        <w:t xml:space="preserve">and in </w:t>
      </w:r>
      <w:r>
        <w:t>C2 is [4</w:t>
      </w:r>
      <w:r w:rsidR="00A873E1">
        <w:t>:</w:t>
      </w:r>
      <w:r>
        <w:t xml:space="preserve">8], and </w:t>
      </w:r>
      <w:r w:rsidR="00E624E9">
        <w:t>in</w:t>
      </w:r>
      <w:r>
        <w:t xml:space="preserve"> C4 is [3</w:t>
      </w:r>
      <w:r w:rsidR="00A873E1">
        <w:t>:</w:t>
      </w:r>
      <w:r>
        <w:t>7]. Items c then has enough support to be a stem.</w:t>
      </w:r>
      <w:r w:rsidR="00C84F12">
        <w:t xml:space="preserve"> </w:t>
      </w:r>
    </w:p>
    <w:p w:rsidR="00D81F87" w:rsidRDefault="00D81F87" w:rsidP="00EB22F2">
      <w:pPr>
        <w:pStyle w:val="BodyText"/>
        <w:spacing w:line="360" w:lineRule="auto"/>
        <w:rPr>
          <w:i/>
        </w:rPr>
      </w:pPr>
      <w:r w:rsidRPr="00D81F87">
        <w:rPr>
          <w:i/>
        </w:rPr>
        <w:t>Step 4</w:t>
      </w:r>
      <w:r w:rsidR="00054847">
        <w:rPr>
          <w:i/>
        </w:rPr>
        <w:t xml:space="preserve"> : </w:t>
      </w:r>
      <w:r w:rsidRPr="00D81F87">
        <w:rPr>
          <w:i/>
        </w:rPr>
        <w:t xml:space="preserve"> Check the closure of sequential pattern  </w:t>
      </w:r>
    </w:p>
    <w:p w:rsidR="005111C3" w:rsidRDefault="00EF5CC8" w:rsidP="005111C3">
      <w:pPr>
        <w:pStyle w:val="BodyText"/>
        <w:spacing w:line="360" w:lineRule="auto"/>
        <w:ind w:firstLine="480"/>
      </w:pPr>
      <w:r>
        <w:t xml:space="preserve">Prefix </w:t>
      </w:r>
      <w:bookmarkStart w:id="176" w:name="OLE_LINK101"/>
      <w:bookmarkStart w:id="177" w:name="OLE_LINK106"/>
      <w:r>
        <w:t>[{a}]</w:t>
      </w:r>
      <w:r w:rsidR="00EE769F">
        <w:t xml:space="preserve"> </w:t>
      </w:r>
      <w:bookmarkEnd w:id="176"/>
      <w:bookmarkEnd w:id="177"/>
      <w:r w:rsidR="00EE769F">
        <w:t xml:space="preserve">has support 3 but the support of stems c (and b) is 2, so CTSP calls subroutine Backward to count the supports of potential BEIs. The BEPs corresponding to </w:t>
      </w:r>
      <w:r w:rsidR="005111C3">
        <w:t xml:space="preserve">[{a}] </w:t>
      </w:r>
      <w:r w:rsidR="00EE769F">
        <w:t xml:space="preserve">are shown in Figure 5(d). No BEI is found to satisfy the time constrains. Consequently, </w:t>
      </w:r>
      <w:r w:rsidR="005111C3">
        <w:t xml:space="preserve">[{a}] </w:t>
      </w:r>
      <w:r w:rsidR="00054847">
        <w:t xml:space="preserve">: </w:t>
      </w:r>
      <w:r w:rsidR="00EE769F">
        <w:t>3 is outputted as a closed</w:t>
      </w:r>
      <w:r w:rsidR="00C8558A">
        <w:t xml:space="preserve"> </w:t>
      </w:r>
      <w:r w:rsidR="00EE769F">
        <w:t xml:space="preserve">time-pattern. </w:t>
      </w:r>
    </w:p>
    <w:p w:rsidR="00C8558A" w:rsidRDefault="00C8558A" w:rsidP="005111C3">
      <w:pPr>
        <w:pStyle w:val="BodyText"/>
        <w:spacing w:line="360" w:lineRule="auto"/>
        <w:rPr>
          <w:i/>
        </w:rPr>
      </w:pPr>
      <w:r w:rsidRPr="00C8558A">
        <w:rPr>
          <w:i/>
        </w:rPr>
        <w:t>Step 5</w:t>
      </w:r>
      <w:r w:rsidR="00054847">
        <w:rPr>
          <w:i/>
        </w:rPr>
        <w:t xml:space="preserve"> : </w:t>
      </w:r>
      <w:r w:rsidRPr="00C8558A">
        <w:rPr>
          <w:i/>
        </w:rPr>
        <w:t xml:space="preserve"> Recu</w:t>
      </w:r>
      <w:r w:rsidR="0038543A">
        <w:rPr>
          <w:i/>
        </w:rPr>
        <w:t>rsively grow (discover) pattern</w:t>
      </w:r>
    </w:p>
    <w:p w:rsidR="00390844" w:rsidRDefault="00652044" w:rsidP="0038543A">
      <w:pPr>
        <w:pStyle w:val="BodyText"/>
        <w:spacing w:line="360" w:lineRule="auto"/>
        <w:ind w:firstLine="480"/>
      </w:pPr>
      <w:r>
        <w:rPr>
          <w:lang w:val="vi-VN"/>
        </w:rPr>
        <w:t>W</w:t>
      </w:r>
      <w:r w:rsidR="0038543A">
        <w:rPr>
          <w:rFonts w:hint="eastAsia"/>
        </w:rPr>
        <w:t>e</w:t>
      </w:r>
      <w:r w:rsidR="0038543A">
        <w:t xml:space="preserve"> </w:t>
      </w:r>
      <w:r w:rsidR="0038543A">
        <w:rPr>
          <w:rFonts w:hint="eastAsia"/>
        </w:rPr>
        <w:t>will generate three</w:t>
      </w:r>
      <w:r w:rsidR="0038543A">
        <w:t xml:space="preserve"> </w:t>
      </w:r>
      <w:r w:rsidR="00EB22F2">
        <w:rPr>
          <w:rFonts w:hint="eastAsia"/>
        </w:rPr>
        <w:t xml:space="preserve">frequent patterns </w:t>
      </w:r>
      <w:bookmarkStart w:id="178" w:name="OLE_LINK8"/>
      <w:bookmarkStart w:id="179" w:name="OLE_LINK9"/>
      <w:bookmarkStart w:id="180" w:name="OLE_LINK12"/>
      <w:bookmarkStart w:id="181" w:name="OLE_LINK107"/>
      <w:r w:rsidR="00EB22F2" w:rsidRPr="00857BBF">
        <w:rPr>
          <w:rFonts w:hint="eastAsia"/>
        </w:rPr>
        <w:t>[{</w:t>
      </w:r>
      <w:r w:rsidR="00EB22F2" w:rsidRPr="00857BBF">
        <w:rPr>
          <w:rFonts w:hint="eastAsia"/>
          <w:i/>
        </w:rPr>
        <w:t>a</w:t>
      </w:r>
      <w:r w:rsidR="00FD4158">
        <w:rPr>
          <w:rFonts w:hint="eastAsia"/>
        </w:rPr>
        <w:t>},</w:t>
      </w:r>
      <w:r w:rsidR="00FD4158">
        <w:t xml:space="preserve"> </w:t>
      </w:r>
      <w:r w:rsidR="00EB22F2" w:rsidRPr="00857BBF">
        <w:rPr>
          <w:rFonts w:hint="eastAsia"/>
        </w:rPr>
        <w:t>{</w:t>
      </w:r>
      <w:r w:rsidR="00EB22F2" w:rsidRPr="00857BBF">
        <w:rPr>
          <w:rFonts w:hint="eastAsia"/>
          <w:i/>
        </w:rPr>
        <w:t>b</w:t>
      </w:r>
      <w:r w:rsidR="00EB22F2" w:rsidRPr="00857BBF">
        <w:rPr>
          <w:rFonts w:hint="eastAsia"/>
        </w:rPr>
        <w:t>}]</w:t>
      </w:r>
      <w:bookmarkEnd w:id="178"/>
      <w:bookmarkEnd w:id="179"/>
      <w:bookmarkEnd w:id="180"/>
      <w:bookmarkEnd w:id="181"/>
      <w:r w:rsidR="00EB22F2" w:rsidRPr="00857BBF">
        <w:rPr>
          <w:rFonts w:hint="eastAsia"/>
        </w:rPr>
        <w:t xml:space="preserve">, </w:t>
      </w:r>
      <w:bookmarkStart w:id="182" w:name="OLE_LINK13"/>
      <w:bookmarkStart w:id="183" w:name="OLE_LINK14"/>
      <w:bookmarkStart w:id="184" w:name="OLE_LINK120"/>
      <w:r w:rsidR="00EB22F2" w:rsidRPr="00857BBF">
        <w:rPr>
          <w:rFonts w:hint="eastAsia"/>
        </w:rPr>
        <w:t>[{</w:t>
      </w:r>
      <w:r w:rsidR="00EB22F2" w:rsidRPr="00857BBF">
        <w:rPr>
          <w:rFonts w:hint="eastAsia"/>
          <w:i/>
        </w:rPr>
        <w:t>a</w:t>
      </w:r>
      <w:r w:rsidR="00EB22F2" w:rsidRPr="00857BBF">
        <w:rPr>
          <w:rFonts w:hint="eastAsia"/>
        </w:rPr>
        <w:t xml:space="preserve">, </w:t>
      </w:r>
      <w:r w:rsidR="00EB22F2" w:rsidRPr="00857BBF">
        <w:rPr>
          <w:rFonts w:hint="eastAsia"/>
          <w:i/>
        </w:rPr>
        <w:t>c</w:t>
      </w:r>
      <w:r w:rsidR="00EB22F2" w:rsidRPr="00857BBF">
        <w:rPr>
          <w:rFonts w:hint="eastAsia"/>
        </w:rPr>
        <w:t>}]</w:t>
      </w:r>
      <w:r w:rsidR="00EB22F2" w:rsidRPr="009A79B3">
        <w:rPr>
          <w:rFonts w:hint="eastAsia"/>
          <w:sz w:val="20"/>
          <w:szCs w:val="20"/>
        </w:rPr>
        <w:t xml:space="preserve"> </w:t>
      </w:r>
      <w:bookmarkEnd w:id="182"/>
      <w:bookmarkEnd w:id="183"/>
      <w:bookmarkEnd w:id="184"/>
      <w:r w:rsidR="00EB22F2">
        <w:rPr>
          <w:rFonts w:hint="eastAsia"/>
        </w:rPr>
        <w:t>from pattern [{</w:t>
      </w:r>
      <w:r w:rsidR="00EB22F2">
        <w:rPr>
          <w:rFonts w:hint="eastAsia"/>
          <w:i/>
        </w:rPr>
        <w:t>a</w:t>
      </w:r>
      <w:r w:rsidR="00EB22F2">
        <w:rPr>
          <w:rFonts w:hint="eastAsia"/>
        </w:rPr>
        <w:t>}]</w:t>
      </w:r>
      <w:r w:rsidR="0038543A">
        <w:t xml:space="preserve"> and CMine is</w:t>
      </w:r>
      <w:r w:rsidR="00EB22F2">
        <w:t xml:space="preserve"> recursively called.</w:t>
      </w:r>
      <w:r w:rsidR="00EB22F2">
        <w:rPr>
          <w:rFonts w:hint="eastAsia"/>
        </w:rPr>
        <w:t xml:space="preserve"> </w:t>
      </w:r>
      <w:bookmarkStart w:id="185" w:name="OLE_LINK59"/>
      <w:bookmarkStart w:id="186" w:name="OLE_LINK60"/>
      <w:r w:rsidR="00390844">
        <w:t>Considering type-1 FEPs of [{</w:t>
      </w:r>
      <w:r w:rsidR="00390844">
        <w:rPr>
          <w:i/>
        </w:rPr>
        <w:t>a</w:t>
      </w:r>
      <w:r w:rsidR="00390844">
        <w:t>}, {</w:t>
      </w:r>
      <w:r w:rsidR="00390844">
        <w:rPr>
          <w:i/>
        </w:rPr>
        <w:t>b</w:t>
      </w:r>
      <w:r w:rsidR="00390844">
        <w:t>}], which are [21</w:t>
      </w:r>
      <w:r w:rsidR="00054847">
        <w:t xml:space="preserve"> : </w:t>
      </w:r>
      <w:r w:rsidR="00390844">
        <w:t>33] for C1 and [13</w:t>
      </w:r>
      <w:r w:rsidR="00054847">
        <w:t xml:space="preserve"> : </w:t>
      </w:r>
      <w:r w:rsidR="00390844">
        <w:t xml:space="preserve">25] for C2, no stem can be found so that no pattern of prefix </w:t>
      </w:r>
      <w:r w:rsidR="005111C3">
        <w:t>[{</w:t>
      </w:r>
      <w:r w:rsidR="005111C3">
        <w:rPr>
          <w:i/>
        </w:rPr>
        <w:t>a</w:t>
      </w:r>
      <w:r w:rsidR="005111C3">
        <w:t>}, {</w:t>
      </w:r>
      <w:r w:rsidR="005111C3">
        <w:rPr>
          <w:i/>
        </w:rPr>
        <w:t>b</w:t>
      </w:r>
      <w:r w:rsidR="005111C3">
        <w:t>}]</w:t>
      </w:r>
      <w:r w:rsidR="0059085F">
        <w:t xml:space="preserve"> </w:t>
      </w:r>
      <w:r w:rsidR="00390844">
        <w:t>is formed. Simil</w:t>
      </w:r>
      <w:r w:rsidR="008E5A8D">
        <w:t>arly, the type-2 FEPs from [let</w:t>
      </w:r>
      <w:r w:rsidR="008E5A8D" w:rsidRPr="00C1274B">
        <w:rPr>
          <w:vertAlign w:val="subscript"/>
        </w:rPr>
        <w:t>1</w:t>
      </w:r>
      <w:r w:rsidR="00390844">
        <w:t>−</w:t>
      </w:r>
      <w:r w:rsidR="00390844" w:rsidRPr="005111C3">
        <w:rPr>
          <w:i/>
        </w:rPr>
        <w:t>swin</w:t>
      </w:r>
      <w:r w:rsidR="00054847">
        <w:t xml:space="preserve"> : </w:t>
      </w:r>
      <w:r w:rsidR="00390844">
        <w:t>lst</w:t>
      </w:r>
      <w:r w:rsidR="00390844" w:rsidRPr="00C1274B">
        <w:rPr>
          <w:vertAlign w:val="subscript"/>
        </w:rPr>
        <w:t>1</w:t>
      </w:r>
      <w:r w:rsidR="00390844">
        <w:t>+</w:t>
      </w:r>
      <w:r w:rsidR="00390844" w:rsidRPr="005111C3">
        <w:rPr>
          <w:i/>
        </w:rPr>
        <w:t>swin</w:t>
      </w:r>
      <w:r w:rsidR="00390844">
        <w:t>] for C1 and C2 are [16</w:t>
      </w:r>
      <w:r w:rsidR="00054847">
        <w:t xml:space="preserve"> : </w:t>
      </w:r>
      <w:r w:rsidR="00390844">
        <w:t xml:space="preserve">20] </w:t>
      </w:r>
      <w:r w:rsidR="00390844">
        <w:lastRenderedPageBreak/>
        <w:t>and [8</w:t>
      </w:r>
      <w:r w:rsidR="00C17A1C">
        <w:t>:</w:t>
      </w:r>
      <w:r w:rsidR="00390844">
        <w:t xml:space="preserve">12], respectively. No pattern of prefix </w:t>
      </w:r>
      <w:r w:rsidR="005111C3">
        <w:t>[{</w:t>
      </w:r>
      <w:r w:rsidR="005111C3">
        <w:rPr>
          <w:i/>
        </w:rPr>
        <w:t>a</w:t>
      </w:r>
      <w:r w:rsidR="005111C3">
        <w:t>}, {</w:t>
      </w:r>
      <w:r w:rsidR="005111C3">
        <w:rPr>
          <w:i/>
        </w:rPr>
        <w:t>b</w:t>
      </w:r>
      <w:r w:rsidR="005111C3">
        <w:t>}]</w:t>
      </w:r>
      <w:r w:rsidR="004D13EA">
        <w:t xml:space="preserve"> also can be formed. Subroutine b</w:t>
      </w:r>
      <w:r w:rsidR="00390844">
        <w:t xml:space="preserve">ackward is then called to check the closure of </w:t>
      </w:r>
      <w:r w:rsidR="005111C3">
        <w:t>[{</w:t>
      </w:r>
      <w:r w:rsidR="005111C3">
        <w:rPr>
          <w:i/>
        </w:rPr>
        <w:t>a</w:t>
      </w:r>
      <w:r w:rsidR="005111C3">
        <w:t>}, {</w:t>
      </w:r>
      <w:r w:rsidR="005111C3">
        <w:rPr>
          <w:i/>
        </w:rPr>
        <w:t>b</w:t>
      </w:r>
      <w:r w:rsidR="005111C3">
        <w:t>}]</w:t>
      </w:r>
      <w:r w:rsidR="00390844">
        <w:t>.</w:t>
      </w:r>
    </w:p>
    <w:p w:rsidR="00390844" w:rsidRDefault="00390844" w:rsidP="00390844">
      <w:pPr>
        <w:pStyle w:val="BodyText"/>
        <w:spacing w:line="360" w:lineRule="auto"/>
      </w:pPr>
      <w:r>
        <w:t xml:space="preserve">The timelines of prefix </w:t>
      </w:r>
      <w:bookmarkStart w:id="187" w:name="OLE_LINK114"/>
      <w:bookmarkStart w:id="188" w:name="OLE_LINK115"/>
      <w:r>
        <w:t>[{</w:t>
      </w:r>
      <w:r>
        <w:rPr>
          <w:i/>
        </w:rPr>
        <w:t>a</w:t>
      </w:r>
      <w:r>
        <w:t>}, {</w:t>
      </w:r>
      <w:r>
        <w:rPr>
          <w:i/>
        </w:rPr>
        <w:t>b</w:t>
      </w:r>
      <w:r>
        <w:t>}]</w:t>
      </w:r>
      <w:bookmarkEnd w:id="187"/>
      <w:bookmarkEnd w:id="188"/>
      <w:r w:rsidR="004D13EA">
        <w:t xml:space="preserve"> </w:t>
      </w:r>
      <w:r>
        <w:t>are [5</w:t>
      </w:r>
      <w:r w:rsidR="00054847">
        <w:t xml:space="preserve"> : </w:t>
      </w:r>
      <w:r>
        <w:t>5, 18</w:t>
      </w:r>
      <w:r w:rsidR="00054847">
        <w:t xml:space="preserve"> : </w:t>
      </w:r>
      <w:r>
        <w:t>18] for C1 and [6</w:t>
      </w:r>
      <w:r w:rsidR="00054847">
        <w:t xml:space="preserve"> : </w:t>
      </w:r>
      <w:r>
        <w:t>6, 10</w:t>
      </w:r>
      <w:r w:rsidR="00054847">
        <w:t xml:space="preserve"> : </w:t>
      </w:r>
      <w:r>
        <w:t xml:space="preserve">10] for C2. </w:t>
      </w:r>
      <w:r w:rsidR="00C17A1C">
        <w:t>T</w:t>
      </w:r>
      <w:r>
        <w:t>he BEPs corresponding to</w:t>
      </w:r>
      <w:r w:rsidR="00C17A1C">
        <w:t xml:space="preserve"> type-2 extension of element </w:t>
      </w:r>
      <w:bookmarkStart w:id="189" w:name="OLE_LINK112"/>
      <w:bookmarkStart w:id="190" w:name="OLE_LINK113"/>
      <w:r w:rsidR="00C17A1C">
        <w:t>[{b}]</w:t>
      </w:r>
      <w:r>
        <w:t xml:space="preserve"> </w:t>
      </w:r>
      <w:bookmarkEnd w:id="189"/>
      <w:bookmarkEnd w:id="190"/>
      <w:r>
        <w:t>are [16</w:t>
      </w:r>
      <w:r w:rsidR="00054847">
        <w:t xml:space="preserve"> : </w:t>
      </w:r>
      <w:r>
        <w:t>20] for C1 and [</w:t>
      </w:r>
      <w:r w:rsidR="004727E7">
        <w:t>8</w:t>
      </w:r>
      <w:r w:rsidR="00054847">
        <w:t xml:space="preserve"> : </w:t>
      </w:r>
      <w:r w:rsidR="004727E7">
        <w:t>12] for C2.</w:t>
      </w:r>
      <w:r>
        <w:t xml:space="preserve"> No items are found to extend element </w:t>
      </w:r>
      <w:r w:rsidR="00C17A1C">
        <w:t>[{b}]</w:t>
      </w:r>
      <w:r>
        <w:t xml:space="preserve">. Similarly, the BEPs corresponding to type-2 extension and type-1 extension of element </w:t>
      </w:r>
      <w:r w:rsidR="00C17A1C">
        <w:t xml:space="preserve">[{a}] </w:t>
      </w:r>
      <w:r>
        <w:t xml:space="preserve">can be found as shown in Figure 5(e). The item c appears in both BEPs of C1 and C2 (type-2 extension) so that </w:t>
      </w:r>
      <w:r w:rsidR="00C17A1C">
        <w:t>[{</w:t>
      </w:r>
      <w:r w:rsidR="00C17A1C">
        <w:rPr>
          <w:i/>
        </w:rPr>
        <w:t>a</w:t>
      </w:r>
      <w:r w:rsidR="00C17A1C">
        <w:t>}, {</w:t>
      </w:r>
      <w:r w:rsidR="00C17A1C">
        <w:rPr>
          <w:i/>
        </w:rPr>
        <w:t>b</w:t>
      </w:r>
      <w:r w:rsidR="00C17A1C">
        <w:t xml:space="preserve">}] </w:t>
      </w:r>
      <w:r>
        <w:t xml:space="preserve">is not a closed time-pattern. That is, </w:t>
      </w:r>
      <w:r w:rsidR="00C17A1C">
        <w:t>[{</w:t>
      </w:r>
      <w:r w:rsidR="00C17A1C">
        <w:rPr>
          <w:i/>
        </w:rPr>
        <w:t>a</w:t>
      </w:r>
      <w:r w:rsidR="00C17A1C">
        <w:t>}, {</w:t>
      </w:r>
      <w:r w:rsidR="00C17A1C">
        <w:rPr>
          <w:i/>
        </w:rPr>
        <w:t>b</w:t>
      </w:r>
      <w:r w:rsidR="00C17A1C">
        <w:t>}]</w:t>
      </w:r>
      <w:r>
        <w:t xml:space="preserve">’s contiguous super sequence </w:t>
      </w:r>
      <w:r w:rsidR="00C17A1C">
        <w:t>[{</w:t>
      </w:r>
      <w:r w:rsidR="00C17A1C">
        <w:rPr>
          <w:i/>
        </w:rPr>
        <w:t>a</w:t>
      </w:r>
      <w:r w:rsidR="00684BF3">
        <w:rPr>
          <w:i/>
        </w:rPr>
        <w:t>,c</w:t>
      </w:r>
      <w:r w:rsidR="00C17A1C">
        <w:t>}, {</w:t>
      </w:r>
      <w:r w:rsidR="00C17A1C">
        <w:rPr>
          <w:i/>
        </w:rPr>
        <w:t>b</w:t>
      </w:r>
      <w:r w:rsidR="00C17A1C">
        <w:t>}]</w:t>
      </w:r>
      <w:r w:rsidR="00684BF3">
        <w:t xml:space="preserve"> </w:t>
      </w:r>
      <w:r>
        <w:t xml:space="preserve">has the same support. Since </w:t>
      </w:r>
      <w:r w:rsidR="00C17A1C">
        <w:t>[{</w:t>
      </w:r>
      <w:r w:rsidR="00C17A1C">
        <w:rPr>
          <w:i/>
        </w:rPr>
        <w:t>a</w:t>
      </w:r>
      <w:r w:rsidR="00C17A1C">
        <w:t>}, {</w:t>
      </w:r>
      <w:r w:rsidR="00C17A1C">
        <w:rPr>
          <w:i/>
        </w:rPr>
        <w:t>b</w:t>
      </w:r>
      <w:r w:rsidR="00C17A1C">
        <w:t>}]</w:t>
      </w:r>
      <w:r>
        <w:t xml:space="preserve">is processed, CMine then continues on the type-1 and type-2 stems of </w:t>
      </w:r>
      <w:r w:rsidR="00684BF3">
        <w:t>[{</w:t>
      </w:r>
      <w:r w:rsidR="00684BF3">
        <w:rPr>
          <w:i/>
        </w:rPr>
        <w:t>a</w:t>
      </w:r>
      <w:r w:rsidR="00684BF3">
        <w:t xml:space="preserve">, </w:t>
      </w:r>
      <w:r w:rsidR="00684BF3">
        <w:rPr>
          <w:i/>
        </w:rPr>
        <w:t>c</w:t>
      </w:r>
      <w:r w:rsidR="00684BF3">
        <w:t>}]</w:t>
      </w:r>
      <w:r w:rsidR="00684BF3">
        <w:rPr>
          <w:sz w:val="20"/>
          <w:szCs w:val="20"/>
        </w:rPr>
        <w:t>.</w:t>
      </w:r>
    </w:p>
    <w:p w:rsidR="00C87FAD" w:rsidRDefault="00BE1C7A" w:rsidP="00684BF3">
      <w:pPr>
        <w:pStyle w:val="BodyText"/>
        <w:spacing w:line="360" w:lineRule="auto"/>
      </w:pPr>
      <w:r>
        <w:t>With respect to prefix [{</w:t>
      </w:r>
      <w:r>
        <w:rPr>
          <w:i/>
        </w:rPr>
        <w:t>a</w:t>
      </w:r>
      <w:r>
        <w:t xml:space="preserve">, </w:t>
      </w:r>
      <w:r>
        <w:rPr>
          <w:i/>
        </w:rPr>
        <w:t>c</w:t>
      </w:r>
      <w:r>
        <w:t>}], t</w:t>
      </w:r>
      <w:r w:rsidR="00EB22F2">
        <w:rPr>
          <w:rFonts w:hint="eastAsia"/>
        </w:rPr>
        <w:t>he set of time interval</w:t>
      </w:r>
      <w:r>
        <w:rPr>
          <w:rFonts w:hint="eastAsia"/>
        </w:rPr>
        <w:t xml:space="preserve"> records of pattern for pattern</w:t>
      </w:r>
      <w:r w:rsidR="00EB22F2">
        <w:rPr>
          <w:rFonts w:hint="eastAsia"/>
        </w:rPr>
        <w:t xml:space="preserve"> </w:t>
      </w:r>
      <w:bookmarkStart w:id="191" w:name="OLE_LINK146"/>
      <w:bookmarkStart w:id="192" w:name="OLE_LINK147"/>
      <w:r w:rsidR="00EB22F2">
        <w:rPr>
          <w:rFonts w:hint="eastAsia"/>
        </w:rPr>
        <w:t>[{</w:t>
      </w:r>
      <w:r w:rsidR="00EB22F2">
        <w:rPr>
          <w:rFonts w:hint="eastAsia"/>
          <w:i/>
        </w:rPr>
        <w:t>a</w:t>
      </w:r>
      <w:r w:rsidR="00EB22F2">
        <w:rPr>
          <w:rFonts w:hint="eastAsia"/>
        </w:rPr>
        <w:t xml:space="preserve">, </w:t>
      </w:r>
      <w:r w:rsidR="00EB22F2">
        <w:rPr>
          <w:rFonts w:hint="eastAsia"/>
          <w:i/>
        </w:rPr>
        <w:t>c</w:t>
      </w:r>
      <w:r w:rsidR="00EB22F2">
        <w:rPr>
          <w:rFonts w:hint="eastAsia"/>
        </w:rPr>
        <w:t>}]</w:t>
      </w:r>
      <w:bookmarkEnd w:id="191"/>
      <w:bookmarkEnd w:id="192"/>
      <w:r w:rsidR="00EB22F2">
        <w:rPr>
          <w:rFonts w:hint="eastAsia"/>
        </w:rPr>
        <w:t xml:space="preserve">-Tir = </w:t>
      </w:r>
      <w:r w:rsidR="00EB22F2" w:rsidRPr="004A3316">
        <w:rPr>
          <w:rFonts w:hint="eastAsia"/>
        </w:rPr>
        <w:t>{</w:t>
      </w:r>
      <w:r w:rsidR="00EB22F2">
        <w:rPr>
          <w:rFonts w:hint="eastAsia"/>
        </w:rPr>
        <w:t>[{</w:t>
      </w:r>
      <w:r w:rsidR="00EB22F2" w:rsidRPr="003D585F">
        <w:rPr>
          <w:rFonts w:hint="eastAsia"/>
          <w:i/>
        </w:rPr>
        <w:t>a</w:t>
      </w:r>
      <w:r w:rsidR="00EB22F2">
        <w:rPr>
          <w:rFonts w:hint="eastAsia"/>
        </w:rPr>
        <w:t>, c}]</w:t>
      </w:r>
      <w:r w:rsidR="00EB22F2" w:rsidRPr="004A3316">
        <w:rPr>
          <w:rFonts w:hint="eastAsia"/>
        </w:rPr>
        <w:t>-Tir</w:t>
      </w:r>
      <w:r w:rsidR="00EB22F2">
        <w:rPr>
          <w:rFonts w:hint="eastAsia"/>
          <w:vertAlign w:val="subscript"/>
        </w:rPr>
        <w:t>1</w:t>
      </w:r>
      <w:r w:rsidR="00EB22F2">
        <w:rPr>
          <w:rFonts w:hint="eastAsia"/>
        </w:rPr>
        <w:t>, [{</w:t>
      </w:r>
      <w:r w:rsidR="00EB22F2" w:rsidRPr="003D585F">
        <w:rPr>
          <w:rFonts w:hint="eastAsia"/>
          <w:i/>
        </w:rPr>
        <w:t>a</w:t>
      </w:r>
      <w:r w:rsidR="00EB22F2">
        <w:rPr>
          <w:rFonts w:hint="eastAsia"/>
        </w:rPr>
        <w:t xml:space="preserve">, </w:t>
      </w:r>
      <w:r w:rsidR="00EB22F2">
        <w:rPr>
          <w:rFonts w:hint="eastAsia"/>
          <w:i/>
        </w:rPr>
        <w:t>c</w:t>
      </w:r>
      <w:r w:rsidR="00EB22F2">
        <w:rPr>
          <w:rFonts w:hint="eastAsia"/>
        </w:rPr>
        <w:t>}]</w:t>
      </w:r>
      <w:r w:rsidR="00EB22F2" w:rsidRPr="004A3316">
        <w:rPr>
          <w:rFonts w:hint="eastAsia"/>
        </w:rPr>
        <w:t>-Tir</w:t>
      </w:r>
      <w:r w:rsidR="00EB22F2">
        <w:rPr>
          <w:rFonts w:hint="eastAsia"/>
          <w:vertAlign w:val="subscript"/>
        </w:rPr>
        <w:t>2</w:t>
      </w:r>
      <w:r w:rsidR="00EB22F2">
        <w:rPr>
          <w:rFonts w:hint="eastAsia"/>
        </w:rPr>
        <w:t>}, where [{</w:t>
      </w:r>
      <w:r w:rsidR="00EB22F2" w:rsidRPr="003D585F">
        <w:rPr>
          <w:rFonts w:hint="eastAsia"/>
          <w:i/>
        </w:rPr>
        <w:t>a</w:t>
      </w:r>
      <w:r w:rsidR="00EB22F2">
        <w:rPr>
          <w:rFonts w:hint="eastAsia"/>
        </w:rPr>
        <w:t xml:space="preserve">, </w:t>
      </w:r>
      <w:r w:rsidR="00EB22F2">
        <w:rPr>
          <w:rFonts w:hint="eastAsia"/>
          <w:i/>
        </w:rPr>
        <w:t>c</w:t>
      </w:r>
      <w:r w:rsidR="00EB22F2">
        <w:rPr>
          <w:rFonts w:hint="eastAsia"/>
        </w:rPr>
        <w:t>}]</w:t>
      </w:r>
      <w:r w:rsidR="00EB22F2" w:rsidRPr="004A3316">
        <w:rPr>
          <w:rFonts w:hint="eastAsia"/>
        </w:rPr>
        <w:t>-Tir</w:t>
      </w:r>
      <w:r w:rsidR="00EB22F2">
        <w:rPr>
          <w:rFonts w:hint="eastAsia"/>
          <w:vertAlign w:val="subscript"/>
        </w:rPr>
        <w:t>1</w:t>
      </w:r>
      <w:r w:rsidR="004567AE">
        <w:rPr>
          <w:rFonts w:hint="eastAsia"/>
        </w:rPr>
        <w:t xml:space="preserve"> = {1, </w:t>
      </w:r>
      <w:r w:rsidR="004567AE">
        <w:t>(</w:t>
      </w:r>
      <w:r w:rsidR="00765382">
        <w:rPr>
          <w:rFonts w:hint="eastAsia"/>
        </w:rPr>
        <w:t>3, 2, 1), (31</w:t>
      </w:r>
      <w:r w:rsidR="00EB22F2">
        <w:rPr>
          <w:rFonts w:hint="eastAsia"/>
        </w:rPr>
        <w:t>, 4, 1)} and [{</w:t>
      </w:r>
      <w:r w:rsidR="00EB22F2" w:rsidRPr="003D585F">
        <w:rPr>
          <w:rFonts w:hint="eastAsia"/>
          <w:i/>
        </w:rPr>
        <w:t>a</w:t>
      </w:r>
      <w:r w:rsidR="00EB22F2">
        <w:rPr>
          <w:rFonts w:hint="eastAsia"/>
        </w:rPr>
        <w:t xml:space="preserve">, </w:t>
      </w:r>
      <w:r w:rsidR="00EB22F2">
        <w:rPr>
          <w:rFonts w:hint="eastAsia"/>
          <w:i/>
        </w:rPr>
        <w:t>c</w:t>
      </w:r>
      <w:r w:rsidR="00EB22F2">
        <w:rPr>
          <w:rFonts w:hint="eastAsia"/>
        </w:rPr>
        <w:t>}]</w:t>
      </w:r>
      <w:r w:rsidR="00EB22F2" w:rsidRPr="004A3316">
        <w:rPr>
          <w:rFonts w:hint="eastAsia"/>
        </w:rPr>
        <w:t>-Tir</w:t>
      </w:r>
      <w:r w:rsidR="00EB22F2">
        <w:rPr>
          <w:rFonts w:hint="eastAsia"/>
          <w:vertAlign w:val="subscript"/>
        </w:rPr>
        <w:t>2</w:t>
      </w:r>
      <w:r w:rsidR="00765382">
        <w:rPr>
          <w:rFonts w:hint="eastAsia"/>
        </w:rPr>
        <w:t xml:space="preserve"> = {2, (6, 1, 1), (</w:t>
      </w:r>
      <w:r w:rsidR="00EB22F2">
        <w:rPr>
          <w:rFonts w:hint="eastAsia"/>
        </w:rPr>
        <w:t>18, 4, 1)}</w:t>
      </w:r>
      <w:bookmarkEnd w:id="185"/>
      <w:bookmarkEnd w:id="186"/>
      <w:r w:rsidR="00EB22F2">
        <w:rPr>
          <w:rFonts w:hint="eastAsia"/>
        </w:rPr>
        <w:t>. Applying the proposed method for pattern [{</w:t>
      </w:r>
      <w:r w:rsidR="00EB22F2" w:rsidRPr="003D585F">
        <w:rPr>
          <w:rFonts w:hint="eastAsia"/>
          <w:i/>
        </w:rPr>
        <w:t>a</w:t>
      </w:r>
      <w:r w:rsidR="00EB22F2">
        <w:rPr>
          <w:rFonts w:hint="eastAsia"/>
        </w:rPr>
        <w:t xml:space="preserve">, </w:t>
      </w:r>
      <w:r w:rsidR="00EB22F2">
        <w:rPr>
          <w:rFonts w:hint="eastAsia"/>
          <w:i/>
        </w:rPr>
        <w:t>c</w:t>
      </w:r>
      <w:r w:rsidR="00EB22F2">
        <w:rPr>
          <w:rFonts w:hint="eastAsia"/>
        </w:rPr>
        <w:t xml:space="preserve">}], we will obtain the frequent pattern </w:t>
      </w:r>
      <w:bookmarkStart w:id="193" w:name="OLE_LINK15"/>
      <w:bookmarkStart w:id="194" w:name="OLE_LINK16"/>
      <w:r w:rsidR="00EB22F2">
        <w:rPr>
          <w:rFonts w:hint="eastAsia"/>
        </w:rPr>
        <w:t>[{</w:t>
      </w:r>
      <w:r w:rsidR="00EB22F2" w:rsidRPr="003D585F">
        <w:rPr>
          <w:rFonts w:hint="eastAsia"/>
          <w:i/>
        </w:rPr>
        <w:t>a</w:t>
      </w:r>
      <w:r w:rsidR="00EB22F2">
        <w:rPr>
          <w:rFonts w:hint="eastAsia"/>
        </w:rPr>
        <w:t xml:space="preserve">, </w:t>
      </w:r>
      <w:r w:rsidR="00EB22F2">
        <w:rPr>
          <w:rFonts w:hint="eastAsia"/>
          <w:i/>
        </w:rPr>
        <w:t>c</w:t>
      </w:r>
      <w:r w:rsidR="00EB22F2">
        <w:rPr>
          <w:rFonts w:hint="eastAsia"/>
        </w:rPr>
        <w:t>}, {</w:t>
      </w:r>
      <w:r w:rsidR="00EB22F2">
        <w:rPr>
          <w:rFonts w:hint="eastAsia"/>
          <w:i/>
        </w:rPr>
        <w:t>b</w:t>
      </w:r>
      <w:r w:rsidR="00EB22F2">
        <w:rPr>
          <w:rFonts w:hint="eastAsia"/>
        </w:rPr>
        <w:t xml:space="preserve">}] </w:t>
      </w:r>
      <w:bookmarkEnd w:id="193"/>
      <w:bookmarkEnd w:id="194"/>
      <w:r w:rsidR="00EB22F2">
        <w:rPr>
          <w:rFonts w:hint="eastAsia"/>
        </w:rPr>
        <w:t xml:space="preserve">with support = 2 and </w:t>
      </w:r>
      <w:r w:rsidR="00F3232A">
        <w:t>the process need not to call backward closure checking.</w:t>
      </w:r>
      <w:r w:rsidR="00A2192F">
        <w:t xml:space="preserve"> </w:t>
      </w:r>
      <w:r w:rsidR="00F3232A">
        <w:t xml:space="preserve">The process continues to mine with prefix </w:t>
      </w:r>
      <w:bookmarkStart w:id="195" w:name="OLE_LINK148"/>
      <w:bookmarkStart w:id="196" w:name="OLE_LINK149"/>
      <w:r w:rsidR="00EB22F2">
        <w:rPr>
          <w:rFonts w:hint="eastAsia"/>
        </w:rPr>
        <w:t>[{</w:t>
      </w:r>
      <w:r w:rsidR="00EB22F2" w:rsidRPr="003D585F">
        <w:rPr>
          <w:rFonts w:hint="eastAsia"/>
          <w:i/>
        </w:rPr>
        <w:t>a</w:t>
      </w:r>
      <w:r w:rsidR="00EB22F2">
        <w:rPr>
          <w:rFonts w:hint="eastAsia"/>
        </w:rPr>
        <w:t xml:space="preserve">, </w:t>
      </w:r>
      <w:r w:rsidR="00EB22F2">
        <w:rPr>
          <w:rFonts w:hint="eastAsia"/>
          <w:i/>
        </w:rPr>
        <w:t>c</w:t>
      </w:r>
      <w:r w:rsidR="00EB22F2">
        <w:rPr>
          <w:rFonts w:hint="eastAsia"/>
        </w:rPr>
        <w:t>}, {</w:t>
      </w:r>
      <w:r w:rsidR="00EB22F2">
        <w:rPr>
          <w:rFonts w:hint="eastAsia"/>
          <w:i/>
        </w:rPr>
        <w:t>b</w:t>
      </w:r>
      <w:r w:rsidR="00EB22F2">
        <w:rPr>
          <w:rFonts w:hint="eastAsia"/>
        </w:rPr>
        <w:t>}]</w:t>
      </w:r>
      <w:r w:rsidR="00F3232A">
        <w:t xml:space="preserve">. </w:t>
      </w:r>
      <w:bookmarkEnd w:id="195"/>
      <w:bookmarkEnd w:id="196"/>
      <w:r w:rsidR="00F3232A">
        <w:t xml:space="preserve">We have </w:t>
      </w:r>
      <w:r w:rsidR="00F3232A">
        <w:rPr>
          <w:rFonts w:hint="eastAsia"/>
        </w:rPr>
        <w:t>[{</w:t>
      </w:r>
      <w:r w:rsidR="00F3232A" w:rsidRPr="003D585F">
        <w:rPr>
          <w:rFonts w:hint="eastAsia"/>
          <w:i/>
        </w:rPr>
        <w:t>a</w:t>
      </w:r>
      <w:r w:rsidR="00F3232A">
        <w:rPr>
          <w:rFonts w:hint="eastAsia"/>
        </w:rPr>
        <w:t xml:space="preserve">, </w:t>
      </w:r>
      <w:r w:rsidR="00F3232A">
        <w:rPr>
          <w:rFonts w:hint="eastAsia"/>
          <w:i/>
        </w:rPr>
        <w:t>c</w:t>
      </w:r>
      <w:r w:rsidR="00F3232A">
        <w:rPr>
          <w:rFonts w:hint="eastAsia"/>
        </w:rPr>
        <w:t>}, {</w:t>
      </w:r>
      <w:r w:rsidR="00F3232A">
        <w:rPr>
          <w:rFonts w:hint="eastAsia"/>
          <w:i/>
        </w:rPr>
        <w:t>b</w:t>
      </w:r>
      <w:r w:rsidR="00F3232A">
        <w:rPr>
          <w:rFonts w:hint="eastAsia"/>
        </w:rPr>
        <w:t>}]</w:t>
      </w:r>
      <w:r w:rsidR="00F3232A">
        <w:t xml:space="preserve"> </w:t>
      </w:r>
      <w:r w:rsidR="00EB22F2">
        <w:rPr>
          <w:rFonts w:hint="eastAsia"/>
        </w:rPr>
        <w:t xml:space="preserve">-Tir = </w:t>
      </w:r>
      <w:r w:rsidR="00EB22F2" w:rsidRPr="004A3316">
        <w:rPr>
          <w:rFonts w:hint="eastAsia"/>
        </w:rPr>
        <w:t>{</w:t>
      </w:r>
      <w:r w:rsidR="00CC66D8">
        <w:rPr>
          <w:rFonts w:hint="eastAsia"/>
        </w:rPr>
        <w:t>{1, (3, 3, 1</w:t>
      </w:r>
      <w:r w:rsidR="00EB22F2">
        <w:t>)</w:t>
      </w:r>
      <w:r w:rsidR="0006450E">
        <w:rPr>
          <w:rFonts w:hint="eastAsia"/>
        </w:rPr>
        <w:t>}, {2, (6,</w:t>
      </w:r>
      <w:r w:rsidR="00EB22F2">
        <w:rPr>
          <w:rFonts w:hint="eastAsia"/>
        </w:rPr>
        <w:t xml:space="preserve"> 2, 1</w:t>
      </w:r>
      <w:r w:rsidR="00EB22F2">
        <w:t>)</w:t>
      </w:r>
      <w:r w:rsidR="00EB22F2">
        <w:rPr>
          <w:rFonts w:hint="eastAsia"/>
        </w:rPr>
        <w:t>}}. Since SVT</w:t>
      </w:r>
      <w:r w:rsidR="00EB22F2" w:rsidRPr="008A31D5">
        <w:rPr>
          <w:rFonts w:hint="eastAsia"/>
        </w:rPr>
        <w:t>1</w:t>
      </w:r>
      <w:r w:rsidR="00EB22F2">
        <w:rPr>
          <w:rFonts w:hint="eastAsia"/>
        </w:rPr>
        <w:t xml:space="preserve"> ([{</w:t>
      </w:r>
      <w:r w:rsidR="00EB22F2" w:rsidRPr="003D585F">
        <w:rPr>
          <w:rFonts w:hint="eastAsia"/>
          <w:i/>
        </w:rPr>
        <w:t>a</w:t>
      </w:r>
      <w:r w:rsidR="00EB22F2">
        <w:rPr>
          <w:rFonts w:hint="eastAsia"/>
        </w:rPr>
        <w:t xml:space="preserve">, </w:t>
      </w:r>
      <w:r w:rsidR="00EB22F2">
        <w:rPr>
          <w:rFonts w:hint="eastAsia"/>
          <w:i/>
        </w:rPr>
        <w:t>c</w:t>
      </w:r>
      <w:r w:rsidR="00EB22F2">
        <w:rPr>
          <w:rFonts w:hint="eastAsia"/>
        </w:rPr>
        <w:t>}, {</w:t>
      </w:r>
      <w:r w:rsidR="00EB22F2">
        <w:rPr>
          <w:rFonts w:hint="eastAsia"/>
          <w:i/>
        </w:rPr>
        <w:t>b</w:t>
      </w:r>
      <w:r w:rsidR="00EB22F2">
        <w:rPr>
          <w:rFonts w:hint="eastAsia"/>
        </w:rPr>
        <w:t xml:space="preserve">}]) = </w:t>
      </w:r>
      <w:r w:rsidR="00EB22F2">
        <w:rPr>
          <w:rFonts w:hint="eastAsia"/>
        </w:rPr>
        <w:sym w:font="Symbol" w:char="F0C6"/>
      </w:r>
      <w:r w:rsidR="00EB22F2">
        <w:rPr>
          <w:rFonts w:hint="eastAsia"/>
        </w:rPr>
        <w:t>, we will have (|[{</w:t>
      </w:r>
      <w:r w:rsidR="00EB22F2" w:rsidRPr="003D585F">
        <w:rPr>
          <w:rFonts w:hint="eastAsia"/>
          <w:i/>
        </w:rPr>
        <w:t>a</w:t>
      </w:r>
      <w:r w:rsidR="00EB22F2">
        <w:rPr>
          <w:rFonts w:hint="eastAsia"/>
        </w:rPr>
        <w:t xml:space="preserve">, </w:t>
      </w:r>
      <w:r w:rsidR="00EB22F2">
        <w:rPr>
          <w:rFonts w:hint="eastAsia"/>
          <w:i/>
        </w:rPr>
        <w:t>c</w:t>
      </w:r>
      <w:r w:rsidR="00EB22F2">
        <w:rPr>
          <w:rFonts w:hint="eastAsia"/>
        </w:rPr>
        <w:t>},{</w:t>
      </w:r>
      <w:r w:rsidR="00EB22F2">
        <w:rPr>
          <w:rFonts w:hint="eastAsia"/>
          <w:i/>
        </w:rPr>
        <w:t>b</w:t>
      </w:r>
      <w:r w:rsidR="00EB22F2">
        <w:rPr>
          <w:rFonts w:hint="eastAsia"/>
        </w:rPr>
        <w:t xml:space="preserve">}]-Tir| -1 </w:t>
      </w:r>
      <w:r w:rsidR="00EB22F2">
        <w:t>}</w:t>
      </w:r>
      <w:r w:rsidR="00EB22F2">
        <w:rPr>
          <w:rFonts w:hint="eastAsia"/>
        </w:rPr>
        <w:t>&lt;</w:t>
      </w:r>
      <w:r w:rsidR="00EB22F2">
        <w:rPr>
          <w:rFonts w:hint="eastAsia"/>
          <w:i/>
        </w:rPr>
        <w:t>min</w:t>
      </w:r>
      <w:r w:rsidR="00EB22F2">
        <w:rPr>
          <w:rFonts w:hint="eastAsia"/>
        </w:rPr>
        <w:t>_</w:t>
      </w:r>
      <w:r w:rsidR="00EB22F2">
        <w:rPr>
          <w:rFonts w:hint="eastAsia"/>
          <w:i/>
        </w:rPr>
        <w:t>sup</w:t>
      </w:r>
      <w:r w:rsidR="00EB22F2">
        <w:rPr>
          <w:rFonts w:hint="eastAsia"/>
        </w:rPr>
        <w:sym w:font="Symbol" w:char="F0B4"/>
      </w:r>
      <w:r w:rsidR="00EB22F2">
        <w:rPr>
          <w:rFonts w:hint="eastAsia"/>
        </w:rPr>
        <w:t>|</w:t>
      </w:r>
      <w:r w:rsidR="00EB22F2">
        <w:rPr>
          <w:rFonts w:hint="eastAsia"/>
          <w:i/>
        </w:rPr>
        <w:t>DB</w:t>
      </w:r>
      <w:r w:rsidR="00EB22F2">
        <w:rPr>
          <w:rFonts w:hint="eastAsia"/>
        </w:rPr>
        <w:t>| = 2. The proposed method will stop the mining process using [{</w:t>
      </w:r>
      <w:r w:rsidR="00EB22F2" w:rsidRPr="003D585F">
        <w:rPr>
          <w:rFonts w:hint="eastAsia"/>
          <w:i/>
        </w:rPr>
        <w:t>a</w:t>
      </w:r>
      <w:r w:rsidR="00EB22F2">
        <w:rPr>
          <w:rFonts w:hint="eastAsia"/>
        </w:rPr>
        <w:t xml:space="preserve">, </w:t>
      </w:r>
      <w:r w:rsidR="00EB22F2">
        <w:rPr>
          <w:rFonts w:hint="eastAsia"/>
          <w:i/>
        </w:rPr>
        <w:t>c</w:t>
      </w:r>
      <w:r w:rsidR="00EB22F2">
        <w:rPr>
          <w:rFonts w:hint="eastAsia"/>
        </w:rPr>
        <w:t>}, {</w:t>
      </w:r>
      <w:r w:rsidR="00EB22F2">
        <w:rPr>
          <w:rFonts w:hint="eastAsia"/>
          <w:i/>
        </w:rPr>
        <w:t>b</w:t>
      </w:r>
      <w:r w:rsidR="00EB22F2">
        <w:rPr>
          <w:rFonts w:hint="eastAsia"/>
        </w:rPr>
        <w:t xml:space="preserve">}] to find frequent </w:t>
      </w:r>
      <w:r w:rsidR="00EB22F2">
        <w:t>patterns</w:t>
      </w:r>
      <w:r w:rsidR="00EB22F2">
        <w:rPr>
          <w:rFonts w:hint="eastAsia"/>
        </w:rPr>
        <w:t xml:space="preserve"> of length 4.</w:t>
      </w:r>
      <w:r w:rsidR="00A2192F">
        <w:t xml:space="preserve"> </w:t>
      </w:r>
      <w:r w:rsidR="00EB22F2">
        <w:rPr>
          <w:rFonts w:hint="eastAsia"/>
        </w:rPr>
        <w:t xml:space="preserve">However, </w:t>
      </w:r>
      <w:r w:rsidR="00390844">
        <w:t>CT</w:t>
      </w:r>
      <w:r w:rsidR="00EB22F2">
        <w:rPr>
          <w:rFonts w:hint="eastAsia"/>
        </w:rPr>
        <w:t>SP will continue the mining process of using [{</w:t>
      </w:r>
      <w:r w:rsidR="00EB22F2" w:rsidRPr="003D585F">
        <w:rPr>
          <w:rFonts w:hint="eastAsia"/>
          <w:i/>
        </w:rPr>
        <w:t>a</w:t>
      </w:r>
      <w:r w:rsidR="00EB22F2">
        <w:rPr>
          <w:rFonts w:hint="eastAsia"/>
        </w:rPr>
        <w:t xml:space="preserve">, </w:t>
      </w:r>
      <w:r w:rsidR="00EB22F2">
        <w:rPr>
          <w:rFonts w:hint="eastAsia"/>
          <w:i/>
        </w:rPr>
        <w:t>c</w:t>
      </w:r>
      <w:r w:rsidR="00EB22F2">
        <w:rPr>
          <w:rFonts w:hint="eastAsia"/>
        </w:rPr>
        <w:t>}, {</w:t>
      </w:r>
      <w:r w:rsidR="00EB22F2">
        <w:rPr>
          <w:rFonts w:hint="eastAsia"/>
          <w:i/>
        </w:rPr>
        <w:t>b</w:t>
      </w:r>
      <w:r w:rsidR="00EB22F2">
        <w:rPr>
          <w:rFonts w:hint="eastAsia"/>
        </w:rPr>
        <w:t xml:space="preserve">}] to </w:t>
      </w:r>
      <w:r w:rsidR="00EB22F2">
        <w:t>generate</w:t>
      </w:r>
      <w:r w:rsidR="00EB22F2">
        <w:rPr>
          <w:rFonts w:hint="eastAsia"/>
        </w:rPr>
        <w:t xml:space="preserve"> patterns of length 4. This will explain the proposed method can reduce the computing time of </w:t>
      </w:r>
      <w:r w:rsidR="00390844">
        <w:t>CTSP</w:t>
      </w:r>
      <w:r w:rsidR="00EB22F2">
        <w:rPr>
          <w:rFonts w:hint="eastAsia"/>
        </w:rPr>
        <w:t>.</w:t>
      </w:r>
      <w:r w:rsidR="00A2192F">
        <w:t xml:space="preserve"> No more pattern is formed and the mining of prefix [{a}] now stops.</w:t>
      </w:r>
      <w:r w:rsidR="00A2192F">
        <w:rPr>
          <w:rFonts w:hint="eastAsia"/>
        </w:rPr>
        <w:t xml:space="preserve"> </w:t>
      </w:r>
    </w:p>
    <w:p w:rsidR="009D0DA4" w:rsidRDefault="00A2192F" w:rsidP="000D019B">
      <w:pPr>
        <w:pStyle w:val="BodyText"/>
        <w:spacing w:line="360" w:lineRule="auto"/>
        <w:ind w:firstLine="480"/>
      </w:pPr>
      <w:r>
        <w:t xml:space="preserve">This method then applies steps on </w:t>
      </w:r>
      <w:r w:rsidR="000D019B">
        <w:t xml:space="preserve">[{a}], </w:t>
      </w:r>
      <w:r>
        <w:t>[{</w:t>
      </w:r>
      <w:r w:rsidR="00C87FAD">
        <w:t>c</w:t>
      </w:r>
      <w:r>
        <w:t>}], [{</w:t>
      </w:r>
      <w:r w:rsidR="00C87FAD">
        <w:t>d</w:t>
      </w:r>
      <w:r>
        <w:t>}], and [{</w:t>
      </w:r>
      <w:r w:rsidR="00C87FAD">
        <w:t>e</w:t>
      </w:r>
      <w:r>
        <w:t>}]</w:t>
      </w:r>
      <w:r w:rsidR="00C87FAD">
        <w:t>. The complete set of closed time-patterns is listed in the rightmost column in Table1.</w:t>
      </w:r>
    </w:p>
    <w:p w:rsidR="00DA62E2" w:rsidRDefault="00DA62E2" w:rsidP="006707C9">
      <w:pPr>
        <w:pStyle w:val="BodyText"/>
        <w:spacing w:line="360" w:lineRule="auto"/>
        <w:jc w:val="center"/>
      </w:pPr>
    </w:p>
    <w:p w:rsidR="00DA62E2" w:rsidRDefault="00DA62E2" w:rsidP="006707C9">
      <w:pPr>
        <w:pStyle w:val="BodyText"/>
        <w:spacing w:line="360" w:lineRule="auto"/>
        <w:jc w:val="center"/>
      </w:pPr>
    </w:p>
    <w:p w:rsidR="00DA62E2" w:rsidRDefault="00DA62E2" w:rsidP="006707C9">
      <w:pPr>
        <w:pStyle w:val="BodyText"/>
        <w:spacing w:line="360" w:lineRule="auto"/>
        <w:jc w:val="center"/>
      </w:pPr>
    </w:p>
    <w:p w:rsidR="006707C9" w:rsidRDefault="00184683" w:rsidP="006707C9">
      <w:pPr>
        <w:pStyle w:val="BodyText"/>
        <w:spacing w:line="360" w:lineRule="auto"/>
        <w:jc w:val="center"/>
      </w:pPr>
      <w:r>
        <w:rPr>
          <w:rFonts w:hint="eastAsia"/>
        </w:rPr>
        <w:lastRenderedPageBreak/>
        <w:t>Table 1 : An example of sequential database</w:t>
      </w:r>
    </w:p>
    <w:tbl>
      <w:tblPr>
        <w:tblW w:w="95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166"/>
        <w:gridCol w:w="5790"/>
      </w:tblGrid>
      <w:tr w:rsidR="000D0008" w:rsidRPr="00DE15B2" w:rsidTr="00311A2A">
        <w:trPr>
          <w:jc w:val="center"/>
        </w:trPr>
        <w:tc>
          <w:tcPr>
            <w:tcW w:w="567" w:type="dxa"/>
            <w:shd w:val="clear" w:color="auto" w:fill="auto"/>
          </w:tcPr>
          <w:p w:rsidR="000D0008" w:rsidRPr="00311A2A" w:rsidRDefault="000D0008" w:rsidP="00311A2A">
            <w:pPr>
              <w:overflowPunct w:val="0"/>
              <w:autoSpaceDE w:val="0"/>
              <w:autoSpaceDN w:val="0"/>
              <w:adjustRightInd w:val="0"/>
              <w:spacing w:before="60" w:after="60"/>
              <w:jc w:val="both"/>
              <w:rPr>
                <w:bCs/>
              </w:rPr>
            </w:pPr>
            <w:r w:rsidRPr="00311A2A">
              <w:rPr>
                <w:bCs/>
              </w:rPr>
              <w:t>Sid</w:t>
            </w:r>
          </w:p>
        </w:tc>
        <w:tc>
          <w:tcPr>
            <w:tcW w:w="3166" w:type="dxa"/>
            <w:shd w:val="clear" w:color="auto" w:fill="auto"/>
          </w:tcPr>
          <w:p w:rsidR="000D0008" w:rsidRPr="00311A2A" w:rsidRDefault="000D0008" w:rsidP="00311A2A">
            <w:pPr>
              <w:overflowPunct w:val="0"/>
              <w:autoSpaceDE w:val="0"/>
              <w:autoSpaceDN w:val="0"/>
              <w:adjustRightInd w:val="0"/>
              <w:spacing w:before="60" w:after="60"/>
              <w:jc w:val="both"/>
              <w:rPr>
                <w:b/>
                <w:bCs/>
              </w:rPr>
            </w:pPr>
            <w:r w:rsidRPr="00DE15B2">
              <w:t>Sequence</w:t>
            </w:r>
          </w:p>
        </w:tc>
        <w:tc>
          <w:tcPr>
            <w:tcW w:w="5790" w:type="dxa"/>
            <w:shd w:val="clear" w:color="auto" w:fill="auto"/>
            <w:vAlign w:val="bottom"/>
          </w:tcPr>
          <w:p w:rsidR="000D0008" w:rsidRPr="00311A2A" w:rsidRDefault="000D0008" w:rsidP="00311A2A">
            <w:pPr>
              <w:autoSpaceDE w:val="0"/>
              <w:autoSpaceDN w:val="0"/>
              <w:adjustRightInd w:val="0"/>
              <w:spacing w:before="60" w:after="60"/>
              <w:jc w:val="both"/>
              <w:rPr>
                <w:w w:val="99"/>
              </w:rPr>
            </w:pPr>
            <w:r w:rsidRPr="00311A2A">
              <w:rPr>
                <w:w w:val="99"/>
              </w:rPr>
              <w:t>Closed time-constrained sequential patterns</w:t>
            </w:r>
          </w:p>
          <w:p w:rsidR="000D0008" w:rsidRPr="00DE15B2" w:rsidRDefault="000D0008" w:rsidP="00311A2A">
            <w:pPr>
              <w:autoSpaceDE w:val="0"/>
              <w:autoSpaceDN w:val="0"/>
              <w:adjustRightInd w:val="0"/>
              <w:spacing w:before="60" w:after="60"/>
              <w:jc w:val="both"/>
            </w:pPr>
            <w:r w:rsidRPr="00311A2A">
              <w:rPr>
                <w:w w:val="99"/>
              </w:rPr>
              <w:t>(</w:t>
            </w:r>
            <w:r w:rsidRPr="00311A2A">
              <w:rPr>
                <w:i/>
                <w:iCs/>
                <w:w w:val="99"/>
              </w:rPr>
              <w:t>minsup =</w:t>
            </w:r>
            <w:r w:rsidRPr="00311A2A">
              <w:rPr>
                <w:w w:val="99"/>
              </w:rPr>
              <w:t xml:space="preserve"> 50%, </w:t>
            </w:r>
            <w:r w:rsidRPr="00311A2A">
              <w:rPr>
                <w:i/>
                <w:iCs/>
                <w:w w:val="99"/>
              </w:rPr>
              <w:t>mingap</w:t>
            </w:r>
            <w:r w:rsidRPr="00311A2A">
              <w:rPr>
                <w:w w:val="99"/>
              </w:rPr>
              <w:t xml:space="preserve"> = 3, </w:t>
            </w:r>
            <w:r w:rsidRPr="00311A2A">
              <w:rPr>
                <w:i/>
                <w:iCs/>
                <w:w w:val="99"/>
              </w:rPr>
              <w:t>maxgap</w:t>
            </w:r>
            <w:r w:rsidRPr="00311A2A">
              <w:rPr>
                <w:w w:val="99"/>
              </w:rPr>
              <w:t xml:space="preserve"> = 15, </w:t>
            </w:r>
            <w:r w:rsidRPr="00311A2A">
              <w:rPr>
                <w:i/>
                <w:iCs/>
                <w:w w:val="99"/>
              </w:rPr>
              <w:t>swin</w:t>
            </w:r>
            <w:r w:rsidRPr="00311A2A">
              <w:rPr>
                <w:w w:val="99"/>
              </w:rPr>
              <w:t xml:space="preserve"> = 2)</w:t>
            </w:r>
          </w:p>
        </w:tc>
      </w:tr>
      <w:tr w:rsidR="000D0008" w:rsidRPr="00DE15B2" w:rsidTr="00311A2A">
        <w:trPr>
          <w:jc w:val="center"/>
        </w:trPr>
        <w:tc>
          <w:tcPr>
            <w:tcW w:w="567" w:type="dxa"/>
            <w:shd w:val="clear" w:color="auto" w:fill="auto"/>
          </w:tcPr>
          <w:p w:rsidR="000D0008" w:rsidRPr="00311A2A" w:rsidRDefault="000D0008" w:rsidP="00311A2A">
            <w:pPr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bCs/>
              </w:rPr>
            </w:pPr>
            <w:r w:rsidRPr="00311A2A">
              <w:rPr>
                <w:bCs/>
              </w:rPr>
              <w:t>C1</w:t>
            </w:r>
          </w:p>
        </w:tc>
        <w:tc>
          <w:tcPr>
            <w:tcW w:w="3166" w:type="dxa"/>
            <w:shd w:val="clear" w:color="auto" w:fill="auto"/>
          </w:tcPr>
          <w:p w:rsidR="000D0008" w:rsidRPr="00311A2A" w:rsidRDefault="000D0008" w:rsidP="00311A2A">
            <w:pPr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bCs/>
              </w:rPr>
            </w:pPr>
            <w:r w:rsidRPr="00311A2A">
              <w:rPr>
                <w:w w:val="91"/>
              </w:rPr>
              <w:t>&lt;</w:t>
            </w:r>
            <w:r w:rsidRPr="00311A2A">
              <w:rPr>
                <w:w w:val="91"/>
                <w:vertAlign w:val="subscript"/>
              </w:rPr>
              <w:t>3</w:t>
            </w:r>
            <w:r w:rsidRPr="00311A2A">
              <w:rPr>
                <w:w w:val="91"/>
              </w:rPr>
              <w:t>(c)</w:t>
            </w:r>
            <w:r w:rsidRPr="00311A2A">
              <w:rPr>
                <w:w w:val="91"/>
                <w:vertAlign w:val="subscript"/>
              </w:rPr>
              <w:t>5</w:t>
            </w:r>
            <w:r w:rsidRPr="00311A2A">
              <w:rPr>
                <w:w w:val="91"/>
              </w:rPr>
              <w:t>(a, f)</w:t>
            </w:r>
            <w:r w:rsidRPr="00311A2A">
              <w:rPr>
                <w:w w:val="91"/>
                <w:vertAlign w:val="subscript"/>
              </w:rPr>
              <w:t>18</w:t>
            </w:r>
            <w:r w:rsidRPr="00311A2A">
              <w:rPr>
                <w:w w:val="91"/>
              </w:rPr>
              <w:t>(b)</w:t>
            </w:r>
            <w:r w:rsidRPr="00311A2A">
              <w:rPr>
                <w:w w:val="91"/>
                <w:vertAlign w:val="subscript"/>
              </w:rPr>
              <w:t>31</w:t>
            </w:r>
            <w:r w:rsidRPr="00311A2A">
              <w:rPr>
                <w:w w:val="91"/>
              </w:rPr>
              <w:t>(a)</w:t>
            </w:r>
            <w:r w:rsidRPr="00311A2A">
              <w:rPr>
                <w:w w:val="91"/>
                <w:vertAlign w:val="subscript"/>
              </w:rPr>
              <w:t>45</w:t>
            </w:r>
            <w:r w:rsidRPr="00311A2A">
              <w:rPr>
                <w:w w:val="91"/>
              </w:rPr>
              <w:t>(f)&gt;</w:t>
            </w:r>
          </w:p>
        </w:tc>
        <w:tc>
          <w:tcPr>
            <w:tcW w:w="5790" w:type="dxa"/>
            <w:vMerge w:val="restart"/>
            <w:shd w:val="clear" w:color="auto" w:fill="auto"/>
          </w:tcPr>
          <w:p w:rsidR="000D0008" w:rsidRPr="00DE15B2" w:rsidRDefault="000D0008" w:rsidP="00032E59">
            <w:pPr>
              <w:overflowPunct w:val="0"/>
              <w:autoSpaceDE w:val="0"/>
              <w:autoSpaceDN w:val="0"/>
              <w:adjustRightInd w:val="0"/>
              <w:spacing w:before="60" w:after="60" w:line="360" w:lineRule="auto"/>
            </w:pPr>
            <w:r>
              <w:t>{{</w:t>
            </w:r>
            <w:r w:rsidRPr="00DE15B2">
              <w:t>a</w:t>
            </w:r>
            <w:r>
              <w:t xml:space="preserve">}} </w:t>
            </w:r>
            <w:r w:rsidR="00054847">
              <w:t xml:space="preserve">: </w:t>
            </w:r>
            <w:r w:rsidRPr="00DE15B2">
              <w:t xml:space="preserve">3, </w:t>
            </w:r>
            <w:r>
              <w:t xml:space="preserve">{{a}{d}} </w:t>
            </w:r>
            <w:r w:rsidR="00054847">
              <w:t xml:space="preserve">: </w:t>
            </w:r>
            <w:r>
              <w:t>2, {{a, c}{b}{a}}</w:t>
            </w:r>
            <w:r w:rsidR="00032E59">
              <w:t xml:space="preserve">: </w:t>
            </w:r>
            <w:r>
              <w:t>2, {b}</w:t>
            </w:r>
            <w:r w:rsidR="00054847">
              <w:t xml:space="preserve"> : </w:t>
            </w:r>
            <w:r>
              <w:t xml:space="preserve">3, {b}{e}{d}} </w:t>
            </w:r>
            <w:r w:rsidR="00054847">
              <w:t xml:space="preserve">: </w:t>
            </w:r>
            <w:r>
              <w:t xml:space="preserve">2, {{b}{d}} </w:t>
            </w:r>
            <w:r w:rsidR="00054847">
              <w:t xml:space="preserve">: </w:t>
            </w:r>
            <w:r w:rsidR="00D72D19">
              <w:t>2, {c}</w:t>
            </w:r>
            <w:r w:rsidR="00054847">
              <w:t xml:space="preserve"> : </w:t>
            </w:r>
            <w:r>
              <w:t xml:space="preserve">3, {c d} </w:t>
            </w:r>
            <w:r w:rsidR="00054847">
              <w:t xml:space="preserve">: </w:t>
            </w:r>
            <w:r w:rsidR="00032E59">
              <w:t>2 , {d}</w:t>
            </w:r>
            <w:r w:rsidR="00054847">
              <w:t xml:space="preserve"> : </w:t>
            </w:r>
            <w:r w:rsidR="00032E59">
              <w:t>3, {e}</w:t>
            </w:r>
            <w:r w:rsidR="00054847">
              <w:t xml:space="preserve">: </w:t>
            </w:r>
            <w:r>
              <w:t>3</w:t>
            </w:r>
          </w:p>
        </w:tc>
      </w:tr>
      <w:tr w:rsidR="000D0008" w:rsidRPr="00DE15B2" w:rsidTr="00311A2A">
        <w:trPr>
          <w:jc w:val="center"/>
        </w:trPr>
        <w:tc>
          <w:tcPr>
            <w:tcW w:w="567" w:type="dxa"/>
            <w:shd w:val="clear" w:color="auto" w:fill="auto"/>
          </w:tcPr>
          <w:p w:rsidR="000D0008" w:rsidRPr="00311A2A" w:rsidRDefault="000D0008" w:rsidP="00311A2A">
            <w:pPr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bCs/>
              </w:rPr>
            </w:pPr>
            <w:r w:rsidRPr="00311A2A">
              <w:rPr>
                <w:bCs/>
              </w:rPr>
              <w:t>C2</w:t>
            </w:r>
          </w:p>
        </w:tc>
        <w:tc>
          <w:tcPr>
            <w:tcW w:w="3166" w:type="dxa"/>
            <w:shd w:val="clear" w:color="auto" w:fill="auto"/>
          </w:tcPr>
          <w:p w:rsidR="000D0008" w:rsidRPr="00311A2A" w:rsidRDefault="000D0008" w:rsidP="00311A2A">
            <w:pPr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bCs/>
              </w:rPr>
            </w:pPr>
            <w:r w:rsidRPr="00311A2A">
              <w:rPr>
                <w:w w:val="91"/>
              </w:rPr>
              <w:t>&lt;6(a, c)10(b)17(e)18(a)24(c, d)&gt;</w:t>
            </w:r>
          </w:p>
        </w:tc>
        <w:tc>
          <w:tcPr>
            <w:tcW w:w="5790" w:type="dxa"/>
            <w:vMerge/>
            <w:shd w:val="clear" w:color="auto" w:fill="auto"/>
            <w:vAlign w:val="bottom"/>
          </w:tcPr>
          <w:p w:rsidR="000D0008" w:rsidRPr="00311A2A" w:rsidRDefault="000D0008" w:rsidP="00311A2A">
            <w:pPr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bCs/>
              </w:rPr>
            </w:pPr>
          </w:p>
        </w:tc>
      </w:tr>
      <w:tr w:rsidR="000D0008" w:rsidRPr="00DE15B2" w:rsidTr="00311A2A">
        <w:trPr>
          <w:jc w:val="center"/>
        </w:trPr>
        <w:tc>
          <w:tcPr>
            <w:tcW w:w="567" w:type="dxa"/>
            <w:shd w:val="clear" w:color="auto" w:fill="auto"/>
          </w:tcPr>
          <w:p w:rsidR="000D0008" w:rsidRPr="00311A2A" w:rsidRDefault="000D0008" w:rsidP="00311A2A">
            <w:pPr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bCs/>
              </w:rPr>
            </w:pPr>
            <w:r w:rsidRPr="00311A2A">
              <w:rPr>
                <w:bCs/>
              </w:rPr>
              <w:t>C3</w:t>
            </w:r>
          </w:p>
        </w:tc>
        <w:tc>
          <w:tcPr>
            <w:tcW w:w="3166" w:type="dxa"/>
            <w:shd w:val="clear" w:color="auto" w:fill="auto"/>
          </w:tcPr>
          <w:p w:rsidR="000D0008" w:rsidRPr="00311A2A" w:rsidRDefault="000D0008" w:rsidP="00311A2A">
            <w:pPr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bCs/>
              </w:rPr>
            </w:pPr>
            <w:r w:rsidRPr="00311A2A">
              <w:rPr>
                <w:w w:val="91"/>
              </w:rPr>
              <w:t>&lt;1(b)20(b, g)27(e)34(d, g)35(g)&gt;</w:t>
            </w:r>
          </w:p>
        </w:tc>
        <w:tc>
          <w:tcPr>
            <w:tcW w:w="5790" w:type="dxa"/>
            <w:vMerge/>
            <w:shd w:val="clear" w:color="auto" w:fill="auto"/>
          </w:tcPr>
          <w:p w:rsidR="000D0008" w:rsidRPr="00311A2A" w:rsidRDefault="000D0008" w:rsidP="00311A2A">
            <w:pPr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bCs/>
              </w:rPr>
            </w:pPr>
          </w:p>
        </w:tc>
      </w:tr>
      <w:tr w:rsidR="000D0008" w:rsidRPr="00DE15B2" w:rsidTr="00311A2A">
        <w:trPr>
          <w:jc w:val="center"/>
        </w:trPr>
        <w:tc>
          <w:tcPr>
            <w:tcW w:w="567" w:type="dxa"/>
            <w:shd w:val="clear" w:color="auto" w:fill="auto"/>
          </w:tcPr>
          <w:p w:rsidR="000D0008" w:rsidRPr="00311A2A" w:rsidRDefault="000D0008" w:rsidP="00311A2A">
            <w:pPr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bCs/>
              </w:rPr>
            </w:pPr>
            <w:r w:rsidRPr="00311A2A">
              <w:rPr>
                <w:bCs/>
              </w:rPr>
              <w:t>C4</w:t>
            </w:r>
          </w:p>
        </w:tc>
        <w:tc>
          <w:tcPr>
            <w:tcW w:w="3166" w:type="dxa"/>
            <w:shd w:val="clear" w:color="auto" w:fill="auto"/>
          </w:tcPr>
          <w:p w:rsidR="000D0008" w:rsidRPr="00311A2A" w:rsidRDefault="000D0008" w:rsidP="00311A2A">
            <w:pPr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bCs/>
              </w:rPr>
            </w:pPr>
            <w:r w:rsidRPr="00311A2A">
              <w:rPr>
                <w:w w:val="91"/>
              </w:rPr>
              <w:t>&lt;5(a)10(d)21(c, d)26 (e)&gt;</w:t>
            </w:r>
          </w:p>
        </w:tc>
        <w:tc>
          <w:tcPr>
            <w:tcW w:w="5790" w:type="dxa"/>
            <w:vMerge/>
            <w:shd w:val="clear" w:color="auto" w:fill="auto"/>
          </w:tcPr>
          <w:p w:rsidR="000D0008" w:rsidRPr="00311A2A" w:rsidRDefault="000D0008" w:rsidP="00311A2A">
            <w:pPr>
              <w:overflowPunct w:val="0"/>
              <w:autoSpaceDE w:val="0"/>
              <w:autoSpaceDN w:val="0"/>
              <w:adjustRightInd w:val="0"/>
              <w:spacing w:before="60" w:after="60" w:line="360" w:lineRule="auto"/>
              <w:jc w:val="both"/>
              <w:rPr>
                <w:bCs/>
              </w:rPr>
            </w:pPr>
          </w:p>
        </w:tc>
      </w:tr>
    </w:tbl>
    <w:p w:rsidR="008A7C2B" w:rsidRDefault="008A7C2B" w:rsidP="00E06FA0">
      <w:pPr>
        <w:pStyle w:val="BodyText"/>
      </w:pPr>
    </w:p>
    <w:p w:rsidR="008314BC" w:rsidRDefault="00184683" w:rsidP="00C93747">
      <w:pPr>
        <w:pStyle w:val="BodyText"/>
        <w:jc w:val="center"/>
      </w:pPr>
      <w:r w:rsidRPr="009C00E0">
        <w:rPr>
          <w:noProof/>
          <w:lang w:val="en-GB"/>
        </w:rPr>
        <w:drawing>
          <wp:inline distT="0" distB="0" distL="0" distR="0" wp14:anchorId="0871D332" wp14:editId="11BFD13A">
            <wp:extent cx="5688330" cy="2844165"/>
            <wp:effectExtent l="0" t="0" r="762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83" w:rsidRDefault="00184683" w:rsidP="00184683">
      <w:pPr>
        <w:pStyle w:val="Footer"/>
        <w:jc w:val="center"/>
        <w:rPr>
          <w:sz w:val="24"/>
          <w:szCs w:val="24"/>
        </w:rPr>
      </w:pPr>
      <w:r w:rsidRPr="00684BF3">
        <w:rPr>
          <w:sz w:val="24"/>
          <w:szCs w:val="24"/>
        </w:rPr>
        <w:t xml:space="preserve">Figure 5: Time </w:t>
      </w:r>
      <w:r>
        <w:rPr>
          <w:sz w:val="24"/>
          <w:szCs w:val="24"/>
        </w:rPr>
        <w:t>interval record</w:t>
      </w:r>
      <w:r w:rsidRPr="00684BF3">
        <w:rPr>
          <w:sz w:val="24"/>
          <w:szCs w:val="24"/>
        </w:rPr>
        <w:t xml:space="preserve"> set and BEPs of patterns</w:t>
      </w:r>
    </w:p>
    <w:p w:rsidR="00184683" w:rsidRPr="00C87FAD" w:rsidRDefault="00184683" w:rsidP="00184683">
      <w:pPr>
        <w:pStyle w:val="Footer"/>
        <w:jc w:val="center"/>
        <w:rPr>
          <w:sz w:val="24"/>
          <w:szCs w:val="24"/>
        </w:rPr>
      </w:pPr>
    </w:p>
    <w:p w:rsidR="004068D1" w:rsidRPr="004068D1" w:rsidRDefault="009E20B1" w:rsidP="009E20B1">
      <w:pPr>
        <w:pStyle w:val="BodyText"/>
        <w:spacing w:line="360" w:lineRule="auto"/>
        <w:rPr>
          <w:b/>
        </w:rPr>
      </w:pPr>
      <w:r>
        <w:rPr>
          <w:b/>
        </w:rPr>
        <w:t>4</w:t>
      </w:r>
      <w:r>
        <w:rPr>
          <w:rFonts w:hint="eastAsia"/>
          <w:b/>
        </w:rPr>
        <w:t xml:space="preserve">. </w:t>
      </w:r>
      <w:r w:rsidR="004068D1" w:rsidRPr="004068D1">
        <w:rPr>
          <w:b/>
        </w:rPr>
        <w:t>E</w:t>
      </w:r>
      <w:r w:rsidR="004068D1" w:rsidRPr="004068D1">
        <w:rPr>
          <w:rFonts w:hint="eastAsia"/>
          <w:b/>
        </w:rPr>
        <w:t>xperimental</w:t>
      </w:r>
      <w:r w:rsidR="004068D1" w:rsidRPr="004068D1">
        <w:rPr>
          <w:b/>
        </w:rPr>
        <w:t xml:space="preserve"> R</w:t>
      </w:r>
      <w:r w:rsidR="004068D1" w:rsidRPr="004068D1">
        <w:rPr>
          <w:rFonts w:hint="eastAsia"/>
          <w:b/>
        </w:rPr>
        <w:t>esults</w:t>
      </w:r>
    </w:p>
    <w:p w:rsidR="00B4334A" w:rsidRDefault="004068D1" w:rsidP="00324A85">
      <w:pPr>
        <w:pStyle w:val="BodyText"/>
        <w:spacing w:line="360" w:lineRule="auto"/>
        <w:ind w:firstLine="482"/>
      </w:pPr>
      <w:r w:rsidRPr="004068D1">
        <w:t xml:space="preserve">To evaluate the performance of </w:t>
      </w:r>
      <w:r w:rsidR="001227B5">
        <w:rPr>
          <w:rFonts w:hint="eastAsia"/>
        </w:rPr>
        <w:t xml:space="preserve">the </w:t>
      </w:r>
      <w:r w:rsidRPr="004068D1">
        <w:t xml:space="preserve">proposed algorithm, </w:t>
      </w:r>
      <w:r w:rsidR="001227B5">
        <w:rPr>
          <w:rFonts w:hint="eastAsia"/>
        </w:rPr>
        <w:t>several</w:t>
      </w:r>
      <w:r w:rsidR="00F13AAC">
        <w:rPr>
          <w:rFonts w:hint="eastAsia"/>
        </w:rPr>
        <w:t xml:space="preserve"> synthetic</w:t>
      </w:r>
      <w:r w:rsidR="001671C9">
        <w:rPr>
          <w:rFonts w:hint="eastAsia"/>
        </w:rPr>
        <w:t xml:space="preserve"> databases</w:t>
      </w:r>
      <w:r w:rsidR="00884072">
        <w:rPr>
          <w:rFonts w:hint="eastAsia"/>
        </w:rPr>
        <w:t xml:space="preserve">, </w:t>
      </w:r>
      <w:r w:rsidR="00AA03EF">
        <w:rPr>
          <w:rFonts w:hint="eastAsia"/>
        </w:rPr>
        <w:t>the T10I</w:t>
      </w:r>
      <w:r w:rsidR="007E360C">
        <w:rPr>
          <w:rFonts w:hint="eastAsia"/>
        </w:rPr>
        <w:t xml:space="preserve">4D100k </w:t>
      </w:r>
      <w:r w:rsidR="00884072">
        <w:rPr>
          <w:rFonts w:hint="eastAsia"/>
        </w:rPr>
        <w:t>data set</w:t>
      </w:r>
      <w:r w:rsidR="002C195B">
        <w:rPr>
          <w:rFonts w:hint="eastAsia"/>
        </w:rPr>
        <w:t xml:space="preserve"> </w:t>
      </w:r>
      <w:r w:rsidR="00884072">
        <w:rPr>
          <w:rFonts w:hint="eastAsia"/>
        </w:rPr>
        <w:t xml:space="preserve">and Retail data </w:t>
      </w:r>
      <w:r w:rsidR="00684BF3">
        <w:t xml:space="preserve">set </w:t>
      </w:r>
      <w:r w:rsidR="002C195B">
        <w:rPr>
          <w:rFonts w:hint="eastAsia"/>
        </w:rPr>
        <w:t>are used.</w:t>
      </w:r>
      <w:r w:rsidR="00DB1F1B">
        <w:rPr>
          <w:rFonts w:hint="eastAsia"/>
        </w:rPr>
        <w:t xml:space="preserve"> </w:t>
      </w:r>
      <w:r w:rsidR="006E42FE">
        <w:rPr>
          <w:rFonts w:hint="eastAsia"/>
        </w:rPr>
        <w:t xml:space="preserve">The synthetic </w:t>
      </w:r>
      <w:r w:rsidR="009D65C5">
        <w:rPr>
          <w:rFonts w:hint="eastAsia"/>
        </w:rPr>
        <w:t xml:space="preserve">sequential </w:t>
      </w:r>
      <w:r w:rsidR="001671C9">
        <w:rPr>
          <w:rFonts w:hint="eastAsia"/>
        </w:rPr>
        <w:t>databases</w:t>
      </w:r>
      <w:r w:rsidR="006E42FE">
        <w:rPr>
          <w:rFonts w:hint="eastAsia"/>
        </w:rPr>
        <w:t xml:space="preserve"> are </w:t>
      </w:r>
      <w:r w:rsidR="00313A70">
        <w:t>generated</w:t>
      </w:r>
      <w:r w:rsidR="00313A70">
        <w:rPr>
          <w:rFonts w:hint="eastAsia"/>
        </w:rPr>
        <w:t xml:space="preserve"> using the similar m</w:t>
      </w:r>
      <w:r w:rsidR="00884072">
        <w:rPr>
          <w:rFonts w:hint="eastAsia"/>
        </w:rPr>
        <w:t>ethod described in reference [</w:t>
      </w:r>
      <w:r w:rsidR="00313A70">
        <w:rPr>
          <w:rFonts w:hint="eastAsia"/>
        </w:rPr>
        <w:t xml:space="preserve">]. </w:t>
      </w:r>
      <w:r w:rsidR="0086590C">
        <w:rPr>
          <w:rFonts w:hint="eastAsia"/>
        </w:rPr>
        <w:t xml:space="preserve">For the synthetic </w:t>
      </w:r>
      <w:r w:rsidR="001671C9">
        <w:rPr>
          <w:rFonts w:hint="eastAsia"/>
        </w:rPr>
        <w:t>databases</w:t>
      </w:r>
      <w:r w:rsidR="0086590C">
        <w:rPr>
          <w:rFonts w:hint="eastAsia"/>
        </w:rPr>
        <w:t>, denote</w:t>
      </w:r>
      <w:r w:rsidR="00BB12FA">
        <w:rPr>
          <w:rFonts w:hint="eastAsia"/>
        </w:rPr>
        <w:t xml:space="preserve"> </w:t>
      </w:r>
      <w:r w:rsidR="0086590C">
        <w:rPr>
          <w:rFonts w:hint="eastAsia"/>
          <w:i/>
        </w:rPr>
        <w:t>S</w:t>
      </w:r>
      <w:r w:rsidR="00894334">
        <w:rPr>
          <w:rFonts w:hint="eastAsia"/>
          <w:vertAlign w:val="subscript"/>
        </w:rPr>
        <w:t>ave</w:t>
      </w:r>
      <w:r w:rsidR="00C11400">
        <w:rPr>
          <w:rFonts w:hint="eastAsia"/>
        </w:rPr>
        <w:t xml:space="preserve"> as</w:t>
      </w:r>
      <w:r w:rsidR="00324A85">
        <w:rPr>
          <w:rFonts w:hint="eastAsia"/>
        </w:rPr>
        <w:t xml:space="preserve"> the </w:t>
      </w:r>
      <w:r w:rsidR="00324A85">
        <w:t>average</w:t>
      </w:r>
      <w:r w:rsidR="00324A85">
        <w:rPr>
          <w:rFonts w:hint="eastAsia"/>
        </w:rPr>
        <w:t xml:space="preserve"> </w:t>
      </w:r>
      <w:r w:rsidR="0086590C">
        <w:rPr>
          <w:rFonts w:hint="eastAsia"/>
        </w:rPr>
        <w:t xml:space="preserve">number of </w:t>
      </w:r>
      <w:r w:rsidR="00C21E61">
        <w:rPr>
          <w:rFonts w:hint="eastAsia"/>
        </w:rPr>
        <w:t>items</w:t>
      </w:r>
      <w:r w:rsidR="007B0787">
        <w:rPr>
          <w:rFonts w:hint="eastAsia"/>
        </w:rPr>
        <w:t xml:space="preserve"> in a data sequence.</w:t>
      </w:r>
      <w:r w:rsidR="00324A85">
        <w:rPr>
          <w:rFonts w:hint="eastAsia"/>
        </w:rPr>
        <w:t xml:space="preserve"> For each transaction </w:t>
      </w:r>
      <w:r w:rsidR="00324A85">
        <w:rPr>
          <w:rFonts w:hint="eastAsia"/>
          <w:i/>
        </w:rPr>
        <w:t>t</w:t>
      </w:r>
      <w:r w:rsidR="00324A85">
        <w:rPr>
          <w:rFonts w:hint="eastAsia"/>
        </w:rPr>
        <w:t xml:space="preserve">, its items are from a set of items </w:t>
      </w:r>
      <w:r w:rsidR="00BD25A4">
        <w:rPr>
          <w:rFonts w:hint="eastAsia"/>
        </w:rPr>
        <w:t>(</w:t>
      </w:r>
      <w:r w:rsidR="002D18E1">
        <w:rPr>
          <w:rFonts w:hint="eastAsia"/>
          <w:i/>
        </w:rPr>
        <w:t>I</w:t>
      </w:r>
      <w:r w:rsidR="00EB5AA1">
        <w:rPr>
          <w:rFonts w:hint="eastAsia"/>
          <w:vertAlign w:val="subscript"/>
        </w:rPr>
        <w:t>s</w:t>
      </w:r>
      <w:r w:rsidR="00BD25A4">
        <w:rPr>
          <w:rFonts w:hint="eastAsia"/>
        </w:rPr>
        <w:t>).</w:t>
      </w:r>
      <w:r w:rsidR="00324A85">
        <w:rPr>
          <w:rFonts w:hint="eastAsia"/>
        </w:rPr>
        <w:t xml:space="preserve"> </w:t>
      </w:r>
      <w:r w:rsidR="00EB5AA1">
        <w:rPr>
          <w:rFonts w:hint="eastAsia"/>
        </w:rPr>
        <w:t xml:space="preserve">For each </w:t>
      </w:r>
      <w:r w:rsidR="007B0787">
        <w:rPr>
          <w:rFonts w:hint="eastAsia"/>
          <w:i/>
        </w:rPr>
        <w:t>x</w:t>
      </w:r>
      <w:r w:rsidR="00EB5AA1">
        <w:rPr>
          <w:rFonts w:hint="eastAsia"/>
          <w:i/>
        </w:rPr>
        <w:t xml:space="preserve"> in I</w:t>
      </w:r>
      <w:r w:rsidR="00EB5AA1">
        <w:rPr>
          <w:rFonts w:hint="eastAsia"/>
          <w:vertAlign w:val="subscript"/>
        </w:rPr>
        <w:t>s</w:t>
      </w:r>
      <w:r w:rsidR="00EB5AA1">
        <w:rPr>
          <w:rFonts w:hint="eastAsia"/>
        </w:rPr>
        <w:t xml:space="preserve">, there exits a weight </w:t>
      </w:r>
      <w:r w:rsidR="00EB5AA1">
        <w:rPr>
          <w:rFonts w:hint="eastAsia"/>
          <w:i/>
        </w:rPr>
        <w:t>w</w:t>
      </w:r>
      <w:r w:rsidR="00EB5AA1" w:rsidRPr="00EB5AA1">
        <w:rPr>
          <w:rFonts w:hint="eastAsia"/>
          <w:i/>
          <w:vertAlign w:val="subscript"/>
        </w:rPr>
        <w:t>itm</w:t>
      </w:r>
      <w:r w:rsidR="002574B6">
        <w:rPr>
          <w:rFonts w:hint="eastAsia"/>
        </w:rPr>
        <w:t xml:space="preserve">, which is </w:t>
      </w:r>
      <w:r w:rsidR="002574B6">
        <w:t>generated</w:t>
      </w:r>
      <w:r w:rsidR="002574B6">
        <w:rPr>
          <w:rFonts w:hint="eastAsia"/>
        </w:rPr>
        <w:t xml:space="preserve"> randomly, a</w:t>
      </w:r>
      <w:r w:rsidR="00EB5AA1">
        <w:rPr>
          <w:rFonts w:hint="eastAsia"/>
        </w:rPr>
        <w:t xml:space="preserve">ssociated with it. </w:t>
      </w:r>
      <w:r w:rsidR="002574B6">
        <w:rPr>
          <w:rFonts w:hint="eastAsia"/>
        </w:rPr>
        <w:t xml:space="preserve">The range of </w:t>
      </w:r>
      <w:r w:rsidR="002574B6">
        <w:rPr>
          <w:rFonts w:hint="eastAsia"/>
          <w:i/>
        </w:rPr>
        <w:t>w</w:t>
      </w:r>
      <w:r w:rsidR="002574B6" w:rsidRPr="00EB5AA1">
        <w:rPr>
          <w:rFonts w:hint="eastAsia"/>
          <w:i/>
          <w:vertAlign w:val="subscript"/>
        </w:rPr>
        <w:t>itm</w:t>
      </w:r>
      <w:r w:rsidR="002574B6">
        <w:rPr>
          <w:rFonts w:hint="eastAsia"/>
        </w:rPr>
        <w:t xml:space="preserve"> is from 1 to </w:t>
      </w:r>
      <w:r w:rsidR="002574B6">
        <w:rPr>
          <w:rFonts w:hint="eastAsia"/>
          <w:i/>
        </w:rPr>
        <w:t>P</w:t>
      </w:r>
      <w:r w:rsidR="002574B6">
        <w:rPr>
          <w:rFonts w:hint="eastAsia"/>
          <w:vertAlign w:val="subscript"/>
        </w:rPr>
        <w:t>max</w:t>
      </w:r>
      <w:r w:rsidR="002574B6">
        <w:rPr>
          <w:rFonts w:hint="eastAsia"/>
        </w:rPr>
        <w:t>. The weight</w:t>
      </w:r>
      <w:r w:rsidR="00332C9A">
        <w:rPr>
          <w:rFonts w:hint="eastAsia"/>
        </w:rPr>
        <w:t xml:space="preserve"> </w:t>
      </w:r>
      <w:r w:rsidR="00332C9A">
        <w:rPr>
          <w:rFonts w:hint="eastAsia"/>
          <w:i/>
        </w:rPr>
        <w:t>w</w:t>
      </w:r>
      <w:r w:rsidR="00332C9A" w:rsidRPr="00EB5AA1">
        <w:rPr>
          <w:rFonts w:hint="eastAsia"/>
          <w:i/>
          <w:vertAlign w:val="subscript"/>
        </w:rPr>
        <w:t>itm</w:t>
      </w:r>
      <w:r w:rsidR="00332C9A">
        <w:rPr>
          <w:rFonts w:hint="eastAsia"/>
        </w:rPr>
        <w:t xml:space="preserve"> models the probability of </w:t>
      </w:r>
      <w:r w:rsidR="007B0787">
        <w:rPr>
          <w:rFonts w:hint="eastAsia"/>
          <w:i/>
        </w:rPr>
        <w:t>x</w:t>
      </w:r>
      <w:r w:rsidR="00332C9A">
        <w:rPr>
          <w:rFonts w:hint="eastAsia"/>
        </w:rPr>
        <w:t xml:space="preserve"> being picked to </w:t>
      </w:r>
      <w:r w:rsidR="00332C9A">
        <w:t>generate</w:t>
      </w:r>
      <w:r w:rsidR="00332C9A">
        <w:rPr>
          <w:rFonts w:hint="eastAsia"/>
        </w:rPr>
        <w:t xml:space="preserve"> a transaction in </w:t>
      </w:r>
      <w:r w:rsidR="007B0787">
        <w:rPr>
          <w:rFonts w:hint="eastAsia"/>
        </w:rPr>
        <w:t xml:space="preserve">a data sequence </w:t>
      </w:r>
      <w:r w:rsidR="007B0787">
        <w:rPr>
          <w:rFonts w:hint="eastAsia"/>
          <w:i/>
        </w:rPr>
        <w:t>ds</w:t>
      </w:r>
      <w:r w:rsidR="00332C9A">
        <w:rPr>
          <w:rFonts w:hint="eastAsia"/>
          <w:i/>
        </w:rPr>
        <w:t>.</w:t>
      </w:r>
      <w:r w:rsidR="002574B6">
        <w:rPr>
          <w:rFonts w:hint="eastAsia"/>
        </w:rPr>
        <w:t xml:space="preserve"> A</w:t>
      </w:r>
      <w:r w:rsidR="00EB5AA1">
        <w:rPr>
          <w:rFonts w:hint="eastAsia"/>
        </w:rPr>
        <w:t>n extended set of items (</w:t>
      </w:r>
      <w:r w:rsidR="00EB5AA1">
        <w:rPr>
          <w:rFonts w:hint="eastAsia"/>
          <w:i/>
        </w:rPr>
        <w:t>I</w:t>
      </w:r>
      <w:r w:rsidR="00EB5AA1">
        <w:rPr>
          <w:rFonts w:hint="eastAsia"/>
          <w:vertAlign w:val="subscript"/>
        </w:rPr>
        <w:t>ext</w:t>
      </w:r>
      <w:r w:rsidR="00EB5AA1">
        <w:rPr>
          <w:rFonts w:hint="eastAsia"/>
        </w:rPr>
        <w:t xml:space="preserve">) </w:t>
      </w:r>
      <w:r w:rsidR="007F786A">
        <w:rPr>
          <w:rFonts w:hint="eastAsia"/>
        </w:rPr>
        <w:t>determined</w:t>
      </w:r>
      <w:r w:rsidR="00EB5AA1">
        <w:rPr>
          <w:rFonts w:hint="eastAsia"/>
        </w:rPr>
        <w:t xml:space="preserve"> from </w:t>
      </w:r>
      <w:r w:rsidR="00EB5AA1">
        <w:rPr>
          <w:rFonts w:hint="eastAsia"/>
          <w:i/>
        </w:rPr>
        <w:t>I</w:t>
      </w:r>
      <w:r w:rsidR="00EB5AA1">
        <w:rPr>
          <w:rFonts w:hint="eastAsia"/>
          <w:vertAlign w:val="subscript"/>
        </w:rPr>
        <w:t>s</w:t>
      </w:r>
      <w:r w:rsidR="007F786A">
        <w:rPr>
          <w:rFonts w:hint="eastAsia"/>
        </w:rPr>
        <w:t xml:space="preserve"> is used to generate transactions.</w:t>
      </w:r>
      <w:r w:rsidR="00EB5AA1">
        <w:rPr>
          <w:rFonts w:hint="eastAsia"/>
        </w:rPr>
        <w:t xml:space="preserve"> </w:t>
      </w:r>
      <w:r w:rsidR="00760B35">
        <w:rPr>
          <w:rFonts w:hint="eastAsia"/>
        </w:rPr>
        <w:t xml:space="preserve">That is, for </w:t>
      </w:r>
      <w:r w:rsidR="00760B35">
        <w:rPr>
          <w:rFonts w:hint="eastAsia"/>
        </w:rPr>
        <w:lastRenderedPageBreak/>
        <w:t xml:space="preserve">each item </w:t>
      </w:r>
      <w:r w:rsidR="007B0787">
        <w:rPr>
          <w:rFonts w:hint="eastAsia"/>
          <w:i/>
        </w:rPr>
        <w:t>x</w:t>
      </w:r>
      <w:r w:rsidR="00760B35">
        <w:rPr>
          <w:rFonts w:hint="eastAsia"/>
        </w:rPr>
        <w:t xml:space="preserve"> in </w:t>
      </w:r>
      <w:r w:rsidR="00760B35">
        <w:rPr>
          <w:rFonts w:hint="eastAsia"/>
          <w:i/>
        </w:rPr>
        <w:t>I</w:t>
      </w:r>
      <w:r w:rsidR="00760B35">
        <w:rPr>
          <w:rFonts w:hint="eastAsia"/>
          <w:vertAlign w:val="subscript"/>
        </w:rPr>
        <w:t>s</w:t>
      </w:r>
      <w:r w:rsidR="00760B35">
        <w:rPr>
          <w:rFonts w:hint="eastAsia"/>
        </w:rPr>
        <w:t xml:space="preserve">, </w:t>
      </w:r>
      <w:r w:rsidR="007B0787">
        <w:rPr>
          <w:rFonts w:hint="eastAsia"/>
          <w:i/>
        </w:rPr>
        <w:t>x</w:t>
      </w:r>
      <w:r w:rsidR="00760B35">
        <w:rPr>
          <w:rFonts w:hint="eastAsia"/>
        </w:rPr>
        <w:t xml:space="preserve"> is repeated </w:t>
      </w:r>
      <w:r w:rsidR="00760B35">
        <w:rPr>
          <w:rFonts w:hint="eastAsia"/>
          <w:i/>
        </w:rPr>
        <w:t>w</w:t>
      </w:r>
      <w:r w:rsidR="00760B35" w:rsidRPr="00EB5AA1">
        <w:rPr>
          <w:rFonts w:hint="eastAsia"/>
          <w:i/>
          <w:vertAlign w:val="subscript"/>
        </w:rPr>
        <w:t>itm</w:t>
      </w:r>
      <w:r w:rsidR="00760B35">
        <w:rPr>
          <w:rFonts w:hint="eastAsia"/>
        </w:rPr>
        <w:t xml:space="preserve"> times in </w:t>
      </w:r>
      <w:r w:rsidR="00760B35">
        <w:rPr>
          <w:rFonts w:hint="eastAsia"/>
          <w:i/>
        </w:rPr>
        <w:t>I</w:t>
      </w:r>
      <w:r w:rsidR="00760B35">
        <w:rPr>
          <w:rFonts w:hint="eastAsia"/>
          <w:vertAlign w:val="subscript"/>
        </w:rPr>
        <w:t>ext</w:t>
      </w:r>
      <w:r w:rsidR="00760B35">
        <w:rPr>
          <w:rFonts w:hint="eastAsia"/>
        </w:rPr>
        <w:t xml:space="preserve">. </w:t>
      </w:r>
    </w:p>
    <w:p w:rsidR="00B4334A" w:rsidRDefault="00B4334A" w:rsidP="00C7103E">
      <w:pPr>
        <w:pStyle w:val="BodyText"/>
        <w:spacing w:line="360" w:lineRule="auto"/>
        <w:ind w:firstLine="480"/>
      </w:pPr>
      <w:r>
        <w:rPr>
          <w:rFonts w:hint="eastAsia"/>
        </w:rPr>
        <w:t xml:space="preserve">The transaction </w:t>
      </w:r>
      <w:r>
        <w:t>size</w:t>
      </w:r>
      <w:r>
        <w:rPr>
          <w:rFonts w:hint="eastAsia"/>
        </w:rPr>
        <w:t xml:space="preserve"> |</w:t>
      </w:r>
      <w:r>
        <w:rPr>
          <w:rFonts w:hint="eastAsia"/>
          <w:i/>
        </w:rPr>
        <w:t>t</w:t>
      </w:r>
      <w:r>
        <w:rPr>
          <w:rFonts w:hint="eastAsia"/>
        </w:rPr>
        <w:t xml:space="preserve">| for transaction </w:t>
      </w:r>
      <w:r>
        <w:rPr>
          <w:rFonts w:hint="eastAsia"/>
          <w:i/>
        </w:rPr>
        <w:t>t</w:t>
      </w:r>
      <w:r>
        <w:rPr>
          <w:rFonts w:hint="eastAsia"/>
        </w:rPr>
        <w:t xml:space="preserve"> is generated </w:t>
      </w:r>
      <w:r w:rsidR="007B0787">
        <w:rPr>
          <w:rFonts w:hint="eastAsia"/>
        </w:rPr>
        <w:t xml:space="preserve">randomly </w:t>
      </w:r>
      <w:r>
        <w:rPr>
          <w:rFonts w:hint="eastAsia"/>
        </w:rPr>
        <w:t xml:space="preserve">from </w:t>
      </w:r>
      <w:r w:rsidR="007B0787">
        <w:rPr>
          <w:rFonts w:hint="eastAsia"/>
          <w:i/>
        </w:rPr>
        <w:t>T</w:t>
      </w:r>
      <w:r w:rsidR="007B0787">
        <w:rPr>
          <w:rFonts w:hint="eastAsia"/>
          <w:vertAlign w:val="subscript"/>
        </w:rPr>
        <w:t>min</w:t>
      </w:r>
      <w:r w:rsidR="007B0787">
        <w:rPr>
          <w:rFonts w:hint="eastAsia"/>
        </w:rPr>
        <w:t xml:space="preserve"> to </w:t>
      </w:r>
      <w:r w:rsidR="007B0787">
        <w:rPr>
          <w:rFonts w:hint="eastAsia"/>
          <w:i/>
        </w:rPr>
        <w:t>T</w:t>
      </w:r>
      <w:r w:rsidR="007B0787">
        <w:rPr>
          <w:rFonts w:hint="eastAsia"/>
          <w:vertAlign w:val="subscript"/>
        </w:rPr>
        <w:t>max</w:t>
      </w:r>
      <w:r w:rsidR="007B0787">
        <w:rPr>
          <w:rFonts w:hint="eastAsia"/>
        </w:rPr>
        <w:t xml:space="preserve">, where </w:t>
      </w:r>
      <w:r w:rsidR="007B0787">
        <w:rPr>
          <w:rFonts w:hint="eastAsia"/>
          <w:i/>
        </w:rPr>
        <w:t>T</w:t>
      </w:r>
      <w:r w:rsidR="007B0787">
        <w:rPr>
          <w:rFonts w:hint="eastAsia"/>
          <w:vertAlign w:val="subscript"/>
        </w:rPr>
        <w:t>min</w:t>
      </w:r>
      <w:r w:rsidR="007B0787">
        <w:rPr>
          <w:rFonts w:hint="eastAsia"/>
        </w:rPr>
        <w:t xml:space="preserve"> and </w:t>
      </w:r>
      <w:r w:rsidR="007B0787">
        <w:rPr>
          <w:rFonts w:hint="eastAsia"/>
          <w:i/>
        </w:rPr>
        <w:t>T</w:t>
      </w:r>
      <w:r w:rsidR="007B0787">
        <w:rPr>
          <w:rFonts w:hint="eastAsia"/>
          <w:vertAlign w:val="subscript"/>
        </w:rPr>
        <w:t>max</w:t>
      </w:r>
      <w:r w:rsidR="007B0787">
        <w:rPr>
          <w:rFonts w:hint="eastAsia"/>
        </w:rPr>
        <w:t xml:space="preserve"> are the minimum and maximum transaction sizes, respectively.</w:t>
      </w:r>
      <w:r w:rsidR="003B2F9F">
        <w:rPr>
          <w:rFonts w:hint="eastAsia"/>
        </w:rPr>
        <w:t xml:space="preserve"> </w:t>
      </w:r>
      <w:r>
        <w:rPr>
          <w:rFonts w:hint="eastAsia"/>
        </w:rPr>
        <w:t xml:space="preserve">To </w:t>
      </w:r>
      <w:r>
        <w:t>generate</w:t>
      </w:r>
      <w:r>
        <w:rPr>
          <w:rFonts w:hint="eastAsia"/>
        </w:rPr>
        <w:t xml:space="preserve"> a transaction </w:t>
      </w:r>
      <w:r>
        <w:rPr>
          <w:rFonts w:hint="eastAsia"/>
          <w:i/>
        </w:rPr>
        <w:t>t</w:t>
      </w:r>
      <w:r>
        <w:rPr>
          <w:rFonts w:hint="eastAsia"/>
        </w:rPr>
        <w:t>, |</w:t>
      </w:r>
      <w:r>
        <w:rPr>
          <w:rFonts w:hint="eastAsia"/>
          <w:i/>
        </w:rPr>
        <w:t>t</w:t>
      </w:r>
      <w:r>
        <w:rPr>
          <w:rFonts w:hint="eastAsia"/>
        </w:rPr>
        <w:t xml:space="preserve">| different items are picked randomly from 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ext</w:t>
      </w:r>
      <w:r>
        <w:rPr>
          <w:rFonts w:hint="eastAsia"/>
        </w:rPr>
        <w:t xml:space="preserve">. That is, a transaction </w:t>
      </w:r>
      <w:r>
        <w:rPr>
          <w:rFonts w:hint="eastAsia"/>
          <w:i/>
        </w:rPr>
        <w:t>t</w:t>
      </w:r>
      <w:r>
        <w:rPr>
          <w:rFonts w:hint="eastAsia"/>
        </w:rPr>
        <w:t xml:space="preserve"> is </w:t>
      </w:r>
      <w:r>
        <w:t>generated</w:t>
      </w:r>
      <w:r>
        <w:rPr>
          <w:rFonts w:hint="eastAsia"/>
        </w:rPr>
        <w:t xml:space="preserve"> using the Transaction Generation Algorithm </w:t>
      </w:r>
      <w:r w:rsidR="00EB66B1">
        <w:rPr>
          <w:rFonts w:hint="eastAsia"/>
        </w:rPr>
        <w:t>(TGA)</w:t>
      </w:r>
      <w:r w:rsidR="001D32DA">
        <w:rPr>
          <w:rFonts w:hint="eastAsia"/>
        </w:rPr>
        <w:t>, which is</w:t>
      </w:r>
      <w:r w:rsidR="00EB66B1">
        <w:rPr>
          <w:rFonts w:hint="eastAsia"/>
        </w:rPr>
        <w:t xml:space="preserve"> </w:t>
      </w:r>
      <w:r>
        <w:rPr>
          <w:rFonts w:hint="eastAsia"/>
        </w:rPr>
        <w:t>presented below.</w:t>
      </w:r>
    </w:p>
    <w:p w:rsidR="00B4334A" w:rsidRPr="00EB66B1" w:rsidRDefault="00B4334A" w:rsidP="008F70C5">
      <w:pPr>
        <w:pStyle w:val="BodyText"/>
        <w:ind w:firstLine="482"/>
      </w:pPr>
    </w:p>
    <w:p w:rsidR="00B4334A" w:rsidRDefault="00B4334A" w:rsidP="00B4334A">
      <w:pPr>
        <w:pStyle w:val="BodyText"/>
        <w:spacing w:line="360" w:lineRule="auto"/>
        <w:jc w:val="center"/>
      </w:pPr>
      <w:r>
        <w:rPr>
          <w:rFonts w:hint="eastAsia"/>
        </w:rPr>
        <w:t>Transaction Generation Algorithm</w:t>
      </w:r>
    </w:p>
    <w:p w:rsidR="00B4334A" w:rsidRDefault="00B4334A" w:rsidP="00A50104">
      <w:pPr>
        <w:pStyle w:val="BodyText"/>
        <w:numPr>
          <w:ilvl w:val="0"/>
          <w:numId w:val="2"/>
        </w:numPr>
        <w:spacing w:line="360" w:lineRule="auto"/>
      </w:pPr>
      <w:r>
        <w:rPr>
          <w:rFonts w:hint="eastAsia"/>
        </w:rPr>
        <w:t xml:space="preserve">Input the extended set of items </w:t>
      </w:r>
      <w:r>
        <w:rPr>
          <w:rFonts w:hint="eastAsia"/>
          <w:i/>
        </w:rPr>
        <w:t>I</w:t>
      </w:r>
      <w:r>
        <w:rPr>
          <w:rFonts w:hint="eastAsia"/>
          <w:vertAlign w:val="subscript"/>
        </w:rPr>
        <w:t>ext</w:t>
      </w:r>
      <w:r>
        <w:rPr>
          <w:rFonts w:hint="eastAsia"/>
        </w:rPr>
        <w:t>.</w:t>
      </w:r>
    </w:p>
    <w:p w:rsidR="00B4334A" w:rsidRDefault="00B4334A" w:rsidP="00A50104">
      <w:pPr>
        <w:pStyle w:val="BodyText"/>
        <w:numPr>
          <w:ilvl w:val="0"/>
          <w:numId w:val="2"/>
        </w:numPr>
        <w:spacing w:line="360" w:lineRule="auto"/>
      </w:pPr>
      <w:r>
        <w:rPr>
          <w:rFonts w:hint="eastAsia"/>
        </w:rPr>
        <w:t xml:space="preserve">Generate the transaction </w:t>
      </w:r>
      <w:r>
        <w:t>size</w:t>
      </w:r>
      <w:r>
        <w:rPr>
          <w:rFonts w:hint="eastAsia"/>
        </w:rPr>
        <w:t xml:space="preserve"> |</w:t>
      </w:r>
      <w:r>
        <w:rPr>
          <w:rFonts w:hint="eastAsia"/>
          <w:i/>
        </w:rPr>
        <w:t>t</w:t>
      </w:r>
      <w:r>
        <w:rPr>
          <w:rFonts w:hint="eastAsia"/>
        </w:rPr>
        <w:t xml:space="preserve">| for transaction </w:t>
      </w:r>
      <w:r>
        <w:rPr>
          <w:rFonts w:hint="eastAsia"/>
          <w:i/>
        </w:rPr>
        <w:t>t</w:t>
      </w:r>
      <w:r>
        <w:rPr>
          <w:rFonts w:hint="eastAsia"/>
        </w:rPr>
        <w:t xml:space="preserve">. Set </w:t>
      </w:r>
      <w:r>
        <w:rPr>
          <w:rFonts w:hint="eastAsia"/>
          <w:i/>
        </w:rPr>
        <w:t>s</w:t>
      </w:r>
      <w:r>
        <w:rPr>
          <w:rFonts w:hint="eastAsia"/>
        </w:rPr>
        <w:t xml:space="preserve"> = 1 and </w:t>
      </w:r>
      <w:r>
        <w:rPr>
          <w:rFonts w:hint="eastAsia"/>
          <w:i/>
        </w:rPr>
        <w:t>t</w:t>
      </w:r>
      <w:r>
        <w:rPr>
          <w:rFonts w:hint="eastAsia"/>
        </w:rPr>
        <w:t xml:space="preserve"> = </w:t>
      </w:r>
      <w:r>
        <w:rPr>
          <w:rFonts w:hint="eastAsia"/>
        </w:rPr>
        <w:sym w:font="Symbol" w:char="F0C6"/>
      </w:r>
      <w:r>
        <w:rPr>
          <w:rFonts w:hint="eastAsia"/>
        </w:rPr>
        <w:t xml:space="preserve">, </w:t>
      </w:r>
      <w:r>
        <w:t>where</w:t>
      </w:r>
      <w:r>
        <w:rPr>
          <w:rFonts w:hint="eastAsia"/>
        </w:rPr>
        <w:t xml:space="preserve"> </w:t>
      </w:r>
      <w:r>
        <w:rPr>
          <w:rFonts w:hint="eastAsia"/>
        </w:rPr>
        <w:sym w:font="Symbol" w:char="F0C6"/>
      </w:r>
      <w:r>
        <w:rPr>
          <w:rFonts w:hint="eastAsia"/>
        </w:rPr>
        <w:t xml:space="preserve"> is an empty set.</w:t>
      </w:r>
    </w:p>
    <w:p w:rsidR="00B4334A" w:rsidRDefault="00B4334A" w:rsidP="00A50104">
      <w:pPr>
        <w:pStyle w:val="BodyText"/>
        <w:numPr>
          <w:ilvl w:val="0"/>
          <w:numId w:val="2"/>
        </w:numPr>
        <w:spacing w:line="360" w:lineRule="auto"/>
      </w:pPr>
      <w:r>
        <w:rPr>
          <w:rFonts w:hint="eastAsia"/>
        </w:rPr>
        <w:t xml:space="preserve">Pick an item </w:t>
      </w:r>
      <w:r w:rsidR="004801CE">
        <w:rPr>
          <w:rFonts w:hint="eastAsia"/>
          <w:i/>
        </w:rPr>
        <w:t>x</w:t>
      </w:r>
      <w:r w:rsidR="000B066C">
        <w:rPr>
          <w:rFonts w:hint="eastAsia"/>
          <w:i/>
        </w:rPr>
        <w:t xml:space="preserve"> </w:t>
      </w:r>
      <w:r>
        <w:rPr>
          <w:rFonts w:hint="eastAsia"/>
        </w:rPr>
        <w:t xml:space="preserve">from </w:t>
      </w:r>
      <w:r w:rsidR="000B066C">
        <w:rPr>
          <w:rFonts w:hint="eastAsia"/>
          <w:i/>
        </w:rPr>
        <w:t>I</w:t>
      </w:r>
      <w:r w:rsidR="000B066C">
        <w:rPr>
          <w:rFonts w:hint="eastAsia"/>
          <w:vertAlign w:val="subscript"/>
        </w:rPr>
        <w:t>ext</w:t>
      </w:r>
      <w:r>
        <w:rPr>
          <w:rFonts w:hint="eastAsia"/>
        </w:rPr>
        <w:t xml:space="preserve"> </w:t>
      </w:r>
      <w:r>
        <w:t>randomly</w:t>
      </w:r>
      <w:r w:rsidR="000B066C">
        <w:rPr>
          <w:rFonts w:hint="eastAsia"/>
        </w:rPr>
        <w:t xml:space="preserve">. If </w:t>
      </w:r>
      <w:r w:rsidR="004801CE">
        <w:rPr>
          <w:rFonts w:hint="eastAsia"/>
          <w:i/>
        </w:rPr>
        <w:t>x</w:t>
      </w:r>
      <w:r w:rsidR="000B066C" w:rsidRPr="000B066C">
        <w:rPr>
          <w:rFonts w:hint="eastAsia"/>
        </w:rPr>
        <w:sym w:font="Symbol" w:char="F0CF"/>
      </w:r>
      <w:r w:rsidR="000B066C">
        <w:rPr>
          <w:rFonts w:hint="eastAsia"/>
          <w:i/>
        </w:rPr>
        <w:t>t</w:t>
      </w:r>
      <w:r w:rsidR="000B066C">
        <w:rPr>
          <w:rFonts w:hint="eastAsia"/>
        </w:rPr>
        <w:t xml:space="preserve">, update </w:t>
      </w:r>
      <w:r w:rsidR="000B066C">
        <w:rPr>
          <w:rFonts w:hint="eastAsia"/>
          <w:i/>
        </w:rPr>
        <w:t>t</w:t>
      </w:r>
      <w:r w:rsidR="000B066C">
        <w:rPr>
          <w:rFonts w:hint="eastAsia"/>
        </w:rPr>
        <w:t xml:space="preserve"> =</w:t>
      </w:r>
      <w:r w:rsidR="000B066C">
        <w:rPr>
          <w:rFonts w:hint="eastAsia"/>
          <w:i/>
        </w:rPr>
        <w:t xml:space="preserve"> t</w:t>
      </w:r>
      <w:r w:rsidR="00945355">
        <w:rPr>
          <w:rFonts w:hint="eastAsia"/>
        </w:rPr>
        <w:sym w:font="Symbol" w:char="F0C8"/>
      </w:r>
      <w:r w:rsidR="004801CE">
        <w:rPr>
          <w:rFonts w:hint="eastAsia"/>
          <w:i/>
        </w:rPr>
        <w:t>x</w:t>
      </w:r>
      <w:r w:rsidR="000B066C">
        <w:rPr>
          <w:rFonts w:hint="eastAsia"/>
        </w:rPr>
        <w:t xml:space="preserve"> and go to step (5).</w:t>
      </w:r>
    </w:p>
    <w:p w:rsidR="000B066C" w:rsidRDefault="000B066C" w:rsidP="00A50104">
      <w:pPr>
        <w:pStyle w:val="BodyText"/>
        <w:numPr>
          <w:ilvl w:val="0"/>
          <w:numId w:val="2"/>
        </w:numPr>
        <w:spacing w:line="360" w:lineRule="auto"/>
      </w:pPr>
      <w:r>
        <w:rPr>
          <w:rFonts w:hint="eastAsia"/>
        </w:rPr>
        <w:t>Repeat step (3).</w:t>
      </w:r>
    </w:p>
    <w:p w:rsidR="000B066C" w:rsidRPr="00B4334A" w:rsidRDefault="000B066C" w:rsidP="00A50104">
      <w:pPr>
        <w:pStyle w:val="BodyText"/>
        <w:numPr>
          <w:ilvl w:val="0"/>
          <w:numId w:val="2"/>
        </w:numPr>
        <w:spacing w:line="360" w:lineRule="auto"/>
      </w:pPr>
      <w:r>
        <w:rPr>
          <w:rFonts w:hint="eastAsia"/>
        </w:rPr>
        <w:t xml:space="preserve">Set </w:t>
      </w:r>
      <w:r>
        <w:rPr>
          <w:rFonts w:hint="eastAsia"/>
          <w:i/>
        </w:rPr>
        <w:t>s</w:t>
      </w:r>
      <w:r>
        <w:rPr>
          <w:rFonts w:hint="eastAsia"/>
        </w:rPr>
        <w:t xml:space="preserve"> = </w:t>
      </w:r>
      <w:r w:rsidRPr="000B066C">
        <w:rPr>
          <w:rFonts w:hint="eastAsia"/>
          <w:i/>
        </w:rPr>
        <w:t>s</w:t>
      </w:r>
      <w:r>
        <w:rPr>
          <w:rFonts w:hint="eastAsia"/>
        </w:rPr>
        <w:t xml:space="preserve"> + 1. If </w:t>
      </w:r>
      <w:r>
        <w:rPr>
          <w:rFonts w:hint="eastAsia"/>
          <w:i/>
        </w:rPr>
        <w:t>s</w:t>
      </w:r>
      <w:r w:rsidR="00BB69A6">
        <w:rPr>
          <w:rFonts w:hint="eastAsia"/>
        </w:rPr>
        <w:t xml:space="preserve"> </w:t>
      </w:r>
      <w:r>
        <w:rPr>
          <w:rFonts w:hint="eastAsia"/>
        </w:rPr>
        <w:sym w:font="Symbol" w:char="F0A3"/>
      </w:r>
      <w:r w:rsidR="00BB69A6">
        <w:rPr>
          <w:rFonts w:hint="eastAsia"/>
        </w:rPr>
        <w:t xml:space="preserve"> </w:t>
      </w:r>
      <w:r>
        <w:rPr>
          <w:rFonts w:hint="eastAsia"/>
        </w:rPr>
        <w:t>|</w:t>
      </w:r>
      <w:r>
        <w:rPr>
          <w:rFonts w:hint="eastAsia"/>
          <w:i/>
        </w:rPr>
        <w:t>t</w:t>
      </w:r>
      <w:r>
        <w:rPr>
          <w:rFonts w:hint="eastAsia"/>
        </w:rPr>
        <w:t xml:space="preserve">|, go to step (3); otherwise </w:t>
      </w:r>
      <w:r>
        <w:t>output</w:t>
      </w:r>
      <w:r w:rsidR="004801CE">
        <w:rPr>
          <w:rFonts w:hint="eastAsia"/>
        </w:rPr>
        <w:t xml:space="preserve"> </w:t>
      </w:r>
      <w:r>
        <w:rPr>
          <w:rFonts w:hint="eastAsia"/>
          <w:i/>
        </w:rPr>
        <w:t>t</w:t>
      </w:r>
      <w:r>
        <w:rPr>
          <w:rFonts w:hint="eastAsia"/>
        </w:rPr>
        <w:t>.</w:t>
      </w:r>
    </w:p>
    <w:p w:rsidR="000B066C" w:rsidRPr="00525B50" w:rsidRDefault="000B066C" w:rsidP="00324A85">
      <w:pPr>
        <w:pStyle w:val="BodyText"/>
        <w:spacing w:line="360" w:lineRule="auto"/>
        <w:ind w:firstLine="482"/>
      </w:pPr>
    </w:p>
    <w:p w:rsidR="00BF283A" w:rsidRDefault="003B2F9F" w:rsidP="00324A85">
      <w:pPr>
        <w:pStyle w:val="BodyText"/>
        <w:spacing w:line="360" w:lineRule="auto"/>
        <w:ind w:firstLine="482"/>
      </w:pPr>
      <w:r>
        <w:rPr>
          <w:rFonts w:hint="eastAsia"/>
        </w:rPr>
        <w:t xml:space="preserve">The number of </w:t>
      </w:r>
      <w:r w:rsidR="00C21E61">
        <w:rPr>
          <w:rFonts w:hint="eastAsia"/>
        </w:rPr>
        <w:t>items</w:t>
      </w:r>
      <w:r>
        <w:rPr>
          <w:rFonts w:hint="eastAsia"/>
        </w:rPr>
        <w:t xml:space="preserve"> in a </w:t>
      </w:r>
      <w:r>
        <w:t>data</w:t>
      </w:r>
      <w:r>
        <w:rPr>
          <w:rFonts w:hint="eastAsia"/>
        </w:rPr>
        <w:t xml:space="preserve"> sequence</w:t>
      </w:r>
      <w:r w:rsidR="00E947C7">
        <w:rPr>
          <w:rFonts w:hint="eastAsia"/>
        </w:rPr>
        <w:t xml:space="preserve"> </w:t>
      </w:r>
      <w:r w:rsidR="00E947C7">
        <w:rPr>
          <w:rFonts w:hint="eastAsia"/>
          <w:i/>
        </w:rPr>
        <w:t>ds</w:t>
      </w:r>
      <w:r>
        <w:rPr>
          <w:rFonts w:hint="eastAsia"/>
        </w:rPr>
        <w:t xml:space="preserve"> is generated from a Poison distribution </w:t>
      </w:r>
      <w:r w:rsidR="00C21E61">
        <w:rPr>
          <w:rFonts w:hint="eastAsia"/>
        </w:rPr>
        <w:t xml:space="preserve">with </w:t>
      </w:r>
      <w:r>
        <w:rPr>
          <w:rFonts w:hint="eastAsia"/>
        </w:rPr>
        <w:t xml:space="preserve">mean </w:t>
      </w:r>
      <w:r>
        <w:rPr>
          <w:rFonts w:hint="eastAsia"/>
          <w:i/>
        </w:rPr>
        <w:t>S</w:t>
      </w:r>
      <w:r>
        <w:rPr>
          <w:rFonts w:hint="eastAsia"/>
          <w:vertAlign w:val="subscript"/>
        </w:rPr>
        <w:t>ave</w:t>
      </w:r>
      <w:r>
        <w:rPr>
          <w:rFonts w:hint="eastAsia"/>
        </w:rPr>
        <w:t xml:space="preserve">. </w:t>
      </w:r>
      <w:r w:rsidR="00E947C7">
        <w:rPr>
          <w:rFonts w:hint="eastAsia"/>
        </w:rPr>
        <w:t>Note here that |</w:t>
      </w:r>
      <w:r w:rsidR="00E947C7">
        <w:rPr>
          <w:rFonts w:hint="eastAsia"/>
          <w:i/>
        </w:rPr>
        <w:t>ds</w:t>
      </w:r>
      <w:r w:rsidR="00E947C7">
        <w:rPr>
          <w:rFonts w:hint="eastAsia"/>
        </w:rPr>
        <w:t xml:space="preserve">| represents the number of </w:t>
      </w:r>
      <w:r w:rsidR="00990588">
        <w:rPr>
          <w:rFonts w:hint="eastAsia"/>
        </w:rPr>
        <w:t>item</w:t>
      </w:r>
      <w:r w:rsidR="00E947C7">
        <w:rPr>
          <w:rFonts w:hint="eastAsia"/>
        </w:rPr>
        <w:t xml:space="preserve">s in </w:t>
      </w:r>
      <w:r w:rsidR="00E947C7">
        <w:rPr>
          <w:rFonts w:hint="eastAsia"/>
          <w:i/>
        </w:rPr>
        <w:t>ds</w:t>
      </w:r>
      <w:r w:rsidR="00E947C7">
        <w:rPr>
          <w:rFonts w:hint="eastAsia"/>
        </w:rPr>
        <w:t xml:space="preserve">. A transaction in </w:t>
      </w:r>
      <w:r w:rsidR="00E947C7">
        <w:rPr>
          <w:rFonts w:hint="eastAsia"/>
          <w:i/>
        </w:rPr>
        <w:t>ds</w:t>
      </w:r>
      <w:r w:rsidR="00E947C7">
        <w:rPr>
          <w:rFonts w:hint="eastAsia"/>
        </w:rPr>
        <w:t xml:space="preserve"> is picked </w:t>
      </w:r>
      <w:r w:rsidR="00E947C7">
        <w:t>randomly</w:t>
      </w:r>
      <w:r w:rsidR="00E947C7">
        <w:rPr>
          <w:rFonts w:hint="eastAsia"/>
        </w:rPr>
        <w:t xml:space="preserve"> from a set of transactions S</w:t>
      </w:r>
      <w:r w:rsidR="00990588">
        <w:rPr>
          <w:rFonts w:hint="eastAsia"/>
          <w:i/>
          <w:vertAlign w:val="subscript"/>
        </w:rPr>
        <w:t>t</w:t>
      </w:r>
      <w:r w:rsidR="00E947C7" w:rsidRPr="00E947C7">
        <w:rPr>
          <w:rFonts w:hint="eastAsia"/>
          <w:i/>
          <w:vertAlign w:val="subscript"/>
        </w:rPr>
        <w:t>rn</w:t>
      </w:r>
      <w:r w:rsidR="00E947C7">
        <w:rPr>
          <w:rFonts w:hint="eastAsia"/>
        </w:rPr>
        <w:t>. |S</w:t>
      </w:r>
      <w:r w:rsidR="00990588">
        <w:rPr>
          <w:rFonts w:hint="eastAsia"/>
          <w:i/>
          <w:vertAlign w:val="subscript"/>
        </w:rPr>
        <w:t>t</w:t>
      </w:r>
      <w:r w:rsidR="00E947C7" w:rsidRPr="00E947C7">
        <w:rPr>
          <w:rFonts w:hint="eastAsia"/>
          <w:i/>
          <w:vertAlign w:val="subscript"/>
        </w:rPr>
        <w:t>rn</w:t>
      </w:r>
      <w:r w:rsidR="00E947C7">
        <w:rPr>
          <w:rFonts w:hint="eastAsia"/>
        </w:rPr>
        <w:t>|, which is the cardinality of S</w:t>
      </w:r>
      <w:r w:rsidR="00990588">
        <w:rPr>
          <w:rFonts w:hint="eastAsia"/>
          <w:i/>
          <w:vertAlign w:val="subscript"/>
        </w:rPr>
        <w:t>t</w:t>
      </w:r>
      <w:r w:rsidR="00E947C7" w:rsidRPr="00E947C7">
        <w:rPr>
          <w:rFonts w:hint="eastAsia"/>
          <w:i/>
          <w:vertAlign w:val="subscript"/>
        </w:rPr>
        <w:t>rn</w:t>
      </w:r>
      <w:r w:rsidR="00E947C7">
        <w:rPr>
          <w:rFonts w:hint="eastAsia"/>
        </w:rPr>
        <w:t>, presents the number of transactions in S</w:t>
      </w:r>
      <w:r w:rsidR="00990588">
        <w:rPr>
          <w:rFonts w:hint="eastAsia"/>
          <w:i/>
          <w:vertAlign w:val="subscript"/>
        </w:rPr>
        <w:t>tr</w:t>
      </w:r>
      <w:r w:rsidR="00E947C7" w:rsidRPr="00E947C7">
        <w:rPr>
          <w:rFonts w:hint="eastAsia"/>
          <w:i/>
          <w:vertAlign w:val="subscript"/>
        </w:rPr>
        <w:t>n</w:t>
      </w:r>
      <w:r w:rsidR="00E947C7">
        <w:rPr>
          <w:rFonts w:hint="eastAsia"/>
        </w:rPr>
        <w:t xml:space="preserve">. </w:t>
      </w:r>
      <w:r w:rsidR="00EB66B1">
        <w:rPr>
          <w:rFonts w:hint="eastAsia"/>
        </w:rPr>
        <w:t>The transaction generation algorithm (TGA) is used to generate transactions for S</w:t>
      </w:r>
      <w:r w:rsidR="00525B50">
        <w:rPr>
          <w:rFonts w:hint="eastAsia"/>
          <w:i/>
          <w:vertAlign w:val="subscript"/>
        </w:rPr>
        <w:t>t</w:t>
      </w:r>
      <w:r w:rsidR="00EB66B1" w:rsidRPr="00E947C7">
        <w:rPr>
          <w:rFonts w:hint="eastAsia"/>
          <w:i/>
          <w:vertAlign w:val="subscript"/>
        </w:rPr>
        <w:t>rn</w:t>
      </w:r>
      <w:r w:rsidR="00EB66B1">
        <w:rPr>
          <w:rFonts w:hint="eastAsia"/>
        </w:rPr>
        <w:t xml:space="preserve">. </w:t>
      </w:r>
      <w:r w:rsidR="002D1362">
        <w:rPr>
          <w:rFonts w:hint="eastAsia"/>
        </w:rPr>
        <w:t>Let</w:t>
      </w:r>
      <w:r w:rsidR="002D1362" w:rsidRPr="002D1362">
        <w:rPr>
          <w:rFonts w:ascii="PMingLiU" w:hAnsi="PMingLiU" w:hint="eastAsia"/>
        </w:rPr>
        <w:t xml:space="preserve"> </w:t>
      </w:r>
      <w:r w:rsidR="002D1362" w:rsidRPr="002D1362">
        <w:t>Δ</w:t>
      </w:r>
      <w:r w:rsidR="002D1362">
        <w:rPr>
          <w:rFonts w:hint="eastAsia"/>
        </w:rPr>
        <w:t xml:space="preserve">ot be the difference of the occurring time between two </w:t>
      </w:r>
      <w:r w:rsidR="002D1362">
        <w:t>neighboring</w:t>
      </w:r>
      <w:r w:rsidR="002D1362">
        <w:rPr>
          <w:rFonts w:hint="eastAsia"/>
        </w:rPr>
        <w:t xml:space="preserve"> transactions in a data sequence </w:t>
      </w:r>
      <w:r w:rsidR="002D1362">
        <w:rPr>
          <w:rFonts w:hint="eastAsia"/>
          <w:i/>
        </w:rPr>
        <w:t>ds</w:t>
      </w:r>
      <w:r w:rsidR="002D1362">
        <w:rPr>
          <w:rFonts w:hint="eastAsia"/>
        </w:rPr>
        <w:t>.</w:t>
      </w:r>
      <w:r w:rsidR="002D1362">
        <w:rPr>
          <w:rFonts w:ascii="PMingLiU" w:hAnsi="PMingLiU" w:hint="eastAsia"/>
        </w:rPr>
        <w:t xml:space="preserve"> </w:t>
      </w:r>
      <w:r w:rsidR="002D1362">
        <w:rPr>
          <w:rFonts w:hint="eastAsia"/>
        </w:rPr>
        <w:t xml:space="preserve">Denote </w:t>
      </w:r>
      <w:r w:rsidR="002D1362" w:rsidRPr="002D1362">
        <w:t>Δ</w:t>
      </w:r>
      <w:r w:rsidR="002D1362">
        <w:rPr>
          <w:rFonts w:hint="eastAsia"/>
        </w:rPr>
        <w:t>ot</w:t>
      </w:r>
      <w:r w:rsidR="002D1362" w:rsidRPr="002D1362">
        <w:rPr>
          <w:rFonts w:hint="eastAsia"/>
          <w:i/>
          <w:vertAlign w:val="subscript"/>
        </w:rPr>
        <w:t>min</w:t>
      </w:r>
      <w:r w:rsidR="002D1362">
        <w:rPr>
          <w:rFonts w:hint="eastAsia"/>
        </w:rPr>
        <w:t xml:space="preserve"> and </w:t>
      </w:r>
      <w:r w:rsidR="002D1362" w:rsidRPr="002D1362">
        <w:t>Δ</w:t>
      </w:r>
      <w:r w:rsidR="002D1362">
        <w:rPr>
          <w:rFonts w:hint="eastAsia"/>
        </w:rPr>
        <w:t>ot</w:t>
      </w:r>
      <w:r w:rsidR="002D1362" w:rsidRPr="002D1362">
        <w:rPr>
          <w:rFonts w:hint="eastAsia"/>
          <w:i/>
          <w:vertAlign w:val="subscript"/>
        </w:rPr>
        <w:t>m</w:t>
      </w:r>
      <w:r w:rsidR="002D1362">
        <w:rPr>
          <w:rFonts w:hint="eastAsia"/>
          <w:i/>
          <w:vertAlign w:val="subscript"/>
        </w:rPr>
        <w:t>ax</w:t>
      </w:r>
      <w:r w:rsidR="002D1362">
        <w:rPr>
          <w:rFonts w:hint="eastAsia"/>
        </w:rPr>
        <w:t xml:space="preserve"> as the minimum and maximum values of </w:t>
      </w:r>
      <w:r w:rsidR="002D1362" w:rsidRPr="002D1362">
        <w:t>Δ</w:t>
      </w:r>
      <w:r w:rsidR="002D1362">
        <w:rPr>
          <w:rFonts w:hint="eastAsia"/>
        </w:rPr>
        <w:t>ot.</w:t>
      </w:r>
      <w:r w:rsidR="004068D1" w:rsidRPr="004068D1">
        <w:t xml:space="preserve"> </w:t>
      </w:r>
      <w:r w:rsidR="00BF283A">
        <w:rPr>
          <w:rFonts w:hint="eastAsia"/>
        </w:rPr>
        <w:t>At this stage, we would like to present the sequential database generation algorithm (SDBGA) as follows</w:t>
      </w:r>
      <w:r w:rsidR="00054847">
        <w:rPr>
          <w:rFonts w:hint="eastAsia"/>
        </w:rPr>
        <w:t xml:space="preserve"> : </w:t>
      </w:r>
    </w:p>
    <w:p w:rsidR="00BF283A" w:rsidRDefault="00BF283A" w:rsidP="00324A85">
      <w:pPr>
        <w:pStyle w:val="BodyText"/>
        <w:spacing w:line="360" w:lineRule="auto"/>
        <w:ind w:firstLine="482"/>
      </w:pPr>
    </w:p>
    <w:p w:rsidR="00BF283A" w:rsidRDefault="00BF283A" w:rsidP="00BF283A">
      <w:pPr>
        <w:pStyle w:val="BodyText"/>
        <w:spacing w:line="360" w:lineRule="auto"/>
        <w:jc w:val="center"/>
      </w:pPr>
      <w:bookmarkStart w:id="197" w:name="_GoBack"/>
      <w:bookmarkEnd w:id="197"/>
      <w:r>
        <w:rPr>
          <w:rFonts w:hint="eastAsia"/>
        </w:rPr>
        <w:t>Sequential Database Generation Algorithm</w:t>
      </w:r>
    </w:p>
    <w:p w:rsidR="00BF283A" w:rsidRDefault="00BF283A" w:rsidP="00A50104">
      <w:pPr>
        <w:pStyle w:val="BodyText"/>
        <w:numPr>
          <w:ilvl w:val="0"/>
          <w:numId w:val="4"/>
        </w:numPr>
        <w:spacing w:line="360" w:lineRule="auto"/>
      </w:pPr>
      <w:r>
        <w:rPr>
          <w:rFonts w:hint="eastAsia"/>
        </w:rPr>
        <w:t>Input the set of transactions S</w:t>
      </w:r>
      <w:r w:rsidR="00990588">
        <w:rPr>
          <w:rFonts w:hint="eastAsia"/>
          <w:i/>
          <w:vertAlign w:val="subscript"/>
        </w:rPr>
        <w:t>t</w:t>
      </w:r>
      <w:r w:rsidRPr="00E947C7">
        <w:rPr>
          <w:rFonts w:hint="eastAsia"/>
          <w:i/>
          <w:vertAlign w:val="subscript"/>
        </w:rPr>
        <w:t>rn</w:t>
      </w:r>
      <w:r>
        <w:rPr>
          <w:rFonts w:hint="eastAsia"/>
        </w:rPr>
        <w:t xml:space="preserve"> and the cardinality of sequential database |</w:t>
      </w:r>
      <w:r w:rsidR="0041095D">
        <w:rPr>
          <w:rFonts w:hint="eastAsia"/>
          <w:i/>
        </w:rPr>
        <w:t>DB</w:t>
      </w:r>
      <w:r w:rsidR="004B5E9D">
        <w:rPr>
          <w:rFonts w:hint="eastAsia"/>
        </w:rPr>
        <w:t xml:space="preserve">|, </w:t>
      </w:r>
      <w:r w:rsidR="004B5E9D">
        <w:t>where</w:t>
      </w:r>
      <w:r w:rsidR="004B5E9D">
        <w:rPr>
          <w:rFonts w:hint="eastAsia"/>
        </w:rPr>
        <w:t xml:space="preserve"> </w:t>
      </w:r>
      <w:r w:rsidR="0041095D">
        <w:rPr>
          <w:rFonts w:hint="eastAsia"/>
          <w:i/>
        </w:rPr>
        <w:t>DB</w:t>
      </w:r>
      <w:r w:rsidR="004B5E9D">
        <w:rPr>
          <w:rFonts w:hint="eastAsia"/>
        </w:rPr>
        <w:t xml:space="preserve"> = {</w:t>
      </w:r>
      <w:r w:rsidR="004B5E9D">
        <w:rPr>
          <w:rFonts w:hint="eastAsia"/>
          <w:i/>
        </w:rPr>
        <w:t>ds</w:t>
      </w:r>
      <w:r w:rsidR="004B5E9D">
        <w:rPr>
          <w:rFonts w:hint="eastAsia"/>
          <w:i/>
          <w:vertAlign w:val="subscript"/>
        </w:rPr>
        <w:t>j</w:t>
      </w:r>
      <w:r w:rsidR="004B5E9D">
        <w:rPr>
          <w:rFonts w:hint="eastAsia"/>
        </w:rPr>
        <w:t>} is the sequential database.</w:t>
      </w:r>
      <w:r w:rsidR="00151B27">
        <w:rPr>
          <w:rFonts w:hint="eastAsia"/>
        </w:rPr>
        <w:t xml:space="preserve"> </w:t>
      </w:r>
    </w:p>
    <w:p w:rsidR="004B5E9D" w:rsidRDefault="004B5E9D" w:rsidP="00A50104">
      <w:pPr>
        <w:pStyle w:val="BodyText"/>
        <w:numPr>
          <w:ilvl w:val="0"/>
          <w:numId w:val="4"/>
        </w:numPr>
        <w:spacing w:line="360" w:lineRule="auto"/>
      </w:pPr>
      <w:r>
        <w:rPr>
          <w:rFonts w:hint="eastAsia"/>
        </w:rPr>
        <w:lastRenderedPageBreak/>
        <w:t>For</w:t>
      </w:r>
      <w:r w:rsidRPr="004B5E9D">
        <w:rPr>
          <w:rFonts w:hint="eastAsia"/>
          <w:i/>
        </w:rPr>
        <w:t xml:space="preserve"> </w:t>
      </w:r>
      <w:r w:rsidR="00151B27">
        <w:rPr>
          <w:rFonts w:hint="eastAsia"/>
          <w:i/>
        </w:rPr>
        <w:t>j</w:t>
      </w:r>
      <w:r>
        <w:rPr>
          <w:rFonts w:hint="eastAsia"/>
        </w:rPr>
        <w:t xml:space="preserve"> = 1 to |</w:t>
      </w:r>
      <w:r w:rsidR="0041095D">
        <w:rPr>
          <w:rFonts w:hint="eastAsia"/>
          <w:i/>
        </w:rPr>
        <w:t>DB</w:t>
      </w:r>
      <w:r>
        <w:rPr>
          <w:rFonts w:hint="eastAsia"/>
        </w:rPr>
        <w:t>|</w:t>
      </w:r>
      <w:r w:rsidR="00054847">
        <w:rPr>
          <w:rFonts w:hint="eastAsia"/>
        </w:rPr>
        <w:t xml:space="preserve"> : </w:t>
      </w:r>
    </w:p>
    <w:p w:rsidR="00990588" w:rsidRDefault="00990588" w:rsidP="00A50104">
      <w:pPr>
        <w:pStyle w:val="BodyText"/>
        <w:numPr>
          <w:ilvl w:val="1"/>
          <w:numId w:val="5"/>
        </w:numPr>
        <w:spacing w:line="360" w:lineRule="auto"/>
      </w:pPr>
      <w:r>
        <w:rPr>
          <w:rFonts w:hint="eastAsia"/>
        </w:rPr>
        <w:t>Generate |</w:t>
      </w:r>
      <w:r>
        <w:rPr>
          <w:rFonts w:hint="eastAsia"/>
          <w:i/>
        </w:rPr>
        <w:t>ds</w:t>
      </w:r>
      <w:r>
        <w:rPr>
          <w:rFonts w:hint="eastAsia"/>
          <w:i/>
          <w:vertAlign w:val="subscript"/>
        </w:rPr>
        <w:t>j</w:t>
      </w:r>
      <w:r>
        <w:rPr>
          <w:rFonts w:hint="eastAsia"/>
        </w:rPr>
        <w:t>| from a Poison distribution wit</w:t>
      </w:r>
      <w:r w:rsidR="00C21E61">
        <w:rPr>
          <w:rFonts w:hint="eastAsia"/>
        </w:rPr>
        <w:t>h</w:t>
      </w:r>
      <w:r>
        <w:rPr>
          <w:rFonts w:hint="eastAsia"/>
        </w:rPr>
        <w:t xml:space="preserve"> mean </w:t>
      </w:r>
      <w:r>
        <w:rPr>
          <w:rFonts w:hint="eastAsia"/>
          <w:i/>
        </w:rPr>
        <w:t>S</w:t>
      </w:r>
      <w:r>
        <w:rPr>
          <w:rFonts w:hint="eastAsia"/>
          <w:vertAlign w:val="subscript"/>
        </w:rPr>
        <w:t>ave</w:t>
      </w:r>
      <w:r>
        <w:rPr>
          <w:rFonts w:hint="eastAsia"/>
        </w:rPr>
        <w:t>, where |</w:t>
      </w:r>
      <w:r>
        <w:rPr>
          <w:rFonts w:hint="eastAsia"/>
          <w:i/>
        </w:rPr>
        <w:t>ds</w:t>
      </w:r>
      <w:r>
        <w:rPr>
          <w:rFonts w:hint="eastAsia"/>
          <w:i/>
          <w:vertAlign w:val="subscript"/>
        </w:rPr>
        <w:t>j</w:t>
      </w:r>
      <w:r>
        <w:rPr>
          <w:rFonts w:hint="eastAsia"/>
        </w:rPr>
        <w:t xml:space="preserve">| represents the number of items in </w:t>
      </w:r>
      <w:r>
        <w:rPr>
          <w:rFonts w:hint="eastAsia"/>
          <w:i/>
        </w:rPr>
        <w:t>ds</w:t>
      </w:r>
      <w:r>
        <w:rPr>
          <w:rFonts w:hint="eastAsia"/>
          <w:i/>
          <w:vertAlign w:val="subscript"/>
        </w:rPr>
        <w:t>j</w:t>
      </w:r>
      <w:r>
        <w:rPr>
          <w:rFonts w:hint="eastAsia"/>
        </w:rPr>
        <w:t xml:space="preserve"> and set </w:t>
      </w:r>
      <w:r>
        <w:rPr>
          <w:rFonts w:hint="eastAsia"/>
          <w:i/>
        </w:rPr>
        <w:t>ds</w:t>
      </w:r>
      <w:r>
        <w:rPr>
          <w:rFonts w:hint="eastAsia"/>
          <w:i/>
          <w:vertAlign w:val="subscript"/>
        </w:rPr>
        <w:t>j</w:t>
      </w:r>
      <w:r>
        <w:rPr>
          <w:rFonts w:hint="eastAsia"/>
        </w:rPr>
        <w:t xml:space="preserve"> = </w:t>
      </w:r>
      <w:r>
        <w:rPr>
          <w:rFonts w:hint="eastAsia"/>
        </w:rPr>
        <w:sym w:font="Symbol" w:char="F0C6"/>
      </w:r>
      <w:r w:rsidR="00FE78AD">
        <w:rPr>
          <w:rFonts w:hint="eastAsia"/>
        </w:rPr>
        <w:t xml:space="preserve">, ot = 0 and </w:t>
      </w:r>
      <w:r>
        <w:rPr>
          <w:rFonts w:hint="eastAsia"/>
          <w:i/>
        </w:rPr>
        <w:t>cur_len</w:t>
      </w:r>
      <w:r>
        <w:rPr>
          <w:rFonts w:hint="eastAsia"/>
        </w:rPr>
        <w:t xml:space="preserve"> = 0.</w:t>
      </w:r>
    </w:p>
    <w:p w:rsidR="00990588" w:rsidRDefault="00990588" w:rsidP="00A50104">
      <w:pPr>
        <w:pStyle w:val="BodyText"/>
        <w:numPr>
          <w:ilvl w:val="1"/>
          <w:numId w:val="5"/>
        </w:numPr>
        <w:spacing w:line="360" w:lineRule="auto"/>
      </w:pPr>
      <w:r>
        <w:rPr>
          <w:rFonts w:hint="eastAsia"/>
        </w:rPr>
        <w:t xml:space="preserve">Pick </w:t>
      </w:r>
      <w:r>
        <w:t>randomly</w:t>
      </w:r>
      <w:r>
        <w:rPr>
          <w:rFonts w:hint="eastAsia"/>
        </w:rPr>
        <w:t xml:space="preserve"> a transaction </w:t>
      </w:r>
      <w:r>
        <w:rPr>
          <w:rFonts w:hint="eastAsia"/>
          <w:i/>
        </w:rPr>
        <w:t>t</w:t>
      </w:r>
      <w:r>
        <w:rPr>
          <w:rFonts w:hint="eastAsia"/>
        </w:rPr>
        <w:t xml:space="preserve"> from S</w:t>
      </w:r>
      <w:r>
        <w:rPr>
          <w:rFonts w:hint="eastAsia"/>
          <w:i/>
          <w:vertAlign w:val="subscript"/>
        </w:rPr>
        <w:t>t</w:t>
      </w:r>
      <w:r w:rsidRPr="00E947C7">
        <w:rPr>
          <w:rFonts w:hint="eastAsia"/>
          <w:i/>
          <w:vertAlign w:val="subscript"/>
        </w:rPr>
        <w:t>rn</w:t>
      </w:r>
      <w:r>
        <w:rPr>
          <w:rFonts w:hint="eastAsia"/>
        </w:rPr>
        <w:t>.</w:t>
      </w:r>
      <w:r w:rsidR="006204B5">
        <w:rPr>
          <w:rFonts w:hint="eastAsia"/>
        </w:rPr>
        <w:t xml:space="preserve"> Generate </w:t>
      </w:r>
      <w:r w:rsidR="006204B5" w:rsidRPr="002D1362">
        <w:t>Δ</w:t>
      </w:r>
      <w:r w:rsidR="006204B5">
        <w:rPr>
          <w:rFonts w:hint="eastAsia"/>
        </w:rPr>
        <w:t xml:space="preserve">ot randomly </w:t>
      </w:r>
      <w:r w:rsidR="006204B5">
        <w:t>between</w:t>
      </w:r>
      <w:r w:rsidR="00BB69A6">
        <w:rPr>
          <w:rFonts w:hint="eastAsia"/>
        </w:rPr>
        <w:t xml:space="preserve"> </w:t>
      </w:r>
      <w:r w:rsidR="006204B5" w:rsidRPr="002D1362">
        <w:t>Δ</w:t>
      </w:r>
      <w:r w:rsidR="006204B5">
        <w:rPr>
          <w:rFonts w:hint="eastAsia"/>
        </w:rPr>
        <w:t>ot</w:t>
      </w:r>
      <w:r w:rsidR="006204B5" w:rsidRPr="002D1362">
        <w:rPr>
          <w:rFonts w:hint="eastAsia"/>
          <w:i/>
          <w:vertAlign w:val="subscript"/>
        </w:rPr>
        <w:t>min</w:t>
      </w:r>
      <w:r w:rsidR="006204B5">
        <w:rPr>
          <w:rFonts w:hint="eastAsia"/>
        </w:rPr>
        <w:t xml:space="preserve"> and </w:t>
      </w:r>
      <w:r w:rsidR="006204B5" w:rsidRPr="002D1362">
        <w:t>Δ</w:t>
      </w:r>
      <w:r w:rsidR="006204B5">
        <w:rPr>
          <w:rFonts w:hint="eastAsia"/>
        </w:rPr>
        <w:t>ot</w:t>
      </w:r>
      <w:r w:rsidR="006204B5" w:rsidRPr="002D1362">
        <w:rPr>
          <w:rFonts w:hint="eastAsia"/>
          <w:i/>
          <w:vertAlign w:val="subscript"/>
        </w:rPr>
        <w:t>m</w:t>
      </w:r>
      <w:r w:rsidR="006204B5">
        <w:rPr>
          <w:rFonts w:hint="eastAsia"/>
          <w:i/>
          <w:vertAlign w:val="subscript"/>
        </w:rPr>
        <w:t>ax</w:t>
      </w:r>
      <w:r w:rsidR="006204B5">
        <w:rPr>
          <w:rFonts w:hint="eastAsia"/>
        </w:rPr>
        <w:t>. Update ot = ot +</w:t>
      </w:r>
      <w:r w:rsidR="006204B5" w:rsidRPr="002D1362">
        <w:t>Δ</w:t>
      </w:r>
      <w:r w:rsidR="006204B5">
        <w:rPr>
          <w:rFonts w:hint="eastAsia"/>
        </w:rPr>
        <w:t xml:space="preserve">ot and assign ot as the occurring time of transaction </w:t>
      </w:r>
      <w:r w:rsidR="006204B5">
        <w:rPr>
          <w:rFonts w:hint="eastAsia"/>
          <w:i/>
        </w:rPr>
        <w:t>t</w:t>
      </w:r>
      <w:r w:rsidR="006204B5">
        <w:rPr>
          <w:rFonts w:hint="eastAsia"/>
        </w:rPr>
        <w:t>.</w:t>
      </w:r>
    </w:p>
    <w:p w:rsidR="00BF283A" w:rsidRDefault="00945355" w:rsidP="00A50104">
      <w:pPr>
        <w:pStyle w:val="BodyText"/>
        <w:numPr>
          <w:ilvl w:val="1"/>
          <w:numId w:val="5"/>
        </w:numPr>
        <w:spacing w:line="360" w:lineRule="auto"/>
      </w:pPr>
      <w:r>
        <w:rPr>
          <w:rFonts w:hint="eastAsia"/>
        </w:rPr>
        <w:t>If (</w:t>
      </w:r>
      <w:r>
        <w:rPr>
          <w:rFonts w:hint="eastAsia"/>
          <w:i/>
        </w:rPr>
        <w:t>cur_len</w:t>
      </w:r>
      <w:r>
        <w:rPr>
          <w:rFonts w:hint="eastAsia"/>
        </w:rPr>
        <w:t>+|</w:t>
      </w:r>
      <w:r>
        <w:rPr>
          <w:rFonts w:hint="eastAsia"/>
          <w:i/>
        </w:rPr>
        <w:t>t</w:t>
      </w:r>
      <w:r>
        <w:rPr>
          <w:rFonts w:hint="eastAsia"/>
        </w:rPr>
        <w:t>|)&lt;|</w:t>
      </w:r>
      <w:r>
        <w:rPr>
          <w:rFonts w:hint="eastAsia"/>
          <w:i/>
        </w:rPr>
        <w:t>ds</w:t>
      </w:r>
      <w:r>
        <w:rPr>
          <w:rFonts w:hint="eastAsia"/>
          <w:i/>
          <w:vertAlign w:val="subscript"/>
        </w:rPr>
        <w:t>j</w:t>
      </w:r>
      <w:r>
        <w:rPr>
          <w:rFonts w:hint="eastAsia"/>
        </w:rPr>
        <w:t xml:space="preserve">|, update </w:t>
      </w:r>
      <w:r>
        <w:rPr>
          <w:rFonts w:hint="eastAsia"/>
          <w:i/>
        </w:rPr>
        <w:t>ds</w:t>
      </w:r>
      <w:r>
        <w:rPr>
          <w:rFonts w:hint="eastAsia"/>
          <w:i/>
          <w:vertAlign w:val="subscript"/>
        </w:rPr>
        <w:t>j</w:t>
      </w:r>
      <w:r w:rsidR="00B83B1D">
        <w:rPr>
          <w:rFonts w:hint="eastAsia"/>
          <w:vertAlign w:val="subscript"/>
        </w:rPr>
        <w:t xml:space="preserve"> </w:t>
      </w:r>
      <w:r w:rsidR="00692441">
        <w:rPr>
          <w:rFonts w:hint="eastAsia"/>
        </w:rPr>
        <w:t>=</w:t>
      </w:r>
      <w:r w:rsidR="00B83B1D">
        <w:rPr>
          <w:rFonts w:hint="eastAsia"/>
        </w:rPr>
        <w:t xml:space="preserve"> </w:t>
      </w:r>
      <w:r>
        <w:rPr>
          <w:rFonts w:hint="eastAsia"/>
          <w:i/>
        </w:rPr>
        <w:t>ds</w:t>
      </w:r>
      <w:r>
        <w:rPr>
          <w:rFonts w:hint="eastAsia"/>
          <w:i/>
          <w:vertAlign w:val="subscript"/>
        </w:rPr>
        <w:t>j</w:t>
      </w:r>
      <w:r>
        <w:rPr>
          <w:rFonts w:hint="eastAsia"/>
        </w:rPr>
        <w:sym w:font="Symbol" w:char="F0C8"/>
      </w:r>
      <w:r w:rsidR="00692441">
        <w:rPr>
          <w:rFonts w:hint="eastAsia"/>
        </w:rPr>
        <w:t>{</w:t>
      </w:r>
      <w:r w:rsidRPr="00945355">
        <w:rPr>
          <w:i/>
        </w:rPr>
        <w:t>t</w:t>
      </w:r>
      <w:r w:rsidR="00692441">
        <w:rPr>
          <w:rFonts w:hint="eastAsia"/>
        </w:rPr>
        <w:t>}</w:t>
      </w:r>
      <w:r w:rsidR="00692441">
        <w:rPr>
          <w:rFonts w:ascii="PMingLiU" w:hAnsi="PMingLiU" w:hint="eastAsia"/>
          <w:i/>
        </w:rPr>
        <w:t>,</w:t>
      </w:r>
      <w:r w:rsidR="00692441" w:rsidRPr="00692441">
        <w:t xml:space="preserve"> set</w:t>
      </w:r>
      <w:r w:rsidR="00692441">
        <w:rPr>
          <w:rFonts w:ascii="PMingLiU" w:hAnsi="PMingLiU" w:hint="eastAsia"/>
        </w:rPr>
        <w:t xml:space="preserve"> </w:t>
      </w:r>
      <w:r w:rsidR="00692441">
        <w:rPr>
          <w:rFonts w:hint="eastAsia"/>
          <w:i/>
        </w:rPr>
        <w:t>cur_len</w:t>
      </w:r>
      <w:r w:rsidR="00B83B1D">
        <w:rPr>
          <w:rFonts w:hint="eastAsia"/>
        </w:rPr>
        <w:t xml:space="preserve"> </w:t>
      </w:r>
      <w:r w:rsidR="00692441">
        <w:rPr>
          <w:rFonts w:hint="eastAsia"/>
        </w:rPr>
        <w:t>=</w:t>
      </w:r>
      <w:r w:rsidR="00B83B1D">
        <w:rPr>
          <w:rFonts w:hint="eastAsia"/>
        </w:rPr>
        <w:t xml:space="preserve"> </w:t>
      </w:r>
      <w:r w:rsidR="00692441">
        <w:rPr>
          <w:rFonts w:hint="eastAsia"/>
          <w:i/>
        </w:rPr>
        <w:t>cur_len</w:t>
      </w:r>
      <w:r w:rsidR="00B83B1D">
        <w:rPr>
          <w:rFonts w:hint="eastAsia"/>
        </w:rPr>
        <w:t xml:space="preserve"> </w:t>
      </w:r>
      <w:r w:rsidR="00692441">
        <w:rPr>
          <w:rFonts w:hint="eastAsia"/>
        </w:rPr>
        <w:t>+</w:t>
      </w:r>
      <w:r w:rsidR="00B83B1D">
        <w:rPr>
          <w:rFonts w:hint="eastAsia"/>
        </w:rPr>
        <w:t xml:space="preserve"> </w:t>
      </w:r>
      <w:r w:rsidR="00692441">
        <w:rPr>
          <w:rFonts w:hint="eastAsia"/>
        </w:rPr>
        <w:t>|</w:t>
      </w:r>
      <w:r w:rsidR="00692441">
        <w:rPr>
          <w:rFonts w:hint="eastAsia"/>
          <w:i/>
        </w:rPr>
        <w:t>t</w:t>
      </w:r>
      <w:r w:rsidR="00692441">
        <w:rPr>
          <w:rFonts w:hint="eastAsia"/>
        </w:rPr>
        <w:t>| and go to step (2.2); otherwise delete last (</w:t>
      </w:r>
      <w:r w:rsidR="00692441">
        <w:rPr>
          <w:rFonts w:hint="eastAsia"/>
          <w:i/>
        </w:rPr>
        <w:t>cur_len</w:t>
      </w:r>
      <w:r w:rsidR="00B83B1D">
        <w:rPr>
          <w:rFonts w:hint="eastAsia"/>
        </w:rPr>
        <w:t xml:space="preserve"> </w:t>
      </w:r>
      <w:r w:rsidR="00692441">
        <w:rPr>
          <w:rFonts w:hint="eastAsia"/>
        </w:rPr>
        <w:t>+</w:t>
      </w:r>
      <w:r w:rsidR="00B83B1D">
        <w:rPr>
          <w:rFonts w:hint="eastAsia"/>
        </w:rPr>
        <w:t xml:space="preserve"> </w:t>
      </w:r>
      <w:r w:rsidR="00692441">
        <w:rPr>
          <w:rFonts w:hint="eastAsia"/>
        </w:rPr>
        <w:t>|</w:t>
      </w:r>
      <w:r w:rsidR="00692441">
        <w:rPr>
          <w:rFonts w:hint="eastAsia"/>
          <w:i/>
        </w:rPr>
        <w:t>t</w:t>
      </w:r>
      <w:r w:rsidR="00692441">
        <w:rPr>
          <w:rFonts w:hint="eastAsia"/>
        </w:rPr>
        <w:t>|</w:t>
      </w:r>
      <w:r w:rsidR="00B83B1D">
        <w:rPr>
          <w:rFonts w:hint="eastAsia"/>
        </w:rPr>
        <w:t xml:space="preserve"> </w:t>
      </w:r>
      <w:r w:rsidR="00692441">
        <w:rPr>
          <w:rFonts w:hint="eastAsia"/>
        </w:rPr>
        <w:t>-</w:t>
      </w:r>
      <w:r w:rsidR="00B83B1D">
        <w:rPr>
          <w:rFonts w:hint="eastAsia"/>
        </w:rPr>
        <w:t xml:space="preserve"> </w:t>
      </w:r>
      <w:r w:rsidR="00692441">
        <w:rPr>
          <w:rFonts w:hint="eastAsia"/>
        </w:rPr>
        <w:t>|</w:t>
      </w:r>
      <w:r w:rsidR="00692441">
        <w:rPr>
          <w:rFonts w:hint="eastAsia"/>
          <w:i/>
        </w:rPr>
        <w:t>ds</w:t>
      </w:r>
      <w:r w:rsidR="00692441">
        <w:rPr>
          <w:rFonts w:hint="eastAsia"/>
          <w:i/>
          <w:vertAlign w:val="subscript"/>
        </w:rPr>
        <w:t>j</w:t>
      </w:r>
      <w:r w:rsidR="00692441">
        <w:rPr>
          <w:rFonts w:hint="eastAsia"/>
        </w:rPr>
        <w:t xml:space="preserve">|) items from </w:t>
      </w:r>
      <w:r w:rsidR="00692441">
        <w:rPr>
          <w:rFonts w:hint="eastAsia"/>
          <w:i/>
        </w:rPr>
        <w:t>t</w:t>
      </w:r>
      <w:r w:rsidR="00692441">
        <w:rPr>
          <w:rFonts w:hint="eastAsia"/>
        </w:rPr>
        <w:t xml:space="preserve"> </w:t>
      </w:r>
      <w:r w:rsidR="000C5258">
        <w:rPr>
          <w:rFonts w:hint="eastAsia"/>
        </w:rPr>
        <w:t xml:space="preserve">and update </w:t>
      </w:r>
      <w:r w:rsidR="000C5258">
        <w:rPr>
          <w:rFonts w:hint="eastAsia"/>
          <w:i/>
        </w:rPr>
        <w:t>ds</w:t>
      </w:r>
      <w:r w:rsidR="000C5258">
        <w:rPr>
          <w:rFonts w:hint="eastAsia"/>
          <w:i/>
          <w:vertAlign w:val="subscript"/>
        </w:rPr>
        <w:t>j</w:t>
      </w:r>
      <w:r w:rsidR="000C5258">
        <w:rPr>
          <w:rFonts w:hint="eastAsia"/>
        </w:rPr>
        <w:t>=</w:t>
      </w:r>
      <w:r w:rsidR="000C5258">
        <w:rPr>
          <w:rFonts w:hint="eastAsia"/>
          <w:i/>
        </w:rPr>
        <w:t>ds</w:t>
      </w:r>
      <w:r w:rsidR="000C5258">
        <w:rPr>
          <w:rFonts w:hint="eastAsia"/>
          <w:i/>
          <w:vertAlign w:val="subscript"/>
        </w:rPr>
        <w:t>j</w:t>
      </w:r>
      <w:r w:rsidR="000C5258">
        <w:rPr>
          <w:rFonts w:hint="eastAsia"/>
        </w:rPr>
        <w:sym w:font="Symbol" w:char="F0C8"/>
      </w:r>
      <w:r w:rsidR="000C5258">
        <w:rPr>
          <w:rFonts w:hint="eastAsia"/>
        </w:rPr>
        <w:t>{</w:t>
      </w:r>
      <w:r w:rsidR="000C5258" w:rsidRPr="00945355">
        <w:rPr>
          <w:i/>
        </w:rPr>
        <w:t>t</w:t>
      </w:r>
      <w:r w:rsidR="000C5258">
        <w:rPr>
          <w:rFonts w:hint="eastAsia"/>
        </w:rPr>
        <w:t>}</w:t>
      </w:r>
      <w:r w:rsidR="000C5258">
        <w:rPr>
          <w:rFonts w:ascii="PMingLiU" w:hAnsi="PMingLiU" w:hint="eastAsia"/>
        </w:rPr>
        <w:t>.</w:t>
      </w:r>
      <w:r w:rsidRPr="00692441">
        <w:rPr>
          <w:rFonts w:hint="eastAsia"/>
        </w:rPr>
        <w:t xml:space="preserve"> </w:t>
      </w:r>
    </w:p>
    <w:p w:rsidR="00BF283A" w:rsidRPr="00B4334A" w:rsidRDefault="00151B27" w:rsidP="00A50104">
      <w:pPr>
        <w:pStyle w:val="BodyText"/>
        <w:numPr>
          <w:ilvl w:val="0"/>
          <w:numId w:val="4"/>
        </w:numPr>
        <w:spacing w:line="360" w:lineRule="auto"/>
      </w:pPr>
      <w:r>
        <w:rPr>
          <w:rFonts w:hint="eastAsia"/>
        </w:rPr>
        <w:t>O</w:t>
      </w:r>
      <w:r w:rsidR="00BF283A">
        <w:t>utput</w:t>
      </w:r>
      <w:r>
        <w:rPr>
          <w:rFonts w:hint="eastAsia"/>
        </w:rPr>
        <w:t xml:space="preserve"> </w:t>
      </w:r>
      <w:r w:rsidR="0041095D">
        <w:rPr>
          <w:rFonts w:hint="eastAsia"/>
          <w:i/>
        </w:rPr>
        <w:t>DB</w:t>
      </w:r>
      <w:r w:rsidR="00BF283A">
        <w:rPr>
          <w:rFonts w:hint="eastAsia"/>
        </w:rPr>
        <w:t>.</w:t>
      </w:r>
    </w:p>
    <w:p w:rsidR="009E20B1" w:rsidRPr="005A5043" w:rsidRDefault="00036439" w:rsidP="005A5043">
      <w:pPr>
        <w:pStyle w:val="BodyText"/>
        <w:spacing w:line="360" w:lineRule="auto"/>
        <w:ind w:firstLine="482"/>
        <w:rPr>
          <w:vertAlign w:val="subscript"/>
        </w:rPr>
      </w:pPr>
      <w:r>
        <w:rPr>
          <w:rFonts w:hint="eastAsia"/>
        </w:rPr>
        <w:t>All</w:t>
      </w:r>
      <w:r w:rsidR="002D1362">
        <w:rPr>
          <w:rFonts w:hint="eastAsia"/>
        </w:rPr>
        <w:t xml:space="preserve"> </w:t>
      </w:r>
      <w:r w:rsidR="004068D1" w:rsidRPr="004068D1">
        <w:t xml:space="preserve">computing is performed on an </w:t>
      </w:r>
      <w:r w:rsidR="004068D1" w:rsidRPr="004068D1">
        <w:rPr>
          <w:rFonts w:hint="eastAsia"/>
        </w:rPr>
        <w:t>Intel</w:t>
      </w:r>
      <w:r w:rsidR="00B47766">
        <w:t>(R)</w:t>
      </w:r>
      <w:r w:rsidR="004068D1" w:rsidRPr="004068D1">
        <w:rPr>
          <w:rFonts w:hint="eastAsia"/>
        </w:rPr>
        <w:t xml:space="preserve"> Core</w:t>
      </w:r>
      <w:r w:rsidR="00B47766">
        <w:t>(TM)</w:t>
      </w:r>
      <w:r w:rsidR="004068D1" w:rsidRPr="004068D1">
        <w:rPr>
          <w:rFonts w:hint="eastAsia"/>
        </w:rPr>
        <w:t xml:space="preserve"> </w:t>
      </w:r>
      <w:r w:rsidR="0052775B">
        <w:t>i7 CPU 930 @2.80GHz</w:t>
      </w:r>
      <w:r w:rsidR="004068D1" w:rsidRPr="004068D1">
        <w:rPr>
          <w:rFonts w:hint="eastAsia"/>
        </w:rPr>
        <w:t xml:space="preserve"> </w:t>
      </w:r>
      <w:r w:rsidR="004068D1" w:rsidRPr="004068D1">
        <w:t xml:space="preserve">with </w:t>
      </w:r>
      <w:r w:rsidR="004068D1" w:rsidRPr="004068D1">
        <w:rPr>
          <w:rFonts w:hint="eastAsia"/>
        </w:rPr>
        <w:t xml:space="preserve">memory of </w:t>
      </w:r>
      <w:r w:rsidR="0052775B">
        <w:t>1</w:t>
      </w:r>
      <w:r w:rsidR="004068D1" w:rsidRPr="004068D1">
        <w:rPr>
          <w:rFonts w:hint="eastAsia"/>
        </w:rPr>
        <w:t>2 GB</w:t>
      </w:r>
      <w:r w:rsidR="004068D1" w:rsidRPr="004068D1">
        <w:t xml:space="preserve">. </w:t>
      </w:r>
      <w:r w:rsidR="002D18E1">
        <w:rPr>
          <w:rFonts w:hint="eastAsia"/>
        </w:rPr>
        <w:t>To evaluate the performance of the proposed method</w:t>
      </w:r>
      <w:r w:rsidR="00296B8C" w:rsidRPr="003F1164">
        <w:rPr>
          <w:rFonts w:hint="eastAsia"/>
        </w:rPr>
        <w:t>, t</w:t>
      </w:r>
      <w:r w:rsidR="004068D1" w:rsidRPr="003F1164">
        <w:t>he proposed alg</w:t>
      </w:r>
      <w:r w:rsidR="00116683" w:rsidRPr="003F1164">
        <w:t>orithm</w:t>
      </w:r>
      <w:r w:rsidR="00EF7A96" w:rsidRPr="003F1164">
        <w:t xml:space="preserve"> </w:t>
      </w:r>
      <w:r w:rsidR="006A125E">
        <w:rPr>
          <w:rFonts w:hint="eastAsia"/>
        </w:rPr>
        <w:t>MF</w:t>
      </w:r>
      <w:r w:rsidR="005A5043">
        <w:t>CTC</w:t>
      </w:r>
      <w:r w:rsidR="006A125E">
        <w:rPr>
          <w:rFonts w:hint="eastAsia"/>
        </w:rPr>
        <w:t>SP</w:t>
      </w:r>
      <w:r w:rsidR="00116683" w:rsidRPr="003F1164">
        <w:rPr>
          <w:rFonts w:hint="eastAsia"/>
        </w:rPr>
        <w:t xml:space="preserve"> is</w:t>
      </w:r>
      <w:r w:rsidR="00EF7A96" w:rsidRPr="003F1164">
        <w:t xml:space="preserve"> compared </w:t>
      </w:r>
      <w:r w:rsidR="00DD4D40">
        <w:rPr>
          <w:rFonts w:hint="eastAsia"/>
        </w:rPr>
        <w:t xml:space="preserve">only </w:t>
      </w:r>
      <w:r w:rsidR="00116683" w:rsidRPr="003F1164">
        <w:rPr>
          <w:rFonts w:hint="eastAsia"/>
        </w:rPr>
        <w:t>with</w:t>
      </w:r>
      <w:r w:rsidR="002D18E1">
        <w:rPr>
          <w:rFonts w:hint="eastAsia"/>
        </w:rPr>
        <w:t xml:space="preserve"> </w:t>
      </w:r>
      <w:r w:rsidR="005A5043">
        <w:t>CTSP</w:t>
      </w:r>
      <w:r w:rsidR="00116683" w:rsidRPr="003F1164">
        <w:rPr>
          <w:rFonts w:hint="eastAsia"/>
        </w:rPr>
        <w:t xml:space="preserve"> </w:t>
      </w:r>
      <w:r w:rsidR="00296B8C" w:rsidRPr="003F1164">
        <w:t>in terms of computing time</w:t>
      </w:r>
      <w:r w:rsidR="00E83A01">
        <w:rPr>
          <w:rFonts w:hint="eastAsia"/>
        </w:rPr>
        <w:t>,</w:t>
      </w:r>
      <w:r w:rsidR="00F270AB">
        <w:rPr>
          <w:rFonts w:hint="eastAsia"/>
        </w:rPr>
        <w:t xml:space="preserve"> </w:t>
      </w:r>
      <w:r w:rsidR="00E83A01">
        <w:t xml:space="preserve">as in related work, </w:t>
      </w:r>
      <w:r w:rsidR="00F270AB">
        <w:rPr>
          <w:rFonts w:hint="eastAsia"/>
        </w:rPr>
        <w:t>allow</w:t>
      </w:r>
      <w:r w:rsidR="006A125E">
        <w:rPr>
          <w:rFonts w:hint="eastAsia"/>
        </w:rPr>
        <w:t xml:space="preserve"> </w:t>
      </w:r>
      <w:r w:rsidR="005E1E53">
        <w:t xml:space="preserve">only </w:t>
      </w:r>
      <w:r w:rsidR="005A5043">
        <w:t>three</w:t>
      </w:r>
      <w:r w:rsidR="006A125E">
        <w:rPr>
          <w:rFonts w:hint="eastAsia"/>
        </w:rPr>
        <w:t xml:space="preserve"> </w:t>
      </w:r>
      <w:r w:rsidR="00260147">
        <w:rPr>
          <w:rFonts w:hint="eastAsia"/>
        </w:rPr>
        <w:t xml:space="preserve">time </w:t>
      </w:r>
      <w:r w:rsidR="006A125E">
        <w:rPr>
          <w:rFonts w:hint="eastAsia"/>
        </w:rPr>
        <w:t>constraints.</w:t>
      </w:r>
    </w:p>
    <w:p w:rsidR="004068D1" w:rsidRPr="004068D1" w:rsidRDefault="004068D1" w:rsidP="009E20B1">
      <w:pPr>
        <w:pStyle w:val="BodyText"/>
        <w:spacing w:line="360" w:lineRule="auto"/>
        <w:rPr>
          <w:b/>
        </w:rPr>
      </w:pPr>
      <w:r w:rsidRPr="004068D1">
        <w:rPr>
          <w:rFonts w:hint="eastAsia"/>
          <w:b/>
        </w:rPr>
        <w:t>4</w:t>
      </w:r>
      <w:r w:rsidRPr="004068D1">
        <w:rPr>
          <w:b/>
        </w:rPr>
        <w:t>.1</w:t>
      </w:r>
      <w:r w:rsidR="0013429C">
        <w:rPr>
          <w:rFonts w:hint="eastAsia"/>
          <w:b/>
        </w:rPr>
        <w:t>.</w:t>
      </w:r>
      <w:r w:rsidRPr="004068D1">
        <w:rPr>
          <w:b/>
        </w:rPr>
        <w:tab/>
      </w:r>
      <w:r w:rsidRPr="004068D1">
        <w:rPr>
          <w:rFonts w:hint="eastAsia"/>
          <w:b/>
        </w:rPr>
        <w:t>Example 1</w:t>
      </w:r>
      <w:r w:rsidR="00054847">
        <w:rPr>
          <w:rFonts w:hint="eastAsia"/>
          <w:b/>
        </w:rPr>
        <w:t xml:space="preserve"> : </w:t>
      </w:r>
      <w:r w:rsidR="005E1E53">
        <w:rPr>
          <w:b/>
        </w:rPr>
        <w:t xml:space="preserve"> </w:t>
      </w:r>
      <w:r w:rsidR="00DB1127">
        <w:rPr>
          <w:rFonts w:hint="eastAsia"/>
          <w:b/>
        </w:rPr>
        <w:t>The synthetic data</w:t>
      </w:r>
      <w:r w:rsidR="00CE6DF0">
        <w:rPr>
          <w:rFonts w:hint="eastAsia"/>
          <w:b/>
        </w:rPr>
        <w:t>bases</w:t>
      </w:r>
      <w:r w:rsidR="008F70C5">
        <w:rPr>
          <w:rFonts w:hint="eastAsia"/>
          <w:b/>
        </w:rPr>
        <w:t xml:space="preserve"> </w:t>
      </w:r>
      <w:r w:rsidR="009C24EA">
        <w:rPr>
          <w:rFonts w:hint="eastAsia"/>
          <w:b/>
        </w:rPr>
        <w:t xml:space="preserve">with </w:t>
      </w:r>
      <w:r w:rsidR="00964846">
        <w:rPr>
          <w:rFonts w:hint="eastAsia"/>
          <w:b/>
        </w:rPr>
        <w:t>short t</w:t>
      </w:r>
      <w:r w:rsidR="00641517">
        <w:rPr>
          <w:rFonts w:hint="eastAsia"/>
          <w:b/>
        </w:rPr>
        <w:t>ransactions</w:t>
      </w:r>
    </w:p>
    <w:p w:rsidR="00FD2AAC" w:rsidRDefault="004068D1" w:rsidP="00075BE5">
      <w:pPr>
        <w:pStyle w:val="BodyText"/>
        <w:spacing w:line="360" w:lineRule="auto"/>
        <w:ind w:firstLine="482"/>
      </w:pPr>
      <w:r w:rsidRPr="004068D1">
        <w:rPr>
          <w:rFonts w:hint="eastAsia"/>
        </w:rPr>
        <w:t xml:space="preserve">In this example, several </w:t>
      </w:r>
      <w:r w:rsidR="000B066C">
        <w:rPr>
          <w:rFonts w:hint="eastAsia"/>
        </w:rPr>
        <w:t xml:space="preserve">synthetic </w:t>
      </w:r>
      <w:r w:rsidRPr="004068D1">
        <w:rPr>
          <w:rFonts w:hint="eastAsia"/>
        </w:rPr>
        <w:t>data</w:t>
      </w:r>
      <w:r w:rsidR="00CE6DF0">
        <w:rPr>
          <w:rFonts w:hint="eastAsia"/>
        </w:rPr>
        <w:t>bases</w:t>
      </w:r>
      <w:r w:rsidRPr="004068D1">
        <w:rPr>
          <w:rFonts w:hint="eastAsia"/>
        </w:rPr>
        <w:t xml:space="preserve"> are obtained </w:t>
      </w:r>
      <w:r w:rsidR="009E554F">
        <w:rPr>
          <w:rFonts w:hint="eastAsia"/>
        </w:rPr>
        <w:t>using the similar m</w:t>
      </w:r>
      <w:r w:rsidR="00E33B3D">
        <w:rPr>
          <w:rFonts w:hint="eastAsia"/>
        </w:rPr>
        <w:t>ethod described in reference [</w:t>
      </w:r>
      <w:r w:rsidR="009E554F">
        <w:rPr>
          <w:rFonts w:hint="eastAsia"/>
        </w:rPr>
        <w:t xml:space="preserve">]. </w:t>
      </w:r>
      <w:r w:rsidR="000B066C">
        <w:rPr>
          <w:rFonts w:hint="eastAsia"/>
        </w:rPr>
        <w:t>In this example, |</w:t>
      </w:r>
      <w:r w:rsidR="000B066C">
        <w:rPr>
          <w:rFonts w:hint="eastAsia"/>
          <w:i/>
        </w:rPr>
        <w:t>I</w:t>
      </w:r>
      <w:r w:rsidR="000B066C">
        <w:rPr>
          <w:rFonts w:hint="eastAsia"/>
          <w:vertAlign w:val="subscript"/>
        </w:rPr>
        <w:t>s</w:t>
      </w:r>
      <w:r w:rsidR="00E33B3D">
        <w:rPr>
          <w:rFonts w:hint="eastAsia"/>
        </w:rPr>
        <w:t>| = 1,5</w:t>
      </w:r>
      <w:r w:rsidR="000B066C">
        <w:rPr>
          <w:rFonts w:hint="eastAsia"/>
        </w:rPr>
        <w:t>00</w:t>
      </w:r>
      <w:r w:rsidR="005F2332">
        <w:rPr>
          <w:rFonts w:hint="eastAsia"/>
        </w:rPr>
        <w:t xml:space="preserve">, </w:t>
      </w:r>
      <w:r w:rsidR="00E33B3D">
        <w:rPr>
          <w:rFonts w:hint="eastAsia"/>
          <w:i/>
        </w:rPr>
        <w:t>T</w:t>
      </w:r>
      <w:r w:rsidR="00E33B3D" w:rsidRPr="002D1362">
        <w:rPr>
          <w:rFonts w:hint="eastAsia"/>
          <w:i/>
          <w:vertAlign w:val="subscript"/>
        </w:rPr>
        <w:t>min</w:t>
      </w:r>
      <w:r w:rsidR="00E33B3D">
        <w:rPr>
          <w:rFonts w:hint="eastAsia"/>
        </w:rPr>
        <w:t xml:space="preserve"> = 1, </w:t>
      </w:r>
      <w:r w:rsidR="00E33B3D">
        <w:rPr>
          <w:rFonts w:hint="eastAsia"/>
          <w:i/>
        </w:rPr>
        <w:t>T</w:t>
      </w:r>
      <w:r w:rsidR="00E33B3D" w:rsidRPr="002D1362">
        <w:rPr>
          <w:rFonts w:hint="eastAsia"/>
          <w:i/>
          <w:vertAlign w:val="subscript"/>
        </w:rPr>
        <w:t>max</w:t>
      </w:r>
      <w:r w:rsidR="00E33B3D">
        <w:rPr>
          <w:rFonts w:hint="eastAsia"/>
        </w:rPr>
        <w:t xml:space="preserve"> </w:t>
      </w:r>
      <w:r w:rsidR="003712B2">
        <w:rPr>
          <w:rFonts w:hint="eastAsia"/>
        </w:rPr>
        <w:t>=</w:t>
      </w:r>
      <w:r w:rsidR="003A506E" w:rsidRPr="008F70C5">
        <w:rPr>
          <w:rFonts w:hint="eastAsia"/>
        </w:rPr>
        <w:t>1</w:t>
      </w:r>
      <w:r w:rsidR="003712B2" w:rsidRPr="008F70C5">
        <w:rPr>
          <w:rFonts w:hint="eastAsia"/>
        </w:rPr>
        <w:t>0</w:t>
      </w:r>
      <w:r w:rsidR="003712B2">
        <w:rPr>
          <w:rFonts w:hint="eastAsia"/>
        </w:rPr>
        <w:t>,</w:t>
      </w:r>
      <w:r w:rsidR="000B066C">
        <w:rPr>
          <w:rFonts w:hint="eastAsia"/>
        </w:rPr>
        <w:t xml:space="preserve"> </w:t>
      </w:r>
      <w:r w:rsidR="000B066C">
        <w:rPr>
          <w:rFonts w:hint="eastAsia"/>
          <w:i/>
        </w:rPr>
        <w:t>P</w:t>
      </w:r>
      <w:r w:rsidR="000B066C">
        <w:rPr>
          <w:rFonts w:hint="eastAsia"/>
          <w:vertAlign w:val="subscript"/>
        </w:rPr>
        <w:t>max</w:t>
      </w:r>
      <w:r w:rsidR="00E33B3D">
        <w:rPr>
          <w:rFonts w:hint="eastAsia"/>
        </w:rPr>
        <w:t xml:space="preserve"> = 10</w:t>
      </w:r>
      <w:r w:rsidR="000B066C">
        <w:rPr>
          <w:rFonts w:hint="eastAsia"/>
        </w:rPr>
        <w:t>0</w:t>
      </w:r>
      <w:r w:rsidR="003712B2">
        <w:rPr>
          <w:rFonts w:hint="eastAsia"/>
        </w:rPr>
        <w:t>, |S</w:t>
      </w:r>
      <w:r w:rsidR="003712B2">
        <w:rPr>
          <w:rFonts w:hint="eastAsia"/>
          <w:i/>
          <w:vertAlign w:val="subscript"/>
        </w:rPr>
        <w:t>tr</w:t>
      </w:r>
      <w:r w:rsidR="003712B2" w:rsidRPr="00E947C7">
        <w:rPr>
          <w:rFonts w:hint="eastAsia"/>
          <w:i/>
          <w:vertAlign w:val="subscript"/>
        </w:rPr>
        <w:t>n</w:t>
      </w:r>
      <w:r w:rsidR="003712B2">
        <w:rPr>
          <w:rFonts w:hint="eastAsia"/>
        </w:rPr>
        <w:t>| = 2000</w:t>
      </w:r>
      <w:r w:rsidR="001C7EB3">
        <w:rPr>
          <w:rFonts w:hint="eastAsia"/>
        </w:rPr>
        <w:t>,</w:t>
      </w:r>
      <w:r w:rsidR="003712B2">
        <w:rPr>
          <w:rFonts w:hint="eastAsia"/>
        </w:rPr>
        <w:t xml:space="preserve"> </w:t>
      </w:r>
      <w:r w:rsidR="001C7EB3" w:rsidRPr="002D1362">
        <w:t>Δ</w:t>
      </w:r>
      <w:r w:rsidR="001C7EB3">
        <w:rPr>
          <w:rFonts w:hint="eastAsia"/>
        </w:rPr>
        <w:t>ot</w:t>
      </w:r>
      <w:r w:rsidR="001C7EB3" w:rsidRPr="002D1362">
        <w:rPr>
          <w:rFonts w:hint="eastAsia"/>
          <w:i/>
          <w:vertAlign w:val="subscript"/>
        </w:rPr>
        <w:t>min</w:t>
      </w:r>
      <w:r w:rsidR="009B65B8">
        <w:rPr>
          <w:rFonts w:hint="eastAsia"/>
        </w:rPr>
        <w:t xml:space="preserve"> = 1,</w:t>
      </w:r>
      <w:r w:rsidR="001C7EB3">
        <w:rPr>
          <w:rFonts w:hint="eastAsia"/>
        </w:rPr>
        <w:t xml:space="preserve"> </w:t>
      </w:r>
      <w:r w:rsidR="001C7EB3" w:rsidRPr="002D1362">
        <w:t>Δ</w:t>
      </w:r>
      <w:r w:rsidR="001C7EB3">
        <w:rPr>
          <w:rFonts w:hint="eastAsia"/>
        </w:rPr>
        <w:t>ot</w:t>
      </w:r>
      <w:r w:rsidR="001C7EB3" w:rsidRPr="002D1362">
        <w:rPr>
          <w:rFonts w:hint="eastAsia"/>
          <w:i/>
          <w:vertAlign w:val="subscript"/>
        </w:rPr>
        <w:t>m</w:t>
      </w:r>
      <w:r w:rsidR="001C7EB3">
        <w:rPr>
          <w:rFonts w:hint="eastAsia"/>
          <w:i/>
          <w:vertAlign w:val="subscript"/>
        </w:rPr>
        <w:t>ax</w:t>
      </w:r>
      <w:r w:rsidR="00354CB7">
        <w:rPr>
          <w:rFonts w:hint="eastAsia"/>
        </w:rPr>
        <w:t xml:space="preserve"> = </w:t>
      </w:r>
      <w:r w:rsidR="00644EA9">
        <w:rPr>
          <w:rFonts w:hint="eastAsia"/>
        </w:rPr>
        <w:t>4</w:t>
      </w:r>
      <w:r w:rsidR="001C7EB3">
        <w:rPr>
          <w:rFonts w:hint="eastAsia"/>
        </w:rPr>
        <w:t>0</w:t>
      </w:r>
      <w:r w:rsidR="000B066C">
        <w:rPr>
          <w:rFonts w:hint="eastAsia"/>
        </w:rPr>
        <w:t xml:space="preserve"> </w:t>
      </w:r>
      <w:r w:rsidR="009B65B8">
        <w:rPr>
          <w:rFonts w:hint="eastAsia"/>
        </w:rPr>
        <w:t xml:space="preserve">and </w:t>
      </w:r>
      <w:r w:rsidR="009B65B8">
        <w:rPr>
          <w:rFonts w:hint="eastAsia"/>
          <w:i/>
        </w:rPr>
        <w:t>S</w:t>
      </w:r>
      <w:r w:rsidR="009B65B8">
        <w:rPr>
          <w:rFonts w:hint="eastAsia"/>
          <w:vertAlign w:val="subscript"/>
        </w:rPr>
        <w:t>ave</w:t>
      </w:r>
      <w:r w:rsidR="009B65B8">
        <w:rPr>
          <w:rFonts w:hint="eastAsia"/>
        </w:rPr>
        <w:t xml:space="preserve"> =</w:t>
      </w:r>
      <w:r w:rsidR="009B65B8" w:rsidRPr="00714142">
        <w:rPr>
          <w:rFonts w:hint="eastAsia"/>
        </w:rPr>
        <w:t xml:space="preserve"> </w:t>
      </w:r>
      <w:r w:rsidR="00AC71EA" w:rsidRPr="00714142">
        <w:rPr>
          <w:rFonts w:hint="eastAsia"/>
        </w:rPr>
        <w:t>1</w:t>
      </w:r>
      <w:r w:rsidR="000637E2" w:rsidRPr="00714142">
        <w:rPr>
          <w:rFonts w:hint="eastAsia"/>
        </w:rPr>
        <w:t>0</w:t>
      </w:r>
      <w:r w:rsidR="009B65B8" w:rsidRPr="00714142">
        <w:rPr>
          <w:rFonts w:hint="eastAsia"/>
        </w:rPr>
        <w:t>00</w:t>
      </w:r>
      <w:r w:rsidR="009B65B8">
        <w:rPr>
          <w:rFonts w:hint="eastAsia"/>
        </w:rPr>
        <w:t xml:space="preserve"> </w:t>
      </w:r>
      <w:r w:rsidR="000B066C">
        <w:rPr>
          <w:rFonts w:hint="eastAsia"/>
        </w:rPr>
        <w:t xml:space="preserve">are used, where </w:t>
      </w:r>
      <w:r w:rsidR="00470F6B">
        <w:rPr>
          <w:rFonts w:hint="eastAsia"/>
        </w:rPr>
        <w:t>|</w:t>
      </w:r>
      <w:r w:rsidR="00470F6B">
        <w:rPr>
          <w:rFonts w:hint="eastAsia"/>
          <w:i/>
        </w:rPr>
        <w:t>I</w:t>
      </w:r>
      <w:r w:rsidR="00470F6B">
        <w:rPr>
          <w:rFonts w:hint="eastAsia"/>
          <w:vertAlign w:val="subscript"/>
        </w:rPr>
        <w:t>s</w:t>
      </w:r>
      <w:r w:rsidR="00470F6B">
        <w:rPr>
          <w:rFonts w:hint="eastAsia"/>
        </w:rPr>
        <w:t>| is the size of a set of items</w:t>
      </w:r>
      <w:r w:rsidR="005F2332">
        <w:rPr>
          <w:rFonts w:hint="eastAsia"/>
        </w:rPr>
        <w:t xml:space="preserve">; </w:t>
      </w:r>
      <w:r w:rsidR="003757FF">
        <w:rPr>
          <w:rFonts w:hint="eastAsia"/>
          <w:i/>
        </w:rPr>
        <w:t>T</w:t>
      </w:r>
      <w:r w:rsidR="003757FF">
        <w:rPr>
          <w:rFonts w:hint="eastAsia"/>
          <w:vertAlign w:val="subscript"/>
        </w:rPr>
        <w:t>min</w:t>
      </w:r>
      <w:r w:rsidR="003757FF">
        <w:rPr>
          <w:rFonts w:hint="eastAsia"/>
        </w:rPr>
        <w:t xml:space="preserve"> and </w:t>
      </w:r>
      <w:r w:rsidR="003757FF">
        <w:rPr>
          <w:rFonts w:hint="eastAsia"/>
          <w:i/>
        </w:rPr>
        <w:t>T</w:t>
      </w:r>
      <w:r w:rsidR="003757FF">
        <w:rPr>
          <w:rFonts w:hint="eastAsia"/>
          <w:vertAlign w:val="subscript"/>
        </w:rPr>
        <w:t>max</w:t>
      </w:r>
      <w:r w:rsidR="003757FF">
        <w:rPr>
          <w:rFonts w:hint="eastAsia"/>
        </w:rPr>
        <w:t xml:space="preserve"> are the minimum and maximum transaction sizes, respectively; </w:t>
      </w:r>
      <w:r w:rsidR="003757FF">
        <w:rPr>
          <w:rFonts w:hint="eastAsia"/>
          <w:i/>
        </w:rPr>
        <w:t>P</w:t>
      </w:r>
      <w:r w:rsidR="003757FF">
        <w:rPr>
          <w:rFonts w:hint="eastAsia"/>
          <w:vertAlign w:val="subscript"/>
        </w:rPr>
        <w:t>max</w:t>
      </w:r>
      <w:r w:rsidR="003757FF">
        <w:rPr>
          <w:rFonts w:hint="eastAsia"/>
        </w:rPr>
        <w:t xml:space="preserve"> is the maximum value of </w:t>
      </w:r>
      <w:r w:rsidR="003757FF">
        <w:rPr>
          <w:rFonts w:hint="eastAsia"/>
          <w:i/>
        </w:rPr>
        <w:t>w</w:t>
      </w:r>
      <w:r w:rsidR="003757FF" w:rsidRPr="00EB5AA1">
        <w:rPr>
          <w:rFonts w:hint="eastAsia"/>
          <w:i/>
          <w:vertAlign w:val="subscript"/>
        </w:rPr>
        <w:t>itm</w:t>
      </w:r>
      <w:r w:rsidR="003757FF">
        <w:rPr>
          <w:rFonts w:hint="eastAsia"/>
        </w:rPr>
        <w:t xml:space="preserve">, which models the probability of </w:t>
      </w:r>
      <w:r w:rsidR="00714142" w:rsidRPr="00714142">
        <w:rPr>
          <w:rFonts w:hint="eastAsia"/>
        </w:rPr>
        <w:t>an item</w:t>
      </w:r>
      <w:r w:rsidR="003757FF" w:rsidRPr="00714142">
        <w:rPr>
          <w:rFonts w:hint="eastAsia"/>
        </w:rPr>
        <w:t xml:space="preserve"> </w:t>
      </w:r>
      <w:r w:rsidR="003757FF">
        <w:rPr>
          <w:rFonts w:hint="eastAsia"/>
        </w:rPr>
        <w:t xml:space="preserve">being picked to </w:t>
      </w:r>
      <w:r w:rsidR="003757FF">
        <w:t>generate</w:t>
      </w:r>
      <w:r w:rsidR="003757FF">
        <w:rPr>
          <w:rFonts w:hint="eastAsia"/>
        </w:rPr>
        <w:t xml:space="preserve"> a transaction in a data sequence; |S</w:t>
      </w:r>
      <w:r w:rsidR="003757FF">
        <w:rPr>
          <w:rFonts w:hint="eastAsia"/>
          <w:i/>
          <w:vertAlign w:val="subscript"/>
        </w:rPr>
        <w:t>tr</w:t>
      </w:r>
      <w:r w:rsidR="003757FF" w:rsidRPr="00E947C7">
        <w:rPr>
          <w:rFonts w:hint="eastAsia"/>
          <w:i/>
          <w:vertAlign w:val="subscript"/>
        </w:rPr>
        <w:t>n</w:t>
      </w:r>
      <w:r w:rsidR="003757FF">
        <w:rPr>
          <w:rFonts w:hint="eastAsia"/>
        </w:rPr>
        <w:t>| presents the number of transactions in S</w:t>
      </w:r>
      <w:r w:rsidR="003757FF">
        <w:rPr>
          <w:rFonts w:hint="eastAsia"/>
          <w:i/>
          <w:vertAlign w:val="subscript"/>
        </w:rPr>
        <w:t>tr</w:t>
      </w:r>
      <w:r w:rsidR="003757FF" w:rsidRPr="00E947C7">
        <w:rPr>
          <w:rFonts w:hint="eastAsia"/>
          <w:i/>
          <w:vertAlign w:val="subscript"/>
        </w:rPr>
        <w:t>n</w:t>
      </w:r>
      <w:r w:rsidR="003757FF">
        <w:rPr>
          <w:rFonts w:hint="eastAsia"/>
        </w:rPr>
        <w:t xml:space="preserve">; </w:t>
      </w:r>
      <w:r w:rsidR="003757FF" w:rsidRPr="002D1362">
        <w:t>Δ</w:t>
      </w:r>
      <w:r w:rsidR="003757FF">
        <w:rPr>
          <w:rFonts w:hint="eastAsia"/>
        </w:rPr>
        <w:t>ot</w:t>
      </w:r>
      <w:r w:rsidR="003757FF" w:rsidRPr="002D1362">
        <w:rPr>
          <w:rFonts w:hint="eastAsia"/>
          <w:i/>
          <w:vertAlign w:val="subscript"/>
        </w:rPr>
        <w:t>min</w:t>
      </w:r>
      <w:r w:rsidR="003757FF">
        <w:rPr>
          <w:rFonts w:hint="eastAsia"/>
        </w:rPr>
        <w:t xml:space="preserve"> and </w:t>
      </w:r>
      <w:r w:rsidR="003757FF" w:rsidRPr="002D1362">
        <w:t>Δ</w:t>
      </w:r>
      <w:r w:rsidR="003757FF">
        <w:rPr>
          <w:rFonts w:hint="eastAsia"/>
        </w:rPr>
        <w:t>ot</w:t>
      </w:r>
      <w:r w:rsidR="003757FF" w:rsidRPr="002D1362">
        <w:rPr>
          <w:rFonts w:hint="eastAsia"/>
          <w:i/>
          <w:vertAlign w:val="subscript"/>
        </w:rPr>
        <w:t>m</w:t>
      </w:r>
      <w:r w:rsidR="003757FF">
        <w:rPr>
          <w:rFonts w:hint="eastAsia"/>
          <w:i/>
          <w:vertAlign w:val="subscript"/>
        </w:rPr>
        <w:t>ax</w:t>
      </w:r>
      <w:r w:rsidR="001C4110">
        <w:rPr>
          <w:rFonts w:hint="eastAsia"/>
        </w:rPr>
        <w:t xml:space="preserve"> are</w:t>
      </w:r>
      <w:r w:rsidR="003757FF">
        <w:rPr>
          <w:rFonts w:hint="eastAsia"/>
        </w:rPr>
        <w:t xml:space="preserve"> the minimum and maximum values of the difference of the occurring time between two </w:t>
      </w:r>
      <w:r w:rsidR="003757FF">
        <w:t>neighboring</w:t>
      </w:r>
      <w:r w:rsidR="003757FF">
        <w:rPr>
          <w:rFonts w:hint="eastAsia"/>
        </w:rPr>
        <w:t xml:space="preserve"> transactions in a data sequence; and </w:t>
      </w:r>
      <w:r w:rsidR="003757FF">
        <w:rPr>
          <w:rFonts w:hint="eastAsia"/>
          <w:i/>
        </w:rPr>
        <w:t>S</w:t>
      </w:r>
      <w:r w:rsidR="005F2332">
        <w:rPr>
          <w:rFonts w:hint="eastAsia"/>
          <w:vertAlign w:val="subscript"/>
        </w:rPr>
        <w:t>ave</w:t>
      </w:r>
      <w:r w:rsidR="005F2332">
        <w:rPr>
          <w:rFonts w:hint="eastAsia"/>
        </w:rPr>
        <w:t xml:space="preserve"> is the </w:t>
      </w:r>
      <w:r w:rsidR="005F2332">
        <w:t>average</w:t>
      </w:r>
      <w:r w:rsidR="005F2332">
        <w:rPr>
          <w:rFonts w:hint="eastAsia"/>
        </w:rPr>
        <w:t xml:space="preserve"> </w:t>
      </w:r>
      <w:r w:rsidR="003757FF">
        <w:rPr>
          <w:rFonts w:hint="eastAsia"/>
        </w:rPr>
        <w:t>sequence</w:t>
      </w:r>
      <w:r w:rsidR="005F2332">
        <w:rPr>
          <w:rFonts w:hint="eastAsia"/>
        </w:rPr>
        <w:t xml:space="preserve"> size</w:t>
      </w:r>
      <w:r w:rsidR="003757FF">
        <w:rPr>
          <w:rFonts w:hint="eastAsia"/>
        </w:rPr>
        <w:t>.</w:t>
      </w:r>
      <w:r w:rsidR="005F2332">
        <w:rPr>
          <w:rFonts w:hint="eastAsia"/>
        </w:rPr>
        <w:t xml:space="preserve"> </w:t>
      </w:r>
      <w:r w:rsidR="00FD2AAC">
        <w:t xml:space="preserve">The chart below performs </w:t>
      </w:r>
      <w:r w:rsidR="00FD2AAC" w:rsidRPr="004068D1">
        <w:t xml:space="preserve">presents the computing time of </w:t>
      </w:r>
      <w:r w:rsidR="00FD2AAC">
        <w:rPr>
          <w:rFonts w:hint="eastAsia"/>
        </w:rPr>
        <w:t xml:space="preserve">mining frequent sequences with </w:t>
      </w:r>
      <w:r w:rsidR="00FD2AAC">
        <w:t>various</w:t>
      </w:r>
      <w:r w:rsidR="00FD2AAC">
        <w:rPr>
          <w:rFonts w:hint="eastAsia"/>
        </w:rPr>
        <w:t xml:space="preserve"> values of |</w:t>
      </w:r>
      <w:r w:rsidR="00FD2AAC">
        <w:rPr>
          <w:rFonts w:hint="eastAsia"/>
          <w:i/>
        </w:rPr>
        <w:t>D</w:t>
      </w:r>
      <w:r w:rsidR="00FD2AAC">
        <w:rPr>
          <w:rFonts w:hint="eastAsia"/>
        </w:rPr>
        <w:t xml:space="preserve">|, </w:t>
      </w:r>
      <w:r w:rsidR="00FD2AAC">
        <w:rPr>
          <w:rFonts w:hint="eastAsia"/>
          <w:i/>
        </w:rPr>
        <w:t>min_sup</w:t>
      </w:r>
      <w:r w:rsidR="00FD2AAC">
        <w:rPr>
          <w:rFonts w:hint="eastAsia"/>
        </w:rPr>
        <w:t xml:space="preserve"> = 0.5%, </w:t>
      </w:r>
      <w:r w:rsidR="00FD2AAC">
        <w:rPr>
          <w:rFonts w:hint="eastAsia"/>
          <w:i/>
        </w:rPr>
        <w:t>mingap</w:t>
      </w:r>
      <w:r w:rsidR="00FD2AAC">
        <w:rPr>
          <w:rFonts w:hint="eastAsia"/>
        </w:rPr>
        <w:t xml:space="preserve"> = 5, </w:t>
      </w:r>
      <w:r w:rsidR="00FD2AAC">
        <w:rPr>
          <w:rFonts w:hint="eastAsia"/>
          <w:i/>
        </w:rPr>
        <w:t>maxgap</w:t>
      </w:r>
      <w:r w:rsidR="00FD2AAC">
        <w:rPr>
          <w:rFonts w:hint="eastAsia"/>
        </w:rPr>
        <w:t xml:space="preserve"> = 16</w:t>
      </w:r>
      <w:r w:rsidR="00FD2AAC">
        <w:t xml:space="preserve"> and </w:t>
      </w:r>
      <w:r w:rsidR="00FD2AAC">
        <w:rPr>
          <w:rFonts w:hint="eastAsia"/>
          <w:i/>
        </w:rPr>
        <w:t>swin</w:t>
      </w:r>
      <w:r w:rsidR="00FD2AAC">
        <w:rPr>
          <w:rFonts w:hint="eastAsia"/>
        </w:rPr>
        <w:t xml:space="preserve"> = 3 </w:t>
      </w:r>
      <w:r w:rsidR="00FD2AAC">
        <w:t>where</w:t>
      </w:r>
      <w:r w:rsidR="00FD2AAC">
        <w:rPr>
          <w:rFonts w:hint="eastAsia"/>
        </w:rPr>
        <w:t xml:space="preserve"> |</w:t>
      </w:r>
      <w:r w:rsidR="00FD2AAC">
        <w:rPr>
          <w:rFonts w:hint="eastAsia"/>
          <w:i/>
        </w:rPr>
        <w:t>D</w:t>
      </w:r>
      <w:r w:rsidR="00FD2AAC">
        <w:rPr>
          <w:rFonts w:hint="eastAsia"/>
        </w:rPr>
        <w:t xml:space="preserve">| is from </w:t>
      </w:r>
      <w:r w:rsidR="00FD2AAC" w:rsidRPr="00714142">
        <w:rPr>
          <w:rFonts w:hint="eastAsia"/>
        </w:rPr>
        <w:t>1,000 to 5,000</w:t>
      </w:r>
      <w:r w:rsidR="00FD2AAC">
        <w:t>.</w:t>
      </w:r>
    </w:p>
    <w:tbl>
      <w:tblPr>
        <w:tblW w:w="5578" w:type="dxa"/>
        <w:jc w:val="center"/>
        <w:tblInd w:w="93" w:type="dxa"/>
        <w:tblLook w:val="04A0" w:firstRow="1" w:lastRow="0" w:firstColumn="1" w:lastColumn="0" w:noHBand="0" w:noVBand="1"/>
      </w:tblPr>
      <w:tblGrid>
        <w:gridCol w:w="3220"/>
        <w:gridCol w:w="1151"/>
        <w:gridCol w:w="1207"/>
      </w:tblGrid>
      <w:tr w:rsidR="005D39A1" w:rsidRPr="005D39A1" w:rsidTr="005D39A1">
        <w:trPr>
          <w:trHeight w:val="300"/>
          <w:jc w:val="center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9A1" w:rsidRPr="005D39A1" w:rsidRDefault="005D39A1" w:rsidP="005D39A1">
            <w:pPr>
              <w:widowControl/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</w:pPr>
            <w:r w:rsidRPr="005D39A1"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  <w:lastRenderedPageBreak/>
              <w:t>Number of data sequences (|D|)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9A1" w:rsidRPr="005D39A1" w:rsidRDefault="005D39A1" w:rsidP="005D39A1">
            <w:pPr>
              <w:widowControl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</w:pPr>
            <w:r w:rsidRPr="005D39A1"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  <w:t>CTSP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D39A1" w:rsidRPr="005D39A1" w:rsidRDefault="005D39A1" w:rsidP="005D39A1">
            <w:pPr>
              <w:widowControl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</w:pPr>
            <w:r w:rsidRPr="005D39A1"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  <w:t>MFCTCSP</w:t>
            </w:r>
          </w:p>
        </w:tc>
      </w:tr>
      <w:tr w:rsidR="005D39A1" w:rsidRPr="005D39A1" w:rsidTr="005D39A1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9A1" w:rsidRPr="005D39A1" w:rsidRDefault="005D39A1" w:rsidP="00BD4D59">
            <w:pPr>
              <w:widowControl/>
              <w:ind w:firstLineChars="100" w:firstLine="220"/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</w:pPr>
            <w:r w:rsidRPr="005D39A1"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  <w:t>1K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9A1" w:rsidRPr="005D39A1" w:rsidRDefault="005D39A1" w:rsidP="005D39A1">
            <w:pPr>
              <w:widowControl/>
              <w:jc w:val="right"/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</w:pPr>
            <w:r w:rsidRPr="005D39A1"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  <w:t>1647.37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9A1" w:rsidRPr="005D39A1" w:rsidRDefault="005D39A1" w:rsidP="005D39A1">
            <w:pPr>
              <w:widowControl/>
              <w:jc w:val="right"/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</w:pPr>
            <w:r w:rsidRPr="005D39A1"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  <w:t>440.783</w:t>
            </w:r>
          </w:p>
        </w:tc>
      </w:tr>
      <w:tr w:rsidR="005D39A1" w:rsidRPr="005D39A1" w:rsidTr="005D39A1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9A1" w:rsidRPr="005D39A1" w:rsidRDefault="005D39A1" w:rsidP="00BD4D59">
            <w:pPr>
              <w:widowControl/>
              <w:ind w:firstLineChars="100" w:firstLine="220"/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</w:pPr>
            <w:r w:rsidRPr="005D39A1"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  <w:t>2K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9A1" w:rsidRPr="005D39A1" w:rsidRDefault="005D39A1" w:rsidP="005D39A1">
            <w:pPr>
              <w:widowControl/>
              <w:jc w:val="right"/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</w:pPr>
            <w:r w:rsidRPr="005D39A1"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  <w:t>4671.263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9A1" w:rsidRPr="005D39A1" w:rsidRDefault="005D39A1" w:rsidP="005D39A1">
            <w:pPr>
              <w:widowControl/>
              <w:jc w:val="right"/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</w:pPr>
            <w:r w:rsidRPr="005D39A1"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  <w:t>825.486</w:t>
            </w:r>
          </w:p>
        </w:tc>
      </w:tr>
      <w:tr w:rsidR="005D39A1" w:rsidRPr="005D39A1" w:rsidTr="005D39A1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9A1" w:rsidRPr="005D39A1" w:rsidRDefault="005D39A1" w:rsidP="00BD4D59">
            <w:pPr>
              <w:widowControl/>
              <w:ind w:firstLineChars="100" w:firstLine="220"/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</w:pPr>
            <w:r w:rsidRPr="005D39A1"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  <w:t>3K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9A1" w:rsidRPr="005D39A1" w:rsidRDefault="005D39A1" w:rsidP="005D39A1">
            <w:pPr>
              <w:widowControl/>
              <w:jc w:val="right"/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</w:pPr>
            <w:r w:rsidRPr="005D39A1"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  <w:t>9131.658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9A1" w:rsidRPr="005D39A1" w:rsidRDefault="005D39A1" w:rsidP="005D39A1">
            <w:pPr>
              <w:widowControl/>
              <w:jc w:val="right"/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</w:pPr>
            <w:r w:rsidRPr="005D39A1"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  <w:t>1255.093</w:t>
            </w:r>
          </w:p>
        </w:tc>
      </w:tr>
      <w:tr w:rsidR="005D39A1" w:rsidRPr="005D39A1" w:rsidTr="005D39A1">
        <w:trPr>
          <w:trHeight w:val="300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9A1" w:rsidRPr="005D39A1" w:rsidRDefault="005D39A1" w:rsidP="00BD4D59">
            <w:pPr>
              <w:widowControl/>
              <w:ind w:firstLineChars="100" w:firstLine="220"/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</w:pPr>
            <w:r w:rsidRPr="005D39A1"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  <w:t>4K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9A1" w:rsidRPr="005D39A1" w:rsidRDefault="005D39A1" w:rsidP="005D39A1">
            <w:pPr>
              <w:widowControl/>
              <w:jc w:val="right"/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</w:pPr>
            <w:r w:rsidRPr="005D39A1"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  <w:t>15613.997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9A1" w:rsidRPr="005D39A1" w:rsidRDefault="005D39A1" w:rsidP="005D39A1">
            <w:pPr>
              <w:widowControl/>
              <w:jc w:val="right"/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</w:pPr>
            <w:r w:rsidRPr="005D39A1"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  <w:t>1683.112</w:t>
            </w:r>
          </w:p>
        </w:tc>
      </w:tr>
      <w:tr w:rsidR="005D39A1" w:rsidRPr="005D39A1" w:rsidTr="005D39A1">
        <w:trPr>
          <w:trHeight w:val="315"/>
          <w:jc w:val="center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9A1" w:rsidRPr="005D39A1" w:rsidRDefault="005D39A1" w:rsidP="00BD4D59">
            <w:pPr>
              <w:widowControl/>
              <w:ind w:firstLineChars="100" w:firstLine="220"/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</w:pPr>
            <w:r w:rsidRPr="005D39A1"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  <w:t>5K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9A1" w:rsidRPr="005D39A1" w:rsidRDefault="005D39A1" w:rsidP="005D39A1">
            <w:pPr>
              <w:widowControl/>
              <w:jc w:val="right"/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</w:pPr>
            <w:r w:rsidRPr="005D39A1"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  <w:t>23981.169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39A1" w:rsidRPr="005D39A1" w:rsidRDefault="005D39A1" w:rsidP="005D39A1">
            <w:pPr>
              <w:widowControl/>
              <w:jc w:val="right"/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</w:pPr>
            <w:r w:rsidRPr="005D39A1">
              <w:rPr>
                <w:rFonts w:eastAsia="Times New Roman"/>
                <w:color w:val="000000"/>
                <w:kern w:val="0"/>
                <w:sz w:val="22"/>
                <w:szCs w:val="22"/>
                <w:lang w:val="en-GB"/>
              </w:rPr>
              <w:t>2172.11</w:t>
            </w:r>
          </w:p>
        </w:tc>
      </w:tr>
    </w:tbl>
    <w:p w:rsidR="00DA62E2" w:rsidRDefault="00DA62E2" w:rsidP="00C779AC">
      <w:pPr>
        <w:pStyle w:val="BodyText"/>
        <w:spacing w:line="360" w:lineRule="auto"/>
        <w:jc w:val="center"/>
      </w:pPr>
    </w:p>
    <w:p w:rsidR="00075BE5" w:rsidRDefault="00C779AC" w:rsidP="00C779AC">
      <w:pPr>
        <w:pStyle w:val="BodyText"/>
        <w:spacing w:line="360" w:lineRule="auto"/>
        <w:jc w:val="center"/>
      </w:pPr>
      <w:r>
        <w:rPr>
          <w:noProof/>
          <w:lang w:val="en-GB"/>
        </w:rPr>
        <w:drawing>
          <wp:inline distT="0" distB="0" distL="0" distR="0" wp14:anchorId="67A0344B" wp14:editId="24452B99">
            <wp:extent cx="5141626" cy="2848131"/>
            <wp:effectExtent l="0" t="0" r="2095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3"/>
              </a:graphicData>
            </a:graphic>
          </wp:inline>
        </w:drawing>
      </w:r>
    </w:p>
    <w:p w:rsidR="00824BC8" w:rsidRDefault="00824BC8" w:rsidP="00FE2E4D">
      <w:pPr>
        <w:pStyle w:val="BodyText"/>
        <w:ind w:firstLine="482"/>
        <w:jc w:val="center"/>
        <w:rPr>
          <w:noProof/>
        </w:rPr>
      </w:pPr>
    </w:p>
    <w:p w:rsidR="0084209C" w:rsidRDefault="0084209C" w:rsidP="00A50104">
      <w:pPr>
        <w:pStyle w:val="BodyText"/>
        <w:numPr>
          <w:ilvl w:val="1"/>
          <w:numId w:val="15"/>
        </w:numPr>
        <w:spacing w:line="360" w:lineRule="auto"/>
      </w:pPr>
      <w:r>
        <w:rPr>
          <w:b/>
        </w:rPr>
        <w:t>Example 2: The</w:t>
      </w:r>
      <w:r>
        <w:t xml:space="preserve"> </w:t>
      </w:r>
      <w:r>
        <w:rPr>
          <w:b/>
        </w:rPr>
        <w:t>T10I4D100k data set</w:t>
      </w:r>
    </w:p>
    <w:p w:rsidR="00595A1B" w:rsidRDefault="0084209C" w:rsidP="0084209C">
      <w:pPr>
        <w:pStyle w:val="BodyText"/>
        <w:spacing w:line="360" w:lineRule="auto"/>
        <w:ind w:firstLine="482"/>
      </w:pPr>
      <w:bookmarkStart w:id="198" w:name="OLE_LINK152"/>
      <w:r>
        <w:t>In this example, five sequential databases with |</w:t>
      </w:r>
      <w:r>
        <w:rPr>
          <w:i/>
        </w:rPr>
        <w:t>D</w:t>
      </w:r>
      <w:r>
        <w:t>| = 1,000, 2,000, 3,000, 4,000 and 5,000 are generated from a subset of the T10I4D100k data set [19] using the sequential database generation algorithm. Twenty thousand transactions are picked randomly from the T10I4D100k data set to form S</w:t>
      </w:r>
      <w:r>
        <w:rPr>
          <w:i/>
          <w:vertAlign w:val="subscript"/>
        </w:rPr>
        <w:t>trn</w:t>
      </w:r>
      <w:r>
        <w:t>. In the T10I4D100k data set, the maximum length of transaction is 20 and the number of items is 3,568. In this example, |</w:t>
      </w:r>
      <w:r>
        <w:rPr>
          <w:i/>
        </w:rPr>
        <w:t>I</w:t>
      </w:r>
      <w:r>
        <w:rPr>
          <w:vertAlign w:val="subscript"/>
        </w:rPr>
        <w:t>s</w:t>
      </w:r>
      <w:r>
        <w:t xml:space="preserve">| = 3,568, </w:t>
      </w:r>
      <w:r>
        <w:rPr>
          <w:i/>
        </w:rPr>
        <w:t>T</w:t>
      </w:r>
      <w:r>
        <w:rPr>
          <w:i/>
          <w:vertAlign w:val="subscript"/>
        </w:rPr>
        <w:t>min</w:t>
      </w:r>
      <w:r>
        <w:t xml:space="preserve"> = 1, </w:t>
      </w:r>
      <w:r>
        <w:rPr>
          <w:i/>
        </w:rPr>
        <w:t>T</w:t>
      </w:r>
      <w:r>
        <w:rPr>
          <w:i/>
          <w:vertAlign w:val="subscript"/>
        </w:rPr>
        <w:t>max</w:t>
      </w:r>
      <w:r>
        <w:t xml:space="preserve"> =20, |S</w:t>
      </w:r>
      <w:r>
        <w:rPr>
          <w:i/>
          <w:vertAlign w:val="subscript"/>
        </w:rPr>
        <w:t>trn</w:t>
      </w:r>
      <w:r>
        <w:t>| = 2000, Δot</w:t>
      </w:r>
      <w:r>
        <w:rPr>
          <w:i/>
          <w:vertAlign w:val="subscript"/>
        </w:rPr>
        <w:t>min</w:t>
      </w:r>
      <w:r>
        <w:t xml:space="preserve"> = 1, Δot</w:t>
      </w:r>
      <w:r>
        <w:rPr>
          <w:i/>
          <w:vertAlign w:val="subscript"/>
        </w:rPr>
        <w:t>max</w:t>
      </w:r>
      <w:r>
        <w:t xml:space="preserve"> = 40 and </w:t>
      </w:r>
      <w:r>
        <w:rPr>
          <w:i/>
        </w:rPr>
        <w:t>S</w:t>
      </w:r>
      <w:r>
        <w:rPr>
          <w:vertAlign w:val="subscript"/>
        </w:rPr>
        <w:t>ave</w:t>
      </w:r>
      <w:r>
        <w:t xml:space="preserve"> = 2000 are used. Compared with the databases in example 1, the sequential databases in this example have longer tran</w:t>
      </w:r>
      <w:r w:rsidR="00B22807">
        <w:t>sactions and larger data sizes</w:t>
      </w:r>
      <w:r>
        <w:t xml:space="preserve"> with various values of |</w:t>
      </w:r>
      <w:r>
        <w:rPr>
          <w:i/>
        </w:rPr>
        <w:t>D</w:t>
      </w:r>
      <w:r>
        <w:t xml:space="preserve">|, </w:t>
      </w:r>
      <w:r>
        <w:rPr>
          <w:i/>
        </w:rPr>
        <w:t>min_sup</w:t>
      </w:r>
      <w:r>
        <w:t xml:space="preserve"> = 0.5%, </w:t>
      </w:r>
      <w:r>
        <w:rPr>
          <w:i/>
        </w:rPr>
        <w:t>mingap</w:t>
      </w:r>
      <w:r>
        <w:t xml:space="preserve"> = 5, </w:t>
      </w:r>
      <w:r>
        <w:rPr>
          <w:i/>
        </w:rPr>
        <w:t>maxgap</w:t>
      </w:r>
      <w:r>
        <w:t xml:space="preserve"> = 16 and </w:t>
      </w:r>
      <w:r>
        <w:rPr>
          <w:i/>
        </w:rPr>
        <w:t>swin</w:t>
      </w:r>
      <w:r>
        <w:t xml:space="preserve"> = 3. </w:t>
      </w:r>
      <w:bookmarkEnd w:id="198"/>
    </w:p>
    <w:p w:rsidR="00A90DAA" w:rsidRDefault="00A90DAA" w:rsidP="0084209C">
      <w:pPr>
        <w:pStyle w:val="BodyText"/>
        <w:spacing w:line="360" w:lineRule="auto"/>
        <w:ind w:firstLine="482"/>
      </w:pPr>
    </w:p>
    <w:p w:rsidR="00A90DAA" w:rsidRDefault="00A90DAA" w:rsidP="0084209C">
      <w:pPr>
        <w:pStyle w:val="BodyText"/>
        <w:spacing w:line="360" w:lineRule="auto"/>
        <w:ind w:firstLine="482"/>
      </w:pPr>
    </w:p>
    <w:tbl>
      <w:tblPr>
        <w:tblW w:w="5938" w:type="dxa"/>
        <w:jc w:val="center"/>
        <w:tblInd w:w="93" w:type="dxa"/>
        <w:tblLook w:val="04A0" w:firstRow="1" w:lastRow="0" w:firstColumn="1" w:lastColumn="0" w:noHBand="0" w:noVBand="1"/>
      </w:tblPr>
      <w:tblGrid>
        <w:gridCol w:w="3525"/>
        <w:gridCol w:w="1116"/>
        <w:gridCol w:w="1297"/>
      </w:tblGrid>
      <w:tr w:rsidR="00BD4D59" w:rsidRPr="00BD4D59" w:rsidTr="00BD4D59">
        <w:trPr>
          <w:trHeight w:val="315"/>
          <w:jc w:val="center"/>
        </w:trPr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D59" w:rsidRPr="00BD4D59" w:rsidRDefault="00BD4D59" w:rsidP="00BD4D59">
            <w:pPr>
              <w:widowControl/>
              <w:rPr>
                <w:rFonts w:eastAsia="Times New Roman"/>
                <w:color w:val="000000"/>
                <w:kern w:val="0"/>
                <w:lang w:val="en-GB"/>
              </w:rPr>
            </w:pPr>
            <w:r w:rsidRPr="00BD4D59">
              <w:rPr>
                <w:rFonts w:eastAsia="Times New Roman"/>
                <w:color w:val="000000"/>
                <w:kern w:val="0"/>
                <w:lang w:val="en-GB"/>
              </w:rPr>
              <w:lastRenderedPageBreak/>
              <w:t>Number of data sequences (|DB|)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D59" w:rsidRPr="00BD4D59" w:rsidRDefault="00BD4D59" w:rsidP="00BD4D59">
            <w:pPr>
              <w:widowControl/>
              <w:jc w:val="center"/>
              <w:rPr>
                <w:rFonts w:eastAsia="Times New Roman"/>
                <w:color w:val="000000"/>
                <w:kern w:val="0"/>
                <w:lang w:val="en-GB"/>
              </w:rPr>
            </w:pPr>
            <w:r w:rsidRPr="00BD4D59">
              <w:rPr>
                <w:rFonts w:eastAsia="Times New Roman"/>
                <w:color w:val="000000"/>
                <w:kern w:val="0"/>
                <w:lang w:val="en-GB"/>
              </w:rPr>
              <w:t>CTSP</w:t>
            </w:r>
          </w:p>
        </w:tc>
        <w:tc>
          <w:tcPr>
            <w:tcW w:w="1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D4D59" w:rsidRPr="00BD4D59" w:rsidRDefault="00BD4D59" w:rsidP="00BD4D59">
            <w:pPr>
              <w:widowControl/>
              <w:jc w:val="center"/>
              <w:rPr>
                <w:rFonts w:eastAsia="Times New Roman"/>
                <w:color w:val="000000"/>
                <w:kern w:val="0"/>
                <w:lang w:val="en-GB"/>
              </w:rPr>
            </w:pPr>
            <w:r w:rsidRPr="00BD4D59">
              <w:rPr>
                <w:rFonts w:eastAsia="Times New Roman"/>
                <w:color w:val="000000"/>
                <w:kern w:val="0"/>
                <w:lang w:val="en-GB"/>
              </w:rPr>
              <w:t>MFCTCSP</w:t>
            </w:r>
          </w:p>
        </w:tc>
      </w:tr>
      <w:tr w:rsidR="00BD4D59" w:rsidRPr="00BD4D59" w:rsidTr="00BD4D59">
        <w:trPr>
          <w:trHeight w:val="315"/>
          <w:jc w:val="center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D59" w:rsidRPr="00BD4D59" w:rsidRDefault="00BD4D59" w:rsidP="00BD4D59">
            <w:pPr>
              <w:widowControl/>
              <w:ind w:firstLineChars="100" w:firstLine="240"/>
              <w:rPr>
                <w:rFonts w:eastAsia="Times New Roman"/>
                <w:color w:val="000000"/>
                <w:kern w:val="0"/>
                <w:lang w:val="en-GB"/>
              </w:rPr>
            </w:pPr>
            <w:r w:rsidRPr="00BD4D59">
              <w:rPr>
                <w:rFonts w:eastAsia="Times New Roman"/>
                <w:color w:val="000000"/>
                <w:kern w:val="0"/>
                <w:lang w:val="en-GB"/>
              </w:rPr>
              <w:t>1K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D59" w:rsidRPr="00BD4D59" w:rsidRDefault="00BD4D59" w:rsidP="00BD4D59">
            <w:pPr>
              <w:widowControl/>
              <w:jc w:val="right"/>
              <w:rPr>
                <w:rFonts w:eastAsia="Times New Roman"/>
                <w:color w:val="000000"/>
                <w:kern w:val="0"/>
                <w:lang w:val="en-GB"/>
              </w:rPr>
            </w:pPr>
            <w:r w:rsidRPr="00BD4D59">
              <w:rPr>
                <w:rFonts w:eastAsia="Times New Roman"/>
                <w:color w:val="000000"/>
                <w:kern w:val="0"/>
                <w:lang w:val="en-GB"/>
              </w:rPr>
              <w:t>314.714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D59" w:rsidRPr="00BD4D59" w:rsidRDefault="00BD4D59" w:rsidP="00BD4D59">
            <w:pPr>
              <w:widowControl/>
              <w:jc w:val="right"/>
              <w:rPr>
                <w:rFonts w:eastAsia="Times New Roman"/>
                <w:color w:val="000000"/>
                <w:kern w:val="0"/>
                <w:lang w:val="en-GB"/>
              </w:rPr>
            </w:pPr>
            <w:r w:rsidRPr="00BD4D59">
              <w:rPr>
                <w:rFonts w:eastAsia="Times New Roman"/>
                <w:color w:val="000000"/>
                <w:kern w:val="0"/>
                <w:lang w:val="en-GB"/>
              </w:rPr>
              <w:t>153.613</w:t>
            </w:r>
          </w:p>
        </w:tc>
      </w:tr>
      <w:tr w:rsidR="00BD4D59" w:rsidRPr="00BD4D59" w:rsidTr="00BD4D59">
        <w:trPr>
          <w:trHeight w:val="315"/>
          <w:jc w:val="center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D59" w:rsidRPr="00BD4D59" w:rsidRDefault="00BD4D59" w:rsidP="00BD4D59">
            <w:pPr>
              <w:widowControl/>
              <w:ind w:firstLineChars="100" w:firstLine="240"/>
              <w:rPr>
                <w:rFonts w:eastAsia="Times New Roman"/>
                <w:color w:val="000000"/>
                <w:kern w:val="0"/>
                <w:lang w:val="en-GB"/>
              </w:rPr>
            </w:pPr>
            <w:r w:rsidRPr="00BD4D59">
              <w:rPr>
                <w:rFonts w:eastAsia="Times New Roman"/>
                <w:color w:val="000000"/>
                <w:kern w:val="0"/>
                <w:lang w:val="en-GB"/>
              </w:rPr>
              <w:t>2K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D59" w:rsidRPr="00BD4D59" w:rsidRDefault="00BD4D59" w:rsidP="00BD4D59">
            <w:pPr>
              <w:widowControl/>
              <w:jc w:val="right"/>
              <w:rPr>
                <w:rFonts w:eastAsia="Times New Roman"/>
                <w:color w:val="000000"/>
                <w:kern w:val="0"/>
                <w:lang w:val="en-GB"/>
              </w:rPr>
            </w:pPr>
            <w:r w:rsidRPr="00BD4D59">
              <w:rPr>
                <w:rFonts w:eastAsia="Times New Roman"/>
                <w:color w:val="000000"/>
                <w:kern w:val="0"/>
                <w:lang w:val="en-GB"/>
              </w:rPr>
              <w:t>595.546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D59" w:rsidRPr="00BD4D59" w:rsidRDefault="00BD4D59" w:rsidP="00BD4D59">
            <w:pPr>
              <w:widowControl/>
              <w:jc w:val="right"/>
              <w:rPr>
                <w:rFonts w:eastAsia="Times New Roman"/>
                <w:color w:val="000000"/>
                <w:kern w:val="0"/>
                <w:lang w:val="en-GB"/>
              </w:rPr>
            </w:pPr>
            <w:r w:rsidRPr="00BD4D59">
              <w:rPr>
                <w:rFonts w:eastAsia="Times New Roman"/>
                <w:color w:val="000000"/>
                <w:kern w:val="0"/>
                <w:lang w:val="en-GB"/>
              </w:rPr>
              <w:t>311.813</w:t>
            </w:r>
          </w:p>
        </w:tc>
      </w:tr>
      <w:tr w:rsidR="00BD4D59" w:rsidRPr="00BD4D59" w:rsidTr="00BD4D59">
        <w:trPr>
          <w:trHeight w:val="315"/>
          <w:jc w:val="center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D59" w:rsidRPr="00BD4D59" w:rsidRDefault="00BD4D59" w:rsidP="00BD4D59">
            <w:pPr>
              <w:widowControl/>
              <w:ind w:firstLineChars="100" w:firstLine="240"/>
              <w:rPr>
                <w:rFonts w:eastAsia="Times New Roman"/>
                <w:color w:val="000000"/>
                <w:kern w:val="0"/>
                <w:lang w:val="en-GB"/>
              </w:rPr>
            </w:pPr>
            <w:r w:rsidRPr="00BD4D59">
              <w:rPr>
                <w:rFonts w:eastAsia="Times New Roman"/>
                <w:color w:val="000000"/>
                <w:kern w:val="0"/>
                <w:lang w:val="en-GB"/>
              </w:rPr>
              <w:t>3K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D59" w:rsidRPr="00BD4D59" w:rsidRDefault="00BD4D59" w:rsidP="00BD4D59">
            <w:pPr>
              <w:widowControl/>
              <w:jc w:val="right"/>
              <w:rPr>
                <w:rFonts w:eastAsia="Times New Roman"/>
                <w:color w:val="000000"/>
                <w:kern w:val="0"/>
                <w:lang w:val="en-GB"/>
              </w:rPr>
            </w:pPr>
            <w:r w:rsidRPr="00BD4D59">
              <w:rPr>
                <w:rFonts w:eastAsia="Times New Roman"/>
                <w:color w:val="000000"/>
                <w:kern w:val="0"/>
                <w:lang w:val="en-GB"/>
              </w:rPr>
              <w:t>879.108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D59" w:rsidRPr="00BD4D59" w:rsidRDefault="00BD4D59" w:rsidP="00BD4D59">
            <w:pPr>
              <w:widowControl/>
              <w:jc w:val="right"/>
              <w:rPr>
                <w:rFonts w:eastAsia="Times New Roman"/>
                <w:color w:val="000000"/>
                <w:kern w:val="0"/>
                <w:lang w:val="en-GB"/>
              </w:rPr>
            </w:pPr>
            <w:r w:rsidRPr="00BD4D59">
              <w:rPr>
                <w:rFonts w:eastAsia="Times New Roman"/>
                <w:color w:val="000000"/>
                <w:kern w:val="0"/>
                <w:lang w:val="en-GB"/>
              </w:rPr>
              <w:t>472.103</w:t>
            </w:r>
          </w:p>
        </w:tc>
      </w:tr>
      <w:tr w:rsidR="00BD4D59" w:rsidRPr="00BD4D59" w:rsidTr="00BD4D59">
        <w:trPr>
          <w:trHeight w:val="315"/>
          <w:jc w:val="center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D59" w:rsidRPr="00BD4D59" w:rsidRDefault="00BD4D59" w:rsidP="00BD4D59">
            <w:pPr>
              <w:widowControl/>
              <w:ind w:firstLineChars="100" w:firstLine="240"/>
              <w:rPr>
                <w:rFonts w:eastAsia="Times New Roman"/>
                <w:color w:val="000000"/>
                <w:kern w:val="0"/>
                <w:lang w:val="en-GB"/>
              </w:rPr>
            </w:pPr>
            <w:r w:rsidRPr="00BD4D59">
              <w:rPr>
                <w:rFonts w:eastAsia="Times New Roman"/>
                <w:color w:val="000000"/>
                <w:kern w:val="0"/>
                <w:lang w:val="en-GB"/>
              </w:rPr>
              <w:t>4K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D59" w:rsidRPr="00BD4D59" w:rsidRDefault="00BD4D59" w:rsidP="00BD4D59">
            <w:pPr>
              <w:widowControl/>
              <w:jc w:val="right"/>
              <w:rPr>
                <w:rFonts w:eastAsia="Times New Roman"/>
                <w:color w:val="000000"/>
                <w:kern w:val="0"/>
                <w:lang w:val="en-GB"/>
              </w:rPr>
            </w:pPr>
            <w:r w:rsidRPr="00BD4D59">
              <w:rPr>
                <w:rFonts w:eastAsia="Times New Roman"/>
                <w:color w:val="000000"/>
                <w:kern w:val="0"/>
                <w:lang w:val="en-GB"/>
              </w:rPr>
              <w:t>1166.874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D59" w:rsidRPr="00BD4D59" w:rsidRDefault="00BD4D59" w:rsidP="00BD4D59">
            <w:pPr>
              <w:widowControl/>
              <w:jc w:val="right"/>
              <w:rPr>
                <w:rFonts w:eastAsia="Times New Roman"/>
                <w:color w:val="000000"/>
                <w:kern w:val="0"/>
                <w:lang w:val="en-GB"/>
              </w:rPr>
            </w:pPr>
            <w:r w:rsidRPr="00BD4D59">
              <w:rPr>
                <w:rFonts w:eastAsia="Times New Roman"/>
                <w:color w:val="000000"/>
                <w:kern w:val="0"/>
                <w:lang w:val="en-GB"/>
              </w:rPr>
              <w:t>637.354</w:t>
            </w:r>
          </w:p>
        </w:tc>
      </w:tr>
      <w:tr w:rsidR="00BD4D59" w:rsidRPr="00BD4D59" w:rsidTr="00BD4D59">
        <w:trPr>
          <w:trHeight w:val="315"/>
          <w:jc w:val="center"/>
        </w:trPr>
        <w:tc>
          <w:tcPr>
            <w:tcW w:w="3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D59" w:rsidRPr="00BD4D59" w:rsidRDefault="00BD4D59" w:rsidP="00BD4D59">
            <w:pPr>
              <w:widowControl/>
              <w:ind w:firstLineChars="100" w:firstLine="240"/>
              <w:rPr>
                <w:rFonts w:eastAsia="Times New Roman"/>
                <w:color w:val="000000"/>
                <w:kern w:val="0"/>
                <w:lang w:val="en-GB"/>
              </w:rPr>
            </w:pPr>
            <w:r w:rsidRPr="00BD4D59">
              <w:rPr>
                <w:rFonts w:eastAsia="Times New Roman"/>
                <w:color w:val="000000"/>
                <w:kern w:val="0"/>
                <w:lang w:val="en-GB"/>
              </w:rPr>
              <w:t>5K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D59" w:rsidRPr="00BD4D59" w:rsidRDefault="00BD4D59" w:rsidP="00BD4D59">
            <w:pPr>
              <w:widowControl/>
              <w:jc w:val="right"/>
              <w:rPr>
                <w:rFonts w:eastAsia="Times New Roman"/>
                <w:color w:val="000000"/>
                <w:kern w:val="0"/>
                <w:lang w:val="en-GB"/>
              </w:rPr>
            </w:pPr>
            <w:r w:rsidRPr="00BD4D59">
              <w:rPr>
                <w:rFonts w:eastAsia="Times New Roman"/>
                <w:color w:val="000000"/>
                <w:kern w:val="0"/>
                <w:lang w:val="en-GB"/>
              </w:rPr>
              <w:t>1454.011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4D59" w:rsidRPr="00BD4D59" w:rsidRDefault="00BD4D59" w:rsidP="00BD4D59">
            <w:pPr>
              <w:widowControl/>
              <w:jc w:val="right"/>
              <w:rPr>
                <w:rFonts w:eastAsia="Times New Roman"/>
                <w:color w:val="000000"/>
                <w:kern w:val="0"/>
                <w:lang w:val="en-GB"/>
              </w:rPr>
            </w:pPr>
            <w:r w:rsidRPr="00BD4D59">
              <w:rPr>
                <w:rFonts w:eastAsia="Times New Roman"/>
                <w:color w:val="000000"/>
                <w:kern w:val="0"/>
                <w:lang w:val="en-GB"/>
              </w:rPr>
              <w:t>800.484</w:t>
            </w:r>
          </w:p>
        </w:tc>
      </w:tr>
    </w:tbl>
    <w:p w:rsidR="00A90DAA" w:rsidRDefault="00A90DAA" w:rsidP="007326C6">
      <w:pPr>
        <w:pStyle w:val="BodyText"/>
        <w:spacing w:line="360" w:lineRule="auto"/>
        <w:jc w:val="center"/>
        <w:rPr>
          <w:noProof/>
        </w:rPr>
      </w:pPr>
    </w:p>
    <w:p w:rsidR="00A90DAA" w:rsidRDefault="00A90DAA" w:rsidP="007326C6">
      <w:pPr>
        <w:pStyle w:val="BodyText"/>
        <w:spacing w:line="360" w:lineRule="auto"/>
        <w:jc w:val="center"/>
        <w:rPr>
          <w:noProof/>
        </w:rPr>
      </w:pPr>
    </w:p>
    <w:p w:rsidR="00BD4D59" w:rsidRPr="00595A1B" w:rsidRDefault="007326C6" w:rsidP="007326C6">
      <w:pPr>
        <w:pStyle w:val="BodyText"/>
        <w:spacing w:line="360" w:lineRule="auto"/>
        <w:jc w:val="center"/>
        <w:rPr>
          <w:noProof/>
        </w:rPr>
      </w:pPr>
      <w:r>
        <w:rPr>
          <w:noProof/>
          <w:lang w:val="en-GB"/>
        </w:rPr>
        <w:drawing>
          <wp:inline distT="0" distB="0" distL="0" distR="0" wp14:anchorId="1AD94A3F" wp14:editId="7DD0E5B6">
            <wp:extent cx="5688330" cy="2980296"/>
            <wp:effectExtent l="0" t="0" r="26670" b="10795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4"/>
              </a:graphicData>
            </a:graphic>
          </wp:inline>
        </w:drawing>
      </w:r>
    </w:p>
    <w:sectPr w:rsidR="00BD4D59" w:rsidRPr="00595A1B" w:rsidSect="00295B8D">
      <w:footerReference w:type="even" r:id="rId65"/>
      <w:footerReference w:type="default" r:id="rId66"/>
      <w:type w:val="continuous"/>
      <w:pgSz w:w="11906" w:h="16838"/>
      <w:pgMar w:top="1440" w:right="1474" w:bottom="1440" w:left="147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37C" w:rsidRDefault="00A8137C">
      <w:r>
        <w:separator/>
      </w:r>
    </w:p>
  </w:endnote>
  <w:endnote w:type="continuationSeparator" w:id="0">
    <w:p w:rsidR="00A8137C" w:rsidRDefault="00A81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charset w:val="00"/>
    <w:family w:val="auto"/>
    <w:pitch w:val="variable"/>
    <w:sig w:usb0="00000003" w:usb1="00000000" w:usb2="00000000" w:usb3="00000000" w:csb0="00000001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3D1" w:rsidRDefault="008A63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63D1" w:rsidRDefault="008A63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3D1" w:rsidRDefault="008A63D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3079B">
      <w:rPr>
        <w:rStyle w:val="PageNumber"/>
        <w:noProof/>
      </w:rPr>
      <w:t>21</w:t>
    </w:r>
    <w:r>
      <w:rPr>
        <w:rStyle w:val="PageNumber"/>
      </w:rPr>
      <w:fldChar w:fldCharType="end"/>
    </w:r>
  </w:p>
  <w:p w:rsidR="008A63D1" w:rsidRDefault="008A63D1" w:rsidP="009D0DA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37C" w:rsidRDefault="00A8137C">
      <w:r>
        <w:separator/>
      </w:r>
    </w:p>
  </w:footnote>
  <w:footnote w:type="continuationSeparator" w:id="0">
    <w:p w:rsidR="00A8137C" w:rsidRDefault="00A813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A05C2"/>
    <w:multiLevelType w:val="hybridMultilevel"/>
    <w:tmpl w:val="3E9C3B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0E4471E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8090011">
      <w:start w:val="1"/>
      <w:numFmt w:val="decimal"/>
      <w:lvlText w:val="%3)"/>
      <w:lvlJc w:val="lef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32501"/>
    <w:multiLevelType w:val="multilevel"/>
    <w:tmpl w:val="DDCA4E70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">
    <w:nsid w:val="123D5F2F"/>
    <w:multiLevelType w:val="hybridMultilevel"/>
    <w:tmpl w:val="CE5A0F12"/>
    <w:lvl w:ilvl="0" w:tplc="565A3ED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4">
    <w:nsid w:val="1BAC4EAD"/>
    <w:multiLevelType w:val="multilevel"/>
    <w:tmpl w:val="F26EEA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7557CE"/>
    <w:multiLevelType w:val="multilevel"/>
    <w:tmpl w:val="7CF2E6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3587EBF"/>
    <w:multiLevelType w:val="hybridMultilevel"/>
    <w:tmpl w:val="782CC8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1B1D4B"/>
    <w:multiLevelType w:val="hybridMultilevel"/>
    <w:tmpl w:val="1C460F5E"/>
    <w:lvl w:ilvl="0" w:tplc="D0E4471E">
      <w:start w:val="1"/>
      <w:numFmt w:val="decimal"/>
      <w:lvlText w:val="(%1)"/>
      <w:lvlJc w:val="left"/>
      <w:pPr>
        <w:ind w:left="105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71" w:hanging="360"/>
      </w:pPr>
    </w:lvl>
    <w:lvl w:ilvl="2" w:tplc="0809001B" w:tentative="1">
      <w:start w:val="1"/>
      <w:numFmt w:val="lowerRoman"/>
      <w:lvlText w:val="%3."/>
      <w:lvlJc w:val="right"/>
      <w:pPr>
        <w:ind w:left="2491" w:hanging="180"/>
      </w:pPr>
    </w:lvl>
    <w:lvl w:ilvl="3" w:tplc="0809000F" w:tentative="1">
      <w:start w:val="1"/>
      <w:numFmt w:val="decimal"/>
      <w:lvlText w:val="%4."/>
      <w:lvlJc w:val="left"/>
      <w:pPr>
        <w:ind w:left="3211" w:hanging="360"/>
      </w:pPr>
    </w:lvl>
    <w:lvl w:ilvl="4" w:tplc="08090019" w:tentative="1">
      <w:start w:val="1"/>
      <w:numFmt w:val="lowerLetter"/>
      <w:lvlText w:val="%5."/>
      <w:lvlJc w:val="left"/>
      <w:pPr>
        <w:ind w:left="3931" w:hanging="360"/>
      </w:pPr>
    </w:lvl>
    <w:lvl w:ilvl="5" w:tplc="0809001B" w:tentative="1">
      <w:start w:val="1"/>
      <w:numFmt w:val="lowerRoman"/>
      <w:lvlText w:val="%6."/>
      <w:lvlJc w:val="right"/>
      <w:pPr>
        <w:ind w:left="4651" w:hanging="180"/>
      </w:pPr>
    </w:lvl>
    <w:lvl w:ilvl="6" w:tplc="0809000F" w:tentative="1">
      <w:start w:val="1"/>
      <w:numFmt w:val="decimal"/>
      <w:lvlText w:val="%7."/>
      <w:lvlJc w:val="left"/>
      <w:pPr>
        <w:ind w:left="5371" w:hanging="360"/>
      </w:pPr>
    </w:lvl>
    <w:lvl w:ilvl="7" w:tplc="08090019" w:tentative="1">
      <w:start w:val="1"/>
      <w:numFmt w:val="lowerLetter"/>
      <w:lvlText w:val="%8."/>
      <w:lvlJc w:val="left"/>
      <w:pPr>
        <w:ind w:left="6091" w:hanging="360"/>
      </w:pPr>
    </w:lvl>
    <w:lvl w:ilvl="8" w:tplc="080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8">
    <w:nsid w:val="3ADC3B98"/>
    <w:multiLevelType w:val="hybridMultilevel"/>
    <w:tmpl w:val="0DBEB1F2"/>
    <w:lvl w:ilvl="0" w:tplc="D0E4471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ECC52DC"/>
    <w:multiLevelType w:val="hybridMultilevel"/>
    <w:tmpl w:val="73AADEB4"/>
    <w:lvl w:ilvl="0" w:tplc="B20C0CB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40C91FA4"/>
    <w:multiLevelType w:val="hybridMultilevel"/>
    <w:tmpl w:val="8536DC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0E4471E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E6B42A10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0233C4"/>
    <w:multiLevelType w:val="hybridMultilevel"/>
    <w:tmpl w:val="E05E0D44"/>
    <w:lvl w:ilvl="0" w:tplc="D0E4471E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D031F27"/>
    <w:multiLevelType w:val="multilevel"/>
    <w:tmpl w:val="B8E6FE72"/>
    <w:lvl w:ilvl="0">
      <w:start w:val="2"/>
      <w:numFmt w:val="decimal"/>
      <w:lvlText w:val="(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3">
    <w:nsid w:val="4F1B071E"/>
    <w:multiLevelType w:val="hybridMultilevel"/>
    <w:tmpl w:val="634A9C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AA05D3"/>
    <w:multiLevelType w:val="multilevel"/>
    <w:tmpl w:val="3BBE61F4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>
    <w:nsid w:val="60E45ADA"/>
    <w:multiLevelType w:val="hybridMultilevel"/>
    <w:tmpl w:val="6038AA8A"/>
    <w:lvl w:ilvl="0" w:tplc="D0E4471E">
      <w:start w:val="1"/>
      <w:numFmt w:val="decimal"/>
      <w:lvlText w:val="(%1)"/>
      <w:lvlJc w:val="left"/>
      <w:pPr>
        <w:ind w:left="1051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71" w:hanging="360"/>
      </w:pPr>
    </w:lvl>
    <w:lvl w:ilvl="2" w:tplc="0809001B" w:tentative="1">
      <w:start w:val="1"/>
      <w:numFmt w:val="lowerRoman"/>
      <w:lvlText w:val="%3."/>
      <w:lvlJc w:val="right"/>
      <w:pPr>
        <w:ind w:left="2491" w:hanging="180"/>
      </w:pPr>
    </w:lvl>
    <w:lvl w:ilvl="3" w:tplc="0809000F" w:tentative="1">
      <w:start w:val="1"/>
      <w:numFmt w:val="decimal"/>
      <w:lvlText w:val="%4."/>
      <w:lvlJc w:val="left"/>
      <w:pPr>
        <w:ind w:left="3211" w:hanging="360"/>
      </w:pPr>
    </w:lvl>
    <w:lvl w:ilvl="4" w:tplc="08090019" w:tentative="1">
      <w:start w:val="1"/>
      <w:numFmt w:val="lowerLetter"/>
      <w:lvlText w:val="%5."/>
      <w:lvlJc w:val="left"/>
      <w:pPr>
        <w:ind w:left="3931" w:hanging="360"/>
      </w:pPr>
    </w:lvl>
    <w:lvl w:ilvl="5" w:tplc="0809001B" w:tentative="1">
      <w:start w:val="1"/>
      <w:numFmt w:val="lowerRoman"/>
      <w:lvlText w:val="%6."/>
      <w:lvlJc w:val="right"/>
      <w:pPr>
        <w:ind w:left="4651" w:hanging="180"/>
      </w:pPr>
    </w:lvl>
    <w:lvl w:ilvl="6" w:tplc="0809000F" w:tentative="1">
      <w:start w:val="1"/>
      <w:numFmt w:val="decimal"/>
      <w:lvlText w:val="%7."/>
      <w:lvlJc w:val="left"/>
      <w:pPr>
        <w:ind w:left="5371" w:hanging="360"/>
      </w:pPr>
    </w:lvl>
    <w:lvl w:ilvl="7" w:tplc="08090019" w:tentative="1">
      <w:start w:val="1"/>
      <w:numFmt w:val="lowerLetter"/>
      <w:lvlText w:val="%8."/>
      <w:lvlJc w:val="left"/>
      <w:pPr>
        <w:ind w:left="6091" w:hanging="360"/>
      </w:pPr>
    </w:lvl>
    <w:lvl w:ilvl="8" w:tplc="0809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16">
    <w:nsid w:val="78FC2F24"/>
    <w:multiLevelType w:val="multilevel"/>
    <w:tmpl w:val="750CAE4E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9"/>
  </w:num>
  <w:num w:numId="5">
    <w:abstractNumId w:val="12"/>
  </w:num>
  <w:num w:numId="6">
    <w:abstractNumId w:val="7"/>
  </w:num>
  <w:num w:numId="7">
    <w:abstractNumId w:val="15"/>
  </w:num>
  <w:num w:numId="8">
    <w:abstractNumId w:val="13"/>
  </w:num>
  <w:num w:numId="9">
    <w:abstractNumId w:val="8"/>
  </w:num>
  <w:num w:numId="10">
    <w:abstractNumId w:val="6"/>
  </w:num>
  <w:num w:numId="11">
    <w:abstractNumId w:val="10"/>
  </w:num>
  <w:num w:numId="12">
    <w:abstractNumId w:val="0"/>
  </w:num>
  <w:num w:numId="13">
    <w:abstractNumId w:val="4"/>
  </w:num>
  <w:num w:numId="14">
    <w:abstractNumId w:val="5"/>
  </w:num>
  <w:num w:numId="15">
    <w:abstractNumId w:val="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22C"/>
    <w:rsid w:val="00000211"/>
    <w:rsid w:val="000004F2"/>
    <w:rsid w:val="000007DA"/>
    <w:rsid w:val="000008E9"/>
    <w:rsid w:val="00000AA9"/>
    <w:rsid w:val="00000EEB"/>
    <w:rsid w:val="00002629"/>
    <w:rsid w:val="000030B7"/>
    <w:rsid w:val="000039D6"/>
    <w:rsid w:val="00003E91"/>
    <w:rsid w:val="00003EAA"/>
    <w:rsid w:val="00004C2C"/>
    <w:rsid w:val="000052DE"/>
    <w:rsid w:val="00005409"/>
    <w:rsid w:val="00005F2D"/>
    <w:rsid w:val="000066CA"/>
    <w:rsid w:val="00006B0E"/>
    <w:rsid w:val="0000719F"/>
    <w:rsid w:val="00010911"/>
    <w:rsid w:val="0001122C"/>
    <w:rsid w:val="00011511"/>
    <w:rsid w:val="00011D25"/>
    <w:rsid w:val="00012010"/>
    <w:rsid w:val="000128E8"/>
    <w:rsid w:val="00012E40"/>
    <w:rsid w:val="00012FFF"/>
    <w:rsid w:val="00013BAA"/>
    <w:rsid w:val="000147AC"/>
    <w:rsid w:val="00015288"/>
    <w:rsid w:val="000201CD"/>
    <w:rsid w:val="0002048D"/>
    <w:rsid w:val="0002057C"/>
    <w:rsid w:val="00020651"/>
    <w:rsid w:val="0002076C"/>
    <w:rsid w:val="0002095F"/>
    <w:rsid w:val="0002185A"/>
    <w:rsid w:val="000218D9"/>
    <w:rsid w:val="00021A0C"/>
    <w:rsid w:val="00021BE9"/>
    <w:rsid w:val="000222A7"/>
    <w:rsid w:val="00023376"/>
    <w:rsid w:val="00023FD0"/>
    <w:rsid w:val="00024587"/>
    <w:rsid w:val="00024C05"/>
    <w:rsid w:val="00025006"/>
    <w:rsid w:val="000252D8"/>
    <w:rsid w:val="00025417"/>
    <w:rsid w:val="00025721"/>
    <w:rsid w:val="000264B3"/>
    <w:rsid w:val="000267AA"/>
    <w:rsid w:val="00027E2E"/>
    <w:rsid w:val="00027F8C"/>
    <w:rsid w:val="000304A3"/>
    <w:rsid w:val="000327B2"/>
    <w:rsid w:val="00032E59"/>
    <w:rsid w:val="00033D56"/>
    <w:rsid w:val="00033D86"/>
    <w:rsid w:val="00033D9D"/>
    <w:rsid w:val="00033E55"/>
    <w:rsid w:val="00035662"/>
    <w:rsid w:val="000356BB"/>
    <w:rsid w:val="0003571B"/>
    <w:rsid w:val="00035BEE"/>
    <w:rsid w:val="00036439"/>
    <w:rsid w:val="000366DD"/>
    <w:rsid w:val="000379F4"/>
    <w:rsid w:val="00037B05"/>
    <w:rsid w:val="00037D79"/>
    <w:rsid w:val="00040198"/>
    <w:rsid w:val="000401B8"/>
    <w:rsid w:val="000407A4"/>
    <w:rsid w:val="00040AB0"/>
    <w:rsid w:val="00040E24"/>
    <w:rsid w:val="00041D8D"/>
    <w:rsid w:val="00042610"/>
    <w:rsid w:val="00042A7A"/>
    <w:rsid w:val="00042CDD"/>
    <w:rsid w:val="000431E4"/>
    <w:rsid w:val="000434AA"/>
    <w:rsid w:val="00043ABF"/>
    <w:rsid w:val="00043C0C"/>
    <w:rsid w:val="000446AC"/>
    <w:rsid w:val="000446C4"/>
    <w:rsid w:val="000447B1"/>
    <w:rsid w:val="000448E3"/>
    <w:rsid w:val="00044ACD"/>
    <w:rsid w:val="00044F4F"/>
    <w:rsid w:val="00045051"/>
    <w:rsid w:val="00045BE3"/>
    <w:rsid w:val="00046468"/>
    <w:rsid w:val="00046C41"/>
    <w:rsid w:val="000476E2"/>
    <w:rsid w:val="00047EDA"/>
    <w:rsid w:val="00050957"/>
    <w:rsid w:val="000514AE"/>
    <w:rsid w:val="00051FCB"/>
    <w:rsid w:val="0005340E"/>
    <w:rsid w:val="000536E5"/>
    <w:rsid w:val="00053DBB"/>
    <w:rsid w:val="00054847"/>
    <w:rsid w:val="00054A77"/>
    <w:rsid w:val="00055B4B"/>
    <w:rsid w:val="00056816"/>
    <w:rsid w:val="000568C7"/>
    <w:rsid w:val="00056CCE"/>
    <w:rsid w:val="00056EAA"/>
    <w:rsid w:val="000576C7"/>
    <w:rsid w:val="000576DB"/>
    <w:rsid w:val="00057E9E"/>
    <w:rsid w:val="00060461"/>
    <w:rsid w:val="00060870"/>
    <w:rsid w:val="00060B7A"/>
    <w:rsid w:val="000619BD"/>
    <w:rsid w:val="00061C72"/>
    <w:rsid w:val="000623E1"/>
    <w:rsid w:val="0006284D"/>
    <w:rsid w:val="00063216"/>
    <w:rsid w:val="000637E2"/>
    <w:rsid w:val="0006381B"/>
    <w:rsid w:val="0006450E"/>
    <w:rsid w:val="00064938"/>
    <w:rsid w:val="00065B59"/>
    <w:rsid w:val="00065F8A"/>
    <w:rsid w:val="00066798"/>
    <w:rsid w:val="00066FC4"/>
    <w:rsid w:val="00067178"/>
    <w:rsid w:val="0006751F"/>
    <w:rsid w:val="00067769"/>
    <w:rsid w:val="00067A7B"/>
    <w:rsid w:val="00067F4B"/>
    <w:rsid w:val="00067F9F"/>
    <w:rsid w:val="000709A7"/>
    <w:rsid w:val="0007126A"/>
    <w:rsid w:val="0007140D"/>
    <w:rsid w:val="0007181F"/>
    <w:rsid w:val="00072C21"/>
    <w:rsid w:val="0007317B"/>
    <w:rsid w:val="00073436"/>
    <w:rsid w:val="00073859"/>
    <w:rsid w:val="00074A35"/>
    <w:rsid w:val="000757DA"/>
    <w:rsid w:val="000759E9"/>
    <w:rsid w:val="00075BE5"/>
    <w:rsid w:val="00075DAA"/>
    <w:rsid w:val="0007608C"/>
    <w:rsid w:val="00076161"/>
    <w:rsid w:val="00080081"/>
    <w:rsid w:val="0008086B"/>
    <w:rsid w:val="00080C14"/>
    <w:rsid w:val="00080DE5"/>
    <w:rsid w:val="00081136"/>
    <w:rsid w:val="000824AC"/>
    <w:rsid w:val="00082739"/>
    <w:rsid w:val="0008287A"/>
    <w:rsid w:val="0008317D"/>
    <w:rsid w:val="0008385F"/>
    <w:rsid w:val="00084B98"/>
    <w:rsid w:val="00084D21"/>
    <w:rsid w:val="000853E1"/>
    <w:rsid w:val="000856A9"/>
    <w:rsid w:val="00085B52"/>
    <w:rsid w:val="00085F8F"/>
    <w:rsid w:val="000861B5"/>
    <w:rsid w:val="00086C04"/>
    <w:rsid w:val="00087377"/>
    <w:rsid w:val="00090E09"/>
    <w:rsid w:val="000920A7"/>
    <w:rsid w:val="000920DB"/>
    <w:rsid w:val="0009233A"/>
    <w:rsid w:val="00092A71"/>
    <w:rsid w:val="00093C63"/>
    <w:rsid w:val="00093CE7"/>
    <w:rsid w:val="00094142"/>
    <w:rsid w:val="00094B78"/>
    <w:rsid w:val="00094D4D"/>
    <w:rsid w:val="00095EB0"/>
    <w:rsid w:val="0009634D"/>
    <w:rsid w:val="00096C4B"/>
    <w:rsid w:val="000973DF"/>
    <w:rsid w:val="000A0EE6"/>
    <w:rsid w:val="000A1D95"/>
    <w:rsid w:val="000A2084"/>
    <w:rsid w:val="000A26DD"/>
    <w:rsid w:val="000A2B58"/>
    <w:rsid w:val="000A3182"/>
    <w:rsid w:val="000A3296"/>
    <w:rsid w:val="000A3745"/>
    <w:rsid w:val="000A3A49"/>
    <w:rsid w:val="000A480F"/>
    <w:rsid w:val="000A4DD3"/>
    <w:rsid w:val="000A4FF7"/>
    <w:rsid w:val="000A5080"/>
    <w:rsid w:val="000A5439"/>
    <w:rsid w:val="000A5803"/>
    <w:rsid w:val="000A580C"/>
    <w:rsid w:val="000A58A2"/>
    <w:rsid w:val="000A5FF7"/>
    <w:rsid w:val="000A6004"/>
    <w:rsid w:val="000A6689"/>
    <w:rsid w:val="000A7F82"/>
    <w:rsid w:val="000B063E"/>
    <w:rsid w:val="000B066C"/>
    <w:rsid w:val="000B159E"/>
    <w:rsid w:val="000B1B66"/>
    <w:rsid w:val="000B1FDE"/>
    <w:rsid w:val="000B2129"/>
    <w:rsid w:val="000B31A6"/>
    <w:rsid w:val="000B34B5"/>
    <w:rsid w:val="000B36CD"/>
    <w:rsid w:val="000B38FE"/>
    <w:rsid w:val="000B56A0"/>
    <w:rsid w:val="000B577A"/>
    <w:rsid w:val="000B5E85"/>
    <w:rsid w:val="000B65CE"/>
    <w:rsid w:val="000B6718"/>
    <w:rsid w:val="000B675A"/>
    <w:rsid w:val="000B7223"/>
    <w:rsid w:val="000B7896"/>
    <w:rsid w:val="000B79F0"/>
    <w:rsid w:val="000C227F"/>
    <w:rsid w:val="000C2378"/>
    <w:rsid w:val="000C5258"/>
    <w:rsid w:val="000C58B6"/>
    <w:rsid w:val="000C6AA6"/>
    <w:rsid w:val="000C7726"/>
    <w:rsid w:val="000C7F80"/>
    <w:rsid w:val="000D0008"/>
    <w:rsid w:val="000D019B"/>
    <w:rsid w:val="000D0637"/>
    <w:rsid w:val="000D0BB7"/>
    <w:rsid w:val="000D0C1F"/>
    <w:rsid w:val="000D0FDF"/>
    <w:rsid w:val="000D1AE0"/>
    <w:rsid w:val="000D20B7"/>
    <w:rsid w:val="000D2F69"/>
    <w:rsid w:val="000D3AD0"/>
    <w:rsid w:val="000D418D"/>
    <w:rsid w:val="000D4EBC"/>
    <w:rsid w:val="000D5443"/>
    <w:rsid w:val="000D5931"/>
    <w:rsid w:val="000D5BAD"/>
    <w:rsid w:val="000D5EF2"/>
    <w:rsid w:val="000D726E"/>
    <w:rsid w:val="000D74A1"/>
    <w:rsid w:val="000E01BA"/>
    <w:rsid w:val="000E1953"/>
    <w:rsid w:val="000E21EA"/>
    <w:rsid w:val="000E2709"/>
    <w:rsid w:val="000E2729"/>
    <w:rsid w:val="000E28C2"/>
    <w:rsid w:val="000E3970"/>
    <w:rsid w:val="000E3AD0"/>
    <w:rsid w:val="000E44D8"/>
    <w:rsid w:val="000E4B5F"/>
    <w:rsid w:val="000E4E4C"/>
    <w:rsid w:val="000E5344"/>
    <w:rsid w:val="000E70A1"/>
    <w:rsid w:val="000E799C"/>
    <w:rsid w:val="000E7FE2"/>
    <w:rsid w:val="000F0022"/>
    <w:rsid w:val="000F01F9"/>
    <w:rsid w:val="000F025F"/>
    <w:rsid w:val="000F0C64"/>
    <w:rsid w:val="000F12DB"/>
    <w:rsid w:val="000F1B84"/>
    <w:rsid w:val="000F272A"/>
    <w:rsid w:val="000F2E8A"/>
    <w:rsid w:val="000F354C"/>
    <w:rsid w:val="000F3E0F"/>
    <w:rsid w:val="000F4916"/>
    <w:rsid w:val="000F4EEC"/>
    <w:rsid w:val="000F50D5"/>
    <w:rsid w:val="000F7CD5"/>
    <w:rsid w:val="00100DE7"/>
    <w:rsid w:val="00101013"/>
    <w:rsid w:val="001016BE"/>
    <w:rsid w:val="0010176A"/>
    <w:rsid w:val="00101AB0"/>
    <w:rsid w:val="00101AF6"/>
    <w:rsid w:val="00102B7E"/>
    <w:rsid w:val="00102E97"/>
    <w:rsid w:val="00103D0B"/>
    <w:rsid w:val="0010412A"/>
    <w:rsid w:val="001043EC"/>
    <w:rsid w:val="001048E3"/>
    <w:rsid w:val="00104A66"/>
    <w:rsid w:val="00104C00"/>
    <w:rsid w:val="001050B8"/>
    <w:rsid w:val="001054C9"/>
    <w:rsid w:val="001057B5"/>
    <w:rsid w:val="00105F44"/>
    <w:rsid w:val="00106F5B"/>
    <w:rsid w:val="00107079"/>
    <w:rsid w:val="0010799A"/>
    <w:rsid w:val="0011118C"/>
    <w:rsid w:val="0011120B"/>
    <w:rsid w:val="0011129D"/>
    <w:rsid w:val="001113F9"/>
    <w:rsid w:val="0011180C"/>
    <w:rsid w:val="001121D0"/>
    <w:rsid w:val="00112886"/>
    <w:rsid w:val="001129B8"/>
    <w:rsid w:val="00112B96"/>
    <w:rsid w:val="00112FDD"/>
    <w:rsid w:val="0011333C"/>
    <w:rsid w:val="00113AF8"/>
    <w:rsid w:val="00113BC7"/>
    <w:rsid w:val="00113F74"/>
    <w:rsid w:val="001140C4"/>
    <w:rsid w:val="001157ED"/>
    <w:rsid w:val="0011597B"/>
    <w:rsid w:val="00116683"/>
    <w:rsid w:val="001167FD"/>
    <w:rsid w:val="00117218"/>
    <w:rsid w:val="00117A71"/>
    <w:rsid w:val="00117D57"/>
    <w:rsid w:val="00117E12"/>
    <w:rsid w:val="00120E2F"/>
    <w:rsid w:val="001218B1"/>
    <w:rsid w:val="001220B9"/>
    <w:rsid w:val="001227B5"/>
    <w:rsid w:val="001227CA"/>
    <w:rsid w:val="001237B7"/>
    <w:rsid w:val="00123A5C"/>
    <w:rsid w:val="0012433B"/>
    <w:rsid w:val="001253B2"/>
    <w:rsid w:val="0012576A"/>
    <w:rsid w:val="00125E8B"/>
    <w:rsid w:val="00126813"/>
    <w:rsid w:val="00130094"/>
    <w:rsid w:val="001304E0"/>
    <w:rsid w:val="00131737"/>
    <w:rsid w:val="00131B03"/>
    <w:rsid w:val="001326EB"/>
    <w:rsid w:val="0013429C"/>
    <w:rsid w:val="00135AFA"/>
    <w:rsid w:val="001372DE"/>
    <w:rsid w:val="001377B4"/>
    <w:rsid w:val="00140569"/>
    <w:rsid w:val="00140735"/>
    <w:rsid w:val="001408B6"/>
    <w:rsid w:val="00140C5A"/>
    <w:rsid w:val="00140F8B"/>
    <w:rsid w:val="00142226"/>
    <w:rsid w:val="00142615"/>
    <w:rsid w:val="00143766"/>
    <w:rsid w:val="00143E11"/>
    <w:rsid w:val="00143EDD"/>
    <w:rsid w:val="00144BE7"/>
    <w:rsid w:val="00146CC2"/>
    <w:rsid w:val="0014764A"/>
    <w:rsid w:val="00147FDA"/>
    <w:rsid w:val="00151362"/>
    <w:rsid w:val="0015188B"/>
    <w:rsid w:val="00151B27"/>
    <w:rsid w:val="00152298"/>
    <w:rsid w:val="001527FC"/>
    <w:rsid w:val="00152E0E"/>
    <w:rsid w:val="0015308F"/>
    <w:rsid w:val="00153244"/>
    <w:rsid w:val="0015407D"/>
    <w:rsid w:val="00154F9C"/>
    <w:rsid w:val="00155590"/>
    <w:rsid w:val="00155673"/>
    <w:rsid w:val="00155CDD"/>
    <w:rsid w:val="001567F8"/>
    <w:rsid w:val="0015694E"/>
    <w:rsid w:val="00156A3C"/>
    <w:rsid w:val="00157C52"/>
    <w:rsid w:val="00160034"/>
    <w:rsid w:val="00160072"/>
    <w:rsid w:val="001611FA"/>
    <w:rsid w:val="00161E4E"/>
    <w:rsid w:val="00162465"/>
    <w:rsid w:val="001638C1"/>
    <w:rsid w:val="001641EE"/>
    <w:rsid w:val="001647CE"/>
    <w:rsid w:val="00164D52"/>
    <w:rsid w:val="00165553"/>
    <w:rsid w:val="001655A2"/>
    <w:rsid w:val="001656A5"/>
    <w:rsid w:val="00165822"/>
    <w:rsid w:val="001662D4"/>
    <w:rsid w:val="0016685D"/>
    <w:rsid w:val="00166B2B"/>
    <w:rsid w:val="001671C9"/>
    <w:rsid w:val="00167EB0"/>
    <w:rsid w:val="001702D4"/>
    <w:rsid w:val="0017087D"/>
    <w:rsid w:val="001708CC"/>
    <w:rsid w:val="00170968"/>
    <w:rsid w:val="00170F4F"/>
    <w:rsid w:val="001712A5"/>
    <w:rsid w:val="00171325"/>
    <w:rsid w:val="00171C3E"/>
    <w:rsid w:val="001724A0"/>
    <w:rsid w:val="00172B5D"/>
    <w:rsid w:val="00172E46"/>
    <w:rsid w:val="001733CC"/>
    <w:rsid w:val="001738B5"/>
    <w:rsid w:val="00173A83"/>
    <w:rsid w:val="00173D0D"/>
    <w:rsid w:val="001741E5"/>
    <w:rsid w:val="00174F38"/>
    <w:rsid w:val="00175BAA"/>
    <w:rsid w:val="00176401"/>
    <w:rsid w:val="001766D6"/>
    <w:rsid w:val="0017672E"/>
    <w:rsid w:val="00176821"/>
    <w:rsid w:val="00176E1E"/>
    <w:rsid w:val="00176FAC"/>
    <w:rsid w:val="0017756B"/>
    <w:rsid w:val="001805A4"/>
    <w:rsid w:val="001807D5"/>
    <w:rsid w:val="00180A05"/>
    <w:rsid w:val="001811A8"/>
    <w:rsid w:val="001811BA"/>
    <w:rsid w:val="0018124E"/>
    <w:rsid w:val="00181FC7"/>
    <w:rsid w:val="001821FA"/>
    <w:rsid w:val="001823DD"/>
    <w:rsid w:val="00182A18"/>
    <w:rsid w:val="001844A6"/>
    <w:rsid w:val="00184683"/>
    <w:rsid w:val="00185734"/>
    <w:rsid w:val="00186425"/>
    <w:rsid w:val="00190BC5"/>
    <w:rsid w:val="00190BEF"/>
    <w:rsid w:val="00191CC6"/>
    <w:rsid w:val="0019210D"/>
    <w:rsid w:val="00192D9D"/>
    <w:rsid w:val="001931E0"/>
    <w:rsid w:val="0019370B"/>
    <w:rsid w:val="00194304"/>
    <w:rsid w:val="001944CA"/>
    <w:rsid w:val="00194622"/>
    <w:rsid w:val="00195216"/>
    <w:rsid w:val="00195F30"/>
    <w:rsid w:val="00197157"/>
    <w:rsid w:val="00197359"/>
    <w:rsid w:val="001A0071"/>
    <w:rsid w:val="001A06EC"/>
    <w:rsid w:val="001A0F6C"/>
    <w:rsid w:val="001A1084"/>
    <w:rsid w:val="001A119C"/>
    <w:rsid w:val="001A2107"/>
    <w:rsid w:val="001A24EB"/>
    <w:rsid w:val="001A2C6E"/>
    <w:rsid w:val="001A32D7"/>
    <w:rsid w:val="001A4427"/>
    <w:rsid w:val="001A560D"/>
    <w:rsid w:val="001A6532"/>
    <w:rsid w:val="001A6A99"/>
    <w:rsid w:val="001A75DE"/>
    <w:rsid w:val="001A75E7"/>
    <w:rsid w:val="001A7717"/>
    <w:rsid w:val="001A7EA3"/>
    <w:rsid w:val="001B11A7"/>
    <w:rsid w:val="001B1560"/>
    <w:rsid w:val="001B1B80"/>
    <w:rsid w:val="001B1C86"/>
    <w:rsid w:val="001B1DF6"/>
    <w:rsid w:val="001B2032"/>
    <w:rsid w:val="001B22DE"/>
    <w:rsid w:val="001B3312"/>
    <w:rsid w:val="001B4000"/>
    <w:rsid w:val="001B40DB"/>
    <w:rsid w:val="001B4245"/>
    <w:rsid w:val="001B4438"/>
    <w:rsid w:val="001B4AF4"/>
    <w:rsid w:val="001B5073"/>
    <w:rsid w:val="001B52BC"/>
    <w:rsid w:val="001B5521"/>
    <w:rsid w:val="001B6702"/>
    <w:rsid w:val="001B683D"/>
    <w:rsid w:val="001B78A9"/>
    <w:rsid w:val="001C0D32"/>
    <w:rsid w:val="001C0E52"/>
    <w:rsid w:val="001C2210"/>
    <w:rsid w:val="001C2370"/>
    <w:rsid w:val="001C2453"/>
    <w:rsid w:val="001C2CBA"/>
    <w:rsid w:val="001C2F7B"/>
    <w:rsid w:val="001C38B1"/>
    <w:rsid w:val="001C4110"/>
    <w:rsid w:val="001C4B58"/>
    <w:rsid w:val="001C4D94"/>
    <w:rsid w:val="001C526A"/>
    <w:rsid w:val="001C559D"/>
    <w:rsid w:val="001C55E1"/>
    <w:rsid w:val="001C59F3"/>
    <w:rsid w:val="001C5D4E"/>
    <w:rsid w:val="001C613E"/>
    <w:rsid w:val="001C64B7"/>
    <w:rsid w:val="001C6EB3"/>
    <w:rsid w:val="001C6F94"/>
    <w:rsid w:val="001C785B"/>
    <w:rsid w:val="001C7B82"/>
    <w:rsid w:val="001C7EB3"/>
    <w:rsid w:val="001D1331"/>
    <w:rsid w:val="001D2455"/>
    <w:rsid w:val="001D32DA"/>
    <w:rsid w:val="001D3FCE"/>
    <w:rsid w:val="001D4C9F"/>
    <w:rsid w:val="001D640E"/>
    <w:rsid w:val="001D673D"/>
    <w:rsid w:val="001D6FA4"/>
    <w:rsid w:val="001D788A"/>
    <w:rsid w:val="001D7CFB"/>
    <w:rsid w:val="001E060E"/>
    <w:rsid w:val="001E14E3"/>
    <w:rsid w:val="001E1695"/>
    <w:rsid w:val="001E1D65"/>
    <w:rsid w:val="001E1E44"/>
    <w:rsid w:val="001E2777"/>
    <w:rsid w:val="001E3B40"/>
    <w:rsid w:val="001E4C3E"/>
    <w:rsid w:val="001E53DB"/>
    <w:rsid w:val="001E5650"/>
    <w:rsid w:val="001E5747"/>
    <w:rsid w:val="001E5E5E"/>
    <w:rsid w:val="001E629D"/>
    <w:rsid w:val="001E6B5B"/>
    <w:rsid w:val="001E6E6F"/>
    <w:rsid w:val="001E71A2"/>
    <w:rsid w:val="001E7731"/>
    <w:rsid w:val="001E7BCC"/>
    <w:rsid w:val="001F056E"/>
    <w:rsid w:val="001F2E92"/>
    <w:rsid w:val="001F3601"/>
    <w:rsid w:val="001F3633"/>
    <w:rsid w:val="001F3EC0"/>
    <w:rsid w:val="001F412F"/>
    <w:rsid w:val="001F45CC"/>
    <w:rsid w:val="001F4943"/>
    <w:rsid w:val="001F4C53"/>
    <w:rsid w:val="001F55FD"/>
    <w:rsid w:val="001F562D"/>
    <w:rsid w:val="001F593B"/>
    <w:rsid w:val="001F5B79"/>
    <w:rsid w:val="001F7766"/>
    <w:rsid w:val="00200038"/>
    <w:rsid w:val="0020019C"/>
    <w:rsid w:val="0020153E"/>
    <w:rsid w:val="002019F1"/>
    <w:rsid w:val="002033CF"/>
    <w:rsid w:val="00203956"/>
    <w:rsid w:val="00205B44"/>
    <w:rsid w:val="00205E6B"/>
    <w:rsid w:val="0020642E"/>
    <w:rsid w:val="00206827"/>
    <w:rsid w:val="002069A0"/>
    <w:rsid w:val="00207AAB"/>
    <w:rsid w:val="00210768"/>
    <w:rsid w:val="002108C9"/>
    <w:rsid w:val="00211FD4"/>
    <w:rsid w:val="00212236"/>
    <w:rsid w:val="00212462"/>
    <w:rsid w:val="00212708"/>
    <w:rsid w:val="002139A5"/>
    <w:rsid w:val="00213D29"/>
    <w:rsid w:val="00214653"/>
    <w:rsid w:val="002149C0"/>
    <w:rsid w:val="00214E37"/>
    <w:rsid w:val="00214FC9"/>
    <w:rsid w:val="002153B6"/>
    <w:rsid w:val="002173D5"/>
    <w:rsid w:val="00217EDB"/>
    <w:rsid w:val="002208E7"/>
    <w:rsid w:val="00220C23"/>
    <w:rsid w:val="00220D19"/>
    <w:rsid w:val="002210AC"/>
    <w:rsid w:val="002214EF"/>
    <w:rsid w:val="002225FA"/>
    <w:rsid w:val="00222633"/>
    <w:rsid w:val="002226C3"/>
    <w:rsid w:val="00222899"/>
    <w:rsid w:val="0022292D"/>
    <w:rsid w:val="00222FF8"/>
    <w:rsid w:val="00223443"/>
    <w:rsid w:val="00223D14"/>
    <w:rsid w:val="002245DA"/>
    <w:rsid w:val="002248BE"/>
    <w:rsid w:val="00225345"/>
    <w:rsid w:val="00225377"/>
    <w:rsid w:val="0022581F"/>
    <w:rsid w:val="00225C5A"/>
    <w:rsid w:val="00225D13"/>
    <w:rsid w:val="002262CE"/>
    <w:rsid w:val="00226611"/>
    <w:rsid w:val="002267B3"/>
    <w:rsid w:val="0022796C"/>
    <w:rsid w:val="00227C3C"/>
    <w:rsid w:val="00227D4D"/>
    <w:rsid w:val="0023092B"/>
    <w:rsid w:val="00230BAA"/>
    <w:rsid w:val="00230D12"/>
    <w:rsid w:val="00230FD1"/>
    <w:rsid w:val="002313B3"/>
    <w:rsid w:val="00231DC5"/>
    <w:rsid w:val="00231FDE"/>
    <w:rsid w:val="00232100"/>
    <w:rsid w:val="002323D8"/>
    <w:rsid w:val="00232B2A"/>
    <w:rsid w:val="00233807"/>
    <w:rsid w:val="002339B2"/>
    <w:rsid w:val="002345A8"/>
    <w:rsid w:val="002345BB"/>
    <w:rsid w:val="00235502"/>
    <w:rsid w:val="002356FF"/>
    <w:rsid w:val="00236744"/>
    <w:rsid w:val="00236C60"/>
    <w:rsid w:val="00236DA8"/>
    <w:rsid w:val="002406B6"/>
    <w:rsid w:val="00240B59"/>
    <w:rsid w:val="00240DD2"/>
    <w:rsid w:val="00241F29"/>
    <w:rsid w:val="0024227F"/>
    <w:rsid w:val="002423BD"/>
    <w:rsid w:val="0024384C"/>
    <w:rsid w:val="00243F8E"/>
    <w:rsid w:val="00244277"/>
    <w:rsid w:val="00244D0D"/>
    <w:rsid w:val="00244F66"/>
    <w:rsid w:val="00245325"/>
    <w:rsid w:val="00245770"/>
    <w:rsid w:val="00245787"/>
    <w:rsid w:val="00245840"/>
    <w:rsid w:val="0024585C"/>
    <w:rsid w:val="00245A68"/>
    <w:rsid w:val="00245D52"/>
    <w:rsid w:val="0024609C"/>
    <w:rsid w:val="0024623D"/>
    <w:rsid w:val="002467EB"/>
    <w:rsid w:val="002512FD"/>
    <w:rsid w:val="00252041"/>
    <w:rsid w:val="002526F6"/>
    <w:rsid w:val="00252B5B"/>
    <w:rsid w:val="00252E78"/>
    <w:rsid w:val="00253806"/>
    <w:rsid w:val="0025509E"/>
    <w:rsid w:val="0025545E"/>
    <w:rsid w:val="002554F9"/>
    <w:rsid w:val="0025550D"/>
    <w:rsid w:val="00256192"/>
    <w:rsid w:val="00256C39"/>
    <w:rsid w:val="00256C74"/>
    <w:rsid w:val="0025707F"/>
    <w:rsid w:val="002574B6"/>
    <w:rsid w:val="00257FA5"/>
    <w:rsid w:val="00260147"/>
    <w:rsid w:val="002602B7"/>
    <w:rsid w:val="00260633"/>
    <w:rsid w:val="002606AB"/>
    <w:rsid w:val="00261AAA"/>
    <w:rsid w:val="0026226D"/>
    <w:rsid w:val="00264722"/>
    <w:rsid w:val="00264982"/>
    <w:rsid w:val="00265771"/>
    <w:rsid w:val="00265E14"/>
    <w:rsid w:val="0026641B"/>
    <w:rsid w:val="00266587"/>
    <w:rsid w:val="00266698"/>
    <w:rsid w:val="00266F97"/>
    <w:rsid w:val="0026789B"/>
    <w:rsid w:val="00270B72"/>
    <w:rsid w:val="00270BC5"/>
    <w:rsid w:val="00271CD3"/>
    <w:rsid w:val="0027208F"/>
    <w:rsid w:val="002726C5"/>
    <w:rsid w:val="00273439"/>
    <w:rsid w:val="00273565"/>
    <w:rsid w:val="00273EC3"/>
    <w:rsid w:val="0027466C"/>
    <w:rsid w:val="002749C2"/>
    <w:rsid w:val="00274E13"/>
    <w:rsid w:val="00274E59"/>
    <w:rsid w:val="00276AC7"/>
    <w:rsid w:val="00276B34"/>
    <w:rsid w:val="00276B5B"/>
    <w:rsid w:val="00277010"/>
    <w:rsid w:val="002774BE"/>
    <w:rsid w:val="002804F7"/>
    <w:rsid w:val="002806F0"/>
    <w:rsid w:val="00280A7E"/>
    <w:rsid w:val="00280AF9"/>
    <w:rsid w:val="00280F84"/>
    <w:rsid w:val="00281E29"/>
    <w:rsid w:val="00281EC4"/>
    <w:rsid w:val="00282692"/>
    <w:rsid w:val="00282CE6"/>
    <w:rsid w:val="002832A5"/>
    <w:rsid w:val="0028360F"/>
    <w:rsid w:val="00283FF9"/>
    <w:rsid w:val="00284004"/>
    <w:rsid w:val="00285736"/>
    <w:rsid w:val="00286208"/>
    <w:rsid w:val="00286544"/>
    <w:rsid w:val="00286981"/>
    <w:rsid w:val="00287A0D"/>
    <w:rsid w:val="002906F3"/>
    <w:rsid w:val="002907DC"/>
    <w:rsid w:val="0029090F"/>
    <w:rsid w:val="00291FB0"/>
    <w:rsid w:val="002924FC"/>
    <w:rsid w:val="00292EB6"/>
    <w:rsid w:val="00292F53"/>
    <w:rsid w:val="0029312E"/>
    <w:rsid w:val="00293D68"/>
    <w:rsid w:val="00294928"/>
    <w:rsid w:val="00295250"/>
    <w:rsid w:val="00295A55"/>
    <w:rsid w:val="00295B8D"/>
    <w:rsid w:val="00295F70"/>
    <w:rsid w:val="00296B8C"/>
    <w:rsid w:val="0029716F"/>
    <w:rsid w:val="0029749A"/>
    <w:rsid w:val="002A171A"/>
    <w:rsid w:val="002A1ED5"/>
    <w:rsid w:val="002A1F4A"/>
    <w:rsid w:val="002A3249"/>
    <w:rsid w:val="002A3277"/>
    <w:rsid w:val="002A3836"/>
    <w:rsid w:val="002A3AC0"/>
    <w:rsid w:val="002A5869"/>
    <w:rsid w:val="002A5DA8"/>
    <w:rsid w:val="002A718D"/>
    <w:rsid w:val="002B03C2"/>
    <w:rsid w:val="002B3AAF"/>
    <w:rsid w:val="002B3BD3"/>
    <w:rsid w:val="002B41E6"/>
    <w:rsid w:val="002B4332"/>
    <w:rsid w:val="002B4781"/>
    <w:rsid w:val="002B6A7A"/>
    <w:rsid w:val="002B7B93"/>
    <w:rsid w:val="002B7CDE"/>
    <w:rsid w:val="002C0837"/>
    <w:rsid w:val="002C0B25"/>
    <w:rsid w:val="002C18FA"/>
    <w:rsid w:val="002C195B"/>
    <w:rsid w:val="002C1CBB"/>
    <w:rsid w:val="002C1DE9"/>
    <w:rsid w:val="002C23A7"/>
    <w:rsid w:val="002C2FC7"/>
    <w:rsid w:val="002C32E7"/>
    <w:rsid w:val="002C3323"/>
    <w:rsid w:val="002C437E"/>
    <w:rsid w:val="002C4A3C"/>
    <w:rsid w:val="002C5D5F"/>
    <w:rsid w:val="002C66A5"/>
    <w:rsid w:val="002C739B"/>
    <w:rsid w:val="002C79E9"/>
    <w:rsid w:val="002D05A2"/>
    <w:rsid w:val="002D0747"/>
    <w:rsid w:val="002D0FED"/>
    <w:rsid w:val="002D1362"/>
    <w:rsid w:val="002D18E1"/>
    <w:rsid w:val="002D1C95"/>
    <w:rsid w:val="002D293F"/>
    <w:rsid w:val="002D2D0D"/>
    <w:rsid w:val="002D3202"/>
    <w:rsid w:val="002D3D27"/>
    <w:rsid w:val="002D3F56"/>
    <w:rsid w:val="002D458F"/>
    <w:rsid w:val="002D4A57"/>
    <w:rsid w:val="002D5782"/>
    <w:rsid w:val="002D5E0C"/>
    <w:rsid w:val="002D7401"/>
    <w:rsid w:val="002D7EBD"/>
    <w:rsid w:val="002E02E3"/>
    <w:rsid w:val="002E0614"/>
    <w:rsid w:val="002E0F55"/>
    <w:rsid w:val="002E0F69"/>
    <w:rsid w:val="002E1392"/>
    <w:rsid w:val="002E1861"/>
    <w:rsid w:val="002E455C"/>
    <w:rsid w:val="002E498F"/>
    <w:rsid w:val="002E5318"/>
    <w:rsid w:val="002E533A"/>
    <w:rsid w:val="002E57D4"/>
    <w:rsid w:val="002E69CE"/>
    <w:rsid w:val="002F0C76"/>
    <w:rsid w:val="002F1C3D"/>
    <w:rsid w:val="002F1DF0"/>
    <w:rsid w:val="002F26C5"/>
    <w:rsid w:val="002F2B93"/>
    <w:rsid w:val="002F2F18"/>
    <w:rsid w:val="002F34F5"/>
    <w:rsid w:val="002F3A37"/>
    <w:rsid w:val="002F46B1"/>
    <w:rsid w:val="002F49AA"/>
    <w:rsid w:val="002F52FF"/>
    <w:rsid w:val="002F5307"/>
    <w:rsid w:val="002F5652"/>
    <w:rsid w:val="002F5A6C"/>
    <w:rsid w:val="002F687A"/>
    <w:rsid w:val="002F6F38"/>
    <w:rsid w:val="002F77FB"/>
    <w:rsid w:val="0030011F"/>
    <w:rsid w:val="00300C37"/>
    <w:rsid w:val="00300E9C"/>
    <w:rsid w:val="00301109"/>
    <w:rsid w:val="00301115"/>
    <w:rsid w:val="00301CA9"/>
    <w:rsid w:val="00301CB1"/>
    <w:rsid w:val="003020F7"/>
    <w:rsid w:val="00302D0C"/>
    <w:rsid w:val="0030351C"/>
    <w:rsid w:val="00303741"/>
    <w:rsid w:val="003037D7"/>
    <w:rsid w:val="003045E2"/>
    <w:rsid w:val="00304AF4"/>
    <w:rsid w:val="00305279"/>
    <w:rsid w:val="00305CC9"/>
    <w:rsid w:val="003069A6"/>
    <w:rsid w:val="00306B62"/>
    <w:rsid w:val="00307A31"/>
    <w:rsid w:val="003111F2"/>
    <w:rsid w:val="003116DC"/>
    <w:rsid w:val="00311A2A"/>
    <w:rsid w:val="0031266B"/>
    <w:rsid w:val="00313A70"/>
    <w:rsid w:val="00313AFD"/>
    <w:rsid w:val="003142F1"/>
    <w:rsid w:val="0031468B"/>
    <w:rsid w:val="0031541D"/>
    <w:rsid w:val="00315D4F"/>
    <w:rsid w:val="003161B1"/>
    <w:rsid w:val="00316218"/>
    <w:rsid w:val="0031651C"/>
    <w:rsid w:val="0031668E"/>
    <w:rsid w:val="003166B7"/>
    <w:rsid w:val="003168E0"/>
    <w:rsid w:val="00316F5E"/>
    <w:rsid w:val="00316F66"/>
    <w:rsid w:val="00316F7B"/>
    <w:rsid w:val="0031714B"/>
    <w:rsid w:val="003176D1"/>
    <w:rsid w:val="00317DC1"/>
    <w:rsid w:val="0032036A"/>
    <w:rsid w:val="003210A4"/>
    <w:rsid w:val="00321883"/>
    <w:rsid w:val="0032245D"/>
    <w:rsid w:val="003231FD"/>
    <w:rsid w:val="0032358C"/>
    <w:rsid w:val="0032483D"/>
    <w:rsid w:val="00324A85"/>
    <w:rsid w:val="00324C2B"/>
    <w:rsid w:val="00324CAF"/>
    <w:rsid w:val="00324E6B"/>
    <w:rsid w:val="0032502D"/>
    <w:rsid w:val="003251A0"/>
    <w:rsid w:val="0032672F"/>
    <w:rsid w:val="0032711E"/>
    <w:rsid w:val="00330222"/>
    <w:rsid w:val="00330D28"/>
    <w:rsid w:val="00330EB8"/>
    <w:rsid w:val="00331402"/>
    <w:rsid w:val="003327A0"/>
    <w:rsid w:val="003329A5"/>
    <w:rsid w:val="00332C9A"/>
    <w:rsid w:val="00332E31"/>
    <w:rsid w:val="00333799"/>
    <w:rsid w:val="00334149"/>
    <w:rsid w:val="00334597"/>
    <w:rsid w:val="0033468C"/>
    <w:rsid w:val="0033496D"/>
    <w:rsid w:val="00335BC9"/>
    <w:rsid w:val="00335D74"/>
    <w:rsid w:val="00336762"/>
    <w:rsid w:val="003371B8"/>
    <w:rsid w:val="00337454"/>
    <w:rsid w:val="003379FE"/>
    <w:rsid w:val="003408BF"/>
    <w:rsid w:val="00340E35"/>
    <w:rsid w:val="0034208D"/>
    <w:rsid w:val="00342A64"/>
    <w:rsid w:val="00343649"/>
    <w:rsid w:val="003436FA"/>
    <w:rsid w:val="0034386D"/>
    <w:rsid w:val="00343C66"/>
    <w:rsid w:val="00343E58"/>
    <w:rsid w:val="00343FF7"/>
    <w:rsid w:val="00344A03"/>
    <w:rsid w:val="00344B9E"/>
    <w:rsid w:val="00346217"/>
    <w:rsid w:val="0034776C"/>
    <w:rsid w:val="00347B83"/>
    <w:rsid w:val="00347F0B"/>
    <w:rsid w:val="003503DC"/>
    <w:rsid w:val="00350F8C"/>
    <w:rsid w:val="00351754"/>
    <w:rsid w:val="003524FE"/>
    <w:rsid w:val="003527E1"/>
    <w:rsid w:val="0035358E"/>
    <w:rsid w:val="0035370C"/>
    <w:rsid w:val="00353AB6"/>
    <w:rsid w:val="003548F5"/>
    <w:rsid w:val="00354B1C"/>
    <w:rsid w:val="00354CB7"/>
    <w:rsid w:val="00354DF4"/>
    <w:rsid w:val="00354EF9"/>
    <w:rsid w:val="00355AF8"/>
    <w:rsid w:val="0035718E"/>
    <w:rsid w:val="00357A0D"/>
    <w:rsid w:val="0036041E"/>
    <w:rsid w:val="0036067C"/>
    <w:rsid w:val="00360D50"/>
    <w:rsid w:val="00360DB2"/>
    <w:rsid w:val="00361A2F"/>
    <w:rsid w:val="00361BA4"/>
    <w:rsid w:val="0036216A"/>
    <w:rsid w:val="00362E78"/>
    <w:rsid w:val="00363C7D"/>
    <w:rsid w:val="003644A3"/>
    <w:rsid w:val="003653F3"/>
    <w:rsid w:val="00365F4B"/>
    <w:rsid w:val="0036648E"/>
    <w:rsid w:val="003670EF"/>
    <w:rsid w:val="003673C8"/>
    <w:rsid w:val="0036749C"/>
    <w:rsid w:val="00367CF6"/>
    <w:rsid w:val="00370450"/>
    <w:rsid w:val="003712B2"/>
    <w:rsid w:val="00371F87"/>
    <w:rsid w:val="003721D6"/>
    <w:rsid w:val="00372430"/>
    <w:rsid w:val="00373255"/>
    <w:rsid w:val="00373AE1"/>
    <w:rsid w:val="00373ED1"/>
    <w:rsid w:val="00374E82"/>
    <w:rsid w:val="00375097"/>
    <w:rsid w:val="003757FF"/>
    <w:rsid w:val="00376B15"/>
    <w:rsid w:val="003774F5"/>
    <w:rsid w:val="0038036F"/>
    <w:rsid w:val="00380371"/>
    <w:rsid w:val="0038049C"/>
    <w:rsid w:val="00380FAF"/>
    <w:rsid w:val="0038184D"/>
    <w:rsid w:val="00382451"/>
    <w:rsid w:val="00382544"/>
    <w:rsid w:val="00382955"/>
    <w:rsid w:val="00383980"/>
    <w:rsid w:val="00383A2B"/>
    <w:rsid w:val="00383CDC"/>
    <w:rsid w:val="00383D12"/>
    <w:rsid w:val="003849D9"/>
    <w:rsid w:val="00384B75"/>
    <w:rsid w:val="003850BC"/>
    <w:rsid w:val="0038543A"/>
    <w:rsid w:val="003864CE"/>
    <w:rsid w:val="003868CB"/>
    <w:rsid w:val="00386D1F"/>
    <w:rsid w:val="00386FE6"/>
    <w:rsid w:val="00387117"/>
    <w:rsid w:val="00387FA6"/>
    <w:rsid w:val="00390844"/>
    <w:rsid w:val="003913FC"/>
    <w:rsid w:val="00391E70"/>
    <w:rsid w:val="00391F36"/>
    <w:rsid w:val="0039214E"/>
    <w:rsid w:val="00393ECE"/>
    <w:rsid w:val="00394102"/>
    <w:rsid w:val="003946AA"/>
    <w:rsid w:val="00394EAE"/>
    <w:rsid w:val="00397C9A"/>
    <w:rsid w:val="00397CF0"/>
    <w:rsid w:val="003A1497"/>
    <w:rsid w:val="003A15CE"/>
    <w:rsid w:val="003A21D8"/>
    <w:rsid w:val="003A2374"/>
    <w:rsid w:val="003A2406"/>
    <w:rsid w:val="003A3266"/>
    <w:rsid w:val="003A330A"/>
    <w:rsid w:val="003A35BF"/>
    <w:rsid w:val="003A3FEC"/>
    <w:rsid w:val="003A4004"/>
    <w:rsid w:val="003A413C"/>
    <w:rsid w:val="003A4309"/>
    <w:rsid w:val="003A4736"/>
    <w:rsid w:val="003A506E"/>
    <w:rsid w:val="003A5674"/>
    <w:rsid w:val="003A595A"/>
    <w:rsid w:val="003A62BC"/>
    <w:rsid w:val="003A65A1"/>
    <w:rsid w:val="003A696A"/>
    <w:rsid w:val="003A783F"/>
    <w:rsid w:val="003B04BB"/>
    <w:rsid w:val="003B0CDE"/>
    <w:rsid w:val="003B0FF6"/>
    <w:rsid w:val="003B1920"/>
    <w:rsid w:val="003B27E1"/>
    <w:rsid w:val="003B2F9F"/>
    <w:rsid w:val="003B3268"/>
    <w:rsid w:val="003B344B"/>
    <w:rsid w:val="003B3916"/>
    <w:rsid w:val="003B39FF"/>
    <w:rsid w:val="003B3DA4"/>
    <w:rsid w:val="003B3DB2"/>
    <w:rsid w:val="003B4044"/>
    <w:rsid w:val="003B4059"/>
    <w:rsid w:val="003B46D3"/>
    <w:rsid w:val="003B477E"/>
    <w:rsid w:val="003B53B8"/>
    <w:rsid w:val="003B563C"/>
    <w:rsid w:val="003B5652"/>
    <w:rsid w:val="003B5855"/>
    <w:rsid w:val="003B587F"/>
    <w:rsid w:val="003B5972"/>
    <w:rsid w:val="003B5ACB"/>
    <w:rsid w:val="003B5D95"/>
    <w:rsid w:val="003B6019"/>
    <w:rsid w:val="003B6C54"/>
    <w:rsid w:val="003B6CA9"/>
    <w:rsid w:val="003B6CE5"/>
    <w:rsid w:val="003B6E24"/>
    <w:rsid w:val="003B71FE"/>
    <w:rsid w:val="003B735E"/>
    <w:rsid w:val="003C010A"/>
    <w:rsid w:val="003C02A1"/>
    <w:rsid w:val="003C1124"/>
    <w:rsid w:val="003C117F"/>
    <w:rsid w:val="003C1724"/>
    <w:rsid w:val="003C18BA"/>
    <w:rsid w:val="003C2512"/>
    <w:rsid w:val="003C2B86"/>
    <w:rsid w:val="003C2F46"/>
    <w:rsid w:val="003C30CC"/>
    <w:rsid w:val="003C3143"/>
    <w:rsid w:val="003C317F"/>
    <w:rsid w:val="003C361A"/>
    <w:rsid w:val="003C39A5"/>
    <w:rsid w:val="003C40F6"/>
    <w:rsid w:val="003C4496"/>
    <w:rsid w:val="003C44D1"/>
    <w:rsid w:val="003C45BC"/>
    <w:rsid w:val="003C4646"/>
    <w:rsid w:val="003C4E69"/>
    <w:rsid w:val="003C619F"/>
    <w:rsid w:val="003C6B03"/>
    <w:rsid w:val="003C7AAC"/>
    <w:rsid w:val="003C7B03"/>
    <w:rsid w:val="003D078F"/>
    <w:rsid w:val="003D197A"/>
    <w:rsid w:val="003D1A2D"/>
    <w:rsid w:val="003D1FA1"/>
    <w:rsid w:val="003D20A5"/>
    <w:rsid w:val="003D20EA"/>
    <w:rsid w:val="003D2151"/>
    <w:rsid w:val="003D2D96"/>
    <w:rsid w:val="003D312C"/>
    <w:rsid w:val="003D3870"/>
    <w:rsid w:val="003D39A3"/>
    <w:rsid w:val="003D3B75"/>
    <w:rsid w:val="003D53B8"/>
    <w:rsid w:val="003D585F"/>
    <w:rsid w:val="003D6076"/>
    <w:rsid w:val="003D6112"/>
    <w:rsid w:val="003D6D44"/>
    <w:rsid w:val="003E0AB8"/>
    <w:rsid w:val="003E0B37"/>
    <w:rsid w:val="003E1540"/>
    <w:rsid w:val="003E1FDB"/>
    <w:rsid w:val="003E2E98"/>
    <w:rsid w:val="003E362E"/>
    <w:rsid w:val="003E385F"/>
    <w:rsid w:val="003E3D48"/>
    <w:rsid w:val="003E4AB2"/>
    <w:rsid w:val="003E4F3F"/>
    <w:rsid w:val="003E5B2C"/>
    <w:rsid w:val="003E60F8"/>
    <w:rsid w:val="003E69E0"/>
    <w:rsid w:val="003E6EA2"/>
    <w:rsid w:val="003E7641"/>
    <w:rsid w:val="003F0E06"/>
    <w:rsid w:val="003F1164"/>
    <w:rsid w:val="003F14FD"/>
    <w:rsid w:val="003F171D"/>
    <w:rsid w:val="003F1E17"/>
    <w:rsid w:val="003F2261"/>
    <w:rsid w:val="003F255A"/>
    <w:rsid w:val="003F2AD9"/>
    <w:rsid w:val="003F397A"/>
    <w:rsid w:val="003F4110"/>
    <w:rsid w:val="003F412B"/>
    <w:rsid w:val="003F521D"/>
    <w:rsid w:val="003F5457"/>
    <w:rsid w:val="003F592B"/>
    <w:rsid w:val="003F6DEA"/>
    <w:rsid w:val="003F7D37"/>
    <w:rsid w:val="003F7E69"/>
    <w:rsid w:val="00400500"/>
    <w:rsid w:val="004008BC"/>
    <w:rsid w:val="004009A4"/>
    <w:rsid w:val="00400D0C"/>
    <w:rsid w:val="0040269A"/>
    <w:rsid w:val="0040296F"/>
    <w:rsid w:val="00403009"/>
    <w:rsid w:val="00403279"/>
    <w:rsid w:val="00403863"/>
    <w:rsid w:val="004039AD"/>
    <w:rsid w:val="0040426F"/>
    <w:rsid w:val="004046A5"/>
    <w:rsid w:val="0040504A"/>
    <w:rsid w:val="00405A11"/>
    <w:rsid w:val="00405BB7"/>
    <w:rsid w:val="00405F18"/>
    <w:rsid w:val="0040686D"/>
    <w:rsid w:val="004068D1"/>
    <w:rsid w:val="00406F89"/>
    <w:rsid w:val="0040762F"/>
    <w:rsid w:val="0041095D"/>
    <w:rsid w:val="00411561"/>
    <w:rsid w:val="00411DA4"/>
    <w:rsid w:val="004127CE"/>
    <w:rsid w:val="004128FB"/>
    <w:rsid w:val="00412A14"/>
    <w:rsid w:val="00412BA4"/>
    <w:rsid w:val="00413B0C"/>
    <w:rsid w:val="00414137"/>
    <w:rsid w:val="00414E4E"/>
    <w:rsid w:val="00414EF2"/>
    <w:rsid w:val="00414F6D"/>
    <w:rsid w:val="0041642B"/>
    <w:rsid w:val="00416F0F"/>
    <w:rsid w:val="00417C3F"/>
    <w:rsid w:val="004202F5"/>
    <w:rsid w:val="00420381"/>
    <w:rsid w:val="004207FE"/>
    <w:rsid w:val="00420AE8"/>
    <w:rsid w:val="00420B22"/>
    <w:rsid w:val="00420BBC"/>
    <w:rsid w:val="00421ED1"/>
    <w:rsid w:val="00422127"/>
    <w:rsid w:val="00422ABC"/>
    <w:rsid w:val="00423A40"/>
    <w:rsid w:val="00423E13"/>
    <w:rsid w:val="004240D4"/>
    <w:rsid w:val="00424208"/>
    <w:rsid w:val="004244C4"/>
    <w:rsid w:val="00424A2E"/>
    <w:rsid w:val="00425ACE"/>
    <w:rsid w:val="00425B9D"/>
    <w:rsid w:val="004265B6"/>
    <w:rsid w:val="00426C31"/>
    <w:rsid w:val="0042737A"/>
    <w:rsid w:val="00427A68"/>
    <w:rsid w:val="00427C34"/>
    <w:rsid w:val="00427D0B"/>
    <w:rsid w:val="00427D8F"/>
    <w:rsid w:val="00427ED3"/>
    <w:rsid w:val="004313B3"/>
    <w:rsid w:val="00432601"/>
    <w:rsid w:val="00432A4A"/>
    <w:rsid w:val="00432F67"/>
    <w:rsid w:val="004336D4"/>
    <w:rsid w:val="00433B84"/>
    <w:rsid w:val="0043529F"/>
    <w:rsid w:val="00437807"/>
    <w:rsid w:val="00437AE5"/>
    <w:rsid w:val="00437D3A"/>
    <w:rsid w:val="00440199"/>
    <w:rsid w:val="004406F7"/>
    <w:rsid w:val="00440768"/>
    <w:rsid w:val="00440B45"/>
    <w:rsid w:val="00441EB6"/>
    <w:rsid w:val="0044286A"/>
    <w:rsid w:val="00442B16"/>
    <w:rsid w:val="00442E57"/>
    <w:rsid w:val="00442E69"/>
    <w:rsid w:val="00443500"/>
    <w:rsid w:val="00443674"/>
    <w:rsid w:val="004444C4"/>
    <w:rsid w:val="0044509F"/>
    <w:rsid w:val="00445637"/>
    <w:rsid w:val="00446233"/>
    <w:rsid w:val="0044670E"/>
    <w:rsid w:val="00446C15"/>
    <w:rsid w:val="00447541"/>
    <w:rsid w:val="00450081"/>
    <w:rsid w:val="00450372"/>
    <w:rsid w:val="004504B3"/>
    <w:rsid w:val="004508B5"/>
    <w:rsid w:val="00450DF9"/>
    <w:rsid w:val="00452FBD"/>
    <w:rsid w:val="0045362F"/>
    <w:rsid w:val="004544EF"/>
    <w:rsid w:val="00455C2D"/>
    <w:rsid w:val="004561F8"/>
    <w:rsid w:val="0045631E"/>
    <w:rsid w:val="0045643E"/>
    <w:rsid w:val="004567AE"/>
    <w:rsid w:val="00456AA6"/>
    <w:rsid w:val="0045765A"/>
    <w:rsid w:val="00457889"/>
    <w:rsid w:val="004579DA"/>
    <w:rsid w:val="00461034"/>
    <w:rsid w:val="00461FA1"/>
    <w:rsid w:val="004620C6"/>
    <w:rsid w:val="004623AF"/>
    <w:rsid w:val="00463A2B"/>
    <w:rsid w:val="00463E1E"/>
    <w:rsid w:val="00464082"/>
    <w:rsid w:val="00464EA7"/>
    <w:rsid w:val="00465121"/>
    <w:rsid w:val="004652D4"/>
    <w:rsid w:val="004653FA"/>
    <w:rsid w:val="00465458"/>
    <w:rsid w:val="00465A1B"/>
    <w:rsid w:val="00465BC8"/>
    <w:rsid w:val="00465F0D"/>
    <w:rsid w:val="00466EA9"/>
    <w:rsid w:val="0046739A"/>
    <w:rsid w:val="004673B4"/>
    <w:rsid w:val="0046752C"/>
    <w:rsid w:val="004703D4"/>
    <w:rsid w:val="00470B20"/>
    <w:rsid w:val="00470F6B"/>
    <w:rsid w:val="00471342"/>
    <w:rsid w:val="00471403"/>
    <w:rsid w:val="00471546"/>
    <w:rsid w:val="00471567"/>
    <w:rsid w:val="004727E7"/>
    <w:rsid w:val="004729E7"/>
    <w:rsid w:val="00472B53"/>
    <w:rsid w:val="00473629"/>
    <w:rsid w:val="00473AE6"/>
    <w:rsid w:val="00474A2A"/>
    <w:rsid w:val="00474AAE"/>
    <w:rsid w:val="00475088"/>
    <w:rsid w:val="00476433"/>
    <w:rsid w:val="0047735F"/>
    <w:rsid w:val="0048009B"/>
    <w:rsid w:val="004801CE"/>
    <w:rsid w:val="00480B22"/>
    <w:rsid w:val="00480C8C"/>
    <w:rsid w:val="0048175C"/>
    <w:rsid w:val="0048187C"/>
    <w:rsid w:val="0048329B"/>
    <w:rsid w:val="00483573"/>
    <w:rsid w:val="00483CAB"/>
    <w:rsid w:val="00484C5C"/>
    <w:rsid w:val="00484D9E"/>
    <w:rsid w:val="0048503B"/>
    <w:rsid w:val="00485691"/>
    <w:rsid w:val="004857FA"/>
    <w:rsid w:val="00485D39"/>
    <w:rsid w:val="00485F32"/>
    <w:rsid w:val="004863D2"/>
    <w:rsid w:val="00486ADE"/>
    <w:rsid w:val="00486D71"/>
    <w:rsid w:val="00486E69"/>
    <w:rsid w:val="00487096"/>
    <w:rsid w:val="004872AD"/>
    <w:rsid w:val="00487F84"/>
    <w:rsid w:val="00490603"/>
    <w:rsid w:val="0049085F"/>
    <w:rsid w:val="00490A06"/>
    <w:rsid w:val="0049133F"/>
    <w:rsid w:val="00491B9B"/>
    <w:rsid w:val="00492F77"/>
    <w:rsid w:val="004935FD"/>
    <w:rsid w:val="0049376C"/>
    <w:rsid w:val="00493F5A"/>
    <w:rsid w:val="00494980"/>
    <w:rsid w:val="00494A4C"/>
    <w:rsid w:val="00495A9E"/>
    <w:rsid w:val="004960FA"/>
    <w:rsid w:val="00496130"/>
    <w:rsid w:val="00496BCE"/>
    <w:rsid w:val="004976B6"/>
    <w:rsid w:val="00497AE7"/>
    <w:rsid w:val="004A0610"/>
    <w:rsid w:val="004A1093"/>
    <w:rsid w:val="004A144C"/>
    <w:rsid w:val="004A28C4"/>
    <w:rsid w:val="004A28FB"/>
    <w:rsid w:val="004A3316"/>
    <w:rsid w:val="004A67C4"/>
    <w:rsid w:val="004A6AA0"/>
    <w:rsid w:val="004A7401"/>
    <w:rsid w:val="004A7788"/>
    <w:rsid w:val="004A79BA"/>
    <w:rsid w:val="004A7B00"/>
    <w:rsid w:val="004B093C"/>
    <w:rsid w:val="004B09FC"/>
    <w:rsid w:val="004B0D22"/>
    <w:rsid w:val="004B0EE1"/>
    <w:rsid w:val="004B0F76"/>
    <w:rsid w:val="004B2530"/>
    <w:rsid w:val="004B2886"/>
    <w:rsid w:val="004B3A59"/>
    <w:rsid w:val="004B47C7"/>
    <w:rsid w:val="004B515D"/>
    <w:rsid w:val="004B5A0A"/>
    <w:rsid w:val="004B5C73"/>
    <w:rsid w:val="004B5E9D"/>
    <w:rsid w:val="004B64AE"/>
    <w:rsid w:val="004B6617"/>
    <w:rsid w:val="004B676A"/>
    <w:rsid w:val="004B67AC"/>
    <w:rsid w:val="004B751D"/>
    <w:rsid w:val="004C096D"/>
    <w:rsid w:val="004C1762"/>
    <w:rsid w:val="004C2150"/>
    <w:rsid w:val="004C3144"/>
    <w:rsid w:val="004C32CA"/>
    <w:rsid w:val="004C3728"/>
    <w:rsid w:val="004C3D33"/>
    <w:rsid w:val="004C46BF"/>
    <w:rsid w:val="004C520B"/>
    <w:rsid w:val="004C5464"/>
    <w:rsid w:val="004C59D5"/>
    <w:rsid w:val="004C7BE2"/>
    <w:rsid w:val="004D0021"/>
    <w:rsid w:val="004D05EE"/>
    <w:rsid w:val="004D0BD5"/>
    <w:rsid w:val="004D13EA"/>
    <w:rsid w:val="004D1E9A"/>
    <w:rsid w:val="004D279A"/>
    <w:rsid w:val="004D3587"/>
    <w:rsid w:val="004D5A40"/>
    <w:rsid w:val="004D6104"/>
    <w:rsid w:val="004D63CA"/>
    <w:rsid w:val="004D666F"/>
    <w:rsid w:val="004D6708"/>
    <w:rsid w:val="004D78BB"/>
    <w:rsid w:val="004D7DB4"/>
    <w:rsid w:val="004D7E42"/>
    <w:rsid w:val="004E0BA2"/>
    <w:rsid w:val="004E112D"/>
    <w:rsid w:val="004E174E"/>
    <w:rsid w:val="004E31B2"/>
    <w:rsid w:val="004E3291"/>
    <w:rsid w:val="004E4FFF"/>
    <w:rsid w:val="004E6F17"/>
    <w:rsid w:val="004E7267"/>
    <w:rsid w:val="004E7AA4"/>
    <w:rsid w:val="004E7AB5"/>
    <w:rsid w:val="004F0231"/>
    <w:rsid w:val="004F0CBC"/>
    <w:rsid w:val="004F0F7C"/>
    <w:rsid w:val="004F1020"/>
    <w:rsid w:val="004F1B10"/>
    <w:rsid w:val="004F20F9"/>
    <w:rsid w:val="004F23F9"/>
    <w:rsid w:val="004F2CE1"/>
    <w:rsid w:val="004F2E0A"/>
    <w:rsid w:val="004F34B4"/>
    <w:rsid w:val="004F41FA"/>
    <w:rsid w:val="004F55BB"/>
    <w:rsid w:val="004F6020"/>
    <w:rsid w:val="004F6712"/>
    <w:rsid w:val="004F79C3"/>
    <w:rsid w:val="004F7C88"/>
    <w:rsid w:val="0050022E"/>
    <w:rsid w:val="00501B53"/>
    <w:rsid w:val="005025E9"/>
    <w:rsid w:val="00502BDB"/>
    <w:rsid w:val="00502C0D"/>
    <w:rsid w:val="005030A5"/>
    <w:rsid w:val="005037D9"/>
    <w:rsid w:val="00505B9E"/>
    <w:rsid w:val="00506716"/>
    <w:rsid w:val="00506A87"/>
    <w:rsid w:val="00506E15"/>
    <w:rsid w:val="005072C2"/>
    <w:rsid w:val="005075D4"/>
    <w:rsid w:val="00507E31"/>
    <w:rsid w:val="0051041C"/>
    <w:rsid w:val="005111C3"/>
    <w:rsid w:val="00513101"/>
    <w:rsid w:val="00513623"/>
    <w:rsid w:val="005155CD"/>
    <w:rsid w:val="0051563D"/>
    <w:rsid w:val="00515D30"/>
    <w:rsid w:val="00515FCA"/>
    <w:rsid w:val="005164C5"/>
    <w:rsid w:val="00516871"/>
    <w:rsid w:val="00516D44"/>
    <w:rsid w:val="00516DA1"/>
    <w:rsid w:val="00520CC9"/>
    <w:rsid w:val="00521000"/>
    <w:rsid w:val="00521178"/>
    <w:rsid w:val="005227FA"/>
    <w:rsid w:val="005237E9"/>
    <w:rsid w:val="00524567"/>
    <w:rsid w:val="00525598"/>
    <w:rsid w:val="005255AE"/>
    <w:rsid w:val="00525B50"/>
    <w:rsid w:val="00525C04"/>
    <w:rsid w:val="00525FBE"/>
    <w:rsid w:val="00526AE9"/>
    <w:rsid w:val="00526BA2"/>
    <w:rsid w:val="00526F97"/>
    <w:rsid w:val="0052722A"/>
    <w:rsid w:val="0052775B"/>
    <w:rsid w:val="005278D0"/>
    <w:rsid w:val="005279BD"/>
    <w:rsid w:val="00532648"/>
    <w:rsid w:val="005327F2"/>
    <w:rsid w:val="005329FA"/>
    <w:rsid w:val="0053381D"/>
    <w:rsid w:val="0053382F"/>
    <w:rsid w:val="005338E7"/>
    <w:rsid w:val="0053557E"/>
    <w:rsid w:val="005356D7"/>
    <w:rsid w:val="005360D6"/>
    <w:rsid w:val="00536B3B"/>
    <w:rsid w:val="00536B62"/>
    <w:rsid w:val="00537700"/>
    <w:rsid w:val="00537A21"/>
    <w:rsid w:val="00537D99"/>
    <w:rsid w:val="00537E28"/>
    <w:rsid w:val="005409D4"/>
    <w:rsid w:val="00540B49"/>
    <w:rsid w:val="00541059"/>
    <w:rsid w:val="005416DC"/>
    <w:rsid w:val="0054190D"/>
    <w:rsid w:val="0054203A"/>
    <w:rsid w:val="005436D2"/>
    <w:rsid w:val="005437AC"/>
    <w:rsid w:val="0054410E"/>
    <w:rsid w:val="00544DD0"/>
    <w:rsid w:val="005453C6"/>
    <w:rsid w:val="00545784"/>
    <w:rsid w:val="00545B92"/>
    <w:rsid w:val="00545E39"/>
    <w:rsid w:val="00545F32"/>
    <w:rsid w:val="00546259"/>
    <w:rsid w:val="005468EA"/>
    <w:rsid w:val="00546DD1"/>
    <w:rsid w:val="00546ED0"/>
    <w:rsid w:val="00547AB3"/>
    <w:rsid w:val="005508C5"/>
    <w:rsid w:val="00552046"/>
    <w:rsid w:val="0055252A"/>
    <w:rsid w:val="005531B4"/>
    <w:rsid w:val="0055340A"/>
    <w:rsid w:val="00553477"/>
    <w:rsid w:val="005549EC"/>
    <w:rsid w:val="00554A3E"/>
    <w:rsid w:val="005561EA"/>
    <w:rsid w:val="005565F7"/>
    <w:rsid w:val="00556806"/>
    <w:rsid w:val="005572B2"/>
    <w:rsid w:val="005577E0"/>
    <w:rsid w:val="00560A1D"/>
    <w:rsid w:val="00561357"/>
    <w:rsid w:val="00561F32"/>
    <w:rsid w:val="005620C7"/>
    <w:rsid w:val="0056259C"/>
    <w:rsid w:val="005626E4"/>
    <w:rsid w:val="0056293D"/>
    <w:rsid w:val="0056474F"/>
    <w:rsid w:val="00564AC2"/>
    <w:rsid w:val="00564C6D"/>
    <w:rsid w:val="005657BA"/>
    <w:rsid w:val="00566D02"/>
    <w:rsid w:val="0056713C"/>
    <w:rsid w:val="00567172"/>
    <w:rsid w:val="0056729A"/>
    <w:rsid w:val="00567623"/>
    <w:rsid w:val="00567A2D"/>
    <w:rsid w:val="005703EE"/>
    <w:rsid w:val="00570A1E"/>
    <w:rsid w:val="0057117F"/>
    <w:rsid w:val="0057172E"/>
    <w:rsid w:val="00571E7C"/>
    <w:rsid w:val="005734BE"/>
    <w:rsid w:val="005738B5"/>
    <w:rsid w:val="005742B9"/>
    <w:rsid w:val="00574EE5"/>
    <w:rsid w:val="00574F44"/>
    <w:rsid w:val="0057518F"/>
    <w:rsid w:val="0057550A"/>
    <w:rsid w:val="0057581D"/>
    <w:rsid w:val="005758C3"/>
    <w:rsid w:val="00576034"/>
    <w:rsid w:val="00576395"/>
    <w:rsid w:val="0057680D"/>
    <w:rsid w:val="00576845"/>
    <w:rsid w:val="00576861"/>
    <w:rsid w:val="005768FD"/>
    <w:rsid w:val="00576B7C"/>
    <w:rsid w:val="00577333"/>
    <w:rsid w:val="0057750E"/>
    <w:rsid w:val="0057775E"/>
    <w:rsid w:val="005813D5"/>
    <w:rsid w:val="00581689"/>
    <w:rsid w:val="0058288D"/>
    <w:rsid w:val="005829B4"/>
    <w:rsid w:val="00583626"/>
    <w:rsid w:val="00583867"/>
    <w:rsid w:val="00583955"/>
    <w:rsid w:val="00583FA3"/>
    <w:rsid w:val="00584A0A"/>
    <w:rsid w:val="00584A17"/>
    <w:rsid w:val="005853D6"/>
    <w:rsid w:val="005854B5"/>
    <w:rsid w:val="00585C6E"/>
    <w:rsid w:val="005860CF"/>
    <w:rsid w:val="0058657C"/>
    <w:rsid w:val="00586733"/>
    <w:rsid w:val="00586801"/>
    <w:rsid w:val="00586D9A"/>
    <w:rsid w:val="00586E0F"/>
    <w:rsid w:val="005870C6"/>
    <w:rsid w:val="00590440"/>
    <w:rsid w:val="00590686"/>
    <w:rsid w:val="0059085F"/>
    <w:rsid w:val="00591E68"/>
    <w:rsid w:val="0059208E"/>
    <w:rsid w:val="00593733"/>
    <w:rsid w:val="00594F09"/>
    <w:rsid w:val="00595A1B"/>
    <w:rsid w:val="00595B45"/>
    <w:rsid w:val="00595EE0"/>
    <w:rsid w:val="00596758"/>
    <w:rsid w:val="0059695C"/>
    <w:rsid w:val="00597E3C"/>
    <w:rsid w:val="005A0834"/>
    <w:rsid w:val="005A1CA0"/>
    <w:rsid w:val="005A2012"/>
    <w:rsid w:val="005A20BA"/>
    <w:rsid w:val="005A254C"/>
    <w:rsid w:val="005A44D8"/>
    <w:rsid w:val="005A5034"/>
    <w:rsid w:val="005A5043"/>
    <w:rsid w:val="005A5F27"/>
    <w:rsid w:val="005A6E10"/>
    <w:rsid w:val="005A6E9B"/>
    <w:rsid w:val="005A6FA9"/>
    <w:rsid w:val="005A7B69"/>
    <w:rsid w:val="005A7E62"/>
    <w:rsid w:val="005B0367"/>
    <w:rsid w:val="005B0645"/>
    <w:rsid w:val="005B07BA"/>
    <w:rsid w:val="005B18F7"/>
    <w:rsid w:val="005B2263"/>
    <w:rsid w:val="005B2808"/>
    <w:rsid w:val="005B42E7"/>
    <w:rsid w:val="005B4502"/>
    <w:rsid w:val="005B491C"/>
    <w:rsid w:val="005B49EE"/>
    <w:rsid w:val="005B4FC2"/>
    <w:rsid w:val="005B51EF"/>
    <w:rsid w:val="005B55DD"/>
    <w:rsid w:val="005B5B9A"/>
    <w:rsid w:val="005B5C8D"/>
    <w:rsid w:val="005B606C"/>
    <w:rsid w:val="005B72AD"/>
    <w:rsid w:val="005B74C8"/>
    <w:rsid w:val="005B766B"/>
    <w:rsid w:val="005C0845"/>
    <w:rsid w:val="005C0A2B"/>
    <w:rsid w:val="005C0AF6"/>
    <w:rsid w:val="005C1411"/>
    <w:rsid w:val="005C1C55"/>
    <w:rsid w:val="005C1D31"/>
    <w:rsid w:val="005C1F65"/>
    <w:rsid w:val="005C2DB1"/>
    <w:rsid w:val="005C3C29"/>
    <w:rsid w:val="005C408B"/>
    <w:rsid w:val="005C4D62"/>
    <w:rsid w:val="005C54F5"/>
    <w:rsid w:val="005C5707"/>
    <w:rsid w:val="005C6047"/>
    <w:rsid w:val="005C61E6"/>
    <w:rsid w:val="005C6BF7"/>
    <w:rsid w:val="005C6CBC"/>
    <w:rsid w:val="005C7958"/>
    <w:rsid w:val="005C79E9"/>
    <w:rsid w:val="005D1197"/>
    <w:rsid w:val="005D1622"/>
    <w:rsid w:val="005D163A"/>
    <w:rsid w:val="005D1D46"/>
    <w:rsid w:val="005D1F36"/>
    <w:rsid w:val="005D23C8"/>
    <w:rsid w:val="005D2542"/>
    <w:rsid w:val="005D2C9A"/>
    <w:rsid w:val="005D3287"/>
    <w:rsid w:val="005D33CD"/>
    <w:rsid w:val="005D39A1"/>
    <w:rsid w:val="005D3E0C"/>
    <w:rsid w:val="005D3E39"/>
    <w:rsid w:val="005D3E40"/>
    <w:rsid w:val="005D4A1F"/>
    <w:rsid w:val="005D5004"/>
    <w:rsid w:val="005D543B"/>
    <w:rsid w:val="005D6092"/>
    <w:rsid w:val="005D641B"/>
    <w:rsid w:val="005D6819"/>
    <w:rsid w:val="005D6C0E"/>
    <w:rsid w:val="005D6FC7"/>
    <w:rsid w:val="005D73B8"/>
    <w:rsid w:val="005D7A7F"/>
    <w:rsid w:val="005D7A88"/>
    <w:rsid w:val="005E04C4"/>
    <w:rsid w:val="005E08FA"/>
    <w:rsid w:val="005E0B27"/>
    <w:rsid w:val="005E0C3C"/>
    <w:rsid w:val="005E1DFA"/>
    <w:rsid w:val="005E1E53"/>
    <w:rsid w:val="005E25BA"/>
    <w:rsid w:val="005E3242"/>
    <w:rsid w:val="005E3422"/>
    <w:rsid w:val="005E3A1C"/>
    <w:rsid w:val="005E43AA"/>
    <w:rsid w:val="005E4481"/>
    <w:rsid w:val="005E4812"/>
    <w:rsid w:val="005E565F"/>
    <w:rsid w:val="005E5C97"/>
    <w:rsid w:val="005E606E"/>
    <w:rsid w:val="005E6546"/>
    <w:rsid w:val="005F0E40"/>
    <w:rsid w:val="005F11FE"/>
    <w:rsid w:val="005F1A11"/>
    <w:rsid w:val="005F2060"/>
    <w:rsid w:val="005F2332"/>
    <w:rsid w:val="005F2EEA"/>
    <w:rsid w:val="005F2EFF"/>
    <w:rsid w:val="005F357A"/>
    <w:rsid w:val="005F4589"/>
    <w:rsid w:val="005F45C0"/>
    <w:rsid w:val="005F5A00"/>
    <w:rsid w:val="005F5B75"/>
    <w:rsid w:val="005F6100"/>
    <w:rsid w:val="005F79ED"/>
    <w:rsid w:val="005F7E24"/>
    <w:rsid w:val="00600DC0"/>
    <w:rsid w:val="00601246"/>
    <w:rsid w:val="00601CA7"/>
    <w:rsid w:val="00601D02"/>
    <w:rsid w:val="00602420"/>
    <w:rsid w:val="006028D6"/>
    <w:rsid w:val="006036B0"/>
    <w:rsid w:val="00603953"/>
    <w:rsid w:val="0060427B"/>
    <w:rsid w:val="00604320"/>
    <w:rsid w:val="00604AEB"/>
    <w:rsid w:val="00605B6B"/>
    <w:rsid w:val="00606447"/>
    <w:rsid w:val="00606D3A"/>
    <w:rsid w:val="00607BAF"/>
    <w:rsid w:val="0061026D"/>
    <w:rsid w:val="006118FA"/>
    <w:rsid w:val="00611BCD"/>
    <w:rsid w:val="00611CDE"/>
    <w:rsid w:val="00611DED"/>
    <w:rsid w:val="00611F44"/>
    <w:rsid w:val="00612D86"/>
    <w:rsid w:val="00612FFE"/>
    <w:rsid w:val="006133B4"/>
    <w:rsid w:val="00613800"/>
    <w:rsid w:val="00613D9C"/>
    <w:rsid w:val="00613E07"/>
    <w:rsid w:val="0061516E"/>
    <w:rsid w:val="00615301"/>
    <w:rsid w:val="00615AD2"/>
    <w:rsid w:val="00616280"/>
    <w:rsid w:val="006166BC"/>
    <w:rsid w:val="00616A99"/>
    <w:rsid w:val="00616FA6"/>
    <w:rsid w:val="00617332"/>
    <w:rsid w:val="006204B5"/>
    <w:rsid w:val="00620915"/>
    <w:rsid w:val="006209A1"/>
    <w:rsid w:val="006219F4"/>
    <w:rsid w:val="0062206A"/>
    <w:rsid w:val="00622ADA"/>
    <w:rsid w:val="00622E6E"/>
    <w:rsid w:val="006233E4"/>
    <w:rsid w:val="006235DD"/>
    <w:rsid w:val="0062409C"/>
    <w:rsid w:val="0062462F"/>
    <w:rsid w:val="00625104"/>
    <w:rsid w:val="0062518C"/>
    <w:rsid w:val="006266B3"/>
    <w:rsid w:val="00626D87"/>
    <w:rsid w:val="00626E19"/>
    <w:rsid w:val="006302E4"/>
    <w:rsid w:val="00630757"/>
    <w:rsid w:val="00630E0A"/>
    <w:rsid w:val="0063167F"/>
    <w:rsid w:val="0063182C"/>
    <w:rsid w:val="00631AF9"/>
    <w:rsid w:val="006321EA"/>
    <w:rsid w:val="00632904"/>
    <w:rsid w:val="006333A1"/>
    <w:rsid w:val="00633C58"/>
    <w:rsid w:val="006344B5"/>
    <w:rsid w:val="00634BF1"/>
    <w:rsid w:val="00634EF7"/>
    <w:rsid w:val="006352AD"/>
    <w:rsid w:val="0063531F"/>
    <w:rsid w:val="00636315"/>
    <w:rsid w:val="00636DF6"/>
    <w:rsid w:val="00637950"/>
    <w:rsid w:val="00637B25"/>
    <w:rsid w:val="00640F66"/>
    <w:rsid w:val="00641517"/>
    <w:rsid w:val="00642B85"/>
    <w:rsid w:val="00642EE0"/>
    <w:rsid w:val="006433A2"/>
    <w:rsid w:val="00643602"/>
    <w:rsid w:val="00643F0F"/>
    <w:rsid w:val="00644AB4"/>
    <w:rsid w:val="00644EA9"/>
    <w:rsid w:val="00645014"/>
    <w:rsid w:val="0064514F"/>
    <w:rsid w:val="00645724"/>
    <w:rsid w:val="00645D18"/>
    <w:rsid w:val="00645F15"/>
    <w:rsid w:val="00647076"/>
    <w:rsid w:val="0064746B"/>
    <w:rsid w:val="006478ED"/>
    <w:rsid w:val="00647D78"/>
    <w:rsid w:val="00650B46"/>
    <w:rsid w:val="006516F5"/>
    <w:rsid w:val="00651E67"/>
    <w:rsid w:val="00652044"/>
    <w:rsid w:val="006530A6"/>
    <w:rsid w:val="00653107"/>
    <w:rsid w:val="0065327D"/>
    <w:rsid w:val="00654131"/>
    <w:rsid w:val="00654230"/>
    <w:rsid w:val="006542C5"/>
    <w:rsid w:val="00654391"/>
    <w:rsid w:val="00654CF9"/>
    <w:rsid w:val="00655427"/>
    <w:rsid w:val="0065599B"/>
    <w:rsid w:val="00655D98"/>
    <w:rsid w:val="00655E01"/>
    <w:rsid w:val="00655F32"/>
    <w:rsid w:val="006560A6"/>
    <w:rsid w:val="00657F73"/>
    <w:rsid w:val="00660273"/>
    <w:rsid w:val="00660617"/>
    <w:rsid w:val="0066279E"/>
    <w:rsid w:val="0066285B"/>
    <w:rsid w:val="006633DC"/>
    <w:rsid w:val="006635BA"/>
    <w:rsid w:val="00663B16"/>
    <w:rsid w:val="0066424B"/>
    <w:rsid w:val="0066480F"/>
    <w:rsid w:val="0066528A"/>
    <w:rsid w:val="0066529E"/>
    <w:rsid w:val="006659E7"/>
    <w:rsid w:val="006672F7"/>
    <w:rsid w:val="00667B19"/>
    <w:rsid w:val="00667C11"/>
    <w:rsid w:val="0067001A"/>
    <w:rsid w:val="006707C9"/>
    <w:rsid w:val="00670AC0"/>
    <w:rsid w:val="00671B9C"/>
    <w:rsid w:val="006723C8"/>
    <w:rsid w:val="006724C6"/>
    <w:rsid w:val="00672644"/>
    <w:rsid w:val="00673EBC"/>
    <w:rsid w:val="00674BFD"/>
    <w:rsid w:val="00674E6C"/>
    <w:rsid w:val="00675513"/>
    <w:rsid w:val="00675C33"/>
    <w:rsid w:val="0067627F"/>
    <w:rsid w:val="006773A5"/>
    <w:rsid w:val="0068004C"/>
    <w:rsid w:val="00680F45"/>
    <w:rsid w:val="00681AEE"/>
    <w:rsid w:val="00681EDB"/>
    <w:rsid w:val="00681F20"/>
    <w:rsid w:val="0068229E"/>
    <w:rsid w:val="00682A6B"/>
    <w:rsid w:val="00682E1C"/>
    <w:rsid w:val="006836C3"/>
    <w:rsid w:val="00684A01"/>
    <w:rsid w:val="00684BF3"/>
    <w:rsid w:val="00685412"/>
    <w:rsid w:val="006859DE"/>
    <w:rsid w:val="00686663"/>
    <w:rsid w:val="00686E93"/>
    <w:rsid w:val="00686EF6"/>
    <w:rsid w:val="0068736D"/>
    <w:rsid w:val="0068786B"/>
    <w:rsid w:val="00687D1E"/>
    <w:rsid w:val="00690849"/>
    <w:rsid w:val="00691029"/>
    <w:rsid w:val="0069226D"/>
    <w:rsid w:val="00692441"/>
    <w:rsid w:val="00693DCE"/>
    <w:rsid w:val="0069424B"/>
    <w:rsid w:val="006944D8"/>
    <w:rsid w:val="0069475C"/>
    <w:rsid w:val="00694BE9"/>
    <w:rsid w:val="00694DDA"/>
    <w:rsid w:val="0069505C"/>
    <w:rsid w:val="006951D3"/>
    <w:rsid w:val="006954E2"/>
    <w:rsid w:val="00695CD9"/>
    <w:rsid w:val="00695D8D"/>
    <w:rsid w:val="0069652B"/>
    <w:rsid w:val="00696A83"/>
    <w:rsid w:val="00696D84"/>
    <w:rsid w:val="00697401"/>
    <w:rsid w:val="00697A0A"/>
    <w:rsid w:val="00697C84"/>
    <w:rsid w:val="00697FE6"/>
    <w:rsid w:val="006A0263"/>
    <w:rsid w:val="006A0846"/>
    <w:rsid w:val="006A095E"/>
    <w:rsid w:val="006A0BC5"/>
    <w:rsid w:val="006A125E"/>
    <w:rsid w:val="006A1880"/>
    <w:rsid w:val="006A4360"/>
    <w:rsid w:val="006A473C"/>
    <w:rsid w:val="006A4F94"/>
    <w:rsid w:val="006A553C"/>
    <w:rsid w:val="006A5B0C"/>
    <w:rsid w:val="006A6365"/>
    <w:rsid w:val="006A6561"/>
    <w:rsid w:val="006A65B2"/>
    <w:rsid w:val="006A7B10"/>
    <w:rsid w:val="006A7F88"/>
    <w:rsid w:val="006B0049"/>
    <w:rsid w:val="006B01BD"/>
    <w:rsid w:val="006B2035"/>
    <w:rsid w:val="006B22A4"/>
    <w:rsid w:val="006B22FD"/>
    <w:rsid w:val="006B27EA"/>
    <w:rsid w:val="006B32BF"/>
    <w:rsid w:val="006B33FB"/>
    <w:rsid w:val="006B39E2"/>
    <w:rsid w:val="006B3D89"/>
    <w:rsid w:val="006B4863"/>
    <w:rsid w:val="006B5593"/>
    <w:rsid w:val="006B6641"/>
    <w:rsid w:val="006B6B15"/>
    <w:rsid w:val="006B7003"/>
    <w:rsid w:val="006C0A78"/>
    <w:rsid w:val="006C0C7B"/>
    <w:rsid w:val="006C1594"/>
    <w:rsid w:val="006C1832"/>
    <w:rsid w:val="006C18C3"/>
    <w:rsid w:val="006C19BD"/>
    <w:rsid w:val="006C1C75"/>
    <w:rsid w:val="006C2676"/>
    <w:rsid w:val="006C27F5"/>
    <w:rsid w:val="006C2B4F"/>
    <w:rsid w:val="006C3085"/>
    <w:rsid w:val="006C3BE4"/>
    <w:rsid w:val="006C4971"/>
    <w:rsid w:val="006C4D59"/>
    <w:rsid w:val="006C58E4"/>
    <w:rsid w:val="006C58ED"/>
    <w:rsid w:val="006C5E65"/>
    <w:rsid w:val="006C669F"/>
    <w:rsid w:val="006C6C1C"/>
    <w:rsid w:val="006C6CCA"/>
    <w:rsid w:val="006C6FEA"/>
    <w:rsid w:val="006C7D93"/>
    <w:rsid w:val="006D1599"/>
    <w:rsid w:val="006D23B1"/>
    <w:rsid w:val="006D2862"/>
    <w:rsid w:val="006D3852"/>
    <w:rsid w:val="006D4A80"/>
    <w:rsid w:val="006D4DE4"/>
    <w:rsid w:val="006D4E28"/>
    <w:rsid w:val="006D5010"/>
    <w:rsid w:val="006D5499"/>
    <w:rsid w:val="006D5AAA"/>
    <w:rsid w:val="006D608B"/>
    <w:rsid w:val="006D6122"/>
    <w:rsid w:val="006D63D9"/>
    <w:rsid w:val="006D6508"/>
    <w:rsid w:val="006D659E"/>
    <w:rsid w:val="006D68CB"/>
    <w:rsid w:val="006D694D"/>
    <w:rsid w:val="006D6A33"/>
    <w:rsid w:val="006D6F2E"/>
    <w:rsid w:val="006D75C5"/>
    <w:rsid w:val="006D7C04"/>
    <w:rsid w:val="006E0135"/>
    <w:rsid w:val="006E1BFB"/>
    <w:rsid w:val="006E2C94"/>
    <w:rsid w:val="006E3A17"/>
    <w:rsid w:val="006E3DCB"/>
    <w:rsid w:val="006E404D"/>
    <w:rsid w:val="006E42FE"/>
    <w:rsid w:val="006E432C"/>
    <w:rsid w:val="006E4A49"/>
    <w:rsid w:val="006E4C4A"/>
    <w:rsid w:val="006E5020"/>
    <w:rsid w:val="006E5908"/>
    <w:rsid w:val="006E6BC7"/>
    <w:rsid w:val="006E7C7F"/>
    <w:rsid w:val="006E7CFE"/>
    <w:rsid w:val="006F06CF"/>
    <w:rsid w:val="006F0713"/>
    <w:rsid w:val="006F0DC6"/>
    <w:rsid w:val="006F100E"/>
    <w:rsid w:val="006F27A3"/>
    <w:rsid w:val="006F2C25"/>
    <w:rsid w:val="006F2EEE"/>
    <w:rsid w:val="006F4836"/>
    <w:rsid w:val="006F536B"/>
    <w:rsid w:val="006F5E8F"/>
    <w:rsid w:val="006F5FC1"/>
    <w:rsid w:val="006F6594"/>
    <w:rsid w:val="00700887"/>
    <w:rsid w:val="00700CAF"/>
    <w:rsid w:val="00701B6A"/>
    <w:rsid w:val="0070316F"/>
    <w:rsid w:val="007039EB"/>
    <w:rsid w:val="00704134"/>
    <w:rsid w:val="00704357"/>
    <w:rsid w:val="00704735"/>
    <w:rsid w:val="007048CB"/>
    <w:rsid w:val="00704F2E"/>
    <w:rsid w:val="00705304"/>
    <w:rsid w:val="0070560A"/>
    <w:rsid w:val="00705F17"/>
    <w:rsid w:val="007060E4"/>
    <w:rsid w:val="007066A6"/>
    <w:rsid w:val="00706BB6"/>
    <w:rsid w:val="00706C4F"/>
    <w:rsid w:val="00706D3E"/>
    <w:rsid w:val="00706F94"/>
    <w:rsid w:val="0070701D"/>
    <w:rsid w:val="0070748E"/>
    <w:rsid w:val="007101F7"/>
    <w:rsid w:val="00710DD9"/>
    <w:rsid w:val="0071173A"/>
    <w:rsid w:val="0071190D"/>
    <w:rsid w:val="00711B0A"/>
    <w:rsid w:val="00711E06"/>
    <w:rsid w:val="007120FA"/>
    <w:rsid w:val="00712446"/>
    <w:rsid w:val="007129C9"/>
    <w:rsid w:val="00712DC8"/>
    <w:rsid w:val="00713270"/>
    <w:rsid w:val="00714142"/>
    <w:rsid w:val="00715DB0"/>
    <w:rsid w:val="00716B12"/>
    <w:rsid w:val="00716DA3"/>
    <w:rsid w:val="00716F69"/>
    <w:rsid w:val="007170F3"/>
    <w:rsid w:val="00717C75"/>
    <w:rsid w:val="00717D6B"/>
    <w:rsid w:val="00717E11"/>
    <w:rsid w:val="007201F1"/>
    <w:rsid w:val="0072034E"/>
    <w:rsid w:val="007209B2"/>
    <w:rsid w:val="00720E79"/>
    <w:rsid w:val="007232D3"/>
    <w:rsid w:val="00723F1A"/>
    <w:rsid w:val="00723F24"/>
    <w:rsid w:val="00724365"/>
    <w:rsid w:val="007258EC"/>
    <w:rsid w:val="007274CD"/>
    <w:rsid w:val="00727809"/>
    <w:rsid w:val="007311BC"/>
    <w:rsid w:val="00731D49"/>
    <w:rsid w:val="007326C6"/>
    <w:rsid w:val="0073328B"/>
    <w:rsid w:val="007336C2"/>
    <w:rsid w:val="00733C5D"/>
    <w:rsid w:val="00733CA0"/>
    <w:rsid w:val="00733D4A"/>
    <w:rsid w:val="00734805"/>
    <w:rsid w:val="007348C0"/>
    <w:rsid w:val="0073494A"/>
    <w:rsid w:val="0073495F"/>
    <w:rsid w:val="00734BFB"/>
    <w:rsid w:val="00736A67"/>
    <w:rsid w:val="00741C89"/>
    <w:rsid w:val="00741E93"/>
    <w:rsid w:val="00742A7F"/>
    <w:rsid w:val="00743D2C"/>
    <w:rsid w:val="0074487F"/>
    <w:rsid w:val="00744FD2"/>
    <w:rsid w:val="007457FD"/>
    <w:rsid w:val="00746943"/>
    <w:rsid w:val="00746B76"/>
    <w:rsid w:val="00746D2E"/>
    <w:rsid w:val="00746FC8"/>
    <w:rsid w:val="00747592"/>
    <w:rsid w:val="00747CE0"/>
    <w:rsid w:val="007500DC"/>
    <w:rsid w:val="007501A4"/>
    <w:rsid w:val="0075020E"/>
    <w:rsid w:val="00752075"/>
    <w:rsid w:val="0075353F"/>
    <w:rsid w:val="00753810"/>
    <w:rsid w:val="00753D1C"/>
    <w:rsid w:val="00753D71"/>
    <w:rsid w:val="007549A3"/>
    <w:rsid w:val="00754DF7"/>
    <w:rsid w:val="00755500"/>
    <w:rsid w:val="00756546"/>
    <w:rsid w:val="007578B7"/>
    <w:rsid w:val="007607C4"/>
    <w:rsid w:val="00760B35"/>
    <w:rsid w:val="007615C7"/>
    <w:rsid w:val="007619AA"/>
    <w:rsid w:val="00761B5C"/>
    <w:rsid w:val="00761B7C"/>
    <w:rsid w:val="00761C0B"/>
    <w:rsid w:val="00761D29"/>
    <w:rsid w:val="00762511"/>
    <w:rsid w:val="00762B25"/>
    <w:rsid w:val="00763110"/>
    <w:rsid w:val="007631B5"/>
    <w:rsid w:val="007632B4"/>
    <w:rsid w:val="0076351B"/>
    <w:rsid w:val="0076386D"/>
    <w:rsid w:val="00763E76"/>
    <w:rsid w:val="0076427D"/>
    <w:rsid w:val="0076457D"/>
    <w:rsid w:val="0076476C"/>
    <w:rsid w:val="00765382"/>
    <w:rsid w:val="00766D21"/>
    <w:rsid w:val="00766D7C"/>
    <w:rsid w:val="0077092C"/>
    <w:rsid w:val="00771B21"/>
    <w:rsid w:val="00771DFF"/>
    <w:rsid w:val="00773128"/>
    <w:rsid w:val="007734D2"/>
    <w:rsid w:val="007739BF"/>
    <w:rsid w:val="00774149"/>
    <w:rsid w:val="0077419E"/>
    <w:rsid w:val="00774BAF"/>
    <w:rsid w:val="00775195"/>
    <w:rsid w:val="0077610D"/>
    <w:rsid w:val="007770A6"/>
    <w:rsid w:val="00777903"/>
    <w:rsid w:val="007809AA"/>
    <w:rsid w:val="00780A0E"/>
    <w:rsid w:val="00780D03"/>
    <w:rsid w:val="00781055"/>
    <w:rsid w:val="0078197D"/>
    <w:rsid w:val="00782552"/>
    <w:rsid w:val="00782DC0"/>
    <w:rsid w:val="007834B0"/>
    <w:rsid w:val="00783524"/>
    <w:rsid w:val="00783891"/>
    <w:rsid w:val="00783DDC"/>
    <w:rsid w:val="0078429A"/>
    <w:rsid w:val="00785E44"/>
    <w:rsid w:val="00786A16"/>
    <w:rsid w:val="007875DA"/>
    <w:rsid w:val="007879FD"/>
    <w:rsid w:val="0079014B"/>
    <w:rsid w:val="007912E1"/>
    <w:rsid w:val="007914CB"/>
    <w:rsid w:val="007919FB"/>
    <w:rsid w:val="00791B56"/>
    <w:rsid w:val="00792ADA"/>
    <w:rsid w:val="00792B37"/>
    <w:rsid w:val="00792B9A"/>
    <w:rsid w:val="00793DFB"/>
    <w:rsid w:val="00794814"/>
    <w:rsid w:val="00795FED"/>
    <w:rsid w:val="0079672C"/>
    <w:rsid w:val="00796C9D"/>
    <w:rsid w:val="00797040"/>
    <w:rsid w:val="00797903"/>
    <w:rsid w:val="007A040C"/>
    <w:rsid w:val="007A07D8"/>
    <w:rsid w:val="007A0A50"/>
    <w:rsid w:val="007A15D3"/>
    <w:rsid w:val="007A19E5"/>
    <w:rsid w:val="007A1F34"/>
    <w:rsid w:val="007A2403"/>
    <w:rsid w:val="007A2714"/>
    <w:rsid w:val="007A30A7"/>
    <w:rsid w:val="007A36EC"/>
    <w:rsid w:val="007A3AA4"/>
    <w:rsid w:val="007A3AE2"/>
    <w:rsid w:val="007A3B10"/>
    <w:rsid w:val="007A437A"/>
    <w:rsid w:val="007A438E"/>
    <w:rsid w:val="007A5219"/>
    <w:rsid w:val="007A62A5"/>
    <w:rsid w:val="007A6E30"/>
    <w:rsid w:val="007A78DA"/>
    <w:rsid w:val="007B0495"/>
    <w:rsid w:val="007B05FC"/>
    <w:rsid w:val="007B0787"/>
    <w:rsid w:val="007B176F"/>
    <w:rsid w:val="007B251D"/>
    <w:rsid w:val="007B2D4C"/>
    <w:rsid w:val="007B316C"/>
    <w:rsid w:val="007B3B60"/>
    <w:rsid w:val="007B4034"/>
    <w:rsid w:val="007B41A6"/>
    <w:rsid w:val="007B4725"/>
    <w:rsid w:val="007B4AF7"/>
    <w:rsid w:val="007B4D23"/>
    <w:rsid w:val="007B4D60"/>
    <w:rsid w:val="007B5C64"/>
    <w:rsid w:val="007B5E35"/>
    <w:rsid w:val="007B62BB"/>
    <w:rsid w:val="007B6F66"/>
    <w:rsid w:val="007B7927"/>
    <w:rsid w:val="007B7CB8"/>
    <w:rsid w:val="007B7E87"/>
    <w:rsid w:val="007C0A47"/>
    <w:rsid w:val="007C0B64"/>
    <w:rsid w:val="007C1D9A"/>
    <w:rsid w:val="007C20AE"/>
    <w:rsid w:val="007C272B"/>
    <w:rsid w:val="007C4E9A"/>
    <w:rsid w:val="007C5E5C"/>
    <w:rsid w:val="007C63AD"/>
    <w:rsid w:val="007C704B"/>
    <w:rsid w:val="007C7179"/>
    <w:rsid w:val="007C7234"/>
    <w:rsid w:val="007C7A27"/>
    <w:rsid w:val="007C7B74"/>
    <w:rsid w:val="007D0559"/>
    <w:rsid w:val="007D1010"/>
    <w:rsid w:val="007D1257"/>
    <w:rsid w:val="007D1321"/>
    <w:rsid w:val="007D13AB"/>
    <w:rsid w:val="007D27C5"/>
    <w:rsid w:val="007D2E0E"/>
    <w:rsid w:val="007D308B"/>
    <w:rsid w:val="007D30F9"/>
    <w:rsid w:val="007D3267"/>
    <w:rsid w:val="007D3428"/>
    <w:rsid w:val="007D3439"/>
    <w:rsid w:val="007D3726"/>
    <w:rsid w:val="007D3834"/>
    <w:rsid w:val="007D3B8A"/>
    <w:rsid w:val="007D4CFC"/>
    <w:rsid w:val="007D4E00"/>
    <w:rsid w:val="007D504A"/>
    <w:rsid w:val="007D51FA"/>
    <w:rsid w:val="007D53D6"/>
    <w:rsid w:val="007D552F"/>
    <w:rsid w:val="007D5862"/>
    <w:rsid w:val="007D5EC0"/>
    <w:rsid w:val="007D67E2"/>
    <w:rsid w:val="007D704B"/>
    <w:rsid w:val="007D7B9E"/>
    <w:rsid w:val="007D7F7E"/>
    <w:rsid w:val="007D7F80"/>
    <w:rsid w:val="007E0E30"/>
    <w:rsid w:val="007E150E"/>
    <w:rsid w:val="007E15AF"/>
    <w:rsid w:val="007E1716"/>
    <w:rsid w:val="007E17D4"/>
    <w:rsid w:val="007E1904"/>
    <w:rsid w:val="007E1BC4"/>
    <w:rsid w:val="007E209F"/>
    <w:rsid w:val="007E232A"/>
    <w:rsid w:val="007E31EF"/>
    <w:rsid w:val="007E360C"/>
    <w:rsid w:val="007E3FA6"/>
    <w:rsid w:val="007E46D7"/>
    <w:rsid w:val="007E5641"/>
    <w:rsid w:val="007E5809"/>
    <w:rsid w:val="007E59AF"/>
    <w:rsid w:val="007E5A2B"/>
    <w:rsid w:val="007E5D05"/>
    <w:rsid w:val="007E7F6B"/>
    <w:rsid w:val="007F09FA"/>
    <w:rsid w:val="007F29B9"/>
    <w:rsid w:val="007F3146"/>
    <w:rsid w:val="007F321C"/>
    <w:rsid w:val="007F33DB"/>
    <w:rsid w:val="007F3488"/>
    <w:rsid w:val="007F499B"/>
    <w:rsid w:val="007F5A34"/>
    <w:rsid w:val="007F5E80"/>
    <w:rsid w:val="007F6E64"/>
    <w:rsid w:val="007F6EAE"/>
    <w:rsid w:val="007F786A"/>
    <w:rsid w:val="0080004C"/>
    <w:rsid w:val="00800F8B"/>
    <w:rsid w:val="008010A0"/>
    <w:rsid w:val="008015F2"/>
    <w:rsid w:val="00801A4B"/>
    <w:rsid w:val="008025AE"/>
    <w:rsid w:val="008027E6"/>
    <w:rsid w:val="008029BB"/>
    <w:rsid w:val="00803265"/>
    <w:rsid w:val="008039CD"/>
    <w:rsid w:val="00803B6F"/>
    <w:rsid w:val="00803B80"/>
    <w:rsid w:val="0080412C"/>
    <w:rsid w:val="008042CC"/>
    <w:rsid w:val="008043FB"/>
    <w:rsid w:val="00805535"/>
    <w:rsid w:val="00805C82"/>
    <w:rsid w:val="00806763"/>
    <w:rsid w:val="00806E3D"/>
    <w:rsid w:val="008070EF"/>
    <w:rsid w:val="0080790A"/>
    <w:rsid w:val="00810399"/>
    <w:rsid w:val="008103BC"/>
    <w:rsid w:val="00810480"/>
    <w:rsid w:val="0081072F"/>
    <w:rsid w:val="00810CF1"/>
    <w:rsid w:val="00811602"/>
    <w:rsid w:val="00811A36"/>
    <w:rsid w:val="00811E91"/>
    <w:rsid w:val="00812434"/>
    <w:rsid w:val="008129C0"/>
    <w:rsid w:val="00812CF1"/>
    <w:rsid w:val="00813665"/>
    <w:rsid w:val="008136BC"/>
    <w:rsid w:val="008137AE"/>
    <w:rsid w:val="0081387A"/>
    <w:rsid w:val="00813F03"/>
    <w:rsid w:val="00814DEC"/>
    <w:rsid w:val="00816B24"/>
    <w:rsid w:val="00817B51"/>
    <w:rsid w:val="00817DCB"/>
    <w:rsid w:val="008201E2"/>
    <w:rsid w:val="00820B0C"/>
    <w:rsid w:val="00820E60"/>
    <w:rsid w:val="008211B1"/>
    <w:rsid w:val="00821517"/>
    <w:rsid w:val="0082179C"/>
    <w:rsid w:val="00821DDA"/>
    <w:rsid w:val="008225DC"/>
    <w:rsid w:val="0082378C"/>
    <w:rsid w:val="00824BC8"/>
    <w:rsid w:val="00824ECD"/>
    <w:rsid w:val="00825B13"/>
    <w:rsid w:val="00826B91"/>
    <w:rsid w:val="00826D40"/>
    <w:rsid w:val="008271B1"/>
    <w:rsid w:val="008314BC"/>
    <w:rsid w:val="00832F15"/>
    <w:rsid w:val="0083406F"/>
    <w:rsid w:val="0083457C"/>
    <w:rsid w:val="008346C1"/>
    <w:rsid w:val="00834DD9"/>
    <w:rsid w:val="0083552A"/>
    <w:rsid w:val="00835618"/>
    <w:rsid w:val="0083576E"/>
    <w:rsid w:val="00835861"/>
    <w:rsid w:val="00835B6C"/>
    <w:rsid w:val="00835BF6"/>
    <w:rsid w:val="00835EFD"/>
    <w:rsid w:val="008373F8"/>
    <w:rsid w:val="00840C7C"/>
    <w:rsid w:val="008419C2"/>
    <w:rsid w:val="00841E90"/>
    <w:rsid w:val="0084209C"/>
    <w:rsid w:val="00842660"/>
    <w:rsid w:val="00842864"/>
    <w:rsid w:val="00843354"/>
    <w:rsid w:val="00843462"/>
    <w:rsid w:val="00843F3B"/>
    <w:rsid w:val="0084414E"/>
    <w:rsid w:val="00845280"/>
    <w:rsid w:val="00845CCE"/>
    <w:rsid w:val="00845D2D"/>
    <w:rsid w:val="0084663D"/>
    <w:rsid w:val="00846B63"/>
    <w:rsid w:val="0084701E"/>
    <w:rsid w:val="00847A39"/>
    <w:rsid w:val="00850935"/>
    <w:rsid w:val="00850FDF"/>
    <w:rsid w:val="008511AF"/>
    <w:rsid w:val="008515A2"/>
    <w:rsid w:val="00851C0A"/>
    <w:rsid w:val="00851D89"/>
    <w:rsid w:val="00851EB6"/>
    <w:rsid w:val="00852803"/>
    <w:rsid w:val="00852EE0"/>
    <w:rsid w:val="00852F6E"/>
    <w:rsid w:val="008530FB"/>
    <w:rsid w:val="00853C08"/>
    <w:rsid w:val="00854253"/>
    <w:rsid w:val="0085469C"/>
    <w:rsid w:val="00854E6F"/>
    <w:rsid w:val="00855770"/>
    <w:rsid w:val="0085601A"/>
    <w:rsid w:val="00856054"/>
    <w:rsid w:val="00857107"/>
    <w:rsid w:val="0085744F"/>
    <w:rsid w:val="008576EF"/>
    <w:rsid w:val="008577E6"/>
    <w:rsid w:val="00857BBF"/>
    <w:rsid w:val="00857E12"/>
    <w:rsid w:val="008601C3"/>
    <w:rsid w:val="00861988"/>
    <w:rsid w:val="00862A85"/>
    <w:rsid w:val="0086301F"/>
    <w:rsid w:val="00863AD5"/>
    <w:rsid w:val="00863C3C"/>
    <w:rsid w:val="00864ADA"/>
    <w:rsid w:val="0086590C"/>
    <w:rsid w:val="00865AA6"/>
    <w:rsid w:val="00865F72"/>
    <w:rsid w:val="00866C12"/>
    <w:rsid w:val="008712B3"/>
    <w:rsid w:val="008712BA"/>
    <w:rsid w:val="00871775"/>
    <w:rsid w:val="008734DD"/>
    <w:rsid w:val="00873AF2"/>
    <w:rsid w:val="008751DC"/>
    <w:rsid w:val="008756DB"/>
    <w:rsid w:val="008759E4"/>
    <w:rsid w:val="00875C0A"/>
    <w:rsid w:val="008766E8"/>
    <w:rsid w:val="008768E2"/>
    <w:rsid w:val="00876FFF"/>
    <w:rsid w:val="008779BD"/>
    <w:rsid w:val="008800DF"/>
    <w:rsid w:val="00880D34"/>
    <w:rsid w:val="0088170B"/>
    <w:rsid w:val="00881BF4"/>
    <w:rsid w:val="00881F90"/>
    <w:rsid w:val="0088223E"/>
    <w:rsid w:val="0088324A"/>
    <w:rsid w:val="00883E90"/>
    <w:rsid w:val="00884072"/>
    <w:rsid w:val="00884625"/>
    <w:rsid w:val="00884F72"/>
    <w:rsid w:val="00885207"/>
    <w:rsid w:val="008853E9"/>
    <w:rsid w:val="00885772"/>
    <w:rsid w:val="00885D6F"/>
    <w:rsid w:val="0089086D"/>
    <w:rsid w:val="0089088E"/>
    <w:rsid w:val="00890F26"/>
    <w:rsid w:val="00891C1F"/>
    <w:rsid w:val="00891F79"/>
    <w:rsid w:val="0089220B"/>
    <w:rsid w:val="00893556"/>
    <w:rsid w:val="00893A2F"/>
    <w:rsid w:val="00893E06"/>
    <w:rsid w:val="00894213"/>
    <w:rsid w:val="00894334"/>
    <w:rsid w:val="00894D0A"/>
    <w:rsid w:val="00894D95"/>
    <w:rsid w:val="00895A5F"/>
    <w:rsid w:val="008961E9"/>
    <w:rsid w:val="008A0366"/>
    <w:rsid w:val="008A0C5B"/>
    <w:rsid w:val="008A0C5C"/>
    <w:rsid w:val="008A0EF8"/>
    <w:rsid w:val="008A130F"/>
    <w:rsid w:val="008A1AC2"/>
    <w:rsid w:val="008A248F"/>
    <w:rsid w:val="008A27E0"/>
    <w:rsid w:val="008A2CDD"/>
    <w:rsid w:val="008A31D5"/>
    <w:rsid w:val="008A3E30"/>
    <w:rsid w:val="008A3FA6"/>
    <w:rsid w:val="008A48A8"/>
    <w:rsid w:val="008A4CC5"/>
    <w:rsid w:val="008A5241"/>
    <w:rsid w:val="008A5330"/>
    <w:rsid w:val="008A63D1"/>
    <w:rsid w:val="008A6F61"/>
    <w:rsid w:val="008A7C2B"/>
    <w:rsid w:val="008B053F"/>
    <w:rsid w:val="008B12DE"/>
    <w:rsid w:val="008B24C7"/>
    <w:rsid w:val="008B2667"/>
    <w:rsid w:val="008B2B3F"/>
    <w:rsid w:val="008B419E"/>
    <w:rsid w:val="008B4709"/>
    <w:rsid w:val="008B47FB"/>
    <w:rsid w:val="008B497C"/>
    <w:rsid w:val="008B555C"/>
    <w:rsid w:val="008B5963"/>
    <w:rsid w:val="008B5BF2"/>
    <w:rsid w:val="008B5EF9"/>
    <w:rsid w:val="008B6321"/>
    <w:rsid w:val="008B63A4"/>
    <w:rsid w:val="008B6783"/>
    <w:rsid w:val="008B6E08"/>
    <w:rsid w:val="008B7DBD"/>
    <w:rsid w:val="008C0168"/>
    <w:rsid w:val="008C2A01"/>
    <w:rsid w:val="008C2DB0"/>
    <w:rsid w:val="008C4AAF"/>
    <w:rsid w:val="008C508F"/>
    <w:rsid w:val="008C57BA"/>
    <w:rsid w:val="008C5C6D"/>
    <w:rsid w:val="008C5D66"/>
    <w:rsid w:val="008C6C14"/>
    <w:rsid w:val="008C6FE1"/>
    <w:rsid w:val="008C75F3"/>
    <w:rsid w:val="008C795C"/>
    <w:rsid w:val="008C7B55"/>
    <w:rsid w:val="008D0792"/>
    <w:rsid w:val="008D0BCC"/>
    <w:rsid w:val="008D0D83"/>
    <w:rsid w:val="008D1132"/>
    <w:rsid w:val="008D1B92"/>
    <w:rsid w:val="008D1BE9"/>
    <w:rsid w:val="008D1C0C"/>
    <w:rsid w:val="008D204B"/>
    <w:rsid w:val="008D2467"/>
    <w:rsid w:val="008D2755"/>
    <w:rsid w:val="008D3C98"/>
    <w:rsid w:val="008D4CE8"/>
    <w:rsid w:val="008D4DEB"/>
    <w:rsid w:val="008D51D9"/>
    <w:rsid w:val="008D60FA"/>
    <w:rsid w:val="008D68B5"/>
    <w:rsid w:val="008D73BF"/>
    <w:rsid w:val="008D7B8E"/>
    <w:rsid w:val="008D7D33"/>
    <w:rsid w:val="008E032E"/>
    <w:rsid w:val="008E11A3"/>
    <w:rsid w:val="008E1875"/>
    <w:rsid w:val="008E1877"/>
    <w:rsid w:val="008E2432"/>
    <w:rsid w:val="008E44FE"/>
    <w:rsid w:val="008E5A8D"/>
    <w:rsid w:val="008E5BF0"/>
    <w:rsid w:val="008E612C"/>
    <w:rsid w:val="008E6323"/>
    <w:rsid w:val="008E684A"/>
    <w:rsid w:val="008E6C57"/>
    <w:rsid w:val="008E6E59"/>
    <w:rsid w:val="008E748C"/>
    <w:rsid w:val="008E7D18"/>
    <w:rsid w:val="008E7FC2"/>
    <w:rsid w:val="008E7FEB"/>
    <w:rsid w:val="008F024A"/>
    <w:rsid w:val="008F0438"/>
    <w:rsid w:val="008F0E2B"/>
    <w:rsid w:val="008F12CB"/>
    <w:rsid w:val="008F1EB3"/>
    <w:rsid w:val="008F2D07"/>
    <w:rsid w:val="008F2EDD"/>
    <w:rsid w:val="008F3628"/>
    <w:rsid w:val="008F3D43"/>
    <w:rsid w:val="008F3EFB"/>
    <w:rsid w:val="008F44AC"/>
    <w:rsid w:val="008F477F"/>
    <w:rsid w:val="008F47FF"/>
    <w:rsid w:val="008F4AFF"/>
    <w:rsid w:val="008F520C"/>
    <w:rsid w:val="008F538D"/>
    <w:rsid w:val="008F54E1"/>
    <w:rsid w:val="008F5929"/>
    <w:rsid w:val="008F66EA"/>
    <w:rsid w:val="008F70C5"/>
    <w:rsid w:val="008F757D"/>
    <w:rsid w:val="008F76B9"/>
    <w:rsid w:val="008F7C03"/>
    <w:rsid w:val="009012A7"/>
    <w:rsid w:val="00901BB3"/>
    <w:rsid w:val="00901F9D"/>
    <w:rsid w:val="00902090"/>
    <w:rsid w:val="009039FB"/>
    <w:rsid w:val="00903A3F"/>
    <w:rsid w:val="00904FE1"/>
    <w:rsid w:val="00905300"/>
    <w:rsid w:val="00905907"/>
    <w:rsid w:val="00906402"/>
    <w:rsid w:val="00906951"/>
    <w:rsid w:val="0090710D"/>
    <w:rsid w:val="0090748F"/>
    <w:rsid w:val="00907FBA"/>
    <w:rsid w:val="00910534"/>
    <w:rsid w:val="009109BC"/>
    <w:rsid w:val="00910D40"/>
    <w:rsid w:val="00912031"/>
    <w:rsid w:val="0091206B"/>
    <w:rsid w:val="00912116"/>
    <w:rsid w:val="0091230C"/>
    <w:rsid w:val="00912325"/>
    <w:rsid w:val="0091236E"/>
    <w:rsid w:val="009125F7"/>
    <w:rsid w:val="00912A2B"/>
    <w:rsid w:val="0091431B"/>
    <w:rsid w:val="00914B20"/>
    <w:rsid w:val="00914B8E"/>
    <w:rsid w:val="009152B1"/>
    <w:rsid w:val="009152CF"/>
    <w:rsid w:val="0091674F"/>
    <w:rsid w:val="00916FD1"/>
    <w:rsid w:val="00917138"/>
    <w:rsid w:val="0092033E"/>
    <w:rsid w:val="009203D1"/>
    <w:rsid w:val="00922042"/>
    <w:rsid w:val="0092271F"/>
    <w:rsid w:val="00923338"/>
    <w:rsid w:val="00924B3E"/>
    <w:rsid w:val="00924FA4"/>
    <w:rsid w:val="009254F7"/>
    <w:rsid w:val="00925661"/>
    <w:rsid w:val="009259D0"/>
    <w:rsid w:val="00925A32"/>
    <w:rsid w:val="0092692A"/>
    <w:rsid w:val="0093079B"/>
    <w:rsid w:val="009307B9"/>
    <w:rsid w:val="00930A38"/>
    <w:rsid w:val="00930CE7"/>
    <w:rsid w:val="00930E70"/>
    <w:rsid w:val="0093115A"/>
    <w:rsid w:val="0093122B"/>
    <w:rsid w:val="00931769"/>
    <w:rsid w:val="00931A1D"/>
    <w:rsid w:val="009320F3"/>
    <w:rsid w:val="00932832"/>
    <w:rsid w:val="00933112"/>
    <w:rsid w:val="00933639"/>
    <w:rsid w:val="00933801"/>
    <w:rsid w:val="00934872"/>
    <w:rsid w:val="0093618E"/>
    <w:rsid w:val="00936606"/>
    <w:rsid w:val="00936CEA"/>
    <w:rsid w:val="00941504"/>
    <w:rsid w:val="0094177B"/>
    <w:rsid w:val="0094250C"/>
    <w:rsid w:val="00942A27"/>
    <w:rsid w:val="00943CC8"/>
    <w:rsid w:val="00943E78"/>
    <w:rsid w:val="00945341"/>
    <w:rsid w:val="00945355"/>
    <w:rsid w:val="009458E2"/>
    <w:rsid w:val="00945C7F"/>
    <w:rsid w:val="00946039"/>
    <w:rsid w:val="00946970"/>
    <w:rsid w:val="00946A58"/>
    <w:rsid w:val="00946CCF"/>
    <w:rsid w:val="00947394"/>
    <w:rsid w:val="00950108"/>
    <w:rsid w:val="009518CB"/>
    <w:rsid w:val="009527B2"/>
    <w:rsid w:val="00954F2C"/>
    <w:rsid w:val="00955059"/>
    <w:rsid w:val="0095540D"/>
    <w:rsid w:val="00955C18"/>
    <w:rsid w:val="009567A9"/>
    <w:rsid w:val="009569D9"/>
    <w:rsid w:val="00957183"/>
    <w:rsid w:val="00957272"/>
    <w:rsid w:val="00957F7F"/>
    <w:rsid w:val="009607B6"/>
    <w:rsid w:val="009611DC"/>
    <w:rsid w:val="0096137B"/>
    <w:rsid w:val="00961724"/>
    <w:rsid w:val="00961A45"/>
    <w:rsid w:val="00962549"/>
    <w:rsid w:val="00963845"/>
    <w:rsid w:val="00963DB6"/>
    <w:rsid w:val="00964846"/>
    <w:rsid w:val="00964FE2"/>
    <w:rsid w:val="009652BB"/>
    <w:rsid w:val="009658D0"/>
    <w:rsid w:val="00965AD5"/>
    <w:rsid w:val="00965BB5"/>
    <w:rsid w:val="00965C11"/>
    <w:rsid w:val="009661BF"/>
    <w:rsid w:val="0096643D"/>
    <w:rsid w:val="00966AC9"/>
    <w:rsid w:val="00966E00"/>
    <w:rsid w:val="009678DB"/>
    <w:rsid w:val="00967D7A"/>
    <w:rsid w:val="009705C3"/>
    <w:rsid w:val="009706BC"/>
    <w:rsid w:val="00970F79"/>
    <w:rsid w:val="00971B20"/>
    <w:rsid w:val="0097201F"/>
    <w:rsid w:val="009720C5"/>
    <w:rsid w:val="00972BC6"/>
    <w:rsid w:val="00973242"/>
    <w:rsid w:val="00973403"/>
    <w:rsid w:val="009740D5"/>
    <w:rsid w:val="009741B6"/>
    <w:rsid w:val="00974BE2"/>
    <w:rsid w:val="0097582D"/>
    <w:rsid w:val="009759F6"/>
    <w:rsid w:val="00975C1E"/>
    <w:rsid w:val="009761F1"/>
    <w:rsid w:val="00976550"/>
    <w:rsid w:val="0098173E"/>
    <w:rsid w:val="00981C21"/>
    <w:rsid w:val="0098262E"/>
    <w:rsid w:val="00982C6F"/>
    <w:rsid w:val="00984A9F"/>
    <w:rsid w:val="00984F93"/>
    <w:rsid w:val="00985B49"/>
    <w:rsid w:val="009870AF"/>
    <w:rsid w:val="00987334"/>
    <w:rsid w:val="00987749"/>
    <w:rsid w:val="00987B1F"/>
    <w:rsid w:val="009900AB"/>
    <w:rsid w:val="00990588"/>
    <w:rsid w:val="009926F0"/>
    <w:rsid w:val="00992D11"/>
    <w:rsid w:val="0099401B"/>
    <w:rsid w:val="0099547E"/>
    <w:rsid w:val="009957F1"/>
    <w:rsid w:val="00995D5E"/>
    <w:rsid w:val="00996A79"/>
    <w:rsid w:val="00996DCD"/>
    <w:rsid w:val="00997EA4"/>
    <w:rsid w:val="009A02EA"/>
    <w:rsid w:val="009A03A0"/>
    <w:rsid w:val="009A057A"/>
    <w:rsid w:val="009A0A9B"/>
    <w:rsid w:val="009A0B30"/>
    <w:rsid w:val="009A21A0"/>
    <w:rsid w:val="009A2BEA"/>
    <w:rsid w:val="009A3D6C"/>
    <w:rsid w:val="009A4ACD"/>
    <w:rsid w:val="009A556A"/>
    <w:rsid w:val="009A569E"/>
    <w:rsid w:val="009A5EF0"/>
    <w:rsid w:val="009A61E3"/>
    <w:rsid w:val="009A79B3"/>
    <w:rsid w:val="009B00AC"/>
    <w:rsid w:val="009B014F"/>
    <w:rsid w:val="009B0A06"/>
    <w:rsid w:val="009B0E21"/>
    <w:rsid w:val="009B1176"/>
    <w:rsid w:val="009B1A28"/>
    <w:rsid w:val="009B1CBC"/>
    <w:rsid w:val="009B281D"/>
    <w:rsid w:val="009B38AB"/>
    <w:rsid w:val="009B3E37"/>
    <w:rsid w:val="009B4121"/>
    <w:rsid w:val="009B4820"/>
    <w:rsid w:val="009B4FB3"/>
    <w:rsid w:val="009B55DD"/>
    <w:rsid w:val="009B61AB"/>
    <w:rsid w:val="009B65B8"/>
    <w:rsid w:val="009B6DEE"/>
    <w:rsid w:val="009B7444"/>
    <w:rsid w:val="009C00DA"/>
    <w:rsid w:val="009C00E0"/>
    <w:rsid w:val="009C057B"/>
    <w:rsid w:val="009C1257"/>
    <w:rsid w:val="009C1644"/>
    <w:rsid w:val="009C1FD0"/>
    <w:rsid w:val="009C24EA"/>
    <w:rsid w:val="009C250F"/>
    <w:rsid w:val="009C2C7F"/>
    <w:rsid w:val="009C3830"/>
    <w:rsid w:val="009C5FE8"/>
    <w:rsid w:val="009C6C47"/>
    <w:rsid w:val="009C6E5B"/>
    <w:rsid w:val="009C7077"/>
    <w:rsid w:val="009D0DA4"/>
    <w:rsid w:val="009D0E2F"/>
    <w:rsid w:val="009D0FEF"/>
    <w:rsid w:val="009D14BA"/>
    <w:rsid w:val="009D2142"/>
    <w:rsid w:val="009D24D2"/>
    <w:rsid w:val="009D3521"/>
    <w:rsid w:val="009D37C1"/>
    <w:rsid w:val="009D40C3"/>
    <w:rsid w:val="009D4ECF"/>
    <w:rsid w:val="009D55E4"/>
    <w:rsid w:val="009D5CF6"/>
    <w:rsid w:val="009D5DA3"/>
    <w:rsid w:val="009D601D"/>
    <w:rsid w:val="009D627A"/>
    <w:rsid w:val="009D65C5"/>
    <w:rsid w:val="009D76B1"/>
    <w:rsid w:val="009D7975"/>
    <w:rsid w:val="009D7E3E"/>
    <w:rsid w:val="009E01AD"/>
    <w:rsid w:val="009E08C9"/>
    <w:rsid w:val="009E0900"/>
    <w:rsid w:val="009E0DBB"/>
    <w:rsid w:val="009E0EBB"/>
    <w:rsid w:val="009E10B0"/>
    <w:rsid w:val="009E12A8"/>
    <w:rsid w:val="009E155A"/>
    <w:rsid w:val="009E20B1"/>
    <w:rsid w:val="009E2584"/>
    <w:rsid w:val="009E2B3B"/>
    <w:rsid w:val="009E2F8F"/>
    <w:rsid w:val="009E3180"/>
    <w:rsid w:val="009E3899"/>
    <w:rsid w:val="009E3CE3"/>
    <w:rsid w:val="009E4299"/>
    <w:rsid w:val="009E4326"/>
    <w:rsid w:val="009E4379"/>
    <w:rsid w:val="009E44E9"/>
    <w:rsid w:val="009E486C"/>
    <w:rsid w:val="009E502A"/>
    <w:rsid w:val="009E554F"/>
    <w:rsid w:val="009E578C"/>
    <w:rsid w:val="009E60B7"/>
    <w:rsid w:val="009E6AA9"/>
    <w:rsid w:val="009E79A0"/>
    <w:rsid w:val="009F0240"/>
    <w:rsid w:val="009F0636"/>
    <w:rsid w:val="009F15A7"/>
    <w:rsid w:val="009F2C83"/>
    <w:rsid w:val="009F31DA"/>
    <w:rsid w:val="009F3572"/>
    <w:rsid w:val="009F367D"/>
    <w:rsid w:val="009F4EBF"/>
    <w:rsid w:val="009F50DE"/>
    <w:rsid w:val="009F54F6"/>
    <w:rsid w:val="009F5FED"/>
    <w:rsid w:val="009F66D7"/>
    <w:rsid w:val="009F74B0"/>
    <w:rsid w:val="009F7D7A"/>
    <w:rsid w:val="009F7F21"/>
    <w:rsid w:val="00A00995"/>
    <w:rsid w:val="00A010D8"/>
    <w:rsid w:val="00A0270D"/>
    <w:rsid w:val="00A028EE"/>
    <w:rsid w:val="00A030F0"/>
    <w:rsid w:val="00A04379"/>
    <w:rsid w:val="00A04515"/>
    <w:rsid w:val="00A04D2D"/>
    <w:rsid w:val="00A055BA"/>
    <w:rsid w:val="00A05814"/>
    <w:rsid w:val="00A0603E"/>
    <w:rsid w:val="00A064E8"/>
    <w:rsid w:val="00A06520"/>
    <w:rsid w:val="00A06666"/>
    <w:rsid w:val="00A06C6B"/>
    <w:rsid w:val="00A07A4F"/>
    <w:rsid w:val="00A1045A"/>
    <w:rsid w:val="00A10792"/>
    <w:rsid w:val="00A10A8B"/>
    <w:rsid w:val="00A10DEC"/>
    <w:rsid w:val="00A1168B"/>
    <w:rsid w:val="00A117A7"/>
    <w:rsid w:val="00A11B34"/>
    <w:rsid w:val="00A11F3D"/>
    <w:rsid w:val="00A12E57"/>
    <w:rsid w:val="00A1378C"/>
    <w:rsid w:val="00A13801"/>
    <w:rsid w:val="00A14302"/>
    <w:rsid w:val="00A1440A"/>
    <w:rsid w:val="00A1561E"/>
    <w:rsid w:val="00A16BCD"/>
    <w:rsid w:val="00A174DF"/>
    <w:rsid w:val="00A17DBF"/>
    <w:rsid w:val="00A201FE"/>
    <w:rsid w:val="00A203EA"/>
    <w:rsid w:val="00A21311"/>
    <w:rsid w:val="00A2192F"/>
    <w:rsid w:val="00A21BCB"/>
    <w:rsid w:val="00A23731"/>
    <w:rsid w:val="00A239A2"/>
    <w:rsid w:val="00A23B54"/>
    <w:rsid w:val="00A2437B"/>
    <w:rsid w:val="00A248F5"/>
    <w:rsid w:val="00A25938"/>
    <w:rsid w:val="00A25D6F"/>
    <w:rsid w:val="00A2628C"/>
    <w:rsid w:val="00A26371"/>
    <w:rsid w:val="00A26A1D"/>
    <w:rsid w:val="00A273C0"/>
    <w:rsid w:val="00A27926"/>
    <w:rsid w:val="00A27B5D"/>
    <w:rsid w:val="00A27FAC"/>
    <w:rsid w:val="00A3012A"/>
    <w:rsid w:val="00A3057D"/>
    <w:rsid w:val="00A30632"/>
    <w:rsid w:val="00A309CB"/>
    <w:rsid w:val="00A30D58"/>
    <w:rsid w:val="00A319AD"/>
    <w:rsid w:val="00A31A30"/>
    <w:rsid w:val="00A31D61"/>
    <w:rsid w:val="00A32286"/>
    <w:rsid w:val="00A32962"/>
    <w:rsid w:val="00A33133"/>
    <w:rsid w:val="00A33BFB"/>
    <w:rsid w:val="00A33E95"/>
    <w:rsid w:val="00A33F7C"/>
    <w:rsid w:val="00A34115"/>
    <w:rsid w:val="00A34131"/>
    <w:rsid w:val="00A34677"/>
    <w:rsid w:val="00A35236"/>
    <w:rsid w:val="00A362BE"/>
    <w:rsid w:val="00A3632C"/>
    <w:rsid w:val="00A36557"/>
    <w:rsid w:val="00A37AC8"/>
    <w:rsid w:val="00A37C48"/>
    <w:rsid w:val="00A405CD"/>
    <w:rsid w:val="00A42DD1"/>
    <w:rsid w:val="00A42FC7"/>
    <w:rsid w:val="00A430AB"/>
    <w:rsid w:val="00A43517"/>
    <w:rsid w:val="00A43FBE"/>
    <w:rsid w:val="00A4521C"/>
    <w:rsid w:val="00A45261"/>
    <w:rsid w:val="00A45890"/>
    <w:rsid w:val="00A459CC"/>
    <w:rsid w:val="00A45EB5"/>
    <w:rsid w:val="00A46632"/>
    <w:rsid w:val="00A46B0E"/>
    <w:rsid w:val="00A46BBB"/>
    <w:rsid w:val="00A500DE"/>
    <w:rsid w:val="00A50104"/>
    <w:rsid w:val="00A51D02"/>
    <w:rsid w:val="00A521EA"/>
    <w:rsid w:val="00A5278C"/>
    <w:rsid w:val="00A52B4F"/>
    <w:rsid w:val="00A52FE7"/>
    <w:rsid w:val="00A53C35"/>
    <w:rsid w:val="00A53E40"/>
    <w:rsid w:val="00A54042"/>
    <w:rsid w:val="00A54227"/>
    <w:rsid w:val="00A55082"/>
    <w:rsid w:val="00A55C5F"/>
    <w:rsid w:val="00A60252"/>
    <w:rsid w:val="00A603A7"/>
    <w:rsid w:val="00A61B0F"/>
    <w:rsid w:val="00A62933"/>
    <w:rsid w:val="00A62B60"/>
    <w:rsid w:val="00A63232"/>
    <w:rsid w:val="00A633E9"/>
    <w:rsid w:val="00A63A41"/>
    <w:rsid w:val="00A63DEF"/>
    <w:rsid w:val="00A64233"/>
    <w:rsid w:val="00A64A5E"/>
    <w:rsid w:val="00A64BCA"/>
    <w:rsid w:val="00A64E90"/>
    <w:rsid w:val="00A654BF"/>
    <w:rsid w:val="00A65F35"/>
    <w:rsid w:val="00A65F99"/>
    <w:rsid w:val="00A66092"/>
    <w:rsid w:val="00A6639D"/>
    <w:rsid w:val="00A672FF"/>
    <w:rsid w:val="00A67355"/>
    <w:rsid w:val="00A6754C"/>
    <w:rsid w:val="00A70415"/>
    <w:rsid w:val="00A7071B"/>
    <w:rsid w:val="00A70C18"/>
    <w:rsid w:val="00A70FCD"/>
    <w:rsid w:val="00A7105E"/>
    <w:rsid w:val="00A71348"/>
    <w:rsid w:val="00A7177F"/>
    <w:rsid w:val="00A733CB"/>
    <w:rsid w:val="00A7589E"/>
    <w:rsid w:val="00A76069"/>
    <w:rsid w:val="00A76504"/>
    <w:rsid w:val="00A76637"/>
    <w:rsid w:val="00A7683B"/>
    <w:rsid w:val="00A76AEC"/>
    <w:rsid w:val="00A774D1"/>
    <w:rsid w:val="00A77874"/>
    <w:rsid w:val="00A80D63"/>
    <w:rsid w:val="00A811DB"/>
    <w:rsid w:val="00A8137C"/>
    <w:rsid w:val="00A81C5A"/>
    <w:rsid w:val="00A81DA8"/>
    <w:rsid w:val="00A82D06"/>
    <w:rsid w:val="00A8326D"/>
    <w:rsid w:val="00A83654"/>
    <w:rsid w:val="00A83B58"/>
    <w:rsid w:val="00A83F52"/>
    <w:rsid w:val="00A84AC0"/>
    <w:rsid w:val="00A84B45"/>
    <w:rsid w:val="00A84E60"/>
    <w:rsid w:val="00A850DF"/>
    <w:rsid w:val="00A85754"/>
    <w:rsid w:val="00A85A58"/>
    <w:rsid w:val="00A85B46"/>
    <w:rsid w:val="00A85BED"/>
    <w:rsid w:val="00A85F17"/>
    <w:rsid w:val="00A873E1"/>
    <w:rsid w:val="00A87EEC"/>
    <w:rsid w:val="00A90676"/>
    <w:rsid w:val="00A909CE"/>
    <w:rsid w:val="00A90DAA"/>
    <w:rsid w:val="00A90F10"/>
    <w:rsid w:val="00A9215D"/>
    <w:rsid w:val="00A922A4"/>
    <w:rsid w:val="00A925DC"/>
    <w:rsid w:val="00A925F8"/>
    <w:rsid w:val="00A92C92"/>
    <w:rsid w:val="00A92E71"/>
    <w:rsid w:val="00A94000"/>
    <w:rsid w:val="00A94069"/>
    <w:rsid w:val="00A94A6C"/>
    <w:rsid w:val="00A94F9C"/>
    <w:rsid w:val="00A9541F"/>
    <w:rsid w:val="00A954BF"/>
    <w:rsid w:val="00A964BA"/>
    <w:rsid w:val="00A9689F"/>
    <w:rsid w:val="00A969D2"/>
    <w:rsid w:val="00A96A07"/>
    <w:rsid w:val="00AA03EF"/>
    <w:rsid w:val="00AA165C"/>
    <w:rsid w:val="00AA1DDA"/>
    <w:rsid w:val="00AA1FA8"/>
    <w:rsid w:val="00AA20FF"/>
    <w:rsid w:val="00AA21AC"/>
    <w:rsid w:val="00AA37A6"/>
    <w:rsid w:val="00AA4495"/>
    <w:rsid w:val="00AA4C4C"/>
    <w:rsid w:val="00AA4FAD"/>
    <w:rsid w:val="00AA6C34"/>
    <w:rsid w:val="00AA71D8"/>
    <w:rsid w:val="00AA71E7"/>
    <w:rsid w:val="00AA72B1"/>
    <w:rsid w:val="00AA7636"/>
    <w:rsid w:val="00AA78CA"/>
    <w:rsid w:val="00AB0F0E"/>
    <w:rsid w:val="00AB12E5"/>
    <w:rsid w:val="00AB139B"/>
    <w:rsid w:val="00AB1A79"/>
    <w:rsid w:val="00AB1C54"/>
    <w:rsid w:val="00AB3A5C"/>
    <w:rsid w:val="00AB3F9F"/>
    <w:rsid w:val="00AB4843"/>
    <w:rsid w:val="00AB52EB"/>
    <w:rsid w:val="00AB565C"/>
    <w:rsid w:val="00AB6E57"/>
    <w:rsid w:val="00AB7546"/>
    <w:rsid w:val="00AC01C6"/>
    <w:rsid w:val="00AC03B9"/>
    <w:rsid w:val="00AC05A8"/>
    <w:rsid w:val="00AC05D9"/>
    <w:rsid w:val="00AC111F"/>
    <w:rsid w:val="00AC19C8"/>
    <w:rsid w:val="00AC3D3A"/>
    <w:rsid w:val="00AC4026"/>
    <w:rsid w:val="00AC4760"/>
    <w:rsid w:val="00AC5C51"/>
    <w:rsid w:val="00AC5CC6"/>
    <w:rsid w:val="00AC5E1C"/>
    <w:rsid w:val="00AC5F1A"/>
    <w:rsid w:val="00AC6052"/>
    <w:rsid w:val="00AC69EF"/>
    <w:rsid w:val="00AC6C9D"/>
    <w:rsid w:val="00AC7154"/>
    <w:rsid w:val="00AC71EA"/>
    <w:rsid w:val="00AD029D"/>
    <w:rsid w:val="00AD089D"/>
    <w:rsid w:val="00AD0F41"/>
    <w:rsid w:val="00AD182D"/>
    <w:rsid w:val="00AD2C5E"/>
    <w:rsid w:val="00AD2DFC"/>
    <w:rsid w:val="00AD3349"/>
    <w:rsid w:val="00AD39A0"/>
    <w:rsid w:val="00AD3EE1"/>
    <w:rsid w:val="00AD4D00"/>
    <w:rsid w:val="00AD5ED9"/>
    <w:rsid w:val="00AD679A"/>
    <w:rsid w:val="00AD7357"/>
    <w:rsid w:val="00AD7647"/>
    <w:rsid w:val="00AD7D75"/>
    <w:rsid w:val="00AE00F0"/>
    <w:rsid w:val="00AE2589"/>
    <w:rsid w:val="00AE2CCC"/>
    <w:rsid w:val="00AE2E6E"/>
    <w:rsid w:val="00AE3651"/>
    <w:rsid w:val="00AE41BB"/>
    <w:rsid w:val="00AE4261"/>
    <w:rsid w:val="00AE43DE"/>
    <w:rsid w:val="00AE53FA"/>
    <w:rsid w:val="00AE553A"/>
    <w:rsid w:val="00AE5ECE"/>
    <w:rsid w:val="00AE61CD"/>
    <w:rsid w:val="00AF085A"/>
    <w:rsid w:val="00AF0E40"/>
    <w:rsid w:val="00AF158E"/>
    <w:rsid w:val="00AF1D1F"/>
    <w:rsid w:val="00AF2E4A"/>
    <w:rsid w:val="00AF301D"/>
    <w:rsid w:val="00AF3020"/>
    <w:rsid w:val="00AF3112"/>
    <w:rsid w:val="00AF408F"/>
    <w:rsid w:val="00AF56CD"/>
    <w:rsid w:val="00AF75DA"/>
    <w:rsid w:val="00AF7E39"/>
    <w:rsid w:val="00B0015F"/>
    <w:rsid w:val="00B00246"/>
    <w:rsid w:val="00B02121"/>
    <w:rsid w:val="00B022A0"/>
    <w:rsid w:val="00B026D6"/>
    <w:rsid w:val="00B026F1"/>
    <w:rsid w:val="00B02FB0"/>
    <w:rsid w:val="00B035FD"/>
    <w:rsid w:val="00B046E8"/>
    <w:rsid w:val="00B04A4C"/>
    <w:rsid w:val="00B05480"/>
    <w:rsid w:val="00B05C9E"/>
    <w:rsid w:val="00B06189"/>
    <w:rsid w:val="00B06989"/>
    <w:rsid w:val="00B06F31"/>
    <w:rsid w:val="00B076CA"/>
    <w:rsid w:val="00B1030D"/>
    <w:rsid w:val="00B10530"/>
    <w:rsid w:val="00B107DC"/>
    <w:rsid w:val="00B10B29"/>
    <w:rsid w:val="00B1122A"/>
    <w:rsid w:val="00B11551"/>
    <w:rsid w:val="00B115AF"/>
    <w:rsid w:val="00B118D1"/>
    <w:rsid w:val="00B132B0"/>
    <w:rsid w:val="00B1384C"/>
    <w:rsid w:val="00B13AD7"/>
    <w:rsid w:val="00B13F39"/>
    <w:rsid w:val="00B14055"/>
    <w:rsid w:val="00B14E08"/>
    <w:rsid w:val="00B158FF"/>
    <w:rsid w:val="00B15C38"/>
    <w:rsid w:val="00B162A9"/>
    <w:rsid w:val="00B16573"/>
    <w:rsid w:val="00B16BC3"/>
    <w:rsid w:val="00B16EE9"/>
    <w:rsid w:val="00B16FFD"/>
    <w:rsid w:val="00B1702F"/>
    <w:rsid w:val="00B171C2"/>
    <w:rsid w:val="00B17227"/>
    <w:rsid w:val="00B17375"/>
    <w:rsid w:val="00B174BA"/>
    <w:rsid w:val="00B20701"/>
    <w:rsid w:val="00B20C9C"/>
    <w:rsid w:val="00B20E60"/>
    <w:rsid w:val="00B215C8"/>
    <w:rsid w:val="00B21D98"/>
    <w:rsid w:val="00B22048"/>
    <w:rsid w:val="00B221D5"/>
    <w:rsid w:val="00B2225C"/>
    <w:rsid w:val="00B224D3"/>
    <w:rsid w:val="00B22611"/>
    <w:rsid w:val="00B22807"/>
    <w:rsid w:val="00B24180"/>
    <w:rsid w:val="00B24E30"/>
    <w:rsid w:val="00B25308"/>
    <w:rsid w:val="00B265A8"/>
    <w:rsid w:val="00B26DEF"/>
    <w:rsid w:val="00B27737"/>
    <w:rsid w:val="00B307BE"/>
    <w:rsid w:val="00B31CAB"/>
    <w:rsid w:val="00B326E9"/>
    <w:rsid w:val="00B32A9F"/>
    <w:rsid w:val="00B32D28"/>
    <w:rsid w:val="00B3406D"/>
    <w:rsid w:val="00B340B3"/>
    <w:rsid w:val="00B353A6"/>
    <w:rsid w:val="00B35637"/>
    <w:rsid w:val="00B37311"/>
    <w:rsid w:val="00B37B5B"/>
    <w:rsid w:val="00B37ED4"/>
    <w:rsid w:val="00B407C9"/>
    <w:rsid w:val="00B41505"/>
    <w:rsid w:val="00B42B09"/>
    <w:rsid w:val="00B42C31"/>
    <w:rsid w:val="00B4334A"/>
    <w:rsid w:val="00B43C11"/>
    <w:rsid w:val="00B43C34"/>
    <w:rsid w:val="00B441AB"/>
    <w:rsid w:val="00B44E5F"/>
    <w:rsid w:val="00B45B60"/>
    <w:rsid w:val="00B45E4B"/>
    <w:rsid w:val="00B461D9"/>
    <w:rsid w:val="00B46A6D"/>
    <w:rsid w:val="00B473A4"/>
    <w:rsid w:val="00B47766"/>
    <w:rsid w:val="00B50B1F"/>
    <w:rsid w:val="00B5146B"/>
    <w:rsid w:val="00B53318"/>
    <w:rsid w:val="00B53552"/>
    <w:rsid w:val="00B53562"/>
    <w:rsid w:val="00B54E5A"/>
    <w:rsid w:val="00B553BC"/>
    <w:rsid w:val="00B555C1"/>
    <w:rsid w:val="00B55F96"/>
    <w:rsid w:val="00B561C6"/>
    <w:rsid w:val="00B5620E"/>
    <w:rsid w:val="00B563B6"/>
    <w:rsid w:val="00B56A87"/>
    <w:rsid w:val="00B56B3F"/>
    <w:rsid w:val="00B61B38"/>
    <w:rsid w:val="00B628AF"/>
    <w:rsid w:val="00B62E69"/>
    <w:rsid w:val="00B63B56"/>
    <w:rsid w:val="00B64F53"/>
    <w:rsid w:val="00B65155"/>
    <w:rsid w:val="00B6542D"/>
    <w:rsid w:val="00B6654A"/>
    <w:rsid w:val="00B66DA6"/>
    <w:rsid w:val="00B67AD2"/>
    <w:rsid w:val="00B67DD2"/>
    <w:rsid w:val="00B70CCE"/>
    <w:rsid w:val="00B716A4"/>
    <w:rsid w:val="00B721B0"/>
    <w:rsid w:val="00B7312A"/>
    <w:rsid w:val="00B736E2"/>
    <w:rsid w:val="00B7471B"/>
    <w:rsid w:val="00B74E8A"/>
    <w:rsid w:val="00B7580D"/>
    <w:rsid w:val="00B76228"/>
    <w:rsid w:val="00B77035"/>
    <w:rsid w:val="00B7747C"/>
    <w:rsid w:val="00B775C9"/>
    <w:rsid w:val="00B800CE"/>
    <w:rsid w:val="00B802A4"/>
    <w:rsid w:val="00B802B1"/>
    <w:rsid w:val="00B802DC"/>
    <w:rsid w:val="00B80C52"/>
    <w:rsid w:val="00B81B32"/>
    <w:rsid w:val="00B81D3B"/>
    <w:rsid w:val="00B823C1"/>
    <w:rsid w:val="00B83B1D"/>
    <w:rsid w:val="00B841D5"/>
    <w:rsid w:val="00B84606"/>
    <w:rsid w:val="00B84E2D"/>
    <w:rsid w:val="00B85575"/>
    <w:rsid w:val="00B85F9E"/>
    <w:rsid w:val="00B8644F"/>
    <w:rsid w:val="00B86CBD"/>
    <w:rsid w:val="00B86ED9"/>
    <w:rsid w:val="00B873DE"/>
    <w:rsid w:val="00B8758B"/>
    <w:rsid w:val="00B877FA"/>
    <w:rsid w:val="00B9006F"/>
    <w:rsid w:val="00B905DF"/>
    <w:rsid w:val="00B913EC"/>
    <w:rsid w:val="00B91687"/>
    <w:rsid w:val="00B91829"/>
    <w:rsid w:val="00B91969"/>
    <w:rsid w:val="00B91D12"/>
    <w:rsid w:val="00B926B0"/>
    <w:rsid w:val="00B92951"/>
    <w:rsid w:val="00B92A1C"/>
    <w:rsid w:val="00B93308"/>
    <w:rsid w:val="00B93B6F"/>
    <w:rsid w:val="00B94109"/>
    <w:rsid w:val="00B94B4D"/>
    <w:rsid w:val="00B972DE"/>
    <w:rsid w:val="00B97E23"/>
    <w:rsid w:val="00BA00C0"/>
    <w:rsid w:val="00BA0F1E"/>
    <w:rsid w:val="00BA1228"/>
    <w:rsid w:val="00BA1477"/>
    <w:rsid w:val="00BA156D"/>
    <w:rsid w:val="00BA22E7"/>
    <w:rsid w:val="00BA277F"/>
    <w:rsid w:val="00BA2AED"/>
    <w:rsid w:val="00BA3F91"/>
    <w:rsid w:val="00BA509B"/>
    <w:rsid w:val="00BA51D8"/>
    <w:rsid w:val="00BA5223"/>
    <w:rsid w:val="00BA6058"/>
    <w:rsid w:val="00BA6303"/>
    <w:rsid w:val="00BA781A"/>
    <w:rsid w:val="00BB03D2"/>
    <w:rsid w:val="00BB03DF"/>
    <w:rsid w:val="00BB046C"/>
    <w:rsid w:val="00BB0D6D"/>
    <w:rsid w:val="00BB0DA7"/>
    <w:rsid w:val="00BB12FA"/>
    <w:rsid w:val="00BB183B"/>
    <w:rsid w:val="00BB2194"/>
    <w:rsid w:val="00BB2729"/>
    <w:rsid w:val="00BB27F3"/>
    <w:rsid w:val="00BB2E13"/>
    <w:rsid w:val="00BB2FF4"/>
    <w:rsid w:val="00BB410B"/>
    <w:rsid w:val="00BB44B2"/>
    <w:rsid w:val="00BB499B"/>
    <w:rsid w:val="00BB4F87"/>
    <w:rsid w:val="00BB57D3"/>
    <w:rsid w:val="00BB5ABE"/>
    <w:rsid w:val="00BB653E"/>
    <w:rsid w:val="00BB69A6"/>
    <w:rsid w:val="00BB7B23"/>
    <w:rsid w:val="00BB7B60"/>
    <w:rsid w:val="00BB7CEB"/>
    <w:rsid w:val="00BC09E1"/>
    <w:rsid w:val="00BC12CC"/>
    <w:rsid w:val="00BC2208"/>
    <w:rsid w:val="00BC2225"/>
    <w:rsid w:val="00BC2B0E"/>
    <w:rsid w:val="00BC3340"/>
    <w:rsid w:val="00BC345C"/>
    <w:rsid w:val="00BC3889"/>
    <w:rsid w:val="00BC3B34"/>
    <w:rsid w:val="00BC44BA"/>
    <w:rsid w:val="00BC4CED"/>
    <w:rsid w:val="00BC56E2"/>
    <w:rsid w:val="00BC60E9"/>
    <w:rsid w:val="00BC683F"/>
    <w:rsid w:val="00BC6B1F"/>
    <w:rsid w:val="00BC7747"/>
    <w:rsid w:val="00BD064D"/>
    <w:rsid w:val="00BD06EB"/>
    <w:rsid w:val="00BD0C0E"/>
    <w:rsid w:val="00BD0D42"/>
    <w:rsid w:val="00BD111F"/>
    <w:rsid w:val="00BD1844"/>
    <w:rsid w:val="00BD1FE8"/>
    <w:rsid w:val="00BD2406"/>
    <w:rsid w:val="00BD2466"/>
    <w:rsid w:val="00BD25A4"/>
    <w:rsid w:val="00BD2CF9"/>
    <w:rsid w:val="00BD3750"/>
    <w:rsid w:val="00BD37D7"/>
    <w:rsid w:val="00BD43F6"/>
    <w:rsid w:val="00BD4D59"/>
    <w:rsid w:val="00BD5107"/>
    <w:rsid w:val="00BD61AF"/>
    <w:rsid w:val="00BD630C"/>
    <w:rsid w:val="00BD65FE"/>
    <w:rsid w:val="00BD7E97"/>
    <w:rsid w:val="00BE11CF"/>
    <w:rsid w:val="00BE133E"/>
    <w:rsid w:val="00BE170E"/>
    <w:rsid w:val="00BE1C7A"/>
    <w:rsid w:val="00BE372E"/>
    <w:rsid w:val="00BE38A1"/>
    <w:rsid w:val="00BE3913"/>
    <w:rsid w:val="00BE3BF2"/>
    <w:rsid w:val="00BE4870"/>
    <w:rsid w:val="00BE4D6E"/>
    <w:rsid w:val="00BE5480"/>
    <w:rsid w:val="00BE66AD"/>
    <w:rsid w:val="00BE6833"/>
    <w:rsid w:val="00BE6E94"/>
    <w:rsid w:val="00BF04A8"/>
    <w:rsid w:val="00BF0D1E"/>
    <w:rsid w:val="00BF1AFD"/>
    <w:rsid w:val="00BF1BDB"/>
    <w:rsid w:val="00BF2620"/>
    <w:rsid w:val="00BF2701"/>
    <w:rsid w:val="00BF283A"/>
    <w:rsid w:val="00BF2957"/>
    <w:rsid w:val="00BF2BB3"/>
    <w:rsid w:val="00BF2E18"/>
    <w:rsid w:val="00BF2FBA"/>
    <w:rsid w:val="00BF30E8"/>
    <w:rsid w:val="00BF3113"/>
    <w:rsid w:val="00BF38BE"/>
    <w:rsid w:val="00BF4740"/>
    <w:rsid w:val="00BF4BAD"/>
    <w:rsid w:val="00BF4E05"/>
    <w:rsid w:val="00BF5311"/>
    <w:rsid w:val="00BF5B36"/>
    <w:rsid w:val="00BF61FC"/>
    <w:rsid w:val="00BF708C"/>
    <w:rsid w:val="00BF7156"/>
    <w:rsid w:val="00BF7469"/>
    <w:rsid w:val="00BF754E"/>
    <w:rsid w:val="00BF7CB5"/>
    <w:rsid w:val="00C01746"/>
    <w:rsid w:val="00C01BB7"/>
    <w:rsid w:val="00C024DB"/>
    <w:rsid w:val="00C03233"/>
    <w:rsid w:val="00C038F3"/>
    <w:rsid w:val="00C05B9B"/>
    <w:rsid w:val="00C05E43"/>
    <w:rsid w:val="00C0651F"/>
    <w:rsid w:val="00C071D8"/>
    <w:rsid w:val="00C07A27"/>
    <w:rsid w:val="00C10BF2"/>
    <w:rsid w:val="00C11400"/>
    <w:rsid w:val="00C11757"/>
    <w:rsid w:val="00C118F2"/>
    <w:rsid w:val="00C1274B"/>
    <w:rsid w:val="00C12B7B"/>
    <w:rsid w:val="00C12EB3"/>
    <w:rsid w:val="00C1315A"/>
    <w:rsid w:val="00C13B1E"/>
    <w:rsid w:val="00C14A5C"/>
    <w:rsid w:val="00C14FE6"/>
    <w:rsid w:val="00C15439"/>
    <w:rsid w:val="00C15450"/>
    <w:rsid w:val="00C155F0"/>
    <w:rsid w:val="00C1676E"/>
    <w:rsid w:val="00C17A1C"/>
    <w:rsid w:val="00C17C64"/>
    <w:rsid w:val="00C2020C"/>
    <w:rsid w:val="00C205D0"/>
    <w:rsid w:val="00C207F5"/>
    <w:rsid w:val="00C20921"/>
    <w:rsid w:val="00C21922"/>
    <w:rsid w:val="00C21E61"/>
    <w:rsid w:val="00C21E75"/>
    <w:rsid w:val="00C22360"/>
    <w:rsid w:val="00C24860"/>
    <w:rsid w:val="00C24B0D"/>
    <w:rsid w:val="00C25210"/>
    <w:rsid w:val="00C25F03"/>
    <w:rsid w:val="00C260E4"/>
    <w:rsid w:val="00C26CF9"/>
    <w:rsid w:val="00C26D30"/>
    <w:rsid w:val="00C275DB"/>
    <w:rsid w:val="00C277C9"/>
    <w:rsid w:val="00C3003C"/>
    <w:rsid w:val="00C3020A"/>
    <w:rsid w:val="00C30A08"/>
    <w:rsid w:val="00C30FC5"/>
    <w:rsid w:val="00C3122F"/>
    <w:rsid w:val="00C31FD2"/>
    <w:rsid w:val="00C32939"/>
    <w:rsid w:val="00C32ACE"/>
    <w:rsid w:val="00C32D32"/>
    <w:rsid w:val="00C32F27"/>
    <w:rsid w:val="00C32F94"/>
    <w:rsid w:val="00C32FAA"/>
    <w:rsid w:val="00C33372"/>
    <w:rsid w:val="00C33561"/>
    <w:rsid w:val="00C3376B"/>
    <w:rsid w:val="00C34088"/>
    <w:rsid w:val="00C34970"/>
    <w:rsid w:val="00C34C3E"/>
    <w:rsid w:val="00C35A1F"/>
    <w:rsid w:val="00C35D66"/>
    <w:rsid w:val="00C3680D"/>
    <w:rsid w:val="00C407EE"/>
    <w:rsid w:val="00C409D1"/>
    <w:rsid w:val="00C40ACC"/>
    <w:rsid w:val="00C41196"/>
    <w:rsid w:val="00C41A02"/>
    <w:rsid w:val="00C41B14"/>
    <w:rsid w:val="00C421C6"/>
    <w:rsid w:val="00C42372"/>
    <w:rsid w:val="00C4271B"/>
    <w:rsid w:val="00C429E7"/>
    <w:rsid w:val="00C42B82"/>
    <w:rsid w:val="00C4453B"/>
    <w:rsid w:val="00C457DE"/>
    <w:rsid w:val="00C466BD"/>
    <w:rsid w:val="00C46E2D"/>
    <w:rsid w:val="00C47244"/>
    <w:rsid w:val="00C477E3"/>
    <w:rsid w:val="00C47C3E"/>
    <w:rsid w:val="00C5015D"/>
    <w:rsid w:val="00C518E0"/>
    <w:rsid w:val="00C51BBF"/>
    <w:rsid w:val="00C52291"/>
    <w:rsid w:val="00C5281D"/>
    <w:rsid w:val="00C54000"/>
    <w:rsid w:val="00C54D49"/>
    <w:rsid w:val="00C55004"/>
    <w:rsid w:val="00C5660C"/>
    <w:rsid w:val="00C56D51"/>
    <w:rsid w:val="00C575F3"/>
    <w:rsid w:val="00C57642"/>
    <w:rsid w:val="00C6004E"/>
    <w:rsid w:val="00C60185"/>
    <w:rsid w:val="00C6048E"/>
    <w:rsid w:val="00C6060B"/>
    <w:rsid w:val="00C61753"/>
    <w:rsid w:val="00C61842"/>
    <w:rsid w:val="00C62149"/>
    <w:rsid w:val="00C6218A"/>
    <w:rsid w:val="00C622D0"/>
    <w:rsid w:val="00C625C9"/>
    <w:rsid w:val="00C63428"/>
    <w:rsid w:val="00C64300"/>
    <w:rsid w:val="00C65CD0"/>
    <w:rsid w:val="00C65D2D"/>
    <w:rsid w:val="00C6672E"/>
    <w:rsid w:val="00C672E1"/>
    <w:rsid w:val="00C67716"/>
    <w:rsid w:val="00C6782D"/>
    <w:rsid w:val="00C70072"/>
    <w:rsid w:val="00C70814"/>
    <w:rsid w:val="00C70F18"/>
    <w:rsid w:val="00C7103E"/>
    <w:rsid w:val="00C7277F"/>
    <w:rsid w:val="00C72785"/>
    <w:rsid w:val="00C729F8"/>
    <w:rsid w:val="00C72D04"/>
    <w:rsid w:val="00C72DC1"/>
    <w:rsid w:val="00C73015"/>
    <w:rsid w:val="00C73117"/>
    <w:rsid w:val="00C73930"/>
    <w:rsid w:val="00C74352"/>
    <w:rsid w:val="00C744EE"/>
    <w:rsid w:val="00C74AD4"/>
    <w:rsid w:val="00C74E75"/>
    <w:rsid w:val="00C75051"/>
    <w:rsid w:val="00C762F1"/>
    <w:rsid w:val="00C77117"/>
    <w:rsid w:val="00C779AC"/>
    <w:rsid w:val="00C77E51"/>
    <w:rsid w:val="00C80C5A"/>
    <w:rsid w:val="00C80F00"/>
    <w:rsid w:val="00C812B4"/>
    <w:rsid w:val="00C81A3A"/>
    <w:rsid w:val="00C81E33"/>
    <w:rsid w:val="00C824D7"/>
    <w:rsid w:val="00C82D83"/>
    <w:rsid w:val="00C82DE6"/>
    <w:rsid w:val="00C83BCE"/>
    <w:rsid w:val="00C84004"/>
    <w:rsid w:val="00C84639"/>
    <w:rsid w:val="00C84E70"/>
    <w:rsid w:val="00C84F12"/>
    <w:rsid w:val="00C8558A"/>
    <w:rsid w:val="00C8628A"/>
    <w:rsid w:val="00C87FAD"/>
    <w:rsid w:val="00C90472"/>
    <w:rsid w:val="00C90613"/>
    <w:rsid w:val="00C9193F"/>
    <w:rsid w:val="00C91ACC"/>
    <w:rsid w:val="00C9238E"/>
    <w:rsid w:val="00C93747"/>
    <w:rsid w:val="00C93EA6"/>
    <w:rsid w:val="00C94926"/>
    <w:rsid w:val="00C94CE4"/>
    <w:rsid w:val="00C95A09"/>
    <w:rsid w:val="00C95EF7"/>
    <w:rsid w:val="00C9644D"/>
    <w:rsid w:val="00C96D79"/>
    <w:rsid w:val="00C97472"/>
    <w:rsid w:val="00C9791D"/>
    <w:rsid w:val="00C97AC6"/>
    <w:rsid w:val="00CA03B5"/>
    <w:rsid w:val="00CA17A8"/>
    <w:rsid w:val="00CA1E6C"/>
    <w:rsid w:val="00CA200E"/>
    <w:rsid w:val="00CA4086"/>
    <w:rsid w:val="00CA4CD7"/>
    <w:rsid w:val="00CA5266"/>
    <w:rsid w:val="00CA5974"/>
    <w:rsid w:val="00CA5F1B"/>
    <w:rsid w:val="00CA5F6D"/>
    <w:rsid w:val="00CA6022"/>
    <w:rsid w:val="00CA61AB"/>
    <w:rsid w:val="00CA62B9"/>
    <w:rsid w:val="00CA63E2"/>
    <w:rsid w:val="00CA67F0"/>
    <w:rsid w:val="00CA7EAA"/>
    <w:rsid w:val="00CB007C"/>
    <w:rsid w:val="00CB0286"/>
    <w:rsid w:val="00CB03A3"/>
    <w:rsid w:val="00CB0A4E"/>
    <w:rsid w:val="00CB32D8"/>
    <w:rsid w:val="00CB3533"/>
    <w:rsid w:val="00CB3C22"/>
    <w:rsid w:val="00CB3E15"/>
    <w:rsid w:val="00CB467C"/>
    <w:rsid w:val="00CB490D"/>
    <w:rsid w:val="00CB4C9B"/>
    <w:rsid w:val="00CB4E89"/>
    <w:rsid w:val="00CB5316"/>
    <w:rsid w:val="00CB57EC"/>
    <w:rsid w:val="00CB5B4E"/>
    <w:rsid w:val="00CB6497"/>
    <w:rsid w:val="00CB6564"/>
    <w:rsid w:val="00CB67BD"/>
    <w:rsid w:val="00CB6871"/>
    <w:rsid w:val="00CB6A51"/>
    <w:rsid w:val="00CB75D2"/>
    <w:rsid w:val="00CB7AD2"/>
    <w:rsid w:val="00CB7BA0"/>
    <w:rsid w:val="00CB7EE5"/>
    <w:rsid w:val="00CC0733"/>
    <w:rsid w:val="00CC074B"/>
    <w:rsid w:val="00CC0DF5"/>
    <w:rsid w:val="00CC1575"/>
    <w:rsid w:val="00CC2321"/>
    <w:rsid w:val="00CC292C"/>
    <w:rsid w:val="00CC4E52"/>
    <w:rsid w:val="00CC627B"/>
    <w:rsid w:val="00CC635E"/>
    <w:rsid w:val="00CC656B"/>
    <w:rsid w:val="00CC66D8"/>
    <w:rsid w:val="00CC67A8"/>
    <w:rsid w:val="00CC7F7A"/>
    <w:rsid w:val="00CD0122"/>
    <w:rsid w:val="00CD03D8"/>
    <w:rsid w:val="00CD0FE1"/>
    <w:rsid w:val="00CD11C4"/>
    <w:rsid w:val="00CD1667"/>
    <w:rsid w:val="00CD1E81"/>
    <w:rsid w:val="00CD278D"/>
    <w:rsid w:val="00CD2909"/>
    <w:rsid w:val="00CD2FF0"/>
    <w:rsid w:val="00CD33C5"/>
    <w:rsid w:val="00CD3D70"/>
    <w:rsid w:val="00CD4AD0"/>
    <w:rsid w:val="00CD4F62"/>
    <w:rsid w:val="00CD5082"/>
    <w:rsid w:val="00CD554A"/>
    <w:rsid w:val="00CD5640"/>
    <w:rsid w:val="00CD6466"/>
    <w:rsid w:val="00CD6B84"/>
    <w:rsid w:val="00CD6C19"/>
    <w:rsid w:val="00CD741D"/>
    <w:rsid w:val="00CD774F"/>
    <w:rsid w:val="00CD79F8"/>
    <w:rsid w:val="00CD7F3E"/>
    <w:rsid w:val="00CD7F88"/>
    <w:rsid w:val="00CE07E0"/>
    <w:rsid w:val="00CE0ED9"/>
    <w:rsid w:val="00CE1614"/>
    <w:rsid w:val="00CE2A0E"/>
    <w:rsid w:val="00CE2D75"/>
    <w:rsid w:val="00CE3F74"/>
    <w:rsid w:val="00CE52AB"/>
    <w:rsid w:val="00CE58A6"/>
    <w:rsid w:val="00CE5E8B"/>
    <w:rsid w:val="00CE669C"/>
    <w:rsid w:val="00CE6C65"/>
    <w:rsid w:val="00CE6DF0"/>
    <w:rsid w:val="00CE709E"/>
    <w:rsid w:val="00CE764E"/>
    <w:rsid w:val="00CF01D3"/>
    <w:rsid w:val="00CF060B"/>
    <w:rsid w:val="00CF088E"/>
    <w:rsid w:val="00CF097D"/>
    <w:rsid w:val="00CF0A67"/>
    <w:rsid w:val="00CF0F37"/>
    <w:rsid w:val="00CF13E4"/>
    <w:rsid w:val="00CF1C78"/>
    <w:rsid w:val="00CF224A"/>
    <w:rsid w:val="00CF3270"/>
    <w:rsid w:val="00CF3433"/>
    <w:rsid w:val="00CF3B92"/>
    <w:rsid w:val="00CF3BE0"/>
    <w:rsid w:val="00CF3CD3"/>
    <w:rsid w:val="00CF5169"/>
    <w:rsid w:val="00CF5496"/>
    <w:rsid w:val="00CF6A3A"/>
    <w:rsid w:val="00CF6F2D"/>
    <w:rsid w:val="00CF6F4F"/>
    <w:rsid w:val="00CF706F"/>
    <w:rsid w:val="00CF754E"/>
    <w:rsid w:val="00D009A1"/>
    <w:rsid w:val="00D00AF1"/>
    <w:rsid w:val="00D01806"/>
    <w:rsid w:val="00D0270A"/>
    <w:rsid w:val="00D030BF"/>
    <w:rsid w:val="00D03CA4"/>
    <w:rsid w:val="00D043C5"/>
    <w:rsid w:val="00D04E9A"/>
    <w:rsid w:val="00D04F3E"/>
    <w:rsid w:val="00D0508F"/>
    <w:rsid w:val="00D051A6"/>
    <w:rsid w:val="00D059D2"/>
    <w:rsid w:val="00D05A40"/>
    <w:rsid w:val="00D05DD2"/>
    <w:rsid w:val="00D06B21"/>
    <w:rsid w:val="00D07311"/>
    <w:rsid w:val="00D07B7E"/>
    <w:rsid w:val="00D10AC2"/>
    <w:rsid w:val="00D111F6"/>
    <w:rsid w:val="00D11E0C"/>
    <w:rsid w:val="00D12652"/>
    <w:rsid w:val="00D126C2"/>
    <w:rsid w:val="00D12984"/>
    <w:rsid w:val="00D1375D"/>
    <w:rsid w:val="00D13DB7"/>
    <w:rsid w:val="00D140FF"/>
    <w:rsid w:val="00D14BBB"/>
    <w:rsid w:val="00D14CFB"/>
    <w:rsid w:val="00D14E86"/>
    <w:rsid w:val="00D15931"/>
    <w:rsid w:val="00D16117"/>
    <w:rsid w:val="00D1658A"/>
    <w:rsid w:val="00D17CF7"/>
    <w:rsid w:val="00D20404"/>
    <w:rsid w:val="00D20611"/>
    <w:rsid w:val="00D20927"/>
    <w:rsid w:val="00D20B4A"/>
    <w:rsid w:val="00D20C6A"/>
    <w:rsid w:val="00D20D74"/>
    <w:rsid w:val="00D216D9"/>
    <w:rsid w:val="00D2190B"/>
    <w:rsid w:val="00D21F61"/>
    <w:rsid w:val="00D226D3"/>
    <w:rsid w:val="00D22C3D"/>
    <w:rsid w:val="00D231E5"/>
    <w:rsid w:val="00D24925"/>
    <w:rsid w:val="00D2574C"/>
    <w:rsid w:val="00D25FD1"/>
    <w:rsid w:val="00D262C1"/>
    <w:rsid w:val="00D26368"/>
    <w:rsid w:val="00D2688F"/>
    <w:rsid w:val="00D27C1E"/>
    <w:rsid w:val="00D27EED"/>
    <w:rsid w:val="00D30281"/>
    <w:rsid w:val="00D317D5"/>
    <w:rsid w:val="00D322FC"/>
    <w:rsid w:val="00D32339"/>
    <w:rsid w:val="00D33D89"/>
    <w:rsid w:val="00D34256"/>
    <w:rsid w:val="00D347D9"/>
    <w:rsid w:val="00D35ACA"/>
    <w:rsid w:val="00D35B48"/>
    <w:rsid w:val="00D35B97"/>
    <w:rsid w:val="00D3754F"/>
    <w:rsid w:val="00D376F1"/>
    <w:rsid w:val="00D3784E"/>
    <w:rsid w:val="00D37B71"/>
    <w:rsid w:val="00D37D0E"/>
    <w:rsid w:val="00D40021"/>
    <w:rsid w:val="00D40C30"/>
    <w:rsid w:val="00D40C76"/>
    <w:rsid w:val="00D4153A"/>
    <w:rsid w:val="00D41540"/>
    <w:rsid w:val="00D41D96"/>
    <w:rsid w:val="00D42019"/>
    <w:rsid w:val="00D42204"/>
    <w:rsid w:val="00D42219"/>
    <w:rsid w:val="00D42571"/>
    <w:rsid w:val="00D429E0"/>
    <w:rsid w:val="00D43670"/>
    <w:rsid w:val="00D439EA"/>
    <w:rsid w:val="00D44BF3"/>
    <w:rsid w:val="00D44D2C"/>
    <w:rsid w:val="00D456D0"/>
    <w:rsid w:val="00D45C0C"/>
    <w:rsid w:val="00D46BF6"/>
    <w:rsid w:val="00D46CDE"/>
    <w:rsid w:val="00D479A9"/>
    <w:rsid w:val="00D5027B"/>
    <w:rsid w:val="00D504EE"/>
    <w:rsid w:val="00D50976"/>
    <w:rsid w:val="00D50C7B"/>
    <w:rsid w:val="00D5213A"/>
    <w:rsid w:val="00D524C8"/>
    <w:rsid w:val="00D52759"/>
    <w:rsid w:val="00D528B0"/>
    <w:rsid w:val="00D538C7"/>
    <w:rsid w:val="00D53A58"/>
    <w:rsid w:val="00D53E0B"/>
    <w:rsid w:val="00D5418E"/>
    <w:rsid w:val="00D55528"/>
    <w:rsid w:val="00D56A21"/>
    <w:rsid w:val="00D56B4C"/>
    <w:rsid w:val="00D57380"/>
    <w:rsid w:val="00D60AB4"/>
    <w:rsid w:val="00D60CF9"/>
    <w:rsid w:val="00D60D23"/>
    <w:rsid w:val="00D6376E"/>
    <w:rsid w:val="00D63B07"/>
    <w:rsid w:val="00D63B51"/>
    <w:rsid w:val="00D63BAD"/>
    <w:rsid w:val="00D644B3"/>
    <w:rsid w:val="00D6450F"/>
    <w:rsid w:val="00D64522"/>
    <w:rsid w:val="00D64F1F"/>
    <w:rsid w:val="00D664C3"/>
    <w:rsid w:val="00D66834"/>
    <w:rsid w:val="00D676A6"/>
    <w:rsid w:val="00D67E97"/>
    <w:rsid w:val="00D70D1C"/>
    <w:rsid w:val="00D713BC"/>
    <w:rsid w:val="00D72031"/>
    <w:rsid w:val="00D72504"/>
    <w:rsid w:val="00D725FF"/>
    <w:rsid w:val="00D72D19"/>
    <w:rsid w:val="00D733E1"/>
    <w:rsid w:val="00D735F6"/>
    <w:rsid w:val="00D73881"/>
    <w:rsid w:val="00D73CF8"/>
    <w:rsid w:val="00D740AD"/>
    <w:rsid w:val="00D7423A"/>
    <w:rsid w:val="00D74FC4"/>
    <w:rsid w:val="00D750A0"/>
    <w:rsid w:val="00D752E4"/>
    <w:rsid w:val="00D7587B"/>
    <w:rsid w:val="00D767B4"/>
    <w:rsid w:val="00D76DA6"/>
    <w:rsid w:val="00D77469"/>
    <w:rsid w:val="00D7776D"/>
    <w:rsid w:val="00D77CED"/>
    <w:rsid w:val="00D81483"/>
    <w:rsid w:val="00D81F87"/>
    <w:rsid w:val="00D82163"/>
    <w:rsid w:val="00D8287E"/>
    <w:rsid w:val="00D8363A"/>
    <w:rsid w:val="00D83C7C"/>
    <w:rsid w:val="00D84B3C"/>
    <w:rsid w:val="00D854E2"/>
    <w:rsid w:val="00D85C23"/>
    <w:rsid w:val="00D85E31"/>
    <w:rsid w:val="00D86C48"/>
    <w:rsid w:val="00D86D94"/>
    <w:rsid w:val="00D8732A"/>
    <w:rsid w:val="00D874AB"/>
    <w:rsid w:val="00D87E8B"/>
    <w:rsid w:val="00D9033C"/>
    <w:rsid w:val="00D91BA9"/>
    <w:rsid w:val="00D91D11"/>
    <w:rsid w:val="00D91DD7"/>
    <w:rsid w:val="00D9281F"/>
    <w:rsid w:val="00D92A6F"/>
    <w:rsid w:val="00D93524"/>
    <w:rsid w:val="00D9365E"/>
    <w:rsid w:val="00D936FA"/>
    <w:rsid w:val="00D93913"/>
    <w:rsid w:val="00D93C68"/>
    <w:rsid w:val="00D946D3"/>
    <w:rsid w:val="00D94843"/>
    <w:rsid w:val="00D94AA1"/>
    <w:rsid w:val="00D94EB0"/>
    <w:rsid w:val="00D95BDD"/>
    <w:rsid w:val="00D95C4C"/>
    <w:rsid w:val="00D9630B"/>
    <w:rsid w:val="00D96A1A"/>
    <w:rsid w:val="00DA03EB"/>
    <w:rsid w:val="00DA1916"/>
    <w:rsid w:val="00DA1BD4"/>
    <w:rsid w:val="00DA1D0A"/>
    <w:rsid w:val="00DA1D8F"/>
    <w:rsid w:val="00DA23E9"/>
    <w:rsid w:val="00DA2BC6"/>
    <w:rsid w:val="00DA2C30"/>
    <w:rsid w:val="00DA32F3"/>
    <w:rsid w:val="00DA374A"/>
    <w:rsid w:val="00DA39BA"/>
    <w:rsid w:val="00DA3C48"/>
    <w:rsid w:val="00DA3CB2"/>
    <w:rsid w:val="00DA3EAF"/>
    <w:rsid w:val="00DA4019"/>
    <w:rsid w:val="00DA42A2"/>
    <w:rsid w:val="00DA50FE"/>
    <w:rsid w:val="00DA589F"/>
    <w:rsid w:val="00DA5B0A"/>
    <w:rsid w:val="00DA5DB5"/>
    <w:rsid w:val="00DA5FB8"/>
    <w:rsid w:val="00DA60F4"/>
    <w:rsid w:val="00DA62E2"/>
    <w:rsid w:val="00DA7712"/>
    <w:rsid w:val="00DA7D10"/>
    <w:rsid w:val="00DB06B9"/>
    <w:rsid w:val="00DB1127"/>
    <w:rsid w:val="00DB1402"/>
    <w:rsid w:val="00DB1F1B"/>
    <w:rsid w:val="00DB2162"/>
    <w:rsid w:val="00DB23D4"/>
    <w:rsid w:val="00DB24D7"/>
    <w:rsid w:val="00DB2796"/>
    <w:rsid w:val="00DB2A9F"/>
    <w:rsid w:val="00DB2C9F"/>
    <w:rsid w:val="00DB2CBA"/>
    <w:rsid w:val="00DB3158"/>
    <w:rsid w:val="00DB3A2E"/>
    <w:rsid w:val="00DB45BE"/>
    <w:rsid w:val="00DB52D9"/>
    <w:rsid w:val="00DB5B14"/>
    <w:rsid w:val="00DB5F7F"/>
    <w:rsid w:val="00DB6544"/>
    <w:rsid w:val="00DB659A"/>
    <w:rsid w:val="00DB6629"/>
    <w:rsid w:val="00DB689F"/>
    <w:rsid w:val="00DB69A9"/>
    <w:rsid w:val="00DB6FB1"/>
    <w:rsid w:val="00DB7001"/>
    <w:rsid w:val="00DB7957"/>
    <w:rsid w:val="00DB7E2C"/>
    <w:rsid w:val="00DC05A1"/>
    <w:rsid w:val="00DC2BBA"/>
    <w:rsid w:val="00DC2F35"/>
    <w:rsid w:val="00DC532D"/>
    <w:rsid w:val="00DC5413"/>
    <w:rsid w:val="00DC5521"/>
    <w:rsid w:val="00DC5636"/>
    <w:rsid w:val="00DC5BAF"/>
    <w:rsid w:val="00DC5E71"/>
    <w:rsid w:val="00DC7828"/>
    <w:rsid w:val="00DC7FE3"/>
    <w:rsid w:val="00DD035E"/>
    <w:rsid w:val="00DD0FAA"/>
    <w:rsid w:val="00DD167C"/>
    <w:rsid w:val="00DD1681"/>
    <w:rsid w:val="00DD17F2"/>
    <w:rsid w:val="00DD191E"/>
    <w:rsid w:val="00DD2190"/>
    <w:rsid w:val="00DD2205"/>
    <w:rsid w:val="00DD24F2"/>
    <w:rsid w:val="00DD2B1F"/>
    <w:rsid w:val="00DD2D10"/>
    <w:rsid w:val="00DD3059"/>
    <w:rsid w:val="00DD3292"/>
    <w:rsid w:val="00DD3686"/>
    <w:rsid w:val="00DD44E2"/>
    <w:rsid w:val="00DD4D40"/>
    <w:rsid w:val="00DD517A"/>
    <w:rsid w:val="00DD5549"/>
    <w:rsid w:val="00DD5A9F"/>
    <w:rsid w:val="00DD5BAB"/>
    <w:rsid w:val="00DD6200"/>
    <w:rsid w:val="00DD7E12"/>
    <w:rsid w:val="00DE018F"/>
    <w:rsid w:val="00DE08DB"/>
    <w:rsid w:val="00DE0A5F"/>
    <w:rsid w:val="00DE1357"/>
    <w:rsid w:val="00DE1523"/>
    <w:rsid w:val="00DE19A0"/>
    <w:rsid w:val="00DE2015"/>
    <w:rsid w:val="00DE2690"/>
    <w:rsid w:val="00DE2D88"/>
    <w:rsid w:val="00DE2FE3"/>
    <w:rsid w:val="00DE3088"/>
    <w:rsid w:val="00DE32BC"/>
    <w:rsid w:val="00DE4097"/>
    <w:rsid w:val="00DE4B03"/>
    <w:rsid w:val="00DE4C1A"/>
    <w:rsid w:val="00DE5F81"/>
    <w:rsid w:val="00DE6ACA"/>
    <w:rsid w:val="00DE7F1C"/>
    <w:rsid w:val="00DF0A98"/>
    <w:rsid w:val="00DF16C1"/>
    <w:rsid w:val="00DF3CFD"/>
    <w:rsid w:val="00DF4720"/>
    <w:rsid w:val="00DF53C7"/>
    <w:rsid w:val="00DF5D4E"/>
    <w:rsid w:val="00DF7936"/>
    <w:rsid w:val="00DF7978"/>
    <w:rsid w:val="00DF7CA6"/>
    <w:rsid w:val="00E009B1"/>
    <w:rsid w:val="00E009D0"/>
    <w:rsid w:val="00E00FBA"/>
    <w:rsid w:val="00E00FF7"/>
    <w:rsid w:val="00E01D63"/>
    <w:rsid w:val="00E01E3E"/>
    <w:rsid w:val="00E01FE1"/>
    <w:rsid w:val="00E02129"/>
    <w:rsid w:val="00E038D9"/>
    <w:rsid w:val="00E038F2"/>
    <w:rsid w:val="00E03F15"/>
    <w:rsid w:val="00E042DB"/>
    <w:rsid w:val="00E0620A"/>
    <w:rsid w:val="00E0651C"/>
    <w:rsid w:val="00E065F5"/>
    <w:rsid w:val="00E06867"/>
    <w:rsid w:val="00E06C38"/>
    <w:rsid w:val="00E06FA0"/>
    <w:rsid w:val="00E07F6D"/>
    <w:rsid w:val="00E10718"/>
    <w:rsid w:val="00E11059"/>
    <w:rsid w:val="00E11A73"/>
    <w:rsid w:val="00E120DF"/>
    <w:rsid w:val="00E140BE"/>
    <w:rsid w:val="00E14C30"/>
    <w:rsid w:val="00E15A5F"/>
    <w:rsid w:val="00E163EB"/>
    <w:rsid w:val="00E1671A"/>
    <w:rsid w:val="00E16C22"/>
    <w:rsid w:val="00E170A7"/>
    <w:rsid w:val="00E171B4"/>
    <w:rsid w:val="00E17E12"/>
    <w:rsid w:val="00E20652"/>
    <w:rsid w:val="00E2091D"/>
    <w:rsid w:val="00E20ED3"/>
    <w:rsid w:val="00E20F84"/>
    <w:rsid w:val="00E218B4"/>
    <w:rsid w:val="00E21DCB"/>
    <w:rsid w:val="00E22D63"/>
    <w:rsid w:val="00E231F4"/>
    <w:rsid w:val="00E2352E"/>
    <w:rsid w:val="00E235F9"/>
    <w:rsid w:val="00E23956"/>
    <w:rsid w:val="00E24C4D"/>
    <w:rsid w:val="00E24C53"/>
    <w:rsid w:val="00E2513F"/>
    <w:rsid w:val="00E25D10"/>
    <w:rsid w:val="00E26739"/>
    <w:rsid w:val="00E26D08"/>
    <w:rsid w:val="00E26F65"/>
    <w:rsid w:val="00E272D1"/>
    <w:rsid w:val="00E27EBA"/>
    <w:rsid w:val="00E3000B"/>
    <w:rsid w:val="00E30A01"/>
    <w:rsid w:val="00E30CDA"/>
    <w:rsid w:val="00E31122"/>
    <w:rsid w:val="00E313EB"/>
    <w:rsid w:val="00E317B9"/>
    <w:rsid w:val="00E31B1A"/>
    <w:rsid w:val="00E31BC3"/>
    <w:rsid w:val="00E31C08"/>
    <w:rsid w:val="00E33B3D"/>
    <w:rsid w:val="00E34640"/>
    <w:rsid w:val="00E36582"/>
    <w:rsid w:val="00E36846"/>
    <w:rsid w:val="00E368B5"/>
    <w:rsid w:val="00E37798"/>
    <w:rsid w:val="00E3779A"/>
    <w:rsid w:val="00E37A8D"/>
    <w:rsid w:val="00E37D16"/>
    <w:rsid w:val="00E4088B"/>
    <w:rsid w:val="00E418CC"/>
    <w:rsid w:val="00E4193D"/>
    <w:rsid w:val="00E41D46"/>
    <w:rsid w:val="00E426F1"/>
    <w:rsid w:val="00E43536"/>
    <w:rsid w:val="00E44110"/>
    <w:rsid w:val="00E44672"/>
    <w:rsid w:val="00E453F8"/>
    <w:rsid w:val="00E463E1"/>
    <w:rsid w:val="00E46769"/>
    <w:rsid w:val="00E4725D"/>
    <w:rsid w:val="00E50234"/>
    <w:rsid w:val="00E518FA"/>
    <w:rsid w:val="00E52710"/>
    <w:rsid w:val="00E53752"/>
    <w:rsid w:val="00E53A53"/>
    <w:rsid w:val="00E54298"/>
    <w:rsid w:val="00E54449"/>
    <w:rsid w:val="00E56103"/>
    <w:rsid w:val="00E56A12"/>
    <w:rsid w:val="00E56AB8"/>
    <w:rsid w:val="00E576AF"/>
    <w:rsid w:val="00E60113"/>
    <w:rsid w:val="00E61037"/>
    <w:rsid w:val="00E61F68"/>
    <w:rsid w:val="00E61FDE"/>
    <w:rsid w:val="00E624E9"/>
    <w:rsid w:val="00E63105"/>
    <w:rsid w:val="00E63139"/>
    <w:rsid w:val="00E6328D"/>
    <w:rsid w:val="00E63627"/>
    <w:rsid w:val="00E63AA2"/>
    <w:rsid w:val="00E64299"/>
    <w:rsid w:val="00E64C46"/>
    <w:rsid w:val="00E64F54"/>
    <w:rsid w:val="00E65703"/>
    <w:rsid w:val="00E66481"/>
    <w:rsid w:val="00E66B71"/>
    <w:rsid w:val="00E66F64"/>
    <w:rsid w:val="00E674B3"/>
    <w:rsid w:val="00E67D7B"/>
    <w:rsid w:val="00E7172C"/>
    <w:rsid w:val="00E7423A"/>
    <w:rsid w:val="00E743DE"/>
    <w:rsid w:val="00E74663"/>
    <w:rsid w:val="00E74CDD"/>
    <w:rsid w:val="00E74F1C"/>
    <w:rsid w:val="00E75694"/>
    <w:rsid w:val="00E756B4"/>
    <w:rsid w:val="00E75A9D"/>
    <w:rsid w:val="00E75EEF"/>
    <w:rsid w:val="00E766FB"/>
    <w:rsid w:val="00E76F47"/>
    <w:rsid w:val="00E776C6"/>
    <w:rsid w:val="00E778B6"/>
    <w:rsid w:val="00E77A55"/>
    <w:rsid w:val="00E77C31"/>
    <w:rsid w:val="00E8098D"/>
    <w:rsid w:val="00E80C20"/>
    <w:rsid w:val="00E81669"/>
    <w:rsid w:val="00E81BD7"/>
    <w:rsid w:val="00E82D17"/>
    <w:rsid w:val="00E82F22"/>
    <w:rsid w:val="00E83297"/>
    <w:rsid w:val="00E83A01"/>
    <w:rsid w:val="00E83B57"/>
    <w:rsid w:val="00E840EC"/>
    <w:rsid w:val="00E850C1"/>
    <w:rsid w:val="00E8613B"/>
    <w:rsid w:val="00E86C20"/>
    <w:rsid w:val="00E87B08"/>
    <w:rsid w:val="00E90398"/>
    <w:rsid w:val="00E90B9B"/>
    <w:rsid w:val="00E914D0"/>
    <w:rsid w:val="00E917AE"/>
    <w:rsid w:val="00E91F01"/>
    <w:rsid w:val="00E92BF6"/>
    <w:rsid w:val="00E93B1C"/>
    <w:rsid w:val="00E940B1"/>
    <w:rsid w:val="00E947C7"/>
    <w:rsid w:val="00E94D84"/>
    <w:rsid w:val="00E97FC9"/>
    <w:rsid w:val="00EA0E92"/>
    <w:rsid w:val="00EA13C3"/>
    <w:rsid w:val="00EA2A15"/>
    <w:rsid w:val="00EA301D"/>
    <w:rsid w:val="00EA336A"/>
    <w:rsid w:val="00EA42C3"/>
    <w:rsid w:val="00EA4D93"/>
    <w:rsid w:val="00EA57E3"/>
    <w:rsid w:val="00EA6C20"/>
    <w:rsid w:val="00EA6C6C"/>
    <w:rsid w:val="00EA6C9D"/>
    <w:rsid w:val="00EA6DC4"/>
    <w:rsid w:val="00EA78FD"/>
    <w:rsid w:val="00EA7E5F"/>
    <w:rsid w:val="00EB025F"/>
    <w:rsid w:val="00EB22F2"/>
    <w:rsid w:val="00EB2C09"/>
    <w:rsid w:val="00EB3A73"/>
    <w:rsid w:val="00EB3B5D"/>
    <w:rsid w:val="00EB3D19"/>
    <w:rsid w:val="00EB42DE"/>
    <w:rsid w:val="00EB4382"/>
    <w:rsid w:val="00EB4ABE"/>
    <w:rsid w:val="00EB4D2D"/>
    <w:rsid w:val="00EB5AA1"/>
    <w:rsid w:val="00EB6107"/>
    <w:rsid w:val="00EB660B"/>
    <w:rsid w:val="00EB66B1"/>
    <w:rsid w:val="00EB71C9"/>
    <w:rsid w:val="00EB7327"/>
    <w:rsid w:val="00EB7562"/>
    <w:rsid w:val="00EB7911"/>
    <w:rsid w:val="00EC01ED"/>
    <w:rsid w:val="00EC075A"/>
    <w:rsid w:val="00EC0851"/>
    <w:rsid w:val="00EC08C2"/>
    <w:rsid w:val="00EC0B54"/>
    <w:rsid w:val="00EC0F95"/>
    <w:rsid w:val="00EC11A7"/>
    <w:rsid w:val="00EC13C0"/>
    <w:rsid w:val="00EC1A09"/>
    <w:rsid w:val="00EC1D71"/>
    <w:rsid w:val="00EC2431"/>
    <w:rsid w:val="00EC2551"/>
    <w:rsid w:val="00EC288F"/>
    <w:rsid w:val="00EC2D72"/>
    <w:rsid w:val="00EC33CC"/>
    <w:rsid w:val="00EC36C8"/>
    <w:rsid w:val="00EC4F4E"/>
    <w:rsid w:val="00EC521E"/>
    <w:rsid w:val="00EC56CF"/>
    <w:rsid w:val="00EC5BE2"/>
    <w:rsid w:val="00EC7195"/>
    <w:rsid w:val="00EC7360"/>
    <w:rsid w:val="00EC746C"/>
    <w:rsid w:val="00ED0D2E"/>
    <w:rsid w:val="00ED1C7C"/>
    <w:rsid w:val="00ED2148"/>
    <w:rsid w:val="00ED23C3"/>
    <w:rsid w:val="00ED36FC"/>
    <w:rsid w:val="00ED3CA1"/>
    <w:rsid w:val="00ED3E91"/>
    <w:rsid w:val="00ED5D23"/>
    <w:rsid w:val="00ED63A7"/>
    <w:rsid w:val="00ED660E"/>
    <w:rsid w:val="00ED669B"/>
    <w:rsid w:val="00ED6D8B"/>
    <w:rsid w:val="00ED6E9F"/>
    <w:rsid w:val="00ED71E2"/>
    <w:rsid w:val="00ED7317"/>
    <w:rsid w:val="00ED7795"/>
    <w:rsid w:val="00ED7A0F"/>
    <w:rsid w:val="00EE1B98"/>
    <w:rsid w:val="00EE1D04"/>
    <w:rsid w:val="00EE2B8F"/>
    <w:rsid w:val="00EE2C1A"/>
    <w:rsid w:val="00EE2C49"/>
    <w:rsid w:val="00EE3639"/>
    <w:rsid w:val="00EE43C4"/>
    <w:rsid w:val="00EE4625"/>
    <w:rsid w:val="00EE4C58"/>
    <w:rsid w:val="00EE4D6C"/>
    <w:rsid w:val="00EE52EE"/>
    <w:rsid w:val="00EE553C"/>
    <w:rsid w:val="00EE5645"/>
    <w:rsid w:val="00EE59B7"/>
    <w:rsid w:val="00EE603C"/>
    <w:rsid w:val="00EE6430"/>
    <w:rsid w:val="00EE6D67"/>
    <w:rsid w:val="00EE769F"/>
    <w:rsid w:val="00EE791E"/>
    <w:rsid w:val="00EF0C48"/>
    <w:rsid w:val="00EF19AC"/>
    <w:rsid w:val="00EF1F81"/>
    <w:rsid w:val="00EF30CB"/>
    <w:rsid w:val="00EF3BAD"/>
    <w:rsid w:val="00EF4C37"/>
    <w:rsid w:val="00EF5006"/>
    <w:rsid w:val="00EF518B"/>
    <w:rsid w:val="00EF5CC8"/>
    <w:rsid w:val="00EF6198"/>
    <w:rsid w:val="00EF61AB"/>
    <w:rsid w:val="00EF620D"/>
    <w:rsid w:val="00EF6AFC"/>
    <w:rsid w:val="00EF7152"/>
    <w:rsid w:val="00EF77CB"/>
    <w:rsid w:val="00EF7A96"/>
    <w:rsid w:val="00EF7EB2"/>
    <w:rsid w:val="00F0083B"/>
    <w:rsid w:val="00F01984"/>
    <w:rsid w:val="00F025CC"/>
    <w:rsid w:val="00F02882"/>
    <w:rsid w:val="00F02BF3"/>
    <w:rsid w:val="00F04301"/>
    <w:rsid w:val="00F0432B"/>
    <w:rsid w:val="00F04827"/>
    <w:rsid w:val="00F0546F"/>
    <w:rsid w:val="00F05FD6"/>
    <w:rsid w:val="00F06FD6"/>
    <w:rsid w:val="00F071DA"/>
    <w:rsid w:val="00F072B1"/>
    <w:rsid w:val="00F07E16"/>
    <w:rsid w:val="00F10084"/>
    <w:rsid w:val="00F10511"/>
    <w:rsid w:val="00F114A2"/>
    <w:rsid w:val="00F11B99"/>
    <w:rsid w:val="00F11CA2"/>
    <w:rsid w:val="00F12215"/>
    <w:rsid w:val="00F12431"/>
    <w:rsid w:val="00F12C2B"/>
    <w:rsid w:val="00F13AAC"/>
    <w:rsid w:val="00F13D7A"/>
    <w:rsid w:val="00F14FAB"/>
    <w:rsid w:val="00F1523D"/>
    <w:rsid w:val="00F154AA"/>
    <w:rsid w:val="00F15FA5"/>
    <w:rsid w:val="00F16B3C"/>
    <w:rsid w:val="00F16DDE"/>
    <w:rsid w:val="00F17052"/>
    <w:rsid w:val="00F20024"/>
    <w:rsid w:val="00F20160"/>
    <w:rsid w:val="00F201B9"/>
    <w:rsid w:val="00F20E4F"/>
    <w:rsid w:val="00F21272"/>
    <w:rsid w:val="00F21435"/>
    <w:rsid w:val="00F2182F"/>
    <w:rsid w:val="00F2272F"/>
    <w:rsid w:val="00F22951"/>
    <w:rsid w:val="00F23363"/>
    <w:rsid w:val="00F23548"/>
    <w:rsid w:val="00F23B43"/>
    <w:rsid w:val="00F23C1E"/>
    <w:rsid w:val="00F24012"/>
    <w:rsid w:val="00F2554D"/>
    <w:rsid w:val="00F255E1"/>
    <w:rsid w:val="00F2571D"/>
    <w:rsid w:val="00F25C75"/>
    <w:rsid w:val="00F2681B"/>
    <w:rsid w:val="00F270AB"/>
    <w:rsid w:val="00F30210"/>
    <w:rsid w:val="00F30C6C"/>
    <w:rsid w:val="00F30D67"/>
    <w:rsid w:val="00F3114A"/>
    <w:rsid w:val="00F318E1"/>
    <w:rsid w:val="00F3232A"/>
    <w:rsid w:val="00F325A2"/>
    <w:rsid w:val="00F32AD6"/>
    <w:rsid w:val="00F33AB6"/>
    <w:rsid w:val="00F34543"/>
    <w:rsid w:val="00F34E89"/>
    <w:rsid w:val="00F359BE"/>
    <w:rsid w:val="00F363DD"/>
    <w:rsid w:val="00F36D1C"/>
    <w:rsid w:val="00F378C7"/>
    <w:rsid w:val="00F37910"/>
    <w:rsid w:val="00F37C06"/>
    <w:rsid w:val="00F37D9B"/>
    <w:rsid w:val="00F4085B"/>
    <w:rsid w:val="00F40985"/>
    <w:rsid w:val="00F40BB9"/>
    <w:rsid w:val="00F418FA"/>
    <w:rsid w:val="00F41EDF"/>
    <w:rsid w:val="00F424A2"/>
    <w:rsid w:val="00F42BD0"/>
    <w:rsid w:val="00F42E06"/>
    <w:rsid w:val="00F43049"/>
    <w:rsid w:val="00F43AA0"/>
    <w:rsid w:val="00F447A6"/>
    <w:rsid w:val="00F44E47"/>
    <w:rsid w:val="00F459AF"/>
    <w:rsid w:val="00F465D7"/>
    <w:rsid w:val="00F46639"/>
    <w:rsid w:val="00F466DE"/>
    <w:rsid w:val="00F4694E"/>
    <w:rsid w:val="00F47A51"/>
    <w:rsid w:val="00F47D00"/>
    <w:rsid w:val="00F47D16"/>
    <w:rsid w:val="00F514C6"/>
    <w:rsid w:val="00F51724"/>
    <w:rsid w:val="00F52EEF"/>
    <w:rsid w:val="00F5314A"/>
    <w:rsid w:val="00F5325A"/>
    <w:rsid w:val="00F535A9"/>
    <w:rsid w:val="00F53663"/>
    <w:rsid w:val="00F539F9"/>
    <w:rsid w:val="00F53A62"/>
    <w:rsid w:val="00F53EB0"/>
    <w:rsid w:val="00F544C5"/>
    <w:rsid w:val="00F54A94"/>
    <w:rsid w:val="00F554D6"/>
    <w:rsid w:val="00F55A5F"/>
    <w:rsid w:val="00F55DF7"/>
    <w:rsid w:val="00F569FB"/>
    <w:rsid w:val="00F572C3"/>
    <w:rsid w:val="00F574BF"/>
    <w:rsid w:val="00F57C52"/>
    <w:rsid w:val="00F57F0D"/>
    <w:rsid w:val="00F600AE"/>
    <w:rsid w:val="00F6046D"/>
    <w:rsid w:val="00F61131"/>
    <w:rsid w:val="00F613DC"/>
    <w:rsid w:val="00F61692"/>
    <w:rsid w:val="00F617F9"/>
    <w:rsid w:val="00F61B66"/>
    <w:rsid w:val="00F64301"/>
    <w:rsid w:val="00F64540"/>
    <w:rsid w:val="00F649FC"/>
    <w:rsid w:val="00F64B2F"/>
    <w:rsid w:val="00F64C1E"/>
    <w:rsid w:val="00F651D9"/>
    <w:rsid w:val="00F657CE"/>
    <w:rsid w:val="00F666BE"/>
    <w:rsid w:val="00F66800"/>
    <w:rsid w:val="00F67ACD"/>
    <w:rsid w:val="00F67CF0"/>
    <w:rsid w:val="00F67D30"/>
    <w:rsid w:val="00F67D60"/>
    <w:rsid w:val="00F700F2"/>
    <w:rsid w:val="00F705F8"/>
    <w:rsid w:val="00F707B7"/>
    <w:rsid w:val="00F70B22"/>
    <w:rsid w:val="00F70C54"/>
    <w:rsid w:val="00F71116"/>
    <w:rsid w:val="00F7144C"/>
    <w:rsid w:val="00F715FC"/>
    <w:rsid w:val="00F7216C"/>
    <w:rsid w:val="00F72CE3"/>
    <w:rsid w:val="00F738AB"/>
    <w:rsid w:val="00F73F59"/>
    <w:rsid w:val="00F743DE"/>
    <w:rsid w:val="00F74946"/>
    <w:rsid w:val="00F7541B"/>
    <w:rsid w:val="00F7593F"/>
    <w:rsid w:val="00F7595B"/>
    <w:rsid w:val="00F75C12"/>
    <w:rsid w:val="00F7694C"/>
    <w:rsid w:val="00F771C8"/>
    <w:rsid w:val="00F80405"/>
    <w:rsid w:val="00F8064E"/>
    <w:rsid w:val="00F80D65"/>
    <w:rsid w:val="00F81051"/>
    <w:rsid w:val="00F823D3"/>
    <w:rsid w:val="00F82CE6"/>
    <w:rsid w:val="00F83025"/>
    <w:rsid w:val="00F83454"/>
    <w:rsid w:val="00F839C2"/>
    <w:rsid w:val="00F846A4"/>
    <w:rsid w:val="00F85C61"/>
    <w:rsid w:val="00F862F9"/>
    <w:rsid w:val="00F865CE"/>
    <w:rsid w:val="00F90543"/>
    <w:rsid w:val="00F90DFC"/>
    <w:rsid w:val="00F91CAC"/>
    <w:rsid w:val="00F926C3"/>
    <w:rsid w:val="00F92BD6"/>
    <w:rsid w:val="00F932AC"/>
    <w:rsid w:val="00F9375C"/>
    <w:rsid w:val="00F93C2B"/>
    <w:rsid w:val="00F93D69"/>
    <w:rsid w:val="00F94084"/>
    <w:rsid w:val="00F94661"/>
    <w:rsid w:val="00F94795"/>
    <w:rsid w:val="00F9659F"/>
    <w:rsid w:val="00F968D2"/>
    <w:rsid w:val="00F96B5F"/>
    <w:rsid w:val="00F9774B"/>
    <w:rsid w:val="00F97945"/>
    <w:rsid w:val="00F97C4A"/>
    <w:rsid w:val="00FA077E"/>
    <w:rsid w:val="00FA104A"/>
    <w:rsid w:val="00FA1459"/>
    <w:rsid w:val="00FA1A6F"/>
    <w:rsid w:val="00FA356E"/>
    <w:rsid w:val="00FA3952"/>
    <w:rsid w:val="00FA3989"/>
    <w:rsid w:val="00FA448F"/>
    <w:rsid w:val="00FA45F9"/>
    <w:rsid w:val="00FA4A3C"/>
    <w:rsid w:val="00FA5966"/>
    <w:rsid w:val="00FA5F76"/>
    <w:rsid w:val="00FA697B"/>
    <w:rsid w:val="00FA7520"/>
    <w:rsid w:val="00FA75B9"/>
    <w:rsid w:val="00FA772A"/>
    <w:rsid w:val="00FA7F95"/>
    <w:rsid w:val="00FB00C7"/>
    <w:rsid w:val="00FB0858"/>
    <w:rsid w:val="00FB0865"/>
    <w:rsid w:val="00FB1318"/>
    <w:rsid w:val="00FB1B55"/>
    <w:rsid w:val="00FB1CA9"/>
    <w:rsid w:val="00FB231C"/>
    <w:rsid w:val="00FB31D9"/>
    <w:rsid w:val="00FB369A"/>
    <w:rsid w:val="00FB37B1"/>
    <w:rsid w:val="00FB3A73"/>
    <w:rsid w:val="00FB40A9"/>
    <w:rsid w:val="00FB4A29"/>
    <w:rsid w:val="00FB4C5B"/>
    <w:rsid w:val="00FB5280"/>
    <w:rsid w:val="00FB5CD8"/>
    <w:rsid w:val="00FB690E"/>
    <w:rsid w:val="00FB725D"/>
    <w:rsid w:val="00FB7694"/>
    <w:rsid w:val="00FB7A80"/>
    <w:rsid w:val="00FB7D5B"/>
    <w:rsid w:val="00FC0839"/>
    <w:rsid w:val="00FC0E11"/>
    <w:rsid w:val="00FC0FA4"/>
    <w:rsid w:val="00FC102D"/>
    <w:rsid w:val="00FC10B9"/>
    <w:rsid w:val="00FC18C0"/>
    <w:rsid w:val="00FC2101"/>
    <w:rsid w:val="00FC2169"/>
    <w:rsid w:val="00FC21FF"/>
    <w:rsid w:val="00FC2C2B"/>
    <w:rsid w:val="00FC31C9"/>
    <w:rsid w:val="00FC32E9"/>
    <w:rsid w:val="00FC357D"/>
    <w:rsid w:val="00FC3E63"/>
    <w:rsid w:val="00FC3F45"/>
    <w:rsid w:val="00FC45E0"/>
    <w:rsid w:val="00FC464A"/>
    <w:rsid w:val="00FC48E9"/>
    <w:rsid w:val="00FC4DEA"/>
    <w:rsid w:val="00FD10E1"/>
    <w:rsid w:val="00FD19C2"/>
    <w:rsid w:val="00FD1BC1"/>
    <w:rsid w:val="00FD248F"/>
    <w:rsid w:val="00FD2749"/>
    <w:rsid w:val="00FD2AAC"/>
    <w:rsid w:val="00FD2BA4"/>
    <w:rsid w:val="00FD2C5B"/>
    <w:rsid w:val="00FD2CB5"/>
    <w:rsid w:val="00FD2FC2"/>
    <w:rsid w:val="00FD3353"/>
    <w:rsid w:val="00FD38B0"/>
    <w:rsid w:val="00FD3A67"/>
    <w:rsid w:val="00FD3B40"/>
    <w:rsid w:val="00FD4158"/>
    <w:rsid w:val="00FD4AB3"/>
    <w:rsid w:val="00FD4D0B"/>
    <w:rsid w:val="00FD4EE4"/>
    <w:rsid w:val="00FD5514"/>
    <w:rsid w:val="00FD579F"/>
    <w:rsid w:val="00FD57F0"/>
    <w:rsid w:val="00FD5C93"/>
    <w:rsid w:val="00FD5EE9"/>
    <w:rsid w:val="00FD6122"/>
    <w:rsid w:val="00FD6817"/>
    <w:rsid w:val="00FD6C02"/>
    <w:rsid w:val="00FD6D60"/>
    <w:rsid w:val="00FD751F"/>
    <w:rsid w:val="00FD7858"/>
    <w:rsid w:val="00FE064C"/>
    <w:rsid w:val="00FE1074"/>
    <w:rsid w:val="00FE1340"/>
    <w:rsid w:val="00FE14DD"/>
    <w:rsid w:val="00FE1E19"/>
    <w:rsid w:val="00FE244C"/>
    <w:rsid w:val="00FE2E4D"/>
    <w:rsid w:val="00FE2EA3"/>
    <w:rsid w:val="00FE3373"/>
    <w:rsid w:val="00FE3476"/>
    <w:rsid w:val="00FE3511"/>
    <w:rsid w:val="00FE3599"/>
    <w:rsid w:val="00FE3BE3"/>
    <w:rsid w:val="00FE3F9D"/>
    <w:rsid w:val="00FE4A1F"/>
    <w:rsid w:val="00FE56D9"/>
    <w:rsid w:val="00FE69DF"/>
    <w:rsid w:val="00FE70F7"/>
    <w:rsid w:val="00FE78AD"/>
    <w:rsid w:val="00FE78FD"/>
    <w:rsid w:val="00FE79F6"/>
    <w:rsid w:val="00FE7B67"/>
    <w:rsid w:val="00FF0306"/>
    <w:rsid w:val="00FF06B8"/>
    <w:rsid w:val="00FF0B9E"/>
    <w:rsid w:val="00FF0FE1"/>
    <w:rsid w:val="00FF11E3"/>
    <w:rsid w:val="00FF1260"/>
    <w:rsid w:val="00FF1C26"/>
    <w:rsid w:val="00FF21B6"/>
    <w:rsid w:val="00FF2F33"/>
    <w:rsid w:val="00FF38BD"/>
    <w:rsid w:val="00FF3EBF"/>
    <w:rsid w:val="00FF40A1"/>
    <w:rsid w:val="00FF480E"/>
    <w:rsid w:val="00FF48FE"/>
    <w:rsid w:val="00FF4F29"/>
    <w:rsid w:val="00FF54A2"/>
    <w:rsid w:val="00FF59D2"/>
    <w:rsid w:val="00FF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13FC"/>
    <w:pPr>
      <w:widowControl w:val="0"/>
    </w:pPr>
    <w:rPr>
      <w:kern w:val="2"/>
      <w:sz w:val="24"/>
      <w:szCs w:val="24"/>
      <w:lang w:val="en-US"/>
    </w:rPr>
  </w:style>
  <w:style w:type="paragraph" w:styleId="Heading1">
    <w:name w:val="heading 1"/>
    <w:next w:val="Normal"/>
    <w:qFormat/>
    <w:rsid w:val="001F3601"/>
    <w:pPr>
      <w:keepNext/>
      <w:snapToGrid w:val="0"/>
      <w:spacing w:before="240" w:after="240"/>
      <w:jc w:val="center"/>
      <w:outlineLvl w:val="0"/>
    </w:pPr>
    <w:rPr>
      <w:noProof/>
      <w:kern w:val="52"/>
      <w:sz w:val="24"/>
      <w:lang w:val="en-US"/>
    </w:rPr>
  </w:style>
  <w:style w:type="paragraph" w:styleId="Heading2">
    <w:name w:val="heading 2"/>
    <w:basedOn w:val="Heading1"/>
    <w:next w:val="PARAGRAPHnoindent"/>
    <w:qFormat/>
    <w:rsid w:val="004068D1"/>
    <w:pPr>
      <w:widowControl w:val="0"/>
      <w:suppressAutoHyphens/>
      <w:snapToGrid/>
      <w:spacing w:before="160" w:after="40" w:line="220" w:lineRule="exact"/>
      <w:ind w:left="360" w:hanging="360"/>
      <w:jc w:val="left"/>
      <w:outlineLvl w:val="1"/>
    </w:pPr>
    <w:rPr>
      <w:rFonts w:ascii="Helvetica" w:hAnsi="Helvetica"/>
      <w:b/>
      <w:noProof w:val="0"/>
      <w:kern w:val="16"/>
      <w:sz w:val="20"/>
      <w:lang w:eastAsia="en-US"/>
    </w:rPr>
  </w:style>
  <w:style w:type="paragraph" w:styleId="Heading3">
    <w:name w:val="heading 3"/>
    <w:basedOn w:val="Heading2"/>
    <w:next w:val="PARAGRAPHnoindent"/>
    <w:qFormat/>
    <w:rsid w:val="004068D1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4068D1"/>
    <w:pPr>
      <w:spacing w:line="240" w:lineRule="exact"/>
      <w:ind w:left="360" w:firstLine="216"/>
      <w:jc w:val="both"/>
      <w:outlineLvl w:val="3"/>
    </w:pPr>
    <w:rPr>
      <w:kern w:val="16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</w:style>
  <w:style w:type="paragraph" w:customStyle="1" w:styleId="a">
    <w:name w:val="圖說"/>
    <w:basedOn w:val="Normal"/>
    <w:pPr>
      <w:snapToGrid w:val="0"/>
      <w:spacing w:before="120" w:after="120"/>
      <w:jc w:val="center"/>
    </w:pPr>
  </w:style>
  <w:style w:type="paragraph" w:styleId="BalloonText">
    <w:name w:val="Balloon Text"/>
    <w:basedOn w:val="Normal"/>
    <w:semiHidden/>
    <w:rsid w:val="001A24EB"/>
    <w:rPr>
      <w:rFonts w:ascii="Arial" w:hAnsi="Arial"/>
      <w:sz w:val="18"/>
      <w:szCs w:val="18"/>
    </w:rPr>
  </w:style>
  <w:style w:type="table" w:styleId="TableGrid">
    <w:name w:val="Table Grid"/>
    <w:basedOn w:val="TableNormal"/>
    <w:uiPriority w:val="39"/>
    <w:rsid w:val="00A5422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umns3">
    <w:name w:val="Table Columns 3"/>
    <w:basedOn w:val="TableNormal"/>
    <w:rsid w:val="00645F15"/>
    <w:pPr>
      <w:widowControl w:val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">
    <w:name w:val="表格樣式1"/>
    <w:basedOn w:val="TableGrid"/>
    <w:rsid w:val="00645F15"/>
    <w:tblPr/>
  </w:style>
  <w:style w:type="paragraph" w:styleId="Header">
    <w:name w:val="header"/>
    <w:basedOn w:val="Normal"/>
    <w:link w:val="HeaderChar"/>
    <w:rsid w:val="006B55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6B5593"/>
    <w:rPr>
      <w:kern w:val="2"/>
    </w:rPr>
  </w:style>
  <w:style w:type="paragraph" w:customStyle="1" w:styleId="PARAGRAPH">
    <w:name w:val="PARAGRAPH"/>
    <w:basedOn w:val="Normal"/>
    <w:rsid w:val="004068D1"/>
    <w:pPr>
      <w:spacing w:line="230" w:lineRule="exact"/>
      <w:ind w:firstLine="240"/>
      <w:jc w:val="both"/>
    </w:pPr>
    <w:rPr>
      <w:rFonts w:ascii="Palatino" w:hAnsi="Palatino"/>
      <w:kern w:val="16"/>
      <w:sz w:val="19"/>
      <w:szCs w:val="20"/>
      <w:lang w:eastAsia="en-US"/>
    </w:rPr>
  </w:style>
  <w:style w:type="paragraph" w:customStyle="1" w:styleId="PARAGRAPHnoindent">
    <w:name w:val="PARAGRAPH (no indent)"/>
    <w:basedOn w:val="PARAGRAPH"/>
    <w:next w:val="PARAGRAPH"/>
    <w:rsid w:val="004068D1"/>
    <w:pPr>
      <w:ind w:firstLine="0"/>
    </w:pPr>
  </w:style>
  <w:style w:type="character" w:customStyle="1" w:styleId="ProgramCode">
    <w:name w:val="Program Code"/>
    <w:rsid w:val="004068D1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4068D1"/>
    <w:rPr>
      <w:color w:val="00FF00"/>
    </w:rPr>
  </w:style>
  <w:style w:type="character" w:styleId="FootnoteReference">
    <w:name w:val="footnote reference"/>
    <w:semiHidden/>
    <w:rsid w:val="004068D1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4068D1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4068D1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4068D1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4068D1"/>
    <w:pPr>
      <w:spacing w:line="230" w:lineRule="exact"/>
    </w:pPr>
    <w:rPr>
      <w:rFonts w:ascii="Palatino" w:hAnsi="Palatino"/>
      <w:i/>
      <w:kern w:val="16"/>
      <w:sz w:val="16"/>
      <w:szCs w:val="20"/>
      <w:lang w:eastAsia="en-US"/>
    </w:rPr>
  </w:style>
  <w:style w:type="paragraph" w:customStyle="1" w:styleId="ABSTRACT">
    <w:name w:val="ABSTRACT"/>
    <w:basedOn w:val="PARAGRAPH"/>
    <w:rsid w:val="004068D1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4068D1"/>
    <w:pPr>
      <w:spacing w:before="20" w:after="20" w:line="180" w:lineRule="exact"/>
      <w:jc w:val="center"/>
    </w:pPr>
    <w:rPr>
      <w:rFonts w:ascii="Helvetica" w:hAnsi="Helvetica"/>
      <w:kern w:val="16"/>
      <w:sz w:val="16"/>
      <w:szCs w:val="20"/>
      <w:lang w:eastAsia="en-US"/>
    </w:rPr>
  </w:style>
  <w:style w:type="paragraph" w:customStyle="1" w:styleId="TABLECOLUMNHEADER">
    <w:name w:val="TABLE COLUMN HEADER"/>
    <w:basedOn w:val="TABLEROW"/>
    <w:next w:val="TABLEROW"/>
    <w:rsid w:val="004068D1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4068D1"/>
    <w:pPr>
      <w:keepNext/>
      <w:spacing w:before="160" w:after="80" w:line="200" w:lineRule="exact"/>
      <w:jc w:val="center"/>
    </w:pPr>
    <w:rPr>
      <w:rFonts w:ascii="Helvetica" w:hAnsi="Helvetica"/>
      <w:smallCaps/>
      <w:kern w:val="16"/>
      <w:sz w:val="19"/>
      <w:szCs w:val="20"/>
      <w:lang w:eastAsia="en-US"/>
    </w:rPr>
  </w:style>
  <w:style w:type="paragraph" w:customStyle="1" w:styleId="FIGURECAPTION">
    <w:name w:val="FIGURE CAPTION"/>
    <w:basedOn w:val="PARAGRAPHnoindent"/>
    <w:rsid w:val="004068D1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4068D1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4068D1"/>
    <w:pPr>
      <w:spacing w:before="80"/>
    </w:pPr>
  </w:style>
  <w:style w:type="paragraph" w:customStyle="1" w:styleId="LISTTYPE2Number">
    <w:name w:val="LIST TYPE 2 (Number)"/>
    <w:basedOn w:val="LISTTYPE1Bullet"/>
    <w:rsid w:val="004068D1"/>
  </w:style>
  <w:style w:type="paragraph" w:customStyle="1" w:styleId="LISTTYPE1Bullet">
    <w:name w:val="LIST TYPE 1 (Bullet)"/>
    <w:basedOn w:val="PARAGRAPH"/>
    <w:rsid w:val="004068D1"/>
    <w:pPr>
      <w:numPr>
        <w:numId w:val="1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4068D1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4068D1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4068D1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4068D1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4068D1"/>
    <w:pPr>
      <w:spacing w:after="80"/>
    </w:pPr>
  </w:style>
  <w:style w:type="paragraph" w:customStyle="1" w:styleId="VITA">
    <w:name w:val="VITA"/>
    <w:basedOn w:val="PARAGRAPHnoindent"/>
    <w:rsid w:val="004068D1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4068D1"/>
    <w:pPr>
      <w:spacing w:after="80"/>
    </w:pPr>
  </w:style>
  <w:style w:type="paragraph" w:customStyle="1" w:styleId="FIGUREBODY">
    <w:name w:val="FIGURE BODY"/>
    <w:basedOn w:val="PROGRAMSEGMENT"/>
    <w:rsid w:val="004068D1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4068D1"/>
    <w:pPr>
      <w:spacing w:before="80" w:after="80" w:line="240" w:lineRule="atLeast"/>
      <w:jc w:val="center"/>
    </w:pPr>
    <w:rPr>
      <w:rFonts w:ascii="Palatino" w:hAnsi="Palatino"/>
      <w:kern w:val="16"/>
      <w:sz w:val="19"/>
      <w:szCs w:val="20"/>
      <w:lang w:eastAsia="en-US"/>
    </w:rPr>
  </w:style>
  <w:style w:type="character" w:customStyle="1" w:styleId="Url">
    <w:name w:val="Url"/>
    <w:rsid w:val="004068D1"/>
    <w:rPr>
      <w:rFonts w:ascii="Helvetica Condensed" w:hAnsi="Helvetica Condensed"/>
      <w:color w:val="008000"/>
      <w:sz w:val="18"/>
    </w:rPr>
  </w:style>
  <w:style w:type="paragraph" w:customStyle="1" w:styleId="ACKHEAD">
    <w:name w:val="ACK. HEAD"/>
    <w:basedOn w:val="Heading1"/>
    <w:next w:val="ACKNOWLEDGMENTS"/>
    <w:rsid w:val="004068D1"/>
    <w:pPr>
      <w:widowControl w:val="0"/>
      <w:suppressAutoHyphens/>
      <w:snapToGrid/>
      <w:spacing w:before="320" w:after="80" w:line="260" w:lineRule="exact"/>
      <w:ind w:left="320" w:hanging="320"/>
      <w:jc w:val="left"/>
      <w:outlineLvl w:val="9"/>
    </w:pPr>
    <w:rPr>
      <w:rFonts w:ascii="Helvetica" w:hAnsi="Helvetica"/>
      <w:b/>
      <w:smallCaps/>
      <w:noProof w:val="0"/>
      <w:kern w:val="16"/>
      <w:sz w:val="23"/>
      <w:lang w:eastAsia="en-US"/>
    </w:rPr>
  </w:style>
  <w:style w:type="paragraph" w:customStyle="1" w:styleId="ACKNOWLEDGMENTS">
    <w:name w:val="ACKNOWLEDGMENTS"/>
    <w:basedOn w:val="PARAGRAPHnoindent"/>
    <w:rsid w:val="004068D1"/>
  </w:style>
  <w:style w:type="paragraph" w:customStyle="1" w:styleId="ART">
    <w:name w:val="ART"/>
    <w:basedOn w:val="Normal"/>
    <w:next w:val="Normal"/>
    <w:rsid w:val="004068D1"/>
    <w:pPr>
      <w:keepNext/>
      <w:spacing w:before="240" w:after="160" w:line="220" w:lineRule="atLeast"/>
      <w:jc w:val="center"/>
    </w:pPr>
    <w:rPr>
      <w:rFonts w:ascii="Palatino" w:hAnsi="Palatino"/>
      <w:kern w:val="16"/>
      <w:sz w:val="19"/>
      <w:szCs w:val="20"/>
      <w:lang w:eastAsia="en-US"/>
    </w:rPr>
  </w:style>
  <w:style w:type="paragraph" w:customStyle="1" w:styleId="AUTHORAFFILIATION">
    <w:name w:val="AUTHOR AFFILIATION"/>
    <w:basedOn w:val="PARAGRAPHnoindent"/>
    <w:rsid w:val="004068D1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4068D1"/>
    <w:pPr>
      <w:widowControl w:val="0"/>
      <w:suppressAutoHyphens/>
      <w:snapToGrid/>
      <w:spacing w:before="320" w:after="80" w:line="260" w:lineRule="exact"/>
      <w:ind w:left="320" w:hanging="320"/>
      <w:jc w:val="left"/>
      <w:outlineLvl w:val="9"/>
    </w:pPr>
    <w:rPr>
      <w:rFonts w:ascii="Helvetica" w:hAnsi="Helvetica"/>
      <w:b/>
      <w:smallCaps/>
      <w:noProof w:val="0"/>
      <w:kern w:val="16"/>
      <w:sz w:val="23"/>
      <w:lang w:eastAsia="en-US"/>
    </w:rPr>
  </w:style>
  <w:style w:type="character" w:customStyle="1" w:styleId="BibRef">
    <w:name w:val="Bib. Ref."/>
    <w:rsid w:val="004068D1"/>
    <w:rPr>
      <w:color w:val="800080"/>
    </w:rPr>
  </w:style>
  <w:style w:type="paragraph" w:customStyle="1" w:styleId="CONCLUSION">
    <w:name w:val="CONCLUSION"/>
    <w:basedOn w:val="PARAGRAPHnoindent"/>
    <w:next w:val="PARAGRAPH"/>
    <w:rsid w:val="004068D1"/>
  </w:style>
  <w:style w:type="character" w:customStyle="1" w:styleId="Figurereferenceto">
    <w:name w:val="Figure (reference to)"/>
    <w:rsid w:val="004068D1"/>
    <w:rPr>
      <w:color w:val="FF0000"/>
    </w:rPr>
  </w:style>
  <w:style w:type="paragraph" w:customStyle="1" w:styleId="FOOTNOTE">
    <w:name w:val="FOOTNOTE"/>
    <w:basedOn w:val="FootnoteText"/>
    <w:rsid w:val="004068D1"/>
    <w:pPr>
      <w:framePr w:wrap="notBeside"/>
    </w:pPr>
  </w:style>
  <w:style w:type="character" w:customStyle="1" w:styleId="Footnotereferenceto">
    <w:name w:val="Footnote (reference to)"/>
    <w:rsid w:val="004068D1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4068D1"/>
  </w:style>
  <w:style w:type="paragraph" w:customStyle="1" w:styleId="KEYWORD">
    <w:name w:val="KEY WORD"/>
    <w:basedOn w:val="ABSTRACT"/>
    <w:next w:val="Normal"/>
    <w:rsid w:val="004068D1"/>
    <w:pPr>
      <w:spacing w:after="0"/>
    </w:pPr>
  </w:style>
  <w:style w:type="character" w:customStyle="1" w:styleId="MemberType">
    <w:name w:val="MemberType"/>
    <w:rsid w:val="004068D1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4068D1"/>
    <w:pPr>
      <w:widowControl/>
      <w:autoSpaceDE w:val="0"/>
      <w:autoSpaceDN w:val="0"/>
      <w:jc w:val="both"/>
    </w:pPr>
    <w:rPr>
      <w:kern w:val="0"/>
      <w:sz w:val="16"/>
      <w:szCs w:val="16"/>
      <w:lang w:eastAsia="en-US"/>
    </w:rPr>
  </w:style>
  <w:style w:type="paragraph" w:customStyle="1" w:styleId="Text">
    <w:name w:val="Text"/>
    <w:basedOn w:val="Normal"/>
    <w:rsid w:val="004068D1"/>
    <w:pPr>
      <w:autoSpaceDE w:val="0"/>
      <w:autoSpaceDN w:val="0"/>
      <w:spacing w:line="252" w:lineRule="auto"/>
      <w:ind w:firstLine="202"/>
      <w:jc w:val="both"/>
    </w:pPr>
    <w:rPr>
      <w:kern w:val="0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4068D1"/>
    <w:pPr>
      <w:tabs>
        <w:tab w:val="right" w:pos="5040"/>
      </w:tabs>
      <w:autoSpaceDE w:val="0"/>
      <w:autoSpaceDN w:val="0"/>
      <w:spacing w:line="252" w:lineRule="auto"/>
      <w:jc w:val="both"/>
    </w:pPr>
    <w:rPr>
      <w:kern w:val="0"/>
      <w:sz w:val="20"/>
      <w:szCs w:val="20"/>
      <w:lang w:eastAsia="en-US"/>
    </w:rPr>
  </w:style>
  <w:style w:type="paragraph" w:customStyle="1" w:styleId="ReferenceHead">
    <w:name w:val="Reference Head"/>
    <w:basedOn w:val="Heading1"/>
    <w:rsid w:val="004068D1"/>
    <w:pPr>
      <w:autoSpaceDE w:val="0"/>
      <w:autoSpaceDN w:val="0"/>
      <w:snapToGrid/>
      <w:spacing w:after="80"/>
    </w:pPr>
    <w:rPr>
      <w:smallCaps/>
      <w:noProof w:val="0"/>
      <w:kern w:val="28"/>
      <w:sz w:val="20"/>
      <w:lang w:eastAsia="en-US"/>
    </w:rPr>
  </w:style>
  <w:style w:type="paragraph" w:customStyle="1" w:styleId="References">
    <w:name w:val="References"/>
    <w:basedOn w:val="Normal"/>
    <w:rsid w:val="004068D1"/>
    <w:pPr>
      <w:widowControl/>
      <w:autoSpaceDE w:val="0"/>
      <w:autoSpaceDN w:val="0"/>
      <w:jc w:val="both"/>
    </w:pPr>
    <w:rPr>
      <w:kern w:val="0"/>
      <w:sz w:val="16"/>
      <w:szCs w:val="16"/>
      <w:lang w:eastAsia="en-US"/>
    </w:rPr>
  </w:style>
  <w:style w:type="paragraph" w:customStyle="1" w:styleId="TableTitle0">
    <w:name w:val="Table Title"/>
    <w:basedOn w:val="Normal"/>
    <w:rsid w:val="004068D1"/>
    <w:pPr>
      <w:widowControl/>
      <w:autoSpaceDE w:val="0"/>
      <w:autoSpaceDN w:val="0"/>
      <w:jc w:val="center"/>
    </w:pPr>
    <w:rPr>
      <w:smallCaps/>
      <w:kern w:val="0"/>
      <w:sz w:val="16"/>
      <w:szCs w:val="16"/>
      <w:lang w:eastAsia="en-US"/>
    </w:rPr>
  </w:style>
  <w:style w:type="character" w:styleId="Hyperlink">
    <w:name w:val="Hyperlink"/>
    <w:rsid w:val="004068D1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uiPriority w:val="99"/>
    <w:rsid w:val="004068D1"/>
    <w:pPr>
      <w:widowControl/>
      <w:spacing w:before="100" w:beforeAutospacing="1" w:after="100" w:afterAutospacing="1"/>
    </w:pPr>
    <w:rPr>
      <w:rFonts w:ascii="Arial" w:eastAsia="Arial Unicode MS" w:hAnsi="Arial" w:cs="Arial"/>
      <w:kern w:val="0"/>
      <w:lang w:eastAsia="en-US"/>
    </w:rPr>
  </w:style>
  <w:style w:type="character" w:styleId="FollowedHyperlink">
    <w:name w:val="FollowedHyperlink"/>
    <w:rsid w:val="004068D1"/>
    <w:rPr>
      <w:color w:val="800080"/>
      <w:u w:val="single"/>
    </w:rPr>
  </w:style>
  <w:style w:type="character" w:styleId="Strong">
    <w:name w:val="Strong"/>
    <w:qFormat/>
    <w:rsid w:val="004068D1"/>
    <w:rPr>
      <w:b/>
      <w:bCs/>
    </w:rPr>
  </w:style>
  <w:style w:type="character" w:customStyle="1" w:styleId="10">
    <w:name w:val="字元 字元1"/>
    <w:rsid w:val="009D14BA"/>
    <w:rPr>
      <w:kern w:val="2"/>
    </w:rPr>
  </w:style>
  <w:style w:type="paragraph" w:styleId="ListParagraph">
    <w:name w:val="List Paragraph"/>
    <w:basedOn w:val="Normal"/>
    <w:qFormat/>
    <w:rsid w:val="00AE2E6E"/>
    <w:pPr>
      <w:widowControl/>
      <w:spacing w:after="200" w:line="276" w:lineRule="auto"/>
      <w:ind w:left="720"/>
      <w:contextualSpacing/>
    </w:pPr>
    <w:rPr>
      <w:rFonts w:ascii="Calibri" w:hAnsi="Calibri" w:cs="Arial"/>
      <w:kern w:val="0"/>
      <w:sz w:val="22"/>
      <w:szCs w:val="22"/>
      <w:lang w:val="en-GB" w:eastAsia="en-US"/>
    </w:rPr>
  </w:style>
  <w:style w:type="character" w:customStyle="1" w:styleId="BodyTextChar">
    <w:name w:val="Body Text Char"/>
    <w:link w:val="BodyText"/>
    <w:rsid w:val="00FD2C5B"/>
    <w:rPr>
      <w:kern w:val="2"/>
      <w:sz w:val="24"/>
      <w:szCs w:val="24"/>
      <w:lang w:val="en-US"/>
    </w:rPr>
  </w:style>
  <w:style w:type="character" w:customStyle="1" w:styleId="FooterChar">
    <w:name w:val="Footer Char"/>
    <w:link w:val="Footer"/>
    <w:rsid w:val="009D0DA4"/>
    <w:rPr>
      <w:kern w:val="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13FC"/>
    <w:pPr>
      <w:widowControl w:val="0"/>
    </w:pPr>
    <w:rPr>
      <w:kern w:val="2"/>
      <w:sz w:val="24"/>
      <w:szCs w:val="24"/>
      <w:lang w:val="en-US"/>
    </w:rPr>
  </w:style>
  <w:style w:type="paragraph" w:styleId="Heading1">
    <w:name w:val="heading 1"/>
    <w:next w:val="Normal"/>
    <w:qFormat/>
    <w:rsid w:val="001F3601"/>
    <w:pPr>
      <w:keepNext/>
      <w:snapToGrid w:val="0"/>
      <w:spacing w:before="240" w:after="240"/>
      <w:jc w:val="center"/>
      <w:outlineLvl w:val="0"/>
    </w:pPr>
    <w:rPr>
      <w:noProof/>
      <w:kern w:val="52"/>
      <w:sz w:val="24"/>
      <w:lang w:val="en-US"/>
    </w:rPr>
  </w:style>
  <w:style w:type="paragraph" w:styleId="Heading2">
    <w:name w:val="heading 2"/>
    <w:basedOn w:val="Heading1"/>
    <w:next w:val="PARAGRAPHnoindent"/>
    <w:qFormat/>
    <w:rsid w:val="004068D1"/>
    <w:pPr>
      <w:widowControl w:val="0"/>
      <w:suppressAutoHyphens/>
      <w:snapToGrid/>
      <w:spacing w:before="160" w:after="40" w:line="220" w:lineRule="exact"/>
      <w:ind w:left="360" w:hanging="360"/>
      <w:jc w:val="left"/>
      <w:outlineLvl w:val="1"/>
    </w:pPr>
    <w:rPr>
      <w:rFonts w:ascii="Helvetica" w:hAnsi="Helvetica"/>
      <w:b/>
      <w:noProof w:val="0"/>
      <w:kern w:val="16"/>
      <w:sz w:val="20"/>
      <w:lang w:eastAsia="en-US"/>
    </w:rPr>
  </w:style>
  <w:style w:type="paragraph" w:styleId="Heading3">
    <w:name w:val="heading 3"/>
    <w:basedOn w:val="Heading2"/>
    <w:next w:val="PARAGRAPHnoindent"/>
    <w:qFormat/>
    <w:rsid w:val="004068D1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4068D1"/>
    <w:pPr>
      <w:spacing w:line="240" w:lineRule="exact"/>
      <w:ind w:left="360" w:firstLine="216"/>
      <w:jc w:val="both"/>
      <w:outlineLvl w:val="3"/>
    </w:pPr>
    <w:rPr>
      <w:kern w:val="16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</w:style>
  <w:style w:type="paragraph" w:customStyle="1" w:styleId="a">
    <w:name w:val="圖說"/>
    <w:basedOn w:val="Normal"/>
    <w:pPr>
      <w:snapToGrid w:val="0"/>
      <w:spacing w:before="120" w:after="120"/>
      <w:jc w:val="center"/>
    </w:pPr>
  </w:style>
  <w:style w:type="paragraph" w:styleId="BalloonText">
    <w:name w:val="Balloon Text"/>
    <w:basedOn w:val="Normal"/>
    <w:semiHidden/>
    <w:rsid w:val="001A24EB"/>
    <w:rPr>
      <w:rFonts w:ascii="Arial" w:hAnsi="Arial"/>
      <w:sz w:val="18"/>
      <w:szCs w:val="18"/>
    </w:rPr>
  </w:style>
  <w:style w:type="table" w:styleId="TableGrid">
    <w:name w:val="Table Grid"/>
    <w:basedOn w:val="TableNormal"/>
    <w:uiPriority w:val="39"/>
    <w:rsid w:val="00A54227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umns3">
    <w:name w:val="Table Columns 3"/>
    <w:basedOn w:val="TableNormal"/>
    <w:rsid w:val="00645F15"/>
    <w:pPr>
      <w:widowControl w:val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">
    <w:name w:val="表格樣式1"/>
    <w:basedOn w:val="TableGrid"/>
    <w:rsid w:val="00645F15"/>
    <w:tblPr/>
  </w:style>
  <w:style w:type="paragraph" w:styleId="Header">
    <w:name w:val="header"/>
    <w:basedOn w:val="Normal"/>
    <w:link w:val="HeaderChar"/>
    <w:rsid w:val="006B559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rsid w:val="006B5593"/>
    <w:rPr>
      <w:kern w:val="2"/>
    </w:rPr>
  </w:style>
  <w:style w:type="paragraph" w:customStyle="1" w:styleId="PARAGRAPH">
    <w:name w:val="PARAGRAPH"/>
    <w:basedOn w:val="Normal"/>
    <w:rsid w:val="004068D1"/>
    <w:pPr>
      <w:spacing w:line="230" w:lineRule="exact"/>
      <w:ind w:firstLine="240"/>
      <w:jc w:val="both"/>
    </w:pPr>
    <w:rPr>
      <w:rFonts w:ascii="Palatino" w:hAnsi="Palatino"/>
      <w:kern w:val="16"/>
      <w:sz w:val="19"/>
      <w:szCs w:val="20"/>
      <w:lang w:eastAsia="en-US"/>
    </w:rPr>
  </w:style>
  <w:style w:type="paragraph" w:customStyle="1" w:styleId="PARAGRAPHnoindent">
    <w:name w:val="PARAGRAPH (no indent)"/>
    <w:basedOn w:val="PARAGRAPH"/>
    <w:next w:val="PARAGRAPH"/>
    <w:rsid w:val="004068D1"/>
    <w:pPr>
      <w:ind w:firstLine="0"/>
    </w:pPr>
  </w:style>
  <w:style w:type="character" w:customStyle="1" w:styleId="ProgramCode">
    <w:name w:val="Program Code"/>
    <w:rsid w:val="004068D1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4068D1"/>
    <w:rPr>
      <w:color w:val="00FF00"/>
    </w:rPr>
  </w:style>
  <w:style w:type="character" w:styleId="FootnoteReference">
    <w:name w:val="footnote reference"/>
    <w:semiHidden/>
    <w:rsid w:val="004068D1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4068D1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4068D1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4068D1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4068D1"/>
    <w:pPr>
      <w:spacing w:line="230" w:lineRule="exact"/>
    </w:pPr>
    <w:rPr>
      <w:rFonts w:ascii="Palatino" w:hAnsi="Palatino"/>
      <w:i/>
      <w:kern w:val="16"/>
      <w:sz w:val="16"/>
      <w:szCs w:val="20"/>
      <w:lang w:eastAsia="en-US"/>
    </w:rPr>
  </w:style>
  <w:style w:type="paragraph" w:customStyle="1" w:styleId="ABSTRACT">
    <w:name w:val="ABSTRACT"/>
    <w:basedOn w:val="PARAGRAPH"/>
    <w:rsid w:val="004068D1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4068D1"/>
    <w:pPr>
      <w:spacing w:before="20" w:after="20" w:line="180" w:lineRule="exact"/>
      <w:jc w:val="center"/>
    </w:pPr>
    <w:rPr>
      <w:rFonts w:ascii="Helvetica" w:hAnsi="Helvetica"/>
      <w:kern w:val="16"/>
      <w:sz w:val="16"/>
      <w:szCs w:val="20"/>
      <w:lang w:eastAsia="en-US"/>
    </w:rPr>
  </w:style>
  <w:style w:type="paragraph" w:customStyle="1" w:styleId="TABLECOLUMNHEADER">
    <w:name w:val="TABLE COLUMN HEADER"/>
    <w:basedOn w:val="TABLEROW"/>
    <w:next w:val="TABLEROW"/>
    <w:rsid w:val="004068D1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4068D1"/>
    <w:pPr>
      <w:keepNext/>
      <w:spacing w:before="160" w:after="80" w:line="200" w:lineRule="exact"/>
      <w:jc w:val="center"/>
    </w:pPr>
    <w:rPr>
      <w:rFonts w:ascii="Helvetica" w:hAnsi="Helvetica"/>
      <w:smallCaps/>
      <w:kern w:val="16"/>
      <w:sz w:val="19"/>
      <w:szCs w:val="20"/>
      <w:lang w:eastAsia="en-US"/>
    </w:rPr>
  </w:style>
  <w:style w:type="paragraph" w:customStyle="1" w:styleId="FIGURECAPTION">
    <w:name w:val="FIGURE CAPTION"/>
    <w:basedOn w:val="PARAGRAPHnoindent"/>
    <w:rsid w:val="004068D1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4068D1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4068D1"/>
    <w:pPr>
      <w:spacing w:before="80"/>
    </w:pPr>
  </w:style>
  <w:style w:type="paragraph" w:customStyle="1" w:styleId="LISTTYPE2Number">
    <w:name w:val="LIST TYPE 2 (Number)"/>
    <w:basedOn w:val="LISTTYPE1Bullet"/>
    <w:rsid w:val="004068D1"/>
  </w:style>
  <w:style w:type="paragraph" w:customStyle="1" w:styleId="LISTTYPE1Bullet">
    <w:name w:val="LIST TYPE 1 (Bullet)"/>
    <w:basedOn w:val="PARAGRAPH"/>
    <w:rsid w:val="004068D1"/>
    <w:pPr>
      <w:numPr>
        <w:numId w:val="1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4068D1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4068D1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4068D1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4068D1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4068D1"/>
    <w:pPr>
      <w:spacing w:after="80"/>
    </w:pPr>
  </w:style>
  <w:style w:type="paragraph" w:customStyle="1" w:styleId="VITA">
    <w:name w:val="VITA"/>
    <w:basedOn w:val="PARAGRAPHnoindent"/>
    <w:rsid w:val="004068D1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4068D1"/>
    <w:pPr>
      <w:spacing w:after="80"/>
    </w:pPr>
  </w:style>
  <w:style w:type="paragraph" w:customStyle="1" w:styleId="FIGUREBODY">
    <w:name w:val="FIGURE BODY"/>
    <w:basedOn w:val="PROGRAMSEGMENT"/>
    <w:rsid w:val="004068D1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4068D1"/>
    <w:pPr>
      <w:spacing w:before="80" w:after="80" w:line="240" w:lineRule="atLeast"/>
      <w:jc w:val="center"/>
    </w:pPr>
    <w:rPr>
      <w:rFonts w:ascii="Palatino" w:hAnsi="Palatino"/>
      <w:kern w:val="16"/>
      <w:sz w:val="19"/>
      <w:szCs w:val="20"/>
      <w:lang w:eastAsia="en-US"/>
    </w:rPr>
  </w:style>
  <w:style w:type="character" w:customStyle="1" w:styleId="Url">
    <w:name w:val="Url"/>
    <w:rsid w:val="004068D1"/>
    <w:rPr>
      <w:rFonts w:ascii="Helvetica Condensed" w:hAnsi="Helvetica Condensed"/>
      <w:color w:val="008000"/>
      <w:sz w:val="18"/>
    </w:rPr>
  </w:style>
  <w:style w:type="paragraph" w:customStyle="1" w:styleId="ACKHEAD">
    <w:name w:val="ACK. HEAD"/>
    <w:basedOn w:val="Heading1"/>
    <w:next w:val="ACKNOWLEDGMENTS"/>
    <w:rsid w:val="004068D1"/>
    <w:pPr>
      <w:widowControl w:val="0"/>
      <w:suppressAutoHyphens/>
      <w:snapToGrid/>
      <w:spacing w:before="320" w:after="80" w:line="260" w:lineRule="exact"/>
      <w:ind w:left="320" w:hanging="320"/>
      <w:jc w:val="left"/>
      <w:outlineLvl w:val="9"/>
    </w:pPr>
    <w:rPr>
      <w:rFonts w:ascii="Helvetica" w:hAnsi="Helvetica"/>
      <w:b/>
      <w:smallCaps/>
      <w:noProof w:val="0"/>
      <w:kern w:val="16"/>
      <w:sz w:val="23"/>
      <w:lang w:eastAsia="en-US"/>
    </w:rPr>
  </w:style>
  <w:style w:type="paragraph" w:customStyle="1" w:styleId="ACKNOWLEDGMENTS">
    <w:name w:val="ACKNOWLEDGMENTS"/>
    <w:basedOn w:val="PARAGRAPHnoindent"/>
    <w:rsid w:val="004068D1"/>
  </w:style>
  <w:style w:type="paragraph" w:customStyle="1" w:styleId="ART">
    <w:name w:val="ART"/>
    <w:basedOn w:val="Normal"/>
    <w:next w:val="Normal"/>
    <w:rsid w:val="004068D1"/>
    <w:pPr>
      <w:keepNext/>
      <w:spacing w:before="240" w:after="160" w:line="220" w:lineRule="atLeast"/>
      <w:jc w:val="center"/>
    </w:pPr>
    <w:rPr>
      <w:rFonts w:ascii="Palatino" w:hAnsi="Palatino"/>
      <w:kern w:val="16"/>
      <w:sz w:val="19"/>
      <w:szCs w:val="20"/>
      <w:lang w:eastAsia="en-US"/>
    </w:rPr>
  </w:style>
  <w:style w:type="paragraph" w:customStyle="1" w:styleId="AUTHORAFFILIATION">
    <w:name w:val="AUTHOR AFFILIATION"/>
    <w:basedOn w:val="PARAGRAPHnoindent"/>
    <w:rsid w:val="004068D1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4068D1"/>
    <w:pPr>
      <w:widowControl w:val="0"/>
      <w:suppressAutoHyphens/>
      <w:snapToGrid/>
      <w:spacing w:before="320" w:after="80" w:line="260" w:lineRule="exact"/>
      <w:ind w:left="320" w:hanging="320"/>
      <w:jc w:val="left"/>
      <w:outlineLvl w:val="9"/>
    </w:pPr>
    <w:rPr>
      <w:rFonts w:ascii="Helvetica" w:hAnsi="Helvetica"/>
      <w:b/>
      <w:smallCaps/>
      <w:noProof w:val="0"/>
      <w:kern w:val="16"/>
      <w:sz w:val="23"/>
      <w:lang w:eastAsia="en-US"/>
    </w:rPr>
  </w:style>
  <w:style w:type="character" w:customStyle="1" w:styleId="BibRef">
    <w:name w:val="Bib. Ref."/>
    <w:rsid w:val="004068D1"/>
    <w:rPr>
      <w:color w:val="800080"/>
    </w:rPr>
  </w:style>
  <w:style w:type="paragraph" w:customStyle="1" w:styleId="CONCLUSION">
    <w:name w:val="CONCLUSION"/>
    <w:basedOn w:val="PARAGRAPHnoindent"/>
    <w:next w:val="PARAGRAPH"/>
    <w:rsid w:val="004068D1"/>
  </w:style>
  <w:style w:type="character" w:customStyle="1" w:styleId="Figurereferenceto">
    <w:name w:val="Figure (reference to)"/>
    <w:rsid w:val="004068D1"/>
    <w:rPr>
      <w:color w:val="FF0000"/>
    </w:rPr>
  </w:style>
  <w:style w:type="paragraph" w:customStyle="1" w:styleId="FOOTNOTE">
    <w:name w:val="FOOTNOTE"/>
    <w:basedOn w:val="FootnoteText"/>
    <w:rsid w:val="004068D1"/>
    <w:pPr>
      <w:framePr w:wrap="notBeside"/>
    </w:pPr>
  </w:style>
  <w:style w:type="character" w:customStyle="1" w:styleId="Footnotereferenceto">
    <w:name w:val="Footnote (reference to)"/>
    <w:rsid w:val="004068D1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4068D1"/>
  </w:style>
  <w:style w:type="paragraph" w:customStyle="1" w:styleId="KEYWORD">
    <w:name w:val="KEY WORD"/>
    <w:basedOn w:val="ABSTRACT"/>
    <w:next w:val="Normal"/>
    <w:rsid w:val="004068D1"/>
    <w:pPr>
      <w:spacing w:after="0"/>
    </w:pPr>
  </w:style>
  <w:style w:type="character" w:customStyle="1" w:styleId="MemberType">
    <w:name w:val="MemberType"/>
    <w:rsid w:val="004068D1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4068D1"/>
    <w:pPr>
      <w:widowControl/>
      <w:autoSpaceDE w:val="0"/>
      <w:autoSpaceDN w:val="0"/>
      <w:jc w:val="both"/>
    </w:pPr>
    <w:rPr>
      <w:kern w:val="0"/>
      <w:sz w:val="16"/>
      <w:szCs w:val="16"/>
      <w:lang w:eastAsia="en-US"/>
    </w:rPr>
  </w:style>
  <w:style w:type="paragraph" w:customStyle="1" w:styleId="Text">
    <w:name w:val="Text"/>
    <w:basedOn w:val="Normal"/>
    <w:rsid w:val="004068D1"/>
    <w:pPr>
      <w:autoSpaceDE w:val="0"/>
      <w:autoSpaceDN w:val="0"/>
      <w:spacing w:line="252" w:lineRule="auto"/>
      <w:ind w:firstLine="202"/>
      <w:jc w:val="both"/>
    </w:pPr>
    <w:rPr>
      <w:kern w:val="0"/>
      <w:sz w:val="20"/>
      <w:szCs w:val="20"/>
      <w:lang w:eastAsia="en-US"/>
    </w:rPr>
  </w:style>
  <w:style w:type="paragraph" w:customStyle="1" w:styleId="Equation">
    <w:name w:val="Equation"/>
    <w:basedOn w:val="Normal"/>
    <w:next w:val="Normal"/>
    <w:rsid w:val="004068D1"/>
    <w:pPr>
      <w:tabs>
        <w:tab w:val="right" w:pos="5040"/>
      </w:tabs>
      <w:autoSpaceDE w:val="0"/>
      <w:autoSpaceDN w:val="0"/>
      <w:spacing w:line="252" w:lineRule="auto"/>
      <w:jc w:val="both"/>
    </w:pPr>
    <w:rPr>
      <w:kern w:val="0"/>
      <w:sz w:val="20"/>
      <w:szCs w:val="20"/>
      <w:lang w:eastAsia="en-US"/>
    </w:rPr>
  </w:style>
  <w:style w:type="paragraph" w:customStyle="1" w:styleId="ReferenceHead">
    <w:name w:val="Reference Head"/>
    <w:basedOn w:val="Heading1"/>
    <w:rsid w:val="004068D1"/>
    <w:pPr>
      <w:autoSpaceDE w:val="0"/>
      <w:autoSpaceDN w:val="0"/>
      <w:snapToGrid/>
      <w:spacing w:after="80"/>
    </w:pPr>
    <w:rPr>
      <w:smallCaps/>
      <w:noProof w:val="0"/>
      <w:kern w:val="28"/>
      <w:sz w:val="20"/>
      <w:lang w:eastAsia="en-US"/>
    </w:rPr>
  </w:style>
  <w:style w:type="paragraph" w:customStyle="1" w:styleId="References">
    <w:name w:val="References"/>
    <w:basedOn w:val="Normal"/>
    <w:rsid w:val="004068D1"/>
    <w:pPr>
      <w:widowControl/>
      <w:autoSpaceDE w:val="0"/>
      <w:autoSpaceDN w:val="0"/>
      <w:jc w:val="both"/>
    </w:pPr>
    <w:rPr>
      <w:kern w:val="0"/>
      <w:sz w:val="16"/>
      <w:szCs w:val="16"/>
      <w:lang w:eastAsia="en-US"/>
    </w:rPr>
  </w:style>
  <w:style w:type="paragraph" w:customStyle="1" w:styleId="TableTitle0">
    <w:name w:val="Table Title"/>
    <w:basedOn w:val="Normal"/>
    <w:rsid w:val="004068D1"/>
    <w:pPr>
      <w:widowControl/>
      <w:autoSpaceDE w:val="0"/>
      <w:autoSpaceDN w:val="0"/>
      <w:jc w:val="center"/>
    </w:pPr>
    <w:rPr>
      <w:smallCaps/>
      <w:kern w:val="0"/>
      <w:sz w:val="16"/>
      <w:szCs w:val="16"/>
      <w:lang w:eastAsia="en-US"/>
    </w:rPr>
  </w:style>
  <w:style w:type="character" w:styleId="Hyperlink">
    <w:name w:val="Hyperlink"/>
    <w:rsid w:val="004068D1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uiPriority w:val="99"/>
    <w:rsid w:val="004068D1"/>
    <w:pPr>
      <w:widowControl/>
      <w:spacing w:before="100" w:beforeAutospacing="1" w:after="100" w:afterAutospacing="1"/>
    </w:pPr>
    <w:rPr>
      <w:rFonts w:ascii="Arial" w:eastAsia="Arial Unicode MS" w:hAnsi="Arial" w:cs="Arial"/>
      <w:kern w:val="0"/>
      <w:lang w:eastAsia="en-US"/>
    </w:rPr>
  </w:style>
  <w:style w:type="character" w:styleId="FollowedHyperlink">
    <w:name w:val="FollowedHyperlink"/>
    <w:rsid w:val="004068D1"/>
    <w:rPr>
      <w:color w:val="800080"/>
      <w:u w:val="single"/>
    </w:rPr>
  </w:style>
  <w:style w:type="character" w:styleId="Strong">
    <w:name w:val="Strong"/>
    <w:qFormat/>
    <w:rsid w:val="004068D1"/>
    <w:rPr>
      <w:b/>
      <w:bCs/>
    </w:rPr>
  </w:style>
  <w:style w:type="character" w:customStyle="1" w:styleId="10">
    <w:name w:val="字元 字元1"/>
    <w:rsid w:val="009D14BA"/>
    <w:rPr>
      <w:kern w:val="2"/>
    </w:rPr>
  </w:style>
  <w:style w:type="paragraph" w:styleId="ListParagraph">
    <w:name w:val="List Paragraph"/>
    <w:basedOn w:val="Normal"/>
    <w:qFormat/>
    <w:rsid w:val="00AE2E6E"/>
    <w:pPr>
      <w:widowControl/>
      <w:spacing w:after="200" w:line="276" w:lineRule="auto"/>
      <w:ind w:left="720"/>
      <w:contextualSpacing/>
    </w:pPr>
    <w:rPr>
      <w:rFonts w:ascii="Calibri" w:hAnsi="Calibri" w:cs="Arial"/>
      <w:kern w:val="0"/>
      <w:sz w:val="22"/>
      <w:szCs w:val="22"/>
      <w:lang w:val="en-GB" w:eastAsia="en-US"/>
    </w:rPr>
  </w:style>
  <w:style w:type="character" w:customStyle="1" w:styleId="BodyTextChar">
    <w:name w:val="Body Text Char"/>
    <w:link w:val="BodyText"/>
    <w:rsid w:val="00FD2C5B"/>
    <w:rPr>
      <w:kern w:val="2"/>
      <w:sz w:val="24"/>
      <w:szCs w:val="24"/>
      <w:lang w:val="en-US"/>
    </w:rPr>
  </w:style>
  <w:style w:type="character" w:customStyle="1" w:styleId="FooterChar">
    <w:name w:val="Footer Char"/>
    <w:link w:val="Footer"/>
    <w:rsid w:val="009D0DA4"/>
    <w:rPr>
      <w:kern w:val="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8.wmf"/><Relationship Id="rId39" Type="http://schemas.openxmlformats.org/officeDocument/2006/relationships/oleObject" Target="embeddings/oleObject19.bin"/><Relationship Id="rId21" Type="http://schemas.openxmlformats.org/officeDocument/2006/relationships/image" Target="media/image7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5.wmf"/><Relationship Id="rId50" Type="http://schemas.openxmlformats.org/officeDocument/2006/relationships/image" Target="media/image16.wmf"/><Relationship Id="rId55" Type="http://schemas.openxmlformats.org/officeDocument/2006/relationships/oleObject" Target="embeddings/oleObject30.bin"/><Relationship Id="rId63" Type="http://schemas.openxmlformats.org/officeDocument/2006/relationships/chart" Target="charts/chart1.xml"/><Relationship Id="rId68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8.bin"/><Relationship Id="rId58" Type="http://schemas.openxmlformats.org/officeDocument/2006/relationships/image" Target="media/image19.wmf"/><Relationship Id="rId66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9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1.bin"/><Relationship Id="rId61" Type="http://schemas.openxmlformats.org/officeDocument/2006/relationships/oleObject" Target="embeddings/oleObject33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2.bin"/><Relationship Id="rId52" Type="http://schemas.openxmlformats.org/officeDocument/2006/relationships/image" Target="media/image17.wmf"/><Relationship Id="rId60" Type="http://schemas.openxmlformats.org/officeDocument/2006/relationships/image" Target="media/image20.wmf"/><Relationship Id="rId65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0.wmf"/><Relationship Id="rId35" Type="http://schemas.openxmlformats.org/officeDocument/2006/relationships/image" Target="media/image11.wmf"/><Relationship Id="rId43" Type="http://schemas.openxmlformats.org/officeDocument/2006/relationships/image" Target="media/image14.wmf"/><Relationship Id="rId48" Type="http://schemas.openxmlformats.org/officeDocument/2006/relationships/oleObject" Target="embeddings/oleObject25.bin"/><Relationship Id="rId56" Type="http://schemas.openxmlformats.org/officeDocument/2006/relationships/image" Target="media/image18.wmf"/><Relationship Id="rId64" Type="http://schemas.openxmlformats.org/officeDocument/2006/relationships/chart" Target="charts/chart2.xml"/><Relationship Id="rId8" Type="http://schemas.openxmlformats.org/officeDocument/2006/relationships/endnotes" Target="endnotes.xml"/><Relationship Id="rId51" Type="http://schemas.openxmlformats.org/officeDocument/2006/relationships/oleObject" Target="embeddings/oleObject27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2.wmf"/><Relationship Id="rId46" Type="http://schemas.openxmlformats.org/officeDocument/2006/relationships/oleObject" Target="embeddings/oleObject24.bin"/><Relationship Id="rId59" Type="http://schemas.openxmlformats.org/officeDocument/2006/relationships/oleObject" Target="embeddings/oleObject32.bin"/><Relationship Id="rId67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9.bin"/><Relationship Id="rId62" Type="http://schemas.openxmlformats.org/officeDocument/2006/relationships/image" Target="media/image2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ab308_141\Downloads\ExperimentalResul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Master_Van\DataMining\thesis\Experimental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[ExperimentalResults.xlsx]Synthetic!$B$1</c:f>
              <c:strCache>
                <c:ptCount val="1"/>
                <c:pt idx="0">
                  <c:v>CTSP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[ExperimentalResults.xlsx]Synthetic!$A$2:$A$6</c:f>
              <c:strCache>
                <c:ptCount val="5"/>
                <c:pt idx="0">
                  <c:v>1K</c:v>
                </c:pt>
                <c:pt idx="1">
                  <c:v>2K</c:v>
                </c:pt>
                <c:pt idx="2">
                  <c:v>3K</c:v>
                </c:pt>
                <c:pt idx="3">
                  <c:v>4K</c:v>
                </c:pt>
                <c:pt idx="4">
                  <c:v>5K</c:v>
                </c:pt>
              </c:strCache>
            </c:strRef>
          </c:cat>
          <c:val>
            <c:numRef>
              <c:f>[ExperimentalResults.xlsx]Synthetic!$B$2:$B$6</c:f>
              <c:numCache>
                <c:formatCode>General</c:formatCode>
                <c:ptCount val="5"/>
                <c:pt idx="0">
                  <c:v>1647.37</c:v>
                </c:pt>
                <c:pt idx="1">
                  <c:v>4671.2629999999999</c:v>
                </c:pt>
                <c:pt idx="2">
                  <c:v>9131.6579999999994</c:v>
                </c:pt>
                <c:pt idx="3">
                  <c:v>15613.996999999999</c:v>
                </c:pt>
                <c:pt idx="4">
                  <c:v>23981.169000000002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[ExperimentalResults.xlsx]Synthetic!$C$1</c:f>
              <c:strCache>
                <c:ptCount val="1"/>
                <c:pt idx="0">
                  <c:v>MFCTCSP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[ExperimentalResults.xlsx]Synthetic!$A$2:$A$6</c:f>
              <c:strCache>
                <c:ptCount val="5"/>
                <c:pt idx="0">
                  <c:v>1K</c:v>
                </c:pt>
                <c:pt idx="1">
                  <c:v>2K</c:v>
                </c:pt>
                <c:pt idx="2">
                  <c:v>3K</c:v>
                </c:pt>
                <c:pt idx="3">
                  <c:v>4K</c:v>
                </c:pt>
                <c:pt idx="4">
                  <c:v>5K</c:v>
                </c:pt>
              </c:strCache>
            </c:strRef>
          </c:cat>
          <c:val>
            <c:numRef>
              <c:f>[ExperimentalResults.xlsx]Synthetic!$C$2:$C$6</c:f>
              <c:numCache>
                <c:formatCode>General</c:formatCode>
                <c:ptCount val="5"/>
                <c:pt idx="0">
                  <c:v>440.78300000000002</c:v>
                </c:pt>
                <c:pt idx="1">
                  <c:v>825.48599999999999</c:v>
                </c:pt>
                <c:pt idx="2">
                  <c:v>1255.0930000000001</c:v>
                </c:pt>
                <c:pt idx="3">
                  <c:v>1683.1120000000001</c:v>
                </c:pt>
                <c:pt idx="4">
                  <c:v>2172.11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748672"/>
        <c:axId val="138750592"/>
      </c:lineChart>
      <c:catAx>
        <c:axId val="1387486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 cap="none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data sequences (|DB|)</a:t>
                </a:r>
              </a:p>
            </c:rich>
          </c:tx>
          <c:layout>
            <c:manualLayout>
              <c:xMode val="edge"/>
              <c:yMode val="edge"/>
              <c:x val="0.39574772271113168"/>
              <c:y val="0.9379638997639261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cap="all" spc="120" normalizeH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38750592"/>
        <c:crosses val="autoZero"/>
        <c:auto val="1"/>
        <c:lblAlgn val="ctr"/>
        <c:lblOffset val="100"/>
        <c:noMultiLvlLbl val="0"/>
      </c:catAx>
      <c:valAx>
        <c:axId val="13875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 cap="none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Computing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38748672"/>
        <c:crosses val="autoZero"/>
        <c:crossBetween val="between"/>
        <c:majorUnit val="4000"/>
        <c:minorUnit val="800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T10I4D100K!$B$1</c:f>
              <c:strCache>
                <c:ptCount val="1"/>
                <c:pt idx="0">
                  <c:v>CTSP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T10I4D100K!$A$2:$A$6</c:f>
              <c:strCache>
                <c:ptCount val="5"/>
                <c:pt idx="0">
                  <c:v>1K</c:v>
                </c:pt>
                <c:pt idx="1">
                  <c:v>2K</c:v>
                </c:pt>
                <c:pt idx="2">
                  <c:v>3K</c:v>
                </c:pt>
                <c:pt idx="3">
                  <c:v>4K</c:v>
                </c:pt>
                <c:pt idx="4">
                  <c:v>5K</c:v>
                </c:pt>
              </c:strCache>
            </c:strRef>
          </c:cat>
          <c:val>
            <c:numRef>
              <c:f>T10I4D100K!$B$2:$B$6</c:f>
              <c:numCache>
                <c:formatCode>General</c:formatCode>
                <c:ptCount val="5"/>
                <c:pt idx="0">
                  <c:v>314.714</c:v>
                </c:pt>
                <c:pt idx="1">
                  <c:v>595.54600000000005</c:v>
                </c:pt>
                <c:pt idx="2">
                  <c:v>879.10799999999995</c:v>
                </c:pt>
                <c:pt idx="3">
                  <c:v>1166.874</c:v>
                </c:pt>
                <c:pt idx="4">
                  <c:v>1454.011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T10I4D100K!$C$1</c:f>
              <c:strCache>
                <c:ptCount val="1"/>
                <c:pt idx="0">
                  <c:v>MFCTCSP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T10I4D100K!$A$2:$A$6</c:f>
              <c:strCache>
                <c:ptCount val="5"/>
                <c:pt idx="0">
                  <c:v>1K</c:v>
                </c:pt>
                <c:pt idx="1">
                  <c:v>2K</c:v>
                </c:pt>
                <c:pt idx="2">
                  <c:v>3K</c:v>
                </c:pt>
                <c:pt idx="3">
                  <c:v>4K</c:v>
                </c:pt>
                <c:pt idx="4">
                  <c:v>5K</c:v>
                </c:pt>
              </c:strCache>
            </c:strRef>
          </c:cat>
          <c:val>
            <c:numRef>
              <c:f>T10I4D100K!$C$2:$C$6</c:f>
              <c:numCache>
                <c:formatCode>General</c:formatCode>
                <c:ptCount val="5"/>
                <c:pt idx="0">
                  <c:v>153.613</c:v>
                </c:pt>
                <c:pt idx="1">
                  <c:v>311.81299999999999</c:v>
                </c:pt>
                <c:pt idx="2">
                  <c:v>472.10300000000001</c:v>
                </c:pt>
                <c:pt idx="3">
                  <c:v>637.35400000000004</c:v>
                </c:pt>
                <c:pt idx="4">
                  <c:v>800.48400000000004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8795648"/>
        <c:axId val="141558912"/>
      </c:lineChart>
      <c:catAx>
        <c:axId val="138795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 cap="none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Number of data sequences (|DB|)</a:t>
                </a:r>
              </a:p>
            </c:rich>
          </c:tx>
          <c:layout>
            <c:manualLayout>
              <c:xMode val="edge"/>
              <c:yMode val="edge"/>
              <c:x val="0.39574772271113168"/>
              <c:y val="0.9379638997639261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cap="all" spc="120" normalizeH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41558912"/>
        <c:crosses val="autoZero"/>
        <c:auto val="1"/>
        <c:lblAlgn val="ctr"/>
        <c:lblOffset val="100"/>
        <c:noMultiLvlLbl val="0"/>
      </c:catAx>
      <c:valAx>
        <c:axId val="14155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100" cap="none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Computing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38795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AEF39-1B36-4927-806F-8D2338CE7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5297</Words>
  <Characters>30198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Fast Algorithm for VQ Codebook Generation</vt:lpstr>
    </vt:vector>
  </TitlesOfParts>
  <Company>視覺傳播實驗室</Company>
  <LinksUpToDate>false</LinksUpToDate>
  <CharactersWithSpaces>35425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Fast Algorithm for VQ Codebook Generation</dc:title>
  <dc:creator>視覺傳播實驗室</dc:creator>
  <cp:lastModifiedBy>lab308_141</cp:lastModifiedBy>
  <cp:revision>2</cp:revision>
  <cp:lastPrinted>2015-03-01T07:54:00Z</cp:lastPrinted>
  <dcterms:created xsi:type="dcterms:W3CDTF">2015-03-03T03:39:00Z</dcterms:created>
  <dcterms:modified xsi:type="dcterms:W3CDTF">2015-03-03T03:39:00Z</dcterms:modified>
</cp:coreProperties>
</file>