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 w:eastAsia="Times New Roman"/>
          <w:b/>
          <w:i w:val="0"/>
        </w:rPr>
        <w:t>CỘNG HOÀ XÃ HỘI CHỦ NGHĨA VIỆT NAM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i w:val="0"/>
        </w:rPr>
        <w:t>Độc lập - Tự do - Hạnh phúc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</w:rPr>
        <w:t>------------o0o------------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BIÊN BẢN ĐỐI CHIẾU CÔNG NỢ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i/>
        </w:rPr>
        <w:t>(Số: ....../20....../BBĐCCN)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 w:val="0"/>
        </w:rPr>
        <w:t>Kỳ đối chiếu: từ ngày ...../...../20..... đến ngày ...../...../20.....</w:t>
      </w:r>
    </w:p>
    <w:p>
      <w:pPr>
        <w:spacing w:after="60"/>
        <w:jc w:val="both"/>
      </w:pPr>
      <w:r>
        <w:rPr>
          <w:rFonts w:ascii="Times New Roman" w:hAnsi="Times New Roman" w:eastAsia="Times New Roman"/>
          <w:b w:val="0"/>
          <w:i w:val="0"/>
        </w:rPr>
        <w:t>Hôm nay, ngày ..... tháng ..... năm 20...., hai bên cùng đối chiếu công nợ mua bán hàng hoá, gồm:</w:t>
      </w:r>
    </w:p>
    <w:p>
      <w:pPr>
        <w:spacing w:after="60"/>
        <w:jc w:val="both"/>
      </w:pPr>
      <w:r>
        <w:rPr>
          <w:rFonts w:ascii="Times New Roman" w:hAnsi="Times New Roman" w:eastAsia="Times New Roman"/>
          <w:b/>
          <w:i w:val="0"/>
        </w:rPr>
        <w:t xml:space="preserve">BÊN BÁN: </w:t>
      </w:r>
      <w:r>
        <w:rPr>
          <w:rFonts w:ascii="Times New Roman" w:hAnsi="Times New Roman" w:eastAsia="Times New Roman"/>
          <w:b/>
          <w:i w:val="0"/>
        </w:rPr>
        <w:t>CÔNG TY TNHH THƯƠNG MẠI VÀ CÔNG NGHIỆP TRUNG KIÊN</w:t>
      </w:r>
    </w:p>
    <w:p>
      <w:pPr>
        <w:spacing w:after="0"/>
        <w:jc w:val="both"/>
      </w:pPr>
      <w:r>
        <w:rPr>
          <w:rFonts w:ascii="Times New Roman" w:hAnsi="Times New Roman" w:eastAsia="Times New Roman"/>
          <w:b w:val="0"/>
          <w:i w:val="0"/>
        </w:rPr>
        <w:t>Địa chỉ: Số 5, Ngõ 196, Đường Thạch Bàn, Phường Long Biên, TP Hà Nội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</w:rPr>
        <w:t>Mã số thuế: 0109546164</w:t>
      </w:r>
    </w:p>
    <w:p>
      <w:pPr>
        <w:spacing w:after="60"/>
        <w:jc w:val="both"/>
      </w:pPr>
      <w:r>
        <w:rPr>
          <w:rFonts w:ascii="Times New Roman" w:hAnsi="Times New Roman" w:eastAsia="Times New Roman"/>
          <w:b/>
          <w:i w:val="0"/>
        </w:rPr>
        <w:t xml:space="preserve">BÊN MUA: </w:t>
      </w:r>
      <w:r>
        <w:rPr>
          <w:rFonts w:ascii="Times New Roman" w:hAnsi="Times New Roman" w:eastAsia="Times New Roman"/>
          <w:b w:val="0"/>
          <w:i w:val="0"/>
        </w:rPr>
        <w:t>............................................................</w:t>
      </w:r>
    </w:p>
    <w:p>
      <w:pPr>
        <w:spacing w:after="0"/>
        <w:jc w:val="both"/>
      </w:pPr>
      <w:r>
        <w:rPr>
          <w:rFonts w:ascii="Times New Roman" w:hAnsi="Times New Roman" w:eastAsia="Times New Roman"/>
          <w:b w:val="0"/>
          <w:i w:val="0"/>
        </w:rPr>
        <w:t>Địa chỉ: ......................................................................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</w:rPr>
        <w:t>Mã số thuế: .........................</w:t>
      </w:r>
    </w:p>
    <w:p>
      <w:pPr>
        <w:keepNext/>
        <w:spacing w:after="40"/>
        <w:jc w:val="both"/>
      </w:pPr>
      <w:r>
        <w:rPr>
          <w:rFonts w:ascii="Times New Roman" w:hAnsi="Times New Roman" w:eastAsia="Times New Roman"/>
          <w:b/>
          <w:i w:val="0"/>
        </w:rPr>
        <w:t>Chi tiết phát sinh trong kỳ (đơn vị tính: VNĐ):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737"/>
        <w:gridCol w:w="2551"/>
        <w:gridCol w:w="1247"/>
        <w:gridCol w:w="1757"/>
        <w:gridCol w:w="1530"/>
        <w:gridCol w:w="1360"/>
      </w:tblGrid>
      <w:tr>
        <w:trPr>
          <w:cantSplit/>
        </w:trP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STT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Chứng từ (Hợp đồng / Hóa đơn số)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Ngày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Giá trị hàng (gồm VAT)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Đã thanh toán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Còn nợ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53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36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53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36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53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36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53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36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53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36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53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36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53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36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Tổng cộng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53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36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5953"/>
        <w:gridCol w:w="2664"/>
      </w:tblGrid>
      <w:tr>
        <w:trPr>
          <w:cantSplit/>
        </w:trPr>
        <w:tc>
          <w:tcPr>
            <w:tcW w:type="dxa" w:w="595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Tổng hợp</w:t>
            </w:r>
          </w:p>
        </w:tc>
        <w:tc>
          <w:tcPr>
            <w:tcW w:type="dxa" w:w="26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Số tiền (VNĐ)</w:t>
            </w:r>
          </w:p>
        </w:tc>
      </w:tr>
      <w:tr>
        <w:trPr>
          <w:cantSplit/>
        </w:trPr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Số dư nợ đầu kỳ</w:t>
            </w:r>
          </w:p>
        </w:tc>
        <w:tc>
          <w:tcPr>
            <w:tcW w:type="dxa" w:w="26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rPr>
          <w:cantSplit/>
        </w:trPr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Phát sinh tăng trong kỳ (giá trị hàng đã giao)</w:t>
            </w:r>
          </w:p>
        </w:tc>
        <w:tc>
          <w:tcPr>
            <w:tcW w:type="dxa" w:w="26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rPr>
          <w:cantSplit/>
        </w:trPr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Đã thanh toán trong kỳ</w:t>
            </w:r>
          </w:p>
        </w:tc>
        <w:tc>
          <w:tcPr>
            <w:tcW w:type="dxa" w:w="26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rPr>
          <w:cantSplit/>
        </w:trPr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Số dư nợ cuối kỳ (bên mua còn phải trả bên bán)</w:t>
            </w:r>
          </w:p>
        </w:tc>
        <w:tc>
          <w:tcPr>
            <w:tcW w:type="dxa" w:w="26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</w:tbl>
    <w:p>
      <w:pPr>
        <w:spacing w:after="40"/>
      </w:pPr>
    </w:p>
    <w:p>
      <w:pPr>
        <w:spacing w:after="60"/>
        <w:jc w:val="both"/>
      </w:pPr>
      <w:r>
        <w:rPr>
          <w:rFonts w:ascii="Times New Roman" w:hAnsi="Times New Roman" w:eastAsia="Times New Roman"/>
          <w:b w:val="0"/>
          <w:i w:val="0"/>
        </w:rPr>
        <w:t>Bằng chữ (số dư cuối kỳ): ......................................................................</w:t>
      </w:r>
    </w:p>
    <w:p>
      <w:pPr>
        <w:spacing w:after="60"/>
        <w:jc w:val="both"/>
      </w:pPr>
      <w:r>
        <w:rPr>
          <w:rFonts w:ascii="Times New Roman" w:hAnsi="Times New Roman" w:eastAsia="Times New Roman"/>
          <w:b w:val="0"/>
          <w:i w:val="0"/>
        </w:rPr>
        <w:t>Hai bên xác nhận số liệu trên là đúng ☐   /   có chênh lệch ☐ (ghi rõ nội dung chênh lệch): ........................................</w:t>
      </w:r>
    </w:p>
    <w:p>
      <w:pPr>
        <w:spacing w:after="40"/>
        <w:jc w:val="both"/>
      </w:pPr>
      <w:r>
        <w:rPr>
          <w:rFonts w:ascii="Times New Roman" w:hAnsi="Times New Roman" w:eastAsia="Times New Roman"/>
          <w:b w:val="0"/>
          <w:i w:val="0"/>
        </w:rPr>
        <w:t>....................................................................................................</w:t>
      </w:r>
    </w:p>
    <w:p>
      <w:pPr>
        <w:spacing w:after="60"/>
        <w:jc w:val="both"/>
      </w:pPr>
      <w:r>
        <w:rPr>
          <w:rFonts w:ascii="Times New Roman" w:hAnsi="Times New Roman" w:eastAsia="Times New Roman"/>
          <w:b w:val="0"/>
          <w:i w:val="0"/>
        </w:rPr>
        <w:t>Bên mua cam kết thanh toán số dư còn nợ trước ngày ...../...../20..... bằng chuyển khoản vào tài khoản 1040801350 - Ngân hàng TMCP Ngoại thương Việt Nam (Vietcombank) – CN Hà Nội – PGD số 2, chủ tài khoản CÔNG TY TNHH THƯƠNG MẠI VÀ CÔNG NGHIỆP TRUNG KIÊN.</w:t>
      </w:r>
    </w:p>
    <w:p>
      <w:pPr>
        <w:keepNext/>
        <w:spacing w:after="160"/>
        <w:jc w:val="both"/>
      </w:pPr>
      <w:r>
        <w:rPr>
          <w:rFonts w:ascii="Times New Roman" w:hAnsi="Times New Roman" w:eastAsia="Times New Roman"/>
          <w:b w:val="0"/>
          <w:i w:val="0"/>
        </w:rPr>
        <w:t>Biên bản được lập thành 02 bản có giá trị như nhau, mỗi bên giữ 01 bản.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  <w:tblLayout w:type="fixed"/>
      </w:tblPr>
      <w:tblGrid>
        <w:gridCol w:w="4592"/>
        <w:gridCol w:w="4592"/>
      </w:tblGrid>
      <w:tr>
        <w:trPr>
          <w:cantSplit/>
        </w:trPr>
        <w:tc>
          <w:tcPr>
            <w:tcW w:type="dxa" w:w="4592"/>
          </w:tcPr>
          <w:p>
            <w:pPr>
              <w:keepNext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</w:rPr>
              <w:t>ĐẠI DIỆN BÊN MUA</w:t>
            </w:r>
          </w:p>
          <w:p>
            <w:pPr>
              <w:keepNext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(Ký, ghi rõ họ tên và đóng dấu)</w:t>
            </w:r>
          </w:p>
          <w:p>
            <w:pPr>
              <w:keepNext/>
            </w:pPr>
          </w:p>
          <w:p>
            <w:pPr>
              <w:keepNext/>
            </w:pPr>
          </w:p>
          <w:p>
            <w:pPr>
              <w:keepNext/>
            </w:pPr>
          </w:p>
          <w:p/>
        </w:tc>
        <w:tc>
          <w:tcPr>
            <w:tcW w:type="dxa" w:w="4592"/>
          </w:tcPr>
          <w:p>
            <w:pPr>
              <w:keepNext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</w:rPr>
              <w:t>ĐẠI DIỆN BÊN BÁN</w:t>
            </w:r>
          </w:p>
          <w:p>
            <w:pPr>
              <w:keepNext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(Ký, ghi rõ họ tên và đóng dấu)</w:t>
            </w:r>
          </w:p>
          <w:p>
            <w:pPr>
              <w:keepNext/>
            </w:pPr>
          </w:p>
          <w:p>
            <w:pPr>
              <w:keepNext/>
            </w:pPr>
          </w:p>
          <w:p>
            <w:pPr>
              <w:keepNext/>
            </w:pPr>
          </w:p>
          <w:p>
            <w:pPr>
              <w:keepNext/>
            </w:pP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</w:rPr>
              <w:t>Nguyễn Việt Trung</w:t>
            </w:r>
          </w:p>
        </w:tc>
      </w:tr>
    </w:tbl>
    <w:p/>
    <w:sectPr w:rsidR="00FC693F" w:rsidRPr="0006063C" w:rsidSect="00034616">
      <w:pgSz w:w="11906" w:h="16838"/>
      <w:pgMar w:top="1134" w:right="102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