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FFA0A" w14:textId="77777777" w:rsidR="00C82F36" w:rsidRPr="00B10016" w:rsidRDefault="00EC4C72">
      <w:pPr>
        <w:spacing w:after="100"/>
        <w:jc w:val="center"/>
        <w:rPr>
          <w:b/>
          <w:bCs/>
          <w:color w:val="000000" w:themeColor="text1"/>
        </w:rPr>
      </w:pPr>
      <w:r w:rsidRPr="00B10016">
        <w:rPr>
          <w:b/>
          <w:bCs/>
          <w:color w:val="000000" w:themeColor="text1"/>
        </w:rPr>
        <w:t>CỘNG HOÀ XÃ HỘI CHỦ NGHĨA VIỆT NAM</w:t>
      </w:r>
    </w:p>
    <w:p w14:paraId="78E83C1A" w14:textId="77777777" w:rsidR="00C82F36" w:rsidRPr="00B10016" w:rsidRDefault="00EC4C72">
      <w:pPr>
        <w:spacing w:after="100"/>
        <w:jc w:val="center"/>
        <w:rPr>
          <w:b/>
          <w:bCs/>
          <w:color w:val="000000" w:themeColor="text1"/>
        </w:rPr>
      </w:pPr>
      <w:r w:rsidRPr="00B10016">
        <w:rPr>
          <w:b/>
          <w:bCs/>
          <w:color w:val="000000" w:themeColor="text1"/>
        </w:rPr>
        <w:t>Độc lập - Tự do - Hạnh phúc</w:t>
      </w:r>
    </w:p>
    <w:p w14:paraId="0056B5FF" w14:textId="77777777" w:rsidR="00C82F36" w:rsidRPr="00B10016" w:rsidRDefault="00EC4C72">
      <w:pPr>
        <w:spacing w:after="100"/>
        <w:jc w:val="center"/>
        <w:rPr>
          <w:color w:val="000000" w:themeColor="text1"/>
        </w:rPr>
      </w:pPr>
      <w:r w:rsidRPr="00B10016">
        <w:rPr>
          <w:color w:val="000000" w:themeColor="text1"/>
        </w:rPr>
        <w:t>------------o0o------------</w:t>
      </w:r>
    </w:p>
    <w:p w14:paraId="1990B78E" w14:textId="77777777" w:rsidR="00C82F36" w:rsidRPr="00B10016" w:rsidRDefault="00EC4C72">
      <w:pPr>
        <w:spacing w:after="100"/>
        <w:jc w:val="center"/>
        <w:rPr>
          <w:color w:val="000000" w:themeColor="text1"/>
        </w:rPr>
      </w:pPr>
      <w:r w:rsidRPr="00B10016">
        <w:rPr>
          <w:b/>
          <w:bCs/>
          <w:color w:val="000000" w:themeColor="text1"/>
          <w:sz w:val="36"/>
          <w:szCs w:val="36"/>
        </w:rPr>
        <w:t>HỢP ĐỒNG KINH TẾ</w:t>
      </w:r>
    </w:p>
    <w:p w14:paraId="5FDE73BD" w14:textId="4E148E5F" w:rsidR="00C82F36" w:rsidRPr="00FA0AAD" w:rsidRDefault="00EC4C72">
      <w:pPr>
        <w:spacing w:after="100"/>
        <w:jc w:val="center"/>
        <w:rPr>
          <w:b/>
          <w:bCs/>
          <w:color w:val="000000" w:themeColor="text1"/>
        </w:rPr>
      </w:pPr>
      <w:r w:rsidRPr="00FA0AAD">
        <w:rPr>
          <w:b/>
          <w:bCs/>
          <w:color w:val="000000" w:themeColor="text1"/>
          <w:sz w:val="25"/>
          <w:szCs w:val="25"/>
        </w:rPr>
        <w:t>(Số</w:t>
      </w:r>
      <w:r w:rsidRPr="00FA0AAD">
        <w:rPr>
          <w:b/>
          <w:bCs/>
          <w:color w:val="000000" w:themeColor="text1"/>
          <w:sz w:val="25"/>
          <w:szCs w:val="25"/>
        </w:rPr>
        <w:t xml:space="preserve"> HĐKT102026-TK-H)</w:t>
      </w:r>
    </w:p>
    <w:p w14:paraId="740B07DC" w14:textId="77777777" w:rsidR="00C82F36" w:rsidRPr="00FA0AAD" w:rsidRDefault="00EC4C72">
      <w:pPr>
        <w:spacing w:after="100"/>
        <w:rPr>
          <w:i/>
          <w:iCs/>
          <w:color w:val="000000" w:themeColor="text1"/>
        </w:rPr>
      </w:pPr>
      <w:r w:rsidRPr="00FA0AAD">
        <w:rPr>
          <w:i/>
          <w:iCs/>
          <w:color w:val="000000" w:themeColor="text1"/>
        </w:rPr>
        <w:t>- Căn cứ vào Luật dân sự nước CHXHCN Việt Nam ban hành ngày 24/11/2015, có hiệu lực thi hành từ ngày 01/01/2017.</w:t>
      </w:r>
    </w:p>
    <w:p w14:paraId="66396C0B" w14:textId="623E7521" w:rsidR="00C82F36" w:rsidRPr="00FA0AAD" w:rsidRDefault="00EC4C72">
      <w:pPr>
        <w:spacing w:after="100"/>
        <w:rPr>
          <w:i/>
          <w:iCs/>
          <w:color w:val="000000" w:themeColor="text1"/>
        </w:rPr>
      </w:pPr>
      <w:r w:rsidRPr="00FA0AAD">
        <w:rPr>
          <w:i/>
          <w:iCs/>
          <w:color w:val="000000" w:themeColor="text1"/>
        </w:rPr>
        <w:t xml:space="preserve">- Căn cứ vào Luật thương mại của Quốc hội nước CHXHCN Việt Nam </w:t>
      </w:r>
      <w:r w:rsidR="0038789D" w:rsidRPr="00FA0AAD">
        <w:rPr>
          <w:i/>
          <w:iCs/>
          <w:color w:val="000000" w:themeColor="text1"/>
          <w:lang w:val="en-US"/>
        </w:rPr>
        <w:t xml:space="preserve">ban hành ngày 14/6/2005 </w:t>
      </w:r>
      <w:r w:rsidRPr="00FA0AAD">
        <w:rPr>
          <w:i/>
          <w:iCs/>
          <w:color w:val="000000" w:themeColor="text1"/>
        </w:rPr>
        <w:t>có hiệu lực thi hành từ ngày 01/01/2006.</w:t>
      </w:r>
    </w:p>
    <w:p w14:paraId="43F2DC34" w14:textId="77777777" w:rsidR="00C82F36" w:rsidRPr="00FA0AAD" w:rsidRDefault="00EC4C72">
      <w:pPr>
        <w:spacing w:after="100"/>
        <w:rPr>
          <w:i/>
          <w:iCs/>
          <w:color w:val="000000" w:themeColor="text1"/>
        </w:rPr>
      </w:pPr>
      <w:r w:rsidRPr="00FA0AAD">
        <w:rPr>
          <w:i/>
          <w:iCs/>
          <w:color w:val="000000" w:themeColor="text1"/>
        </w:rPr>
        <w:t>- Căn cứ nhu cầu của bên mua và khả năn</w:t>
      </w:r>
      <w:r w:rsidRPr="00FA0AAD">
        <w:rPr>
          <w:i/>
          <w:iCs/>
          <w:color w:val="000000" w:themeColor="text1"/>
        </w:rPr>
        <w:t>g cung cấp của bên bán.</w:t>
      </w:r>
    </w:p>
    <w:p w14:paraId="56F69A8B" w14:textId="77777777" w:rsidR="00C82F36" w:rsidRPr="00B10016" w:rsidRDefault="00EC4C72">
      <w:pPr>
        <w:spacing w:after="100"/>
        <w:rPr>
          <w:color w:val="000000" w:themeColor="text1"/>
        </w:rPr>
      </w:pPr>
      <w:r w:rsidRPr="00B10016">
        <w:rPr>
          <w:color w:val="000000" w:themeColor="text1"/>
        </w:rPr>
        <w:t>Hôm nay, ngày 5 tháng 10 năm 2026, chúng tôi đại diện cho các bên ký hợp đồng, gồm có:</w:t>
      </w:r>
    </w:p>
    <w:p w14:paraId="4D93B6AA" w14:textId="4F5C8457" w:rsidR="00C82F36" w:rsidRPr="00B10016" w:rsidRDefault="00EC4C72">
      <w:pPr>
        <w:keepNext/>
        <w:spacing w:before="160" w:after="100"/>
        <w:rPr>
          <w:color w:val="000000" w:themeColor="text1"/>
        </w:rPr>
      </w:pPr>
      <w:r w:rsidRPr="00B10016">
        <w:rPr>
          <w:b/>
          <w:bCs/>
          <w:color w:val="000000" w:themeColor="text1"/>
        </w:rPr>
        <w:t>BÊN MUA</w:t>
      </w:r>
      <w:r w:rsidR="003E7432">
        <w:rPr>
          <w:b/>
          <w:bCs/>
          <w:color w:val="000000" w:themeColor="text1"/>
          <w:lang w:val="en-US"/>
        </w:rPr>
        <w:t xml:space="preserve"> (BÊN A)</w:t>
      </w:r>
      <w:r w:rsidRPr="00B10016">
        <w:rPr>
          <w:b/>
          <w:bCs/>
          <w:color w:val="000000" w:themeColor="text1"/>
        </w:rPr>
        <w:t xml:space="preserve">: </w:t>
      </w:r>
      <w:r w:rsidR="004C38ED" w:rsidRPr="00B10016">
        <w:rPr>
          <w:b/>
          <w:bCs/>
          <w:color w:val="000000" w:themeColor="text1"/>
          <w:lang w:val="en-US"/>
        </w:rPr>
        <w:t>CÔNG TY CỔ PHẦN CÔNG NGHỆ FATA</w:t>
      </w:r>
      <w:r w:rsidRPr="00B10016">
        <w:rPr>
          <w:b/>
          <w:bCs/>
          <w:color w:val="000000" w:themeColor="text1"/>
        </w:rPr>
        <w:t xml:space="preserve"> </w:t>
      </w:r>
    </w:p>
    <w:p w14:paraId="36D36E60" w14:textId="77777777" w:rsidR="00C82F36" w:rsidRPr="00B10016" w:rsidRDefault="00EC4C72">
      <w:pPr>
        <w:spacing w:after="100"/>
        <w:rPr>
          <w:color w:val="000000" w:themeColor="text1"/>
        </w:rPr>
      </w:pPr>
      <w:r w:rsidRPr="00B10016">
        <w:rPr>
          <w:b/>
          <w:bCs/>
          <w:color w:val="000000" w:themeColor="text1"/>
        </w:rPr>
        <w:t xml:space="preserve">    Địa chỉ:</w:t>
      </w:r>
      <w:r w:rsidRPr="00B10016">
        <w:rPr>
          <w:color w:val="000000" w:themeColor="text1"/>
        </w:rPr>
        <w:t xml:space="preserve"> Lô CN01, KCN Thụy Vân, xã Hy Cương, tỉnh Phú Thọ, Việt Nam</w:t>
      </w:r>
    </w:p>
    <w:p w14:paraId="683E31D0" w14:textId="77777777" w:rsidR="00C82F36" w:rsidRPr="00B10016" w:rsidRDefault="00EC4C72">
      <w:pPr>
        <w:spacing w:after="100"/>
        <w:rPr>
          <w:color w:val="000000" w:themeColor="text1"/>
        </w:rPr>
      </w:pPr>
      <w:r w:rsidRPr="00B10016">
        <w:rPr>
          <w:b/>
          <w:bCs/>
          <w:color w:val="000000" w:themeColor="text1"/>
        </w:rPr>
        <w:t xml:space="preserve">    Điện thoại:</w:t>
      </w:r>
      <w:r w:rsidRPr="00B10016">
        <w:rPr>
          <w:color w:val="000000" w:themeColor="text1"/>
        </w:rPr>
        <w:t xml:space="preserve"> 0912 455 310</w:t>
      </w:r>
    </w:p>
    <w:p w14:paraId="3509E9B5" w14:textId="77777777" w:rsidR="00C82F36" w:rsidRPr="00B10016" w:rsidRDefault="00EC4C72">
      <w:pPr>
        <w:spacing w:after="100"/>
        <w:rPr>
          <w:color w:val="000000" w:themeColor="text1"/>
        </w:rPr>
      </w:pPr>
      <w:r w:rsidRPr="00B10016">
        <w:rPr>
          <w:b/>
          <w:bCs/>
          <w:color w:val="000000" w:themeColor="text1"/>
        </w:rPr>
        <w:t xml:space="preserve">    Mã</w:t>
      </w:r>
      <w:r w:rsidRPr="00B10016">
        <w:rPr>
          <w:b/>
          <w:bCs/>
          <w:color w:val="000000" w:themeColor="text1"/>
        </w:rPr>
        <w:t xml:space="preserve"> số thuế:</w:t>
      </w:r>
      <w:r w:rsidRPr="00B10016">
        <w:rPr>
          <w:color w:val="000000" w:themeColor="text1"/>
        </w:rPr>
        <w:t xml:space="preserve"> 2601102666</w:t>
      </w:r>
    </w:p>
    <w:p w14:paraId="585782DE" w14:textId="77777777" w:rsidR="00C82F36" w:rsidRPr="00B10016" w:rsidRDefault="00EC4C72">
      <w:pPr>
        <w:spacing w:after="100"/>
        <w:rPr>
          <w:color w:val="000000" w:themeColor="text1"/>
        </w:rPr>
      </w:pPr>
      <w:r w:rsidRPr="00B10016">
        <w:rPr>
          <w:b/>
          <w:bCs/>
          <w:color w:val="000000" w:themeColor="text1"/>
        </w:rPr>
        <w:t xml:space="preserve">    Số tài khoản:</w:t>
      </w:r>
      <w:r w:rsidRPr="00B10016">
        <w:rPr>
          <w:color w:val="000000" w:themeColor="text1"/>
        </w:rPr>
        <w:t xml:space="preserve"> 113659856789 · Tại ngân hàng Vietinbank - CN Phú Thọ</w:t>
      </w:r>
    </w:p>
    <w:p w14:paraId="30446EBE" w14:textId="605ECEC6" w:rsidR="00C82F36" w:rsidRPr="00B10016" w:rsidRDefault="00EC4C72">
      <w:pPr>
        <w:spacing w:after="100"/>
        <w:rPr>
          <w:color w:val="000000" w:themeColor="text1"/>
        </w:rPr>
      </w:pPr>
      <w:r w:rsidRPr="00B10016">
        <w:rPr>
          <w:b/>
          <w:bCs/>
          <w:color w:val="000000" w:themeColor="text1"/>
        </w:rPr>
        <w:t xml:space="preserve">    Đại diện:</w:t>
      </w:r>
      <w:r w:rsidRPr="00B10016">
        <w:rPr>
          <w:color w:val="000000" w:themeColor="text1"/>
        </w:rPr>
        <w:t xml:space="preserve"> Ông</w:t>
      </w:r>
      <w:r w:rsidR="004C38ED" w:rsidRPr="00B10016">
        <w:rPr>
          <w:color w:val="000000" w:themeColor="text1"/>
          <w:lang w:val="en-US"/>
        </w:rPr>
        <w:t xml:space="preserve"> </w:t>
      </w:r>
      <w:r w:rsidRPr="00B10016">
        <w:rPr>
          <w:b/>
          <w:bCs/>
          <w:color w:val="000000" w:themeColor="text1"/>
        </w:rPr>
        <w:t>Nguyễn Tiến Dũng</w:t>
      </w:r>
      <w:r w:rsidRPr="00B10016">
        <w:rPr>
          <w:color w:val="000000" w:themeColor="text1"/>
        </w:rPr>
        <w:t xml:space="preserve">    Chức vụ: </w:t>
      </w:r>
      <w:r w:rsidRPr="00B10016">
        <w:rPr>
          <w:b/>
          <w:bCs/>
          <w:color w:val="000000" w:themeColor="text1"/>
        </w:rPr>
        <w:t>Tổng Giám Đốc</w:t>
      </w:r>
    </w:p>
    <w:p w14:paraId="4C593EAC" w14:textId="4BCA041E" w:rsidR="00C82F36" w:rsidRPr="00B10016" w:rsidRDefault="00EC4C72">
      <w:pPr>
        <w:keepNext/>
        <w:spacing w:before="160" w:after="100"/>
        <w:rPr>
          <w:color w:val="000000" w:themeColor="text1"/>
        </w:rPr>
      </w:pPr>
      <w:r w:rsidRPr="00B10016">
        <w:rPr>
          <w:b/>
          <w:bCs/>
          <w:color w:val="000000" w:themeColor="text1"/>
        </w:rPr>
        <w:t>BÊN BÁN</w:t>
      </w:r>
      <w:r w:rsidR="003E7432">
        <w:rPr>
          <w:b/>
          <w:bCs/>
          <w:color w:val="000000" w:themeColor="text1"/>
          <w:lang w:val="en-US"/>
        </w:rPr>
        <w:t xml:space="preserve"> (BÊN B)</w:t>
      </w:r>
      <w:r w:rsidRPr="00B10016">
        <w:rPr>
          <w:b/>
          <w:bCs/>
          <w:color w:val="000000" w:themeColor="text1"/>
        </w:rPr>
        <w:t xml:space="preserve">: CÔNG TY TNHH THƯƠNG MẠI VÀ CÔNG NGHIỆP TRUNG KIÊN </w:t>
      </w:r>
    </w:p>
    <w:p w14:paraId="16C6298C" w14:textId="77777777" w:rsidR="00C82F36" w:rsidRPr="00B10016" w:rsidRDefault="00EC4C72">
      <w:pPr>
        <w:spacing w:after="100"/>
        <w:rPr>
          <w:color w:val="000000" w:themeColor="text1"/>
        </w:rPr>
      </w:pPr>
      <w:r w:rsidRPr="00B10016">
        <w:rPr>
          <w:b/>
          <w:bCs/>
          <w:color w:val="000000" w:themeColor="text1"/>
        </w:rPr>
        <w:t xml:space="preserve">    Địa chỉ:</w:t>
      </w:r>
      <w:r w:rsidRPr="00B10016">
        <w:rPr>
          <w:color w:val="000000" w:themeColor="text1"/>
        </w:rPr>
        <w:t xml:space="preserve"> Số 5, Ngõ 1</w:t>
      </w:r>
      <w:r w:rsidRPr="00B10016">
        <w:rPr>
          <w:color w:val="000000" w:themeColor="text1"/>
        </w:rPr>
        <w:t>96, Đường Thạch Bàn, Phường Long Biên, TP Hà Nội</w:t>
      </w:r>
    </w:p>
    <w:p w14:paraId="4B34AA43" w14:textId="77777777" w:rsidR="00C82F36" w:rsidRPr="00B10016" w:rsidRDefault="00EC4C72">
      <w:pPr>
        <w:spacing w:after="100"/>
        <w:rPr>
          <w:color w:val="000000" w:themeColor="text1"/>
        </w:rPr>
      </w:pPr>
      <w:r w:rsidRPr="00B10016">
        <w:rPr>
          <w:b/>
          <w:bCs/>
          <w:color w:val="000000" w:themeColor="text1"/>
        </w:rPr>
        <w:t xml:space="preserve">    Điện thoại:</w:t>
      </w:r>
      <w:r w:rsidRPr="00B10016">
        <w:rPr>
          <w:color w:val="000000" w:themeColor="text1"/>
        </w:rPr>
        <w:t xml:space="preserve"> 096.432.9898</w:t>
      </w:r>
    </w:p>
    <w:p w14:paraId="3E74B457" w14:textId="77777777" w:rsidR="00C82F36" w:rsidRPr="00B10016" w:rsidRDefault="00EC4C72">
      <w:pPr>
        <w:spacing w:after="100"/>
        <w:rPr>
          <w:color w:val="000000" w:themeColor="text1"/>
        </w:rPr>
      </w:pPr>
      <w:r w:rsidRPr="00B10016">
        <w:rPr>
          <w:b/>
          <w:bCs/>
          <w:color w:val="000000" w:themeColor="text1"/>
        </w:rPr>
        <w:t xml:space="preserve">    Mã số thuế:</w:t>
      </w:r>
      <w:r w:rsidRPr="00B10016">
        <w:rPr>
          <w:color w:val="000000" w:themeColor="text1"/>
        </w:rPr>
        <w:t xml:space="preserve"> 0109546164</w:t>
      </w:r>
    </w:p>
    <w:p w14:paraId="1E374BF1" w14:textId="7983F622" w:rsidR="00C82F36" w:rsidRPr="00B10016" w:rsidRDefault="00EC4C72">
      <w:pPr>
        <w:spacing w:after="100"/>
        <w:rPr>
          <w:color w:val="000000" w:themeColor="text1"/>
        </w:rPr>
      </w:pPr>
      <w:r w:rsidRPr="00B10016">
        <w:rPr>
          <w:b/>
          <w:bCs/>
          <w:color w:val="000000" w:themeColor="text1"/>
        </w:rPr>
        <w:t xml:space="preserve">    Số tài khoản:</w:t>
      </w:r>
      <w:r w:rsidRPr="00B10016">
        <w:rPr>
          <w:color w:val="000000" w:themeColor="text1"/>
        </w:rPr>
        <w:t xml:space="preserve"> 1040801350 </w:t>
      </w:r>
      <w:r w:rsidRPr="00B10016">
        <w:rPr>
          <w:color w:val="000000" w:themeColor="text1"/>
        </w:rPr>
        <w:t>·</w:t>
      </w:r>
      <w:r w:rsidR="00461E54">
        <w:rPr>
          <w:color w:val="000000" w:themeColor="text1"/>
          <w:lang w:val="en-US"/>
        </w:rPr>
        <w:t xml:space="preserve"> </w:t>
      </w:r>
      <w:r w:rsidRPr="00B10016">
        <w:rPr>
          <w:color w:val="000000" w:themeColor="text1"/>
        </w:rPr>
        <w:t>Ngân hàng ngoại thương Vietcombank CN Hà Nội PDG số 2</w:t>
      </w:r>
    </w:p>
    <w:p w14:paraId="4A692A53" w14:textId="1FF3C346" w:rsidR="00C82F36" w:rsidRPr="00B10016" w:rsidRDefault="00EC4C72">
      <w:pPr>
        <w:spacing w:after="100"/>
        <w:rPr>
          <w:color w:val="000000" w:themeColor="text1"/>
        </w:rPr>
      </w:pPr>
      <w:r w:rsidRPr="00B10016">
        <w:rPr>
          <w:b/>
          <w:bCs/>
          <w:color w:val="000000" w:themeColor="text1"/>
        </w:rPr>
        <w:t xml:space="preserve">    Đại diện:</w:t>
      </w:r>
      <w:r w:rsidRPr="00B10016">
        <w:rPr>
          <w:color w:val="000000" w:themeColor="text1"/>
        </w:rPr>
        <w:t xml:space="preserve"> </w:t>
      </w:r>
      <w:r w:rsidR="004C38ED" w:rsidRPr="00B10016">
        <w:rPr>
          <w:color w:val="000000" w:themeColor="text1"/>
          <w:lang w:val="en-US"/>
        </w:rPr>
        <w:t xml:space="preserve">Ông </w:t>
      </w:r>
      <w:r w:rsidRPr="00B10016">
        <w:rPr>
          <w:b/>
          <w:bCs/>
          <w:color w:val="000000" w:themeColor="text1"/>
        </w:rPr>
        <w:t>Nguyễn Việt Trung</w:t>
      </w:r>
      <w:r w:rsidRPr="00B10016">
        <w:rPr>
          <w:color w:val="000000" w:themeColor="text1"/>
        </w:rPr>
        <w:t xml:space="preserve">    Chức vụ: </w:t>
      </w:r>
      <w:r w:rsidRPr="00B10016">
        <w:rPr>
          <w:b/>
          <w:bCs/>
          <w:color w:val="000000" w:themeColor="text1"/>
        </w:rPr>
        <w:t>Giám Đốc</w:t>
      </w:r>
    </w:p>
    <w:p w14:paraId="3F89A0D2" w14:textId="77777777" w:rsidR="00C82F36" w:rsidRPr="00B10016" w:rsidRDefault="00EC4C72">
      <w:pPr>
        <w:keepNext/>
        <w:spacing w:before="160" w:after="100"/>
        <w:rPr>
          <w:color w:val="000000" w:themeColor="text1"/>
        </w:rPr>
      </w:pPr>
      <w:r w:rsidRPr="00B10016">
        <w:rPr>
          <w:b/>
          <w:bCs/>
          <w:color w:val="000000" w:themeColor="text1"/>
        </w:rPr>
        <w:t>Điều 1: Nội dung Hợp đồng</w:t>
      </w:r>
    </w:p>
    <w:p w14:paraId="1DEB7CFF" w14:textId="77777777" w:rsidR="00C82F36" w:rsidRPr="00B10016" w:rsidRDefault="00EC4C72">
      <w:pPr>
        <w:spacing w:after="100"/>
        <w:rPr>
          <w:color w:val="000000" w:themeColor="text1"/>
        </w:rPr>
      </w:pPr>
      <w:r w:rsidRPr="00B10016">
        <w:rPr>
          <w:color w:val="000000" w:themeColor="text1"/>
        </w:rPr>
        <w:t>Bên A đồng ý mua, bên B đồng ý bán hàng hóa với đơn giá, số lượng, thông số kỹ thuật như sau:</w:t>
      </w:r>
    </w:p>
    <w:tbl>
      <w:tblPr>
        <w:tblW w:w="10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7"/>
        <w:gridCol w:w="4956"/>
        <w:gridCol w:w="738"/>
        <w:gridCol w:w="738"/>
        <w:gridCol w:w="1792"/>
        <w:gridCol w:w="1795"/>
      </w:tblGrid>
      <w:tr w:rsidR="00B10016" w:rsidRPr="00B10016" w14:paraId="611E3992" w14:textId="77777777">
        <w:tblPrEx>
          <w:tblCellMar>
            <w:top w:w="0" w:type="dxa"/>
            <w:bottom w:w="0" w:type="dxa"/>
          </w:tblCellMar>
        </w:tblPrEx>
        <w:trPr>
          <w:cantSplit/>
          <w:tblHeader/>
        </w:trPr>
        <w:tc>
          <w:tcPr>
            <w:tcW w:w="527" w:type="dxa"/>
            <w:shd w:val="clear" w:color="auto" w:fill="EAEFF3"/>
          </w:tcPr>
          <w:p w14:paraId="6E26FAE8" w14:textId="77777777" w:rsidR="00C82F36" w:rsidRPr="00B10016" w:rsidRDefault="00EC4C72" w:rsidP="004C38ED">
            <w:pPr>
              <w:keepNext/>
              <w:spacing w:before="160" w:after="100"/>
              <w:jc w:val="center"/>
              <w:rPr>
                <w:color w:val="000000" w:themeColor="text1"/>
              </w:rPr>
            </w:pPr>
            <w:r w:rsidRPr="00B10016">
              <w:rPr>
                <w:b/>
                <w:bCs/>
                <w:color w:val="000000" w:themeColor="text1"/>
              </w:rPr>
              <w:t>STT</w:t>
            </w:r>
          </w:p>
        </w:tc>
        <w:tc>
          <w:tcPr>
            <w:tcW w:w="4956" w:type="dxa"/>
            <w:shd w:val="clear" w:color="auto" w:fill="EAEFF3"/>
          </w:tcPr>
          <w:p w14:paraId="68747FEE" w14:textId="77777777" w:rsidR="00C82F36" w:rsidRPr="00B10016" w:rsidRDefault="00EC4C72" w:rsidP="004C38ED">
            <w:pPr>
              <w:keepNext/>
              <w:spacing w:before="160" w:after="100"/>
              <w:jc w:val="center"/>
              <w:rPr>
                <w:color w:val="000000" w:themeColor="text1"/>
              </w:rPr>
            </w:pPr>
            <w:r w:rsidRPr="00B10016">
              <w:rPr>
                <w:b/>
                <w:bCs/>
                <w:color w:val="000000" w:themeColor="text1"/>
              </w:rPr>
              <w:t>Nội dung hàng hóa / Model</w:t>
            </w:r>
          </w:p>
        </w:tc>
        <w:tc>
          <w:tcPr>
            <w:tcW w:w="738" w:type="dxa"/>
            <w:shd w:val="clear" w:color="auto" w:fill="EAEFF3"/>
          </w:tcPr>
          <w:p w14:paraId="585CABCB" w14:textId="77777777" w:rsidR="00C82F36" w:rsidRPr="00B10016" w:rsidRDefault="00EC4C72" w:rsidP="004C38ED">
            <w:pPr>
              <w:keepNext/>
              <w:spacing w:before="160" w:after="100"/>
              <w:jc w:val="center"/>
              <w:rPr>
                <w:color w:val="000000" w:themeColor="text1"/>
              </w:rPr>
            </w:pPr>
            <w:r w:rsidRPr="00B10016">
              <w:rPr>
                <w:b/>
                <w:bCs/>
                <w:color w:val="000000" w:themeColor="text1"/>
              </w:rPr>
              <w:t>ĐVT</w:t>
            </w:r>
          </w:p>
        </w:tc>
        <w:tc>
          <w:tcPr>
            <w:tcW w:w="738" w:type="dxa"/>
            <w:shd w:val="clear" w:color="auto" w:fill="EAEFF3"/>
          </w:tcPr>
          <w:p w14:paraId="76377EE2" w14:textId="77777777" w:rsidR="00C82F36" w:rsidRPr="00B10016" w:rsidRDefault="00EC4C72" w:rsidP="004C38ED">
            <w:pPr>
              <w:keepNext/>
              <w:spacing w:before="160" w:after="100"/>
              <w:jc w:val="center"/>
              <w:rPr>
                <w:color w:val="000000" w:themeColor="text1"/>
              </w:rPr>
            </w:pPr>
            <w:r w:rsidRPr="00B10016">
              <w:rPr>
                <w:b/>
                <w:bCs/>
                <w:color w:val="000000" w:themeColor="text1"/>
              </w:rPr>
              <w:t>SL</w:t>
            </w:r>
          </w:p>
        </w:tc>
        <w:tc>
          <w:tcPr>
            <w:tcW w:w="1792" w:type="dxa"/>
            <w:shd w:val="clear" w:color="auto" w:fill="EAEFF3"/>
          </w:tcPr>
          <w:p w14:paraId="4A0B92C5" w14:textId="77777777" w:rsidR="00C82F36" w:rsidRPr="00B10016" w:rsidRDefault="00EC4C72" w:rsidP="004C38ED">
            <w:pPr>
              <w:keepNext/>
              <w:spacing w:before="160" w:after="100"/>
              <w:jc w:val="center"/>
              <w:rPr>
                <w:color w:val="000000" w:themeColor="text1"/>
              </w:rPr>
            </w:pPr>
            <w:r w:rsidRPr="00B10016">
              <w:rPr>
                <w:b/>
                <w:bCs/>
                <w:color w:val="000000" w:themeColor="text1"/>
              </w:rPr>
              <w:t>Đơn giá (VNĐ)</w:t>
            </w:r>
          </w:p>
        </w:tc>
        <w:tc>
          <w:tcPr>
            <w:tcW w:w="1795" w:type="dxa"/>
            <w:shd w:val="clear" w:color="auto" w:fill="EAEFF3"/>
          </w:tcPr>
          <w:p w14:paraId="390A7459" w14:textId="2088CEFB" w:rsidR="00C82F36" w:rsidRPr="00B10016" w:rsidRDefault="00EC4C72" w:rsidP="004C38ED">
            <w:pPr>
              <w:keepNext/>
              <w:spacing w:before="160" w:after="100"/>
              <w:jc w:val="center"/>
              <w:rPr>
                <w:color w:val="000000" w:themeColor="text1"/>
              </w:rPr>
            </w:pPr>
            <w:r w:rsidRPr="00B10016">
              <w:rPr>
                <w:b/>
                <w:bCs/>
                <w:color w:val="000000" w:themeColor="text1"/>
              </w:rPr>
              <w:t xml:space="preserve">Thành tiền </w:t>
            </w:r>
          </w:p>
        </w:tc>
      </w:tr>
      <w:tr w:rsidR="00B10016" w:rsidRPr="00B10016" w14:paraId="43614AC1" w14:textId="77777777">
        <w:tblPrEx>
          <w:tblCellMar>
            <w:top w:w="0" w:type="dxa"/>
            <w:bottom w:w="0" w:type="dxa"/>
          </w:tblCellMar>
        </w:tblPrEx>
        <w:trPr>
          <w:cantSplit/>
        </w:trPr>
        <w:tc>
          <w:tcPr>
            <w:tcW w:w="527" w:type="dxa"/>
          </w:tcPr>
          <w:p w14:paraId="5F937B91" w14:textId="77777777" w:rsidR="00C82F36" w:rsidRPr="00B10016" w:rsidRDefault="00EC4C72" w:rsidP="005B73F9">
            <w:pPr>
              <w:spacing w:after="100"/>
              <w:jc w:val="center"/>
              <w:rPr>
                <w:color w:val="000000" w:themeColor="text1"/>
              </w:rPr>
            </w:pPr>
            <w:r w:rsidRPr="00B10016">
              <w:rPr>
                <w:color w:val="000000" w:themeColor="text1"/>
              </w:rPr>
              <w:t>1</w:t>
            </w:r>
          </w:p>
        </w:tc>
        <w:tc>
          <w:tcPr>
            <w:tcW w:w="4956" w:type="dxa"/>
          </w:tcPr>
          <w:p w14:paraId="37F8483C" w14:textId="4911E1E9" w:rsidR="00C82F36" w:rsidRPr="00B10016" w:rsidRDefault="00EC4C72">
            <w:pPr>
              <w:spacing w:after="100"/>
              <w:rPr>
                <w:color w:val="000000" w:themeColor="text1"/>
                <w:lang w:val="en-US"/>
              </w:rPr>
            </w:pPr>
            <w:r w:rsidRPr="00B10016">
              <w:rPr>
                <w:color w:val="000000" w:themeColor="text1"/>
              </w:rPr>
              <w:t>Máy bơm nước</w:t>
            </w:r>
            <w:r w:rsidR="004C38ED" w:rsidRPr="00B10016">
              <w:rPr>
                <w:color w:val="000000" w:themeColor="text1"/>
                <w:lang w:val="en-US"/>
              </w:rPr>
              <w:t xml:space="preserve"> ly tâm trục ngang</w:t>
            </w:r>
          </w:p>
          <w:p w14:paraId="4AF8087A" w14:textId="68264E1E" w:rsidR="00C82F36" w:rsidRPr="00B10016" w:rsidRDefault="00EC4C72">
            <w:pPr>
              <w:spacing w:after="100"/>
              <w:rPr>
                <w:color w:val="000000" w:themeColor="text1"/>
                <w:lang w:val="en-US"/>
              </w:rPr>
            </w:pPr>
            <w:r w:rsidRPr="00B10016">
              <w:rPr>
                <w:color w:val="000000" w:themeColor="text1"/>
              </w:rPr>
              <w:t>Hiệu AQUARIS</w:t>
            </w:r>
            <w:r w:rsidR="004C38ED" w:rsidRPr="00B10016">
              <w:rPr>
                <w:color w:val="000000" w:themeColor="text1"/>
                <w:lang w:val="en-US"/>
              </w:rPr>
              <w:t xml:space="preserve"> - Italy</w:t>
            </w:r>
          </w:p>
          <w:p w14:paraId="286A12A1" w14:textId="77777777" w:rsidR="00C82F36" w:rsidRPr="00B10016" w:rsidRDefault="00EC4C72">
            <w:pPr>
              <w:spacing w:after="100"/>
              <w:rPr>
                <w:color w:val="000000" w:themeColor="text1"/>
              </w:rPr>
            </w:pPr>
            <w:r w:rsidRPr="00B10016">
              <w:rPr>
                <w:color w:val="000000" w:themeColor="text1"/>
              </w:rPr>
              <w:t>Model: CM65-160/15</w:t>
            </w:r>
          </w:p>
          <w:p w14:paraId="20E46678" w14:textId="77777777" w:rsidR="004C38ED" w:rsidRPr="00B10016" w:rsidRDefault="00EC4C72" w:rsidP="004C38ED">
            <w:pPr>
              <w:spacing w:after="100"/>
              <w:rPr>
                <w:color w:val="000000" w:themeColor="text1"/>
              </w:rPr>
            </w:pPr>
            <w:r w:rsidRPr="00B10016">
              <w:rPr>
                <w:color w:val="000000" w:themeColor="text1"/>
              </w:rPr>
              <w:t>Lưu lượng: 0 - 120 m3/h</w:t>
            </w:r>
            <w:r w:rsidR="004C38ED" w:rsidRPr="00B10016">
              <w:rPr>
                <w:color w:val="000000" w:themeColor="text1"/>
                <w:lang w:val="en-US"/>
              </w:rPr>
              <w:t xml:space="preserve">. </w:t>
            </w:r>
            <w:r w:rsidR="004C38ED" w:rsidRPr="00B10016">
              <w:rPr>
                <w:color w:val="000000" w:themeColor="text1"/>
              </w:rPr>
              <w:t>Cột áp: 42 - 29.5 m</w:t>
            </w:r>
          </w:p>
          <w:p w14:paraId="6CFF0163" w14:textId="71ED7D8C" w:rsidR="00C82F36" w:rsidRPr="00B10016" w:rsidRDefault="00EC4C72">
            <w:pPr>
              <w:spacing w:after="100"/>
              <w:rPr>
                <w:color w:val="000000" w:themeColor="text1"/>
              </w:rPr>
            </w:pPr>
            <w:r w:rsidRPr="00B10016">
              <w:rPr>
                <w:color w:val="000000" w:themeColor="text1"/>
              </w:rPr>
              <w:t>Công suất: 15 kw / 3 Pha/380V/50Hz</w:t>
            </w:r>
          </w:p>
        </w:tc>
        <w:tc>
          <w:tcPr>
            <w:tcW w:w="738" w:type="dxa"/>
          </w:tcPr>
          <w:p w14:paraId="0DE527B5" w14:textId="77777777" w:rsidR="00C82F36" w:rsidRPr="00B10016" w:rsidRDefault="00EC4C72" w:rsidP="004C38ED">
            <w:pPr>
              <w:spacing w:after="100"/>
              <w:jc w:val="center"/>
              <w:rPr>
                <w:color w:val="000000" w:themeColor="text1"/>
              </w:rPr>
            </w:pPr>
            <w:r w:rsidRPr="00B10016">
              <w:rPr>
                <w:color w:val="000000" w:themeColor="text1"/>
              </w:rPr>
              <w:t>cái</w:t>
            </w:r>
          </w:p>
        </w:tc>
        <w:tc>
          <w:tcPr>
            <w:tcW w:w="738" w:type="dxa"/>
          </w:tcPr>
          <w:p w14:paraId="2B30FE3B" w14:textId="77777777" w:rsidR="00C82F36" w:rsidRPr="00B10016" w:rsidRDefault="00EC4C72" w:rsidP="004C38ED">
            <w:pPr>
              <w:spacing w:after="100"/>
              <w:jc w:val="center"/>
              <w:rPr>
                <w:color w:val="000000" w:themeColor="text1"/>
              </w:rPr>
            </w:pPr>
            <w:r w:rsidRPr="00B10016">
              <w:rPr>
                <w:color w:val="000000" w:themeColor="text1"/>
              </w:rPr>
              <w:t>3</w:t>
            </w:r>
          </w:p>
        </w:tc>
        <w:tc>
          <w:tcPr>
            <w:tcW w:w="1792" w:type="dxa"/>
          </w:tcPr>
          <w:p w14:paraId="1195EF1C" w14:textId="77777777" w:rsidR="00C82F36" w:rsidRPr="00B10016" w:rsidRDefault="00EC4C72" w:rsidP="004C38ED">
            <w:pPr>
              <w:spacing w:after="100"/>
              <w:jc w:val="center"/>
              <w:rPr>
                <w:color w:val="000000" w:themeColor="text1"/>
              </w:rPr>
            </w:pPr>
            <w:r w:rsidRPr="00B10016">
              <w:rPr>
                <w:color w:val="000000" w:themeColor="text1"/>
              </w:rPr>
              <w:t>28.200.000</w:t>
            </w:r>
          </w:p>
        </w:tc>
        <w:tc>
          <w:tcPr>
            <w:tcW w:w="1795" w:type="dxa"/>
          </w:tcPr>
          <w:p w14:paraId="4002B833" w14:textId="77777777" w:rsidR="00C82F36" w:rsidRPr="00B10016" w:rsidRDefault="00EC4C72" w:rsidP="004C38ED">
            <w:pPr>
              <w:spacing w:after="100"/>
              <w:jc w:val="center"/>
              <w:rPr>
                <w:color w:val="000000" w:themeColor="text1"/>
              </w:rPr>
            </w:pPr>
            <w:r w:rsidRPr="00B10016">
              <w:rPr>
                <w:color w:val="000000" w:themeColor="text1"/>
              </w:rPr>
              <w:t>84.600.000</w:t>
            </w:r>
          </w:p>
        </w:tc>
      </w:tr>
      <w:tr w:rsidR="00B10016" w:rsidRPr="00B10016" w14:paraId="7CB8B807" w14:textId="77777777">
        <w:tblPrEx>
          <w:tblCellMar>
            <w:top w:w="0" w:type="dxa"/>
            <w:bottom w:w="0" w:type="dxa"/>
          </w:tblCellMar>
        </w:tblPrEx>
        <w:trPr>
          <w:cantSplit/>
        </w:trPr>
        <w:tc>
          <w:tcPr>
            <w:tcW w:w="527" w:type="dxa"/>
          </w:tcPr>
          <w:p w14:paraId="067D99DF" w14:textId="77777777" w:rsidR="00C82F36" w:rsidRPr="00B10016" w:rsidRDefault="00EC4C72" w:rsidP="005B73F9">
            <w:pPr>
              <w:spacing w:after="100"/>
              <w:jc w:val="center"/>
              <w:rPr>
                <w:color w:val="000000" w:themeColor="text1"/>
              </w:rPr>
            </w:pPr>
            <w:r w:rsidRPr="00B10016">
              <w:rPr>
                <w:color w:val="000000" w:themeColor="text1"/>
              </w:rPr>
              <w:t>2</w:t>
            </w:r>
          </w:p>
        </w:tc>
        <w:tc>
          <w:tcPr>
            <w:tcW w:w="4956" w:type="dxa"/>
          </w:tcPr>
          <w:p w14:paraId="1B84A5A1" w14:textId="06E1807B" w:rsidR="00C82F36" w:rsidRPr="00B10016" w:rsidRDefault="00EC4C72">
            <w:pPr>
              <w:spacing w:after="100"/>
              <w:rPr>
                <w:color w:val="000000" w:themeColor="text1"/>
              </w:rPr>
            </w:pPr>
            <w:r w:rsidRPr="00B10016">
              <w:rPr>
                <w:color w:val="000000" w:themeColor="text1"/>
              </w:rPr>
              <w:t xml:space="preserve">Máy bơm </w:t>
            </w:r>
            <w:r w:rsidR="004C38ED" w:rsidRPr="00B10016">
              <w:rPr>
                <w:color w:val="000000" w:themeColor="text1"/>
                <w:lang w:val="en-US"/>
              </w:rPr>
              <w:t xml:space="preserve">nước </w:t>
            </w:r>
            <w:r w:rsidRPr="00B10016">
              <w:rPr>
                <w:color w:val="000000" w:themeColor="text1"/>
              </w:rPr>
              <w:t>trục rời</w:t>
            </w:r>
          </w:p>
          <w:p w14:paraId="4AD2CC02" w14:textId="1BC7E19B" w:rsidR="00C82F36" w:rsidRPr="00B10016" w:rsidRDefault="00EC4C72">
            <w:pPr>
              <w:spacing w:after="100"/>
              <w:rPr>
                <w:color w:val="000000" w:themeColor="text1"/>
                <w:lang w:val="en-US"/>
              </w:rPr>
            </w:pPr>
            <w:r w:rsidRPr="00B10016">
              <w:rPr>
                <w:color w:val="000000" w:themeColor="text1"/>
              </w:rPr>
              <w:t>Hiệu AQUARIS</w:t>
            </w:r>
            <w:r w:rsidR="004C38ED" w:rsidRPr="00B10016">
              <w:rPr>
                <w:color w:val="000000" w:themeColor="text1"/>
                <w:lang w:val="en-US"/>
              </w:rPr>
              <w:t xml:space="preserve"> - </w:t>
            </w:r>
            <w:r w:rsidR="004C38ED" w:rsidRPr="00B10016">
              <w:rPr>
                <w:color w:val="000000" w:themeColor="text1"/>
              </w:rPr>
              <w:t>Italy</w:t>
            </w:r>
          </w:p>
          <w:p w14:paraId="13E93D40" w14:textId="77777777" w:rsidR="00C82F36" w:rsidRPr="00B10016" w:rsidRDefault="00EC4C72">
            <w:pPr>
              <w:spacing w:after="100"/>
              <w:rPr>
                <w:color w:val="000000" w:themeColor="text1"/>
              </w:rPr>
            </w:pPr>
            <w:r w:rsidRPr="00B10016">
              <w:rPr>
                <w:color w:val="000000" w:themeColor="text1"/>
              </w:rPr>
              <w:t>Model: AQR65-200/15</w:t>
            </w:r>
          </w:p>
          <w:p w14:paraId="4BFF7720" w14:textId="77777777" w:rsidR="004C38ED" w:rsidRPr="00B10016" w:rsidRDefault="00EC4C72" w:rsidP="004C38ED">
            <w:pPr>
              <w:spacing w:after="100"/>
              <w:rPr>
                <w:color w:val="000000" w:themeColor="text1"/>
              </w:rPr>
            </w:pPr>
            <w:r w:rsidRPr="00B10016">
              <w:rPr>
                <w:color w:val="000000" w:themeColor="text1"/>
              </w:rPr>
              <w:t>Lưu lượng: 54 - 120 m³/h</w:t>
            </w:r>
            <w:r w:rsidR="004C38ED" w:rsidRPr="00B10016">
              <w:rPr>
                <w:color w:val="000000" w:themeColor="text1"/>
                <w:lang w:val="en-US"/>
              </w:rPr>
              <w:t xml:space="preserve">. </w:t>
            </w:r>
            <w:r w:rsidR="004C38ED" w:rsidRPr="00B10016">
              <w:rPr>
                <w:color w:val="000000" w:themeColor="text1"/>
              </w:rPr>
              <w:t>Cột áp: 30 - 45 m</w:t>
            </w:r>
          </w:p>
          <w:p w14:paraId="1796029F" w14:textId="573B14B5" w:rsidR="00C82F36" w:rsidRPr="00B10016" w:rsidRDefault="00EC4C72">
            <w:pPr>
              <w:spacing w:after="100"/>
              <w:rPr>
                <w:color w:val="000000" w:themeColor="text1"/>
                <w:lang w:val="en-US"/>
              </w:rPr>
            </w:pPr>
            <w:r w:rsidRPr="00B10016">
              <w:rPr>
                <w:color w:val="000000" w:themeColor="text1"/>
              </w:rPr>
              <w:t>C</w:t>
            </w:r>
            <w:r w:rsidRPr="00B10016">
              <w:rPr>
                <w:color w:val="000000" w:themeColor="text1"/>
              </w:rPr>
              <w:t>ông suất: 15KW / 3Pha/380V</w:t>
            </w:r>
            <w:r w:rsidR="0038789D" w:rsidRPr="00B10016">
              <w:rPr>
                <w:color w:val="000000" w:themeColor="text1"/>
                <w:lang w:val="en-US"/>
              </w:rPr>
              <w:t>/50Hz</w:t>
            </w:r>
          </w:p>
        </w:tc>
        <w:tc>
          <w:tcPr>
            <w:tcW w:w="738" w:type="dxa"/>
          </w:tcPr>
          <w:p w14:paraId="70EF56AA" w14:textId="77777777" w:rsidR="00C82F36" w:rsidRPr="00B10016" w:rsidRDefault="00EC4C72" w:rsidP="004C38ED">
            <w:pPr>
              <w:spacing w:after="100"/>
              <w:jc w:val="center"/>
              <w:rPr>
                <w:color w:val="000000" w:themeColor="text1"/>
              </w:rPr>
            </w:pPr>
            <w:r w:rsidRPr="00B10016">
              <w:rPr>
                <w:color w:val="000000" w:themeColor="text1"/>
              </w:rPr>
              <w:t>cái</w:t>
            </w:r>
          </w:p>
        </w:tc>
        <w:tc>
          <w:tcPr>
            <w:tcW w:w="738" w:type="dxa"/>
          </w:tcPr>
          <w:p w14:paraId="28DCADD9" w14:textId="77777777" w:rsidR="00C82F36" w:rsidRPr="00B10016" w:rsidRDefault="00EC4C72" w:rsidP="004C38ED">
            <w:pPr>
              <w:spacing w:after="100"/>
              <w:jc w:val="center"/>
              <w:rPr>
                <w:color w:val="000000" w:themeColor="text1"/>
              </w:rPr>
            </w:pPr>
            <w:r w:rsidRPr="00B10016">
              <w:rPr>
                <w:color w:val="000000" w:themeColor="text1"/>
              </w:rPr>
              <w:t>4</w:t>
            </w:r>
          </w:p>
        </w:tc>
        <w:tc>
          <w:tcPr>
            <w:tcW w:w="1792" w:type="dxa"/>
          </w:tcPr>
          <w:p w14:paraId="35061B80" w14:textId="77777777" w:rsidR="00C82F36" w:rsidRPr="00B10016" w:rsidRDefault="00EC4C72" w:rsidP="004C38ED">
            <w:pPr>
              <w:spacing w:after="100"/>
              <w:jc w:val="center"/>
              <w:rPr>
                <w:color w:val="000000" w:themeColor="text1"/>
              </w:rPr>
            </w:pPr>
            <w:r w:rsidRPr="00B10016">
              <w:rPr>
                <w:color w:val="000000" w:themeColor="text1"/>
              </w:rPr>
              <w:t>39.200.000</w:t>
            </w:r>
          </w:p>
        </w:tc>
        <w:tc>
          <w:tcPr>
            <w:tcW w:w="1795" w:type="dxa"/>
          </w:tcPr>
          <w:p w14:paraId="4659C3C8" w14:textId="77777777" w:rsidR="00C82F36" w:rsidRPr="00B10016" w:rsidRDefault="00EC4C72" w:rsidP="004C38ED">
            <w:pPr>
              <w:spacing w:after="100"/>
              <w:jc w:val="center"/>
              <w:rPr>
                <w:color w:val="000000" w:themeColor="text1"/>
              </w:rPr>
            </w:pPr>
            <w:r w:rsidRPr="00B10016">
              <w:rPr>
                <w:color w:val="000000" w:themeColor="text1"/>
              </w:rPr>
              <w:t>156.800.000</w:t>
            </w:r>
          </w:p>
        </w:tc>
      </w:tr>
      <w:tr w:rsidR="00B10016" w:rsidRPr="00B10016" w14:paraId="31B58A6B" w14:textId="77777777">
        <w:tblPrEx>
          <w:tblCellMar>
            <w:top w:w="0" w:type="dxa"/>
            <w:bottom w:w="0" w:type="dxa"/>
          </w:tblCellMar>
        </w:tblPrEx>
        <w:trPr>
          <w:cantSplit/>
        </w:trPr>
        <w:tc>
          <w:tcPr>
            <w:tcW w:w="8751" w:type="dxa"/>
            <w:gridSpan w:val="5"/>
          </w:tcPr>
          <w:p w14:paraId="5578E5B8" w14:textId="77777777" w:rsidR="00C82F36" w:rsidRPr="00B10016" w:rsidRDefault="00EC4C72" w:rsidP="004C38ED">
            <w:pPr>
              <w:spacing w:after="100"/>
              <w:jc w:val="center"/>
              <w:rPr>
                <w:color w:val="000000" w:themeColor="text1"/>
              </w:rPr>
            </w:pPr>
            <w:r w:rsidRPr="00B10016">
              <w:rPr>
                <w:b/>
                <w:bCs/>
                <w:color w:val="000000" w:themeColor="text1"/>
              </w:rPr>
              <w:t>Tổng:</w:t>
            </w:r>
          </w:p>
        </w:tc>
        <w:tc>
          <w:tcPr>
            <w:tcW w:w="1795" w:type="dxa"/>
          </w:tcPr>
          <w:p w14:paraId="1A11A361" w14:textId="77777777" w:rsidR="00C82F36" w:rsidRPr="00B10016" w:rsidRDefault="00EC4C72">
            <w:pPr>
              <w:spacing w:after="100"/>
              <w:jc w:val="right"/>
              <w:rPr>
                <w:color w:val="000000" w:themeColor="text1"/>
              </w:rPr>
            </w:pPr>
            <w:r w:rsidRPr="00B10016">
              <w:rPr>
                <w:b/>
                <w:bCs/>
                <w:color w:val="000000" w:themeColor="text1"/>
              </w:rPr>
              <w:t>241.400.000</w:t>
            </w:r>
          </w:p>
        </w:tc>
      </w:tr>
      <w:tr w:rsidR="00B10016" w:rsidRPr="00B10016" w14:paraId="6C47639C" w14:textId="77777777">
        <w:tblPrEx>
          <w:tblCellMar>
            <w:top w:w="0" w:type="dxa"/>
            <w:bottom w:w="0" w:type="dxa"/>
          </w:tblCellMar>
        </w:tblPrEx>
        <w:trPr>
          <w:cantSplit/>
        </w:trPr>
        <w:tc>
          <w:tcPr>
            <w:tcW w:w="8751" w:type="dxa"/>
            <w:gridSpan w:val="5"/>
          </w:tcPr>
          <w:p w14:paraId="1C8BFDF8" w14:textId="77777777" w:rsidR="00C82F36" w:rsidRPr="00B10016" w:rsidRDefault="00EC4C72" w:rsidP="004C38ED">
            <w:pPr>
              <w:spacing w:after="100"/>
              <w:jc w:val="center"/>
              <w:rPr>
                <w:color w:val="000000" w:themeColor="text1"/>
              </w:rPr>
            </w:pPr>
            <w:r w:rsidRPr="00B10016">
              <w:rPr>
                <w:b/>
                <w:bCs/>
                <w:color w:val="000000" w:themeColor="text1"/>
              </w:rPr>
              <w:t>VAT (8%):</w:t>
            </w:r>
          </w:p>
        </w:tc>
        <w:tc>
          <w:tcPr>
            <w:tcW w:w="1795" w:type="dxa"/>
          </w:tcPr>
          <w:p w14:paraId="419AD76E" w14:textId="77777777" w:rsidR="00C82F36" w:rsidRPr="00B10016" w:rsidRDefault="00EC4C72">
            <w:pPr>
              <w:spacing w:after="100"/>
              <w:jc w:val="right"/>
              <w:rPr>
                <w:color w:val="000000" w:themeColor="text1"/>
              </w:rPr>
            </w:pPr>
            <w:r w:rsidRPr="00B10016">
              <w:rPr>
                <w:b/>
                <w:bCs/>
                <w:color w:val="000000" w:themeColor="text1"/>
              </w:rPr>
              <w:t>19.312.000</w:t>
            </w:r>
          </w:p>
        </w:tc>
      </w:tr>
      <w:tr w:rsidR="00B10016" w:rsidRPr="00B10016" w14:paraId="143833A9" w14:textId="77777777">
        <w:tblPrEx>
          <w:tblCellMar>
            <w:top w:w="0" w:type="dxa"/>
            <w:bottom w:w="0" w:type="dxa"/>
          </w:tblCellMar>
        </w:tblPrEx>
        <w:trPr>
          <w:cantSplit/>
        </w:trPr>
        <w:tc>
          <w:tcPr>
            <w:tcW w:w="8751" w:type="dxa"/>
            <w:gridSpan w:val="5"/>
            <w:shd w:val="clear" w:color="auto" w:fill="E7EDF7"/>
          </w:tcPr>
          <w:p w14:paraId="09C550E9" w14:textId="77777777" w:rsidR="00C82F36" w:rsidRPr="00B10016" w:rsidRDefault="00EC4C72" w:rsidP="004C38ED">
            <w:pPr>
              <w:spacing w:after="100"/>
              <w:jc w:val="center"/>
              <w:rPr>
                <w:color w:val="000000" w:themeColor="text1"/>
              </w:rPr>
            </w:pPr>
            <w:r w:rsidRPr="00B10016">
              <w:rPr>
                <w:b/>
                <w:bCs/>
                <w:color w:val="000000" w:themeColor="text1"/>
              </w:rPr>
              <w:t>TỔNG CỘNG:</w:t>
            </w:r>
          </w:p>
        </w:tc>
        <w:tc>
          <w:tcPr>
            <w:tcW w:w="1795" w:type="dxa"/>
            <w:shd w:val="clear" w:color="auto" w:fill="E7EDF7"/>
          </w:tcPr>
          <w:p w14:paraId="71BDAA39" w14:textId="77777777" w:rsidR="00C82F36" w:rsidRPr="00B10016" w:rsidRDefault="00EC4C72">
            <w:pPr>
              <w:spacing w:after="100"/>
              <w:jc w:val="right"/>
              <w:rPr>
                <w:color w:val="000000" w:themeColor="text1"/>
              </w:rPr>
            </w:pPr>
            <w:r w:rsidRPr="00B10016">
              <w:rPr>
                <w:b/>
                <w:bCs/>
                <w:color w:val="000000" w:themeColor="text1"/>
              </w:rPr>
              <w:t>260.712.000</w:t>
            </w:r>
          </w:p>
        </w:tc>
      </w:tr>
    </w:tbl>
    <w:p w14:paraId="4B22A40C" w14:textId="77777777" w:rsidR="00C82F36" w:rsidRPr="00B10016" w:rsidRDefault="00EC4C72">
      <w:pPr>
        <w:spacing w:after="100"/>
        <w:rPr>
          <w:color w:val="000000" w:themeColor="text1"/>
        </w:rPr>
      </w:pPr>
      <w:r w:rsidRPr="00B10016">
        <w:rPr>
          <w:color w:val="000000" w:themeColor="text1"/>
        </w:rPr>
        <w:t>(</w:t>
      </w:r>
      <w:r w:rsidRPr="00B10016">
        <w:rPr>
          <w:b/>
          <w:bCs/>
          <w:color w:val="000000" w:themeColor="text1"/>
        </w:rPr>
        <w:t>Bằng chữ:</w:t>
      </w:r>
      <w:r w:rsidRPr="00B10016">
        <w:rPr>
          <w:b/>
          <w:bCs/>
          <w:i/>
          <w:iCs/>
          <w:color w:val="000000" w:themeColor="text1"/>
        </w:rPr>
        <w:t xml:space="preserve"> Hai trăm sáu mươi triệu bảy trăm mười hai nghìn đồng./.)</w:t>
      </w:r>
    </w:p>
    <w:p w14:paraId="0AFC4F68" w14:textId="77777777" w:rsidR="00C82F36" w:rsidRPr="00B10016" w:rsidRDefault="00EC4C72">
      <w:pPr>
        <w:keepNext/>
        <w:spacing w:before="160" w:after="100"/>
        <w:rPr>
          <w:color w:val="000000" w:themeColor="text1"/>
        </w:rPr>
      </w:pPr>
      <w:r w:rsidRPr="00B10016">
        <w:rPr>
          <w:b/>
          <w:bCs/>
          <w:color w:val="000000" w:themeColor="text1"/>
        </w:rPr>
        <w:lastRenderedPageBreak/>
        <w:t>Điều 2: Phương thức thanh toán</w:t>
      </w:r>
    </w:p>
    <w:p w14:paraId="44E9A63C" w14:textId="77777777" w:rsidR="005B73F9" w:rsidRPr="00B10016" w:rsidRDefault="00EC4C72">
      <w:pPr>
        <w:spacing w:after="100"/>
        <w:rPr>
          <w:color w:val="000000" w:themeColor="text1"/>
        </w:rPr>
      </w:pPr>
      <w:r w:rsidRPr="00B10016">
        <w:rPr>
          <w:color w:val="000000" w:themeColor="text1"/>
        </w:rPr>
        <w:t xml:space="preserve">Việc thanh toán của Hợp đồng sẽ được thực hiện bằng đồng tiền Việt Nam, theo hình thức thanh toán chuyển khoản. </w:t>
      </w:r>
    </w:p>
    <w:p w14:paraId="0C7F039A" w14:textId="137FD1C4" w:rsidR="00C82F36" w:rsidRPr="00B10016" w:rsidRDefault="00EC4C72">
      <w:pPr>
        <w:spacing w:after="100"/>
        <w:rPr>
          <w:color w:val="000000" w:themeColor="text1"/>
          <w:lang w:val="en-US"/>
        </w:rPr>
      </w:pPr>
      <w:r w:rsidRPr="00B10016">
        <w:rPr>
          <w:color w:val="000000" w:themeColor="text1"/>
        </w:rPr>
        <w:t xml:space="preserve">Theo đó, bên A sẽ thanh toán cho bên B: </w:t>
      </w:r>
      <w:r w:rsidR="005B73F9" w:rsidRPr="00B10016">
        <w:rPr>
          <w:color w:val="000000" w:themeColor="text1"/>
          <w:lang w:val="en-US"/>
        </w:rPr>
        <w:t>50% giá trị hợp đồng</w:t>
      </w:r>
      <w:r w:rsidRPr="00B10016">
        <w:rPr>
          <w:color w:val="000000" w:themeColor="text1"/>
        </w:rPr>
        <w:t xml:space="preserve"> </w:t>
      </w:r>
      <w:r w:rsidR="005B73F9" w:rsidRPr="00B10016">
        <w:rPr>
          <w:color w:val="000000" w:themeColor="text1"/>
          <w:lang w:val="en-US"/>
        </w:rPr>
        <w:t xml:space="preserve">ngay sau khi hai bên ký hợp đồng. </w:t>
      </w:r>
    </w:p>
    <w:p w14:paraId="299EFB2F" w14:textId="3BFC6756" w:rsidR="005B73F9" w:rsidRPr="00B10016" w:rsidRDefault="005B73F9">
      <w:pPr>
        <w:spacing w:after="100"/>
        <w:rPr>
          <w:color w:val="000000" w:themeColor="text1"/>
          <w:lang w:val="en-US"/>
        </w:rPr>
      </w:pPr>
      <w:r w:rsidRPr="00B10016">
        <w:rPr>
          <w:color w:val="000000" w:themeColor="text1"/>
          <w:lang w:val="en-US"/>
        </w:rPr>
        <w:t>Giá trị hợp đồng còn lại thanh toán</w:t>
      </w:r>
      <w:r w:rsidR="00AA471E" w:rsidRPr="00B10016">
        <w:rPr>
          <w:color w:val="000000" w:themeColor="text1"/>
          <w:lang w:val="en-US"/>
        </w:rPr>
        <w:t xml:space="preserve"> sau khi bên B giao hàng cho bên A và hoàn thiện đầy đủ hồ sơ thanh toán cho bên A, trong vòng 2-3 ngày.</w:t>
      </w:r>
    </w:p>
    <w:p w14:paraId="2597F376" w14:textId="1CC8C230" w:rsidR="00AA471E" w:rsidRPr="00B10016" w:rsidRDefault="00AA471E">
      <w:pPr>
        <w:spacing w:after="100"/>
        <w:rPr>
          <w:color w:val="000000" w:themeColor="text1"/>
          <w:lang w:val="en-US"/>
        </w:rPr>
      </w:pPr>
      <w:r w:rsidRPr="00B10016">
        <w:rPr>
          <w:color w:val="000000" w:themeColor="text1"/>
          <w:lang w:val="en-US"/>
        </w:rPr>
        <w:t>Hồ sơ thanh toán bao gồm:</w:t>
      </w:r>
    </w:p>
    <w:p w14:paraId="5CCE7E62" w14:textId="27D6E400" w:rsidR="00AA471E" w:rsidRPr="00B10016" w:rsidRDefault="00AA471E" w:rsidP="00AA471E">
      <w:pPr>
        <w:pStyle w:val="ListParagraph"/>
        <w:numPr>
          <w:ilvl w:val="0"/>
          <w:numId w:val="2"/>
        </w:numPr>
        <w:spacing w:after="100"/>
        <w:rPr>
          <w:color w:val="000000" w:themeColor="text1"/>
          <w:lang w:val="en-US"/>
        </w:rPr>
      </w:pPr>
      <w:r w:rsidRPr="00B10016">
        <w:rPr>
          <w:color w:val="000000" w:themeColor="text1"/>
          <w:lang w:val="en-US"/>
        </w:rPr>
        <w:t>Hóa đơn GTGT</w:t>
      </w:r>
    </w:p>
    <w:p w14:paraId="79F59E07" w14:textId="05DEEDFC" w:rsidR="00AA471E" w:rsidRPr="00B10016" w:rsidRDefault="00AA471E" w:rsidP="00AA471E">
      <w:pPr>
        <w:pStyle w:val="ListParagraph"/>
        <w:numPr>
          <w:ilvl w:val="0"/>
          <w:numId w:val="2"/>
        </w:numPr>
        <w:spacing w:after="100"/>
        <w:rPr>
          <w:color w:val="000000" w:themeColor="text1"/>
          <w:lang w:val="en-US"/>
        </w:rPr>
      </w:pPr>
      <w:r w:rsidRPr="00B10016">
        <w:rPr>
          <w:color w:val="000000" w:themeColor="text1"/>
          <w:lang w:val="en-US"/>
        </w:rPr>
        <w:t>Biên bản giao nhận hàng hóa</w:t>
      </w:r>
      <w:r w:rsidR="000628EF" w:rsidRPr="00B10016">
        <w:rPr>
          <w:color w:val="000000" w:themeColor="text1"/>
          <w:lang w:val="en-US"/>
        </w:rPr>
        <w:t xml:space="preserve"> có xác nhận của 2 bên</w:t>
      </w:r>
    </w:p>
    <w:p w14:paraId="01728B80" w14:textId="12866399" w:rsidR="00AA471E" w:rsidRPr="00B10016" w:rsidRDefault="000628EF" w:rsidP="00AA471E">
      <w:pPr>
        <w:pStyle w:val="ListParagraph"/>
        <w:numPr>
          <w:ilvl w:val="0"/>
          <w:numId w:val="2"/>
        </w:numPr>
        <w:spacing w:after="100"/>
        <w:rPr>
          <w:color w:val="000000" w:themeColor="text1"/>
          <w:lang w:val="en-US"/>
        </w:rPr>
      </w:pPr>
      <w:r w:rsidRPr="00B10016">
        <w:rPr>
          <w:color w:val="000000" w:themeColor="text1"/>
          <w:lang w:val="en-US"/>
        </w:rPr>
        <w:t>Chứng từ xuất nhập khẩu CO CQ</w:t>
      </w:r>
      <w:r w:rsidRPr="00B10016">
        <w:rPr>
          <w:color w:val="000000" w:themeColor="text1"/>
          <w:lang w:val="en-US"/>
        </w:rPr>
        <w:t xml:space="preserve"> </w:t>
      </w:r>
    </w:p>
    <w:p w14:paraId="7FB9F4F9" w14:textId="77777777" w:rsidR="00C82F36" w:rsidRPr="00B10016" w:rsidRDefault="00EC4C72">
      <w:pPr>
        <w:keepNext/>
        <w:spacing w:before="160" w:after="100"/>
        <w:rPr>
          <w:color w:val="000000" w:themeColor="text1"/>
        </w:rPr>
      </w:pPr>
      <w:r w:rsidRPr="00B10016">
        <w:rPr>
          <w:b/>
          <w:bCs/>
          <w:color w:val="000000" w:themeColor="text1"/>
        </w:rPr>
        <w:t>Đ</w:t>
      </w:r>
      <w:r w:rsidRPr="00B10016">
        <w:rPr>
          <w:b/>
          <w:bCs/>
          <w:color w:val="000000" w:themeColor="text1"/>
        </w:rPr>
        <w:t>iều 3: Thời gian và địa điểm giao hàng</w:t>
      </w:r>
    </w:p>
    <w:p w14:paraId="1BF7DFFB" w14:textId="62A7B7C9" w:rsidR="00C82F36" w:rsidRPr="00B10016" w:rsidRDefault="00EC4C72">
      <w:pPr>
        <w:spacing w:after="100"/>
        <w:rPr>
          <w:color w:val="000000" w:themeColor="text1"/>
        </w:rPr>
      </w:pPr>
      <w:r w:rsidRPr="00B10016">
        <w:rPr>
          <w:color w:val="000000" w:themeColor="text1"/>
        </w:rPr>
        <w:t xml:space="preserve">    3.1. Thời gian giao hàng: Trong vòng </w:t>
      </w:r>
      <w:r w:rsidR="004856CF" w:rsidRPr="00B10016">
        <w:rPr>
          <w:color w:val="000000" w:themeColor="text1"/>
          <w:lang w:val="en-US"/>
        </w:rPr>
        <w:t>3-5</w:t>
      </w:r>
      <w:r w:rsidRPr="00B10016">
        <w:rPr>
          <w:color w:val="000000" w:themeColor="text1"/>
        </w:rPr>
        <w:t xml:space="preserve"> ngày kể từ ngày nhận được tiền </w:t>
      </w:r>
      <w:r w:rsidR="004856CF" w:rsidRPr="00B10016">
        <w:rPr>
          <w:color w:val="000000" w:themeColor="text1"/>
          <w:lang w:val="en-US"/>
        </w:rPr>
        <w:t xml:space="preserve">tạm ứng </w:t>
      </w:r>
      <w:r w:rsidRPr="00B10016">
        <w:rPr>
          <w:color w:val="000000" w:themeColor="text1"/>
        </w:rPr>
        <w:t>của bên mua</w:t>
      </w:r>
    </w:p>
    <w:p w14:paraId="0F586CD7" w14:textId="5478BDD9" w:rsidR="00C82F36" w:rsidRPr="00B10016" w:rsidRDefault="00EC4C72">
      <w:pPr>
        <w:spacing w:after="100"/>
        <w:rPr>
          <w:color w:val="000000" w:themeColor="text1"/>
          <w:lang w:val="en-US"/>
        </w:rPr>
      </w:pPr>
      <w:r w:rsidRPr="00B10016">
        <w:rPr>
          <w:color w:val="000000" w:themeColor="text1"/>
        </w:rPr>
        <w:t xml:space="preserve">    3.2. Địa điểm giao hàng: </w:t>
      </w:r>
      <w:r w:rsidR="00AA471E" w:rsidRPr="00B10016">
        <w:rPr>
          <w:color w:val="000000" w:themeColor="text1"/>
          <w:lang w:val="en-US"/>
        </w:rPr>
        <w:t>Tại Công ty cổ phần công nghệ FATA.</w:t>
      </w:r>
    </w:p>
    <w:p w14:paraId="4E54209D" w14:textId="77777777" w:rsidR="00C82F36" w:rsidRPr="00B10016" w:rsidRDefault="00EC4C72">
      <w:pPr>
        <w:keepNext/>
        <w:spacing w:before="160" w:after="100"/>
        <w:rPr>
          <w:color w:val="000000" w:themeColor="text1"/>
        </w:rPr>
      </w:pPr>
      <w:r w:rsidRPr="00B10016">
        <w:rPr>
          <w:b/>
          <w:bCs/>
          <w:color w:val="000000" w:themeColor="text1"/>
        </w:rPr>
        <w:t>Điều 4: Trách nhiệm của bên A</w:t>
      </w:r>
    </w:p>
    <w:p w14:paraId="0C73FCD5" w14:textId="77777777" w:rsidR="00C82F36" w:rsidRPr="00B10016" w:rsidRDefault="00EC4C72" w:rsidP="003274E0">
      <w:pPr>
        <w:spacing w:after="100"/>
        <w:jc w:val="both"/>
        <w:rPr>
          <w:color w:val="000000" w:themeColor="text1"/>
        </w:rPr>
      </w:pPr>
      <w:r w:rsidRPr="00B10016">
        <w:rPr>
          <w:color w:val="000000" w:themeColor="text1"/>
        </w:rPr>
        <w:t xml:space="preserve">4.1. Thanh </w:t>
      </w:r>
      <w:r w:rsidRPr="00B10016">
        <w:rPr>
          <w:color w:val="000000" w:themeColor="text1"/>
        </w:rPr>
        <w:t>toán đúng tiến độ cho bên B theo điều 2 của Hợp đồng và có quyền kiểm tra hàng hoá khi giao nhận hàng có mặt của hai bên.</w:t>
      </w:r>
    </w:p>
    <w:p w14:paraId="58B72A07" w14:textId="77777777" w:rsidR="00C82F36" w:rsidRPr="00B10016" w:rsidRDefault="00EC4C72">
      <w:pPr>
        <w:spacing w:after="100"/>
        <w:rPr>
          <w:color w:val="000000" w:themeColor="text1"/>
        </w:rPr>
      </w:pPr>
      <w:r w:rsidRPr="00B10016">
        <w:rPr>
          <w:color w:val="000000" w:themeColor="text1"/>
        </w:rPr>
        <w:t>4.2. Tổ chức bố trí nhân sự để tiếp nhận, bàn giao thiết bị ngay sau khi bên B tiến hành giao hàng.</w:t>
      </w:r>
    </w:p>
    <w:p w14:paraId="05D446A8" w14:textId="77777777" w:rsidR="00C82F36" w:rsidRPr="00B10016" w:rsidRDefault="00EC4C72">
      <w:pPr>
        <w:keepNext/>
        <w:spacing w:before="160" w:after="100"/>
        <w:rPr>
          <w:color w:val="000000" w:themeColor="text1"/>
        </w:rPr>
      </w:pPr>
      <w:r w:rsidRPr="00B10016">
        <w:rPr>
          <w:b/>
          <w:bCs/>
          <w:color w:val="000000" w:themeColor="text1"/>
        </w:rPr>
        <w:t>Điều 5: Trách nhiệm của bên B</w:t>
      </w:r>
    </w:p>
    <w:p w14:paraId="3BA75507" w14:textId="77777777" w:rsidR="00C82F36" w:rsidRPr="00B10016" w:rsidRDefault="00EC4C72" w:rsidP="000628EF">
      <w:pPr>
        <w:spacing w:after="100"/>
        <w:jc w:val="both"/>
        <w:rPr>
          <w:color w:val="000000" w:themeColor="text1"/>
        </w:rPr>
      </w:pPr>
      <w:r w:rsidRPr="00B10016">
        <w:rPr>
          <w:color w:val="000000" w:themeColor="text1"/>
        </w:rPr>
        <w:t>5.1.</w:t>
      </w:r>
      <w:r w:rsidRPr="00B10016">
        <w:rPr>
          <w:color w:val="000000" w:themeColor="text1"/>
        </w:rPr>
        <w:t xml:space="preserve"> Bên B có trách nhiệm giao hàng cho bên A tại địa điểm giao hàng và phải đảm bảo hàng hoá được giao đủ số lượng, chủng loại và tiêu chuẩn kỹ thuật, chất lượng được mô tả tại Điều 1. Mọi hàng hóa cung cấp theo Hợp đồng phải là thiết bị mới 100% không bị lỗi</w:t>
      </w:r>
      <w:r w:rsidRPr="00B10016">
        <w:rPr>
          <w:color w:val="000000" w:themeColor="text1"/>
        </w:rPr>
        <w:t xml:space="preserve"> hoặc khuyết tật so với tiêu chuẩn. Những hàng hoá không trong danh mục, không đúng mẫu sẽ không được chấp thuận và bên B phải chịu chi phí vận chuyển cho việc đổi trả hàng hóa khác thay thế cho số hàng không đúng thỏa thuận.</w:t>
      </w:r>
    </w:p>
    <w:p w14:paraId="1D75B7A6" w14:textId="77777777" w:rsidR="00C82F36" w:rsidRPr="00B10016" w:rsidRDefault="00EC4C72" w:rsidP="000628EF">
      <w:pPr>
        <w:spacing w:after="100"/>
        <w:jc w:val="both"/>
        <w:rPr>
          <w:color w:val="000000" w:themeColor="text1"/>
        </w:rPr>
      </w:pPr>
      <w:r w:rsidRPr="00B10016">
        <w:rPr>
          <w:color w:val="000000" w:themeColor="text1"/>
        </w:rPr>
        <w:t>5.2. Bên B sẽ sửa chữa hoặc th</w:t>
      </w:r>
      <w:r w:rsidRPr="00B10016">
        <w:rPr>
          <w:color w:val="000000" w:themeColor="text1"/>
        </w:rPr>
        <w:t>ay thế cho bên A nếu hàng hóa bị lỗi do nhà sản xuất, và phải còn trong thời gian bảo hành tại địa chỉ giao hàng.</w:t>
      </w:r>
    </w:p>
    <w:p w14:paraId="4813276F" w14:textId="77777777" w:rsidR="00C82F36" w:rsidRPr="00B10016" w:rsidRDefault="00EC4C72" w:rsidP="000628EF">
      <w:pPr>
        <w:spacing w:after="100"/>
        <w:jc w:val="both"/>
        <w:rPr>
          <w:color w:val="000000" w:themeColor="text1"/>
        </w:rPr>
      </w:pPr>
      <w:r w:rsidRPr="00B10016">
        <w:rPr>
          <w:color w:val="000000" w:themeColor="text1"/>
        </w:rPr>
        <w:t>5.3. Bên B giao hàng phải mới 100% chưa qua sử dụng, việc giao nhận sẽ được hai bên lập biên bản bàn giao theo quy định.</w:t>
      </w:r>
    </w:p>
    <w:p w14:paraId="21DC95C8" w14:textId="77777777" w:rsidR="00C82F36" w:rsidRPr="00B10016" w:rsidRDefault="00EC4C72" w:rsidP="000628EF">
      <w:pPr>
        <w:spacing w:after="100"/>
        <w:jc w:val="both"/>
        <w:rPr>
          <w:color w:val="000000" w:themeColor="text1"/>
        </w:rPr>
      </w:pPr>
      <w:r w:rsidRPr="00B10016">
        <w:rPr>
          <w:color w:val="000000" w:themeColor="text1"/>
        </w:rPr>
        <w:t>5.4. Giao hàng đúng t</w:t>
      </w:r>
      <w:r w:rsidRPr="00B10016">
        <w:rPr>
          <w:color w:val="000000" w:themeColor="text1"/>
        </w:rPr>
        <w:t>iến độ, nếu chậm giao hàng sau thời hạn cuối cùng ghi trong Hợp đồng thì bên B sẽ phải trả cho bên A 0,05% tổng giá trị Hợp đồng sau mỗi ngày chậm hàng nhưng không vượt quá 8% tổng giá trị hàng giao chậm.</w:t>
      </w:r>
    </w:p>
    <w:p w14:paraId="083557AB" w14:textId="77777777" w:rsidR="00C82F36" w:rsidRPr="00B10016" w:rsidRDefault="00EC4C72">
      <w:pPr>
        <w:keepNext/>
        <w:spacing w:before="160" w:after="100"/>
        <w:rPr>
          <w:color w:val="000000" w:themeColor="text1"/>
        </w:rPr>
      </w:pPr>
      <w:r w:rsidRPr="00B10016">
        <w:rPr>
          <w:b/>
          <w:bCs/>
          <w:color w:val="000000" w:themeColor="text1"/>
        </w:rPr>
        <w:t>Điều 6</w:t>
      </w:r>
      <w:r w:rsidRPr="00B10016">
        <w:rPr>
          <w:b/>
          <w:bCs/>
          <w:color w:val="000000" w:themeColor="text1"/>
        </w:rPr>
        <w:t>: Bảo hành</w:t>
      </w:r>
    </w:p>
    <w:p w14:paraId="0170E383" w14:textId="77777777" w:rsidR="00C82F36" w:rsidRPr="00B10016" w:rsidRDefault="00EC4C72" w:rsidP="000628EF">
      <w:pPr>
        <w:spacing w:after="100"/>
        <w:jc w:val="both"/>
        <w:rPr>
          <w:color w:val="000000" w:themeColor="text1"/>
        </w:rPr>
      </w:pPr>
      <w:r w:rsidRPr="00B10016">
        <w:rPr>
          <w:color w:val="000000" w:themeColor="text1"/>
        </w:rPr>
        <w:t>6.1. Bên B có trách nhiệm bảo hành miễn phí toàn bộ số hàng hóa đã bán cho bên A trong hợp đồng với thời hạn 12 tháng kể từ ngày hai bên ký vào biên bản bàn giao hàng hóa.</w:t>
      </w:r>
    </w:p>
    <w:p w14:paraId="62D4C864" w14:textId="77777777" w:rsidR="00C82F36" w:rsidRPr="00B10016" w:rsidRDefault="00EC4C72" w:rsidP="000628EF">
      <w:pPr>
        <w:spacing w:after="100"/>
        <w:jc w:val="both"/>
        <w:rPr>
          <w:color w:val="000000" w:themeColor="text1"/>
        </w:rPr>
      </w:pPr>
      <w:r w:rsidRPr="00B10016">
        <w:rPr>
          <w:color w:val="000000" w:themeColor="text1"/>
        </w:rPr>
        <w:t>6.2. Điều kiện bảo hành: Khi thiết bị đã mua bị hư hỏng do lỗi sản xuất, cung ứng ho</w:t>
      </w:r>
      <w:r w:rsidRPr="00B10016">
        <w:rPr>
          <w:color w:val="000000" w:themeColor="text1"/>
        </w:rPr>
        <w:t>ặc có hiện tượng hoạt động không bình thường, bên A phải báo ngay cho bên B bằng văn bản. Trong trường hợp đột xuất bên A có thể thông báo bằng điện thoại nhưng sau đó phải có văn bản xác nhận. Bên B cam kết sẽ có mặt để xác minh sự cố trong vòng 3 ngày kể</w:t>
      </w:r>
      <w:r w:rsidRPr="00B10016">
        <w:rPr>
          <w:color w:val="000000" w:themeColor="text1"/>
        </w:rPr>
        <w:t xml:space="preserve"> từ khi nhận được thông báo từ bên A. Nếu xác minh hàng hóa là do lỗi của nhà sản xuất, Bên B sẽ có biện pháp khắc phục sự cố sau 3 ngày.</w:t>
      </w:r>
    </w:p>
    <w:p w14:paraId="1818A030" w14:textId="77777777" w:rsidR="00C82F36" w:rsidRPr="00B10016" w:rsidRDefault="00EC4C72" w:rsidP="000628EF">
      <w:pPr>
        <w:spacing w:after="100"/>
        <w:jc w:val="both"/>
        <w:rPr>
          <w:color w:val="000000" w:themeColor="text1"/>
        </w:rPr>
      </w:pPr>
      <w:r w:rsidRPr="00B10016">
        <w:rPr>
          <w:color w:val="000000" w:themeColor="text1"/>
        </w:rPr>
        <w:t>6.3. Dịch vụ bảo hành miễn phí bao gồm: Sửa chữa, thay thế thiết bị hoặc thay sửa từng bộ phận, linh kiện bị hư hỏng d</w:t>
      </w:r>
      <w:r w:rsidRPr="00B10016">
        <w:rPr>
          <w:color w:val="000000" w:themeColor="text1"/>
        </w:rPr>
        <w:t>o lỗi của nhà sản xuất.</w:t>
      </w:r>
    </w:p>
    <w:p w14:paraId="03C61A0C" w14:textId="77777777" w:rsidR="00C82F36" w:rsidRPr="00B10016" w:rsidRDefault="00EC4C72" w:rsidP="000628EF">
      <w:pPr>
        <w:spacing w:after="100"/>
        <w:jc w:val="both"/>
        <w:rPr>
          <w:color w:val="000000" w:themeColor="text1"/>
        </w:rPr>
      </w:pPr>
      <w:r w:rsidRPr="00B10016">
        <w:rPr>
          <w:color w:val="000000" w:themeColor="text1"/>
        </w:rPr>
        <w:t>6.4. Bên B không chịu trách nhiệm về hư hỏng của thiết bị trong các trường hợp:</w:t>
      </w:r>
    </w:p>
    <w:p w14:paraId="61E1F235" w14:textId="77777777" w:rsidR="00C82F36" w:rsidRPr="00B10016" w:rsidRDefault="00EC4C72" w:rsidP="000628EF">
      <w:pPr>
        <w:spacing w:after="100"/>
        <w:jc w:val="both"/>
        <w:rPr>
          <w:color w:val="000000" w:themeColor="text1"/>
        </w:rPr>
      </w:pPr>
      <w:r w:rsidRPr="00B10016">
        <w:rPr>
          <w:color w:val="000000" w:themeColor="text1"/>
        </w:rPr>
        <w:t>+ Sử dụng không đúng quy trình kỹ thuật</w:t>
      </w:r>
    </w:p>
    <w:p w14:paraId="3415CFC5" w14:textId="77777777" w:rsidR="00C82F36" w:rsidRPr="00B10016" w:rsidRDefault="00EC4C72" w:rsidP="000628EF">
      <w:pPr>
        <w:spacing w:after="100"/>
        <w:jc w:val="both"/>
        <w:rPr>
          <w:color w:val="000000" w:themeColor="text1"/>
        </w:rPr>
      </w:pPr>
      <w:r w:rsidRPr="00B10016">
        <w:rPr>
          <w:color w:val="000000" w:themeColor="text1"/>
        </w:rPr>
        <w:t>+ Bên A tự ý sửa chữa, thay thế, tác động vào các bộ phận của thiết bị mà không có sự đồng ý của bên B.</w:t>
      </w:r>
    </w:p>
    <w:p w14:paraId="43D07D5A" w14:textId="77777777" w:rsidR="00C82F36" w:rsidRPr="00B10016" w:rsidRDefault="00EC4C72" w:rsidP="000628EF">
      <w:pPr>
        <w:spacing w:after="100"/>
        <w:jc w:val="both"/>
        <w:rPr>
          <w:color w:val="000000" w:themeColor="text1"/>
        </w:rPr>
      </w:pPr>
      <w:r w:rsidRPr="00B10016">
        <w:rPr>
          <w:color w:val="000000" w:themeColor="text1"/>
        </w:rPr>
        <w:t>+ Hỏng h</w:t>
      </w:r>
      <w:r w:rsidRPr="00B10016">
        <w:rPr>
          <w:color w:val="000000" w:themeColor="text1"/>
        </w:rPr>
        <w:t>óc do thiên tai, hoả hoạn.</w:t>
      </w:r>
    </w:p>
    <w:p w14:paraId="3065B5CC" w14:textId="77777777" w:rsidR="00C82F36" w:rsidRPr="00B10016" w:rsidRDefault="00EC4C72">
      <w:pPr>
        <w:keepNext/>
        <w:spacing w:before="160" w:after="100"/>
        <w:rPr>
          <w:color w:val="000000" w:themeColor="text1"/>
        </w:rPr>
      </w:pPr>
      <w:r w:rsidRPr="00B10016">
        <w:rPr>
          <w:b/>
          <w:bCs/>
          <w:color w:val="000000" w:themeColor="text1"/>
        </w:rPr>
        <w:lastRenderedPageBreak/>
        <w:t>Điều 7: Thay đổi trong Hợp đồng</w:t>
      </w:r>
    </w:p>
    <w:p w14:paraId="48FC0D41" w14:textId="77777777" w:rsidR="00C82F36" w:rsidRPr="00B10016" w:rsidRDefault="00EC4C72" w:rsidP="003274E0">
      <w:pPr>
        <w:spacing w:after="100"/>
        <w:jc w:val="both"/>
        <w:rPr>
          <w:color w:val="000000" w:themeColor="text1"/>
        </w:rPr>
      </w:pPr>
      <w:r w:rsidRPr="00B10016">
        <w:rPr>
          <w:color w:val="000000" w:themeColor="text1"/>
        </w:rPr>
        <w:t>Hợp đồng này sẽ không được thay đổi nếu không có sự thoả thuận và thống nhất bằng văn bản của hai bên.</w:t>
      </w:r>
    </w:p>
    <w:p w14:paraId="08954EA8" w14:textId="77777777" w:rsidR="00C82F36" w:rsidRPr="00B10016" w:rsidRDefault="00EC4C72" w:rsidP="003274E0">
      <w:pPr>
        <w:keepNext/>
        <w:spacing w:before="160" w:after="100"/>
        <w:jc w:val="both"/>
        <w:rPr>
          <w:color w:val="000000" w:themeColor="text1"/>
        </w:rPr>
      </w:pPr>
      <w:r w:rsidRPr="00B10016">
        <w:rPr>
          <w:b/>
          <w:bCs/>
          <w:color w:val="000000" w:themeColor="text1"/>
        </w:rPr>
        <w:t>Điều 8: Tranh chấp Hợp đồng và giải quyết tranh chấp</w:t>
      </w:r>
    </w:p>
    <w:p w14:paraId="62F746EA" w14:textId="77777777" w:rsidR="00C82F36" w:rsidRPr="00B10016" w:rsidRDefault="00EC4C72" w:rsidP="003274E0">
      <w:pPr>
        <w:spacing w:after="100"/>
        <w:jc w:val="both"/>
        <w:rPr>
          <w:color w:val="000000" w:themeColor="text1"/>
        </w:rPr>
      </w:pPr>
      <w:r w:rsidRPr="00B10016">
        <w:rPr>
          <w:color w:val="000000" w:themeColor="text1"/>
        </w:rPr>
        <w:t>8.1. Hai bên cần chủ động thông báo cho nhau tiến độ thực hiện Hợp đồng. Nếu có vấn đề gì bất lợi ph</w:t>
      </w:r>
      <w:r w:rsidRPr="00B10016">
        <w:rPr>
          <w:color w:val="000000" w:themeColor="text1"/>
        </w:rPr>
        <w:t>át sinh các bên phải thông báo cho nhau biết bằng văn bản và tích cực bàn bạc giải quyết (cần lập biên bản ghi toàn bộ nội dung).</w:t>
      </w:r>
    </w:p>
    <w:p w14:paraId="43686E93" w14:textId="77777777" w:rsidR="00C82F36" w:rsidRPr="00B10016" w:rsidRDefault="00EC4C72" w:rsidP="003274E0">
      <w:pPr>
        <w:spacing w:after="100"/>
        <w:jc w:val="both"/>
        <w:rPr>
          <w:color w:val="000000" w:themeColor="text1"/>
        </w:rPr>
      </w:pPr>
      <w:r w:rsidRPr="00B10016">
        <w:rPr>
          <w:color w:val="000000" w:themeColor="text1"/>
        </w:rPr>
        <w:t>8.2. Trường hợp có tranh chấp hai bên phải nỗ lực cùng nhau thương lượng và tích cực giải quyết. Việc giải quyết tranh chấp ph</w:t>
      </w:r>
      <w:r w:rsidRPr="00B10016">
        <w:rPr>
          <w:color w:val="000000" w:themeColor="text1"/>
        </w:rPr>
        <w:t>ải được lập thành văn bản giữa hai bên, các văn bản đó sẽ là phần không thể tách rời của Hợp đồng này.</w:t>
      </w:r>
    </w:p>
    <w:p w14:paraId="1866E901" w14:textId="77777777" w:rsidR="00C82F36" w:rsidRPr="00B10016" w:rsidRDefault="00EC4C72" w:rsidP="003274E0">
      <w:pPr>
        <w:spacing w:after="100"/>
        <w:jc w:val="both"/>
        <w:rPr>
          <w:color w:val="000000" w:themeColor="text1"/>
        </w:rPr>
      </w:pPr>
      <w:r w:rsidRPr="00B10016">
        <w:rPr>
          <w:color w:val="000000" w:themeColor="text1"/>
        </w:rPr>
        <w:t>8.3. Trường hợp hai bên không tự giải quyết được mới đưa vụ tranh chấp ra Tòa án kinh tế TP Hà Nội giải quyết. Quyết định của tòa án sẽ là quyết định cuố</w:t>
      </w:r>
      <w:r w:rsidRPr="00B10016">
        <w:rPr>
          <w:color w:val="000000" w:themeColor="text1"/>
        </w:rPr>
        <w:t>i cùng ràng buộc hai bên. Chi phí xét xử và các chi phí khác liên quan đến việc giải quyết tranh chấp sẽ do bên thua chịu.</w:t>
      </w:r>
    </w:p>
    <w:p w14:paraId="3F05788C" w14:textId="77777777" w:rsidR="00C82F36" w:rsidRPr="00B10016" w:rsidRDefault="00EC4C72" w:rsidP="003274E0">
      <w:pPr>
        <w:spacing w:after="100"/>
        <w:jc w:val="both"/>
        <w:rPr>
          <w:color w:val="000000" w:themeColor="text1"/>
        </w:rPr>
      </w:pPr>
      <w:r w:rsidRPr="00B10016">
        <w:rPr>
          <w:color w:val="000000" w:themeColor="text1"/>
        </w:rPr>
        <w:t>Trong trường hợp Hợp đồng kinh tế đã được thực hiện và các bên đã hoàn thành đầy đủ nghĩa vụ của mình theo những điều khoản đã thỏa t</w:t>
      </w:r>
      <w:r w:rsidRPr="00B10016">
        <w:rPr>
          <w:color w:val="000000" w:themeColor="text1"/>
        </w:rPr>
        <w:t>huận trong Hợp đồng thì coi như Hợp đồng kinh tế đã được thanh lý.</w:t>
      </w:r>
    </w:p>
    <w:p w14:paraId="4FEE5AA4" w14:textId="27B3E495" w:rsidR="00C82F36" w:rsidRPr="00B10016" w:rsidRDefault="00EC4C72" w:rsidP="003274E0">
      <w:pPr>
        <w:spacing w:after="100"/>
        <w:jc w:val="both"/>
        <w:rPr>
          <w:color w:val="000000" w:themeColor="text1"/>
        </w:rPr>
      </w:pPr>
      <w:r w:rsidRPr="00B10016">
        <w:rPr>
          <w:color w:val="000000" w:themeColor="text1"/>
        </w:rPr>
        <w:t>Hợp đồng có hiệu lực kể từ ngày ký và được lập thành 0</w:t>
      </w:r>
      <w:r w:rsidR="00C07123" w:rsidRPr="00B10016">
        <w:rPr>
          <w:color w:val="000000" w:themeColor="text1"/>
          <w:lang w:val="en-US"/>
        </w:rPr>
        <w:t>4</w:t>
      </w:r>
      <w:r w:rsidRPr="00B10016">
        <w:rPr>
          <w:color w:val="000000" w:themeColor="text1"/>
        </w:rPr>
        <w:t xml:space="preserve"> bản có giá trị như nhau, mỗi bên giữ 0</w:t>
      </w:r>
      <w:r w:rsidR="00C07123" w:rsidRPr="00B10016">
        <w:rPr>
          <w:color w:val="000000" w:themeColor="text1"/>
          <w:lang w:val="en-US"/>
        </w:rPr>
        <w:t xml:space="preserve">2 </w:t>
      </w:r>
      <w:r w:rsidRPr="00B10016">
        <w:rPr>
          <w:color w:val="000000" w:themeColor="text1"/>
        </w:rPr>
        <w:t>bản.</w:t>
      </w:r>
    </w:p>
    <w:p w14:paraId="7DDDF782" w14:textId="77777777" w:rsidR="00C07123" w:rsidRPr="00B10016" w:rsidRDefault="00C07123">
      <w:pPr>
        <w:spacing w:after="100"/>
        <w:rPr>
          <w:color w:val="000000" w:themeColor="text1"/>
        </w:rPr>
      </w:pPr>
    </w:p>
    <w:tbl>
      <w:tblPr>
        <w:tblW w:w="105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273"/>
        <w:gridCol w:w="5273"/>
      </w:tblGrid>
      <w:tr w:rsidR="00B10016" w:rsidRPr="00B10016" w14:paraId="111C1161" w14:textId="77777777">
        <w:tblPrEx>
          <w:tblCellMar>
            <w:top w:w="0" w:type="dxa"/>
            <w:bottom w:w="0" w:type="dxa"/>
          </w:tblCellMar>
        </w:tblPrEx>
        <w:trPr>
          <w:cantSplit/>
        </w:trPr>
        <w:tc>
          <w:tcPr>
            <w:tcW w:w="5273" w:type="dxa"/>
          </w:tcPr>
          <w:p w14:paraId="06181FDF" w14:textId="77777777" w:rsidR="00C82F36" w:rsidRPr="00B10016" w:rsidRDefault="00EC4C72">
            <w:pPr>
              <w:spacing w:after="100"/>
              <w:jc w:val="center"/>
              <w:rPr>
                <w:b/>
                <w:bCs/>
                <w:color w:val="000000" w:themeColor="text1"/>
              </w:rPr>
            </w:pPr>
            <w:r w:rsidRPr="00B10016">
              <w:rPr>
                <w:b/>
                <w:bCs/>
                <w:color w:val="000000" w:themeColor="text1"/>
              </w:rPr>
              <w:t>ĐẠI DIỆN BÊN MUA</w:t>
            </w:r>
          </w:p>
          <w:p w14:paraId="668B5CC4" w14:textId="77777777" w:rsidR="00C82F36" w:rsidRPr="00B10016" w:rsidRDefault="00EC4C72">
            <w:pPr>
              <w:spacing w:after="100"/>
              <w:jc w:val="center"/>
              <w:rPr>
                <w:b/>
                <w:bCs/>
                <w:color w:val="000000" w:themeColor="text1"/>
              </w:rPr>
            </w:pPr>
            <w:r w:rsidRPr="00B10016">
              <w:rPr>
                <w:b/>
                <w:bCs/>
                <w:color w:val="000000" w:themeColor="text1"/>
              </w:rPr>
              <w:t>(Ký, ghi rõ họ tên, đóng dấu)</w:t>
            </w:r>
          </w:p>
          <w:p w14:paraId="0B72B23C" w14:textId="77777777" w:rsidR="00C82F36" w:rsidRPr="00B10016" w:rsidRDefault="00C82F36">
            <w:pPr>
              <w:spacing w:after="1000"/>
              <w:rPr>
                <w:b/>
                <w:bCs/>
                <w:color w:val="000000" w:themeColor="text1"/>
              </w:rPr>
            </w:pPr>
          </w:p>
          <w:p w14:paraId="4A2C51E8" w14:textId="77777777" w:rsidR="00C82F36" w:rsidRPr="00B10016" w:rsidRDefault="00C82F36">
            <w:pPr>
              <w:spacing w:after="100"/>
              <w:jc w:val="center"/>
              <w:rPr>
                <w:b/>
                <w:bCs/>
                <w:color w:val="000000" w:themeColor="text1"/>
              </w:rPr>
            </w:pPr>
          </w:p>
        </w:tc>
        <w:tc>
          <w:tcPr>
            <w:tcW w:w="5273" w:type="dxa"/>
          </w:tcPr>
          <w:p w14:paraId="214F0E45" w14:textId="77777777" w:rsidR="00C82F36" w:rsidRPr="00B10016" w:rsidRDefault="00EC4C72">
            <w:pPr>
              <w:spacing w:after="100"/>
              <w:jc w:val="center"/>
              <w:rPr>
                <w:b/>
                <w:bCs/>
                <w:color w:val="000000" w:themeColor="text1"/>
              </w:rPr>
            </w:pPr>
            <w:r w:rsidRPr="00B10016">
              <w:rPr>
                <w:b/>
                <w:bCs/>
                <w:color w:val="000000" w:themeColor="text1"/>
              </w:rPr>
              <w:t>ĐẠI DIỆN BÊN BÁN</w:t>
            </w:r>
          </w:p>
          <w:p w14:paraId="70E33080" w14:textId="77777777" w:rsidR="00C82F36" w:rsidRPr="00B10016" w:rsidRDefault="00EC4C72">
            <w:pPr>
              <w:spacing w:after="100"/>
              <w:jc w:val="center"/>
              <w:rPr>
                <w:b/>
                <w:bCs/>
                <w:color w:val="000000" w:themeColor="text1"/>
              </w:rPr>
            </w:pPr>
            <w:r w:rsidRPr="00B10016">
              <w:rPr>
                <w:b/>
                <w:bCs/>
                <w:color w:val="000000" w:themeColor="text1"/>
              </w:rPr>
              <w:t>(Ký, ghi rõ họ tên, đó</w:t>
            </w:r>
            <w:r w:rsidRPr="00B10016">
              <w:rPr>
                <w:b/>
                <w:bCs/>
                <w:color w:val="000000" w:themeColor="text1"/>
              </w:rPr>
              <w:t>ng dấu)</w:t>
            </w:r>
          </w:p>
          <w:p w14:paraId="56C88A9F" w14:textId="77777777" w:rsidR="00C82F36" w:rsidRPr="00B10016" w:rsidRDefault="00C82F36">
            <w:pPr>
              <w:spacing w:after="1000"/>
              <w:rPr>
                <w:b/>
                <w:bCs/>
                <w:color w:val="000000" w:themeColor="text1"/>
              </w:rPr>
            </w:pPr>
          </w:p>
          <w:p w14:paraId="667AD3CB" w14:textId="77777777" w:rsidR="00C82F36" w:rsidRPr="00B10016" w:rsidRDefault="00C82F36">
            <w:pPr>
              <w:spacing w:after="100"/>
              <w:jc w:val="center"/>
              <w:rPr>
                <w:b/>
                <w:bCs/>
                <w:color w:val="000000" w:themeColor="text1"/>
              </w:rPr>
            </w:pPr>
          </w:p>
        </w:tc>
      </w:tr>
    </w:tbl>
    <w:p w14:paraId="7CD368A9" w14:textId="77777777" w:rsidR="00EC4C72" w:rsidRPr="00B10016" w:rsidRDefault="00EC4C72">
      <w:pPr>
        <w:rPr>
          <w:color w:val="000000" w:themeColor="text1"/>
        </w:rPr>
      </w:pPr>
    </w:p>
    <w:sectPr w:rsidR="00EC4C72" w:rsidRPr="00B10016">
      <w:footerReference w:type="default" r:id="rId7"/>
      <w:pgSz w:w="11906" w:h="16838"/>
      <w:pgMar w:top="680" w:right="680" w:bottom="680" w:left="680" w:header="708" w:footer="2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54348B" w14:textId="77777777" w:rsidR="00EC4C72" w:rsidRDefault="00EC4C72">
      <w:r>
        <w:separator/>
      </w:r>
    </w:p>
  </w:endnote>
  <w:endnote w:type="continuationSeparator" w:id="0">
    <w:p w14:paraId="4D105F72" w14:textId="77777777" w:rsidR="00EC4C72" w:rsidRDefault="00EC4C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293F2" w14:textId="77777777" w:rsidR="00C82F36" w:rsidRDefault="00EC4C72">
    <w:pP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4C38ED">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735C9D" w14:textId="77777777" w:rsidR="00EC4C72" w:rsidRDefault="00EC4C72">
      <w:r>
        <w:separator/>
      </w:r>
    </w:p>
  </w:footnote>
  <w:footnote w:type="continuationSeparator" w:id="0">
    <w:p w14:paraId="577FCCF1" w14:textId="77777777" w:rsidR="00EC4C72" w:rsidRDefault="00EC4C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47934"/>
    <w:multiLevelType w:val="hybridMultilevel"/>
    <w:tmpl w:val="286C2080"/>
    <w:lvl w:ilvl="0" w:tplc="04302210">
      <w:start w:val="84"/>
      <w:numFmt w:val="bullet"/>
      <w:lvlText w:val="-"/>
      <w:lvlJc w:val="left"/>
      <w:pPr>
        <w:ind w:left="720" w:hanging="360"/>
      </w:pPr>
      <w:rPr>
        <w:rFonts w:ascii="Times New Roman" w:eastAsia="Times New Roman" w:hAnsi="Times New Roman" w:cs="Times New Roman" w:hint="default"/>
        <w:color w:val="111111"/>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5E1511E9"/>
    <w:multiLevelType w:val="hybridMultilevel"/>
    <w:tmpl w:val="9586AA4A"/>
    <w:lvl w:ilvl="0" w:tplc="7682ECF4">
      <w:start w:val="1"/>
      <w:numFmt w:val="bullet"/>
      <w:lvlText w:val="●"/>
      <w:lvlJc w:val="left"/>
      <w:pPr>
        <w:ind w:left="720" w:hanging="360"/>
      </w:pPr>
    </w:lvl>
    <w:lvl w:ilvl="1" w:tplc="D6901088">
      <w:start w:val="1"/>
      <w:numFmt w:val="bullet"/>
      <w:lvlText w:val="○"/>
      <w:lvlJc w:val="left"/>
      <w:pPr>
        <w:ind w:left="1440" w:hanging="360"/>
      </w:pPr>
    </w:lvl>
    <w:lvl w:ilvl="2" w:tplc="A882105C">
      <w:start w:val="1"/>
      <w:numFmt w:val="bullet"/>
      <w:lvlText w:val="■"/>
      <w:lvlJc w:val="left"/>
      <w:pPr>
        <w:ind w:left="2160" w:hanging="360"/>
      </w:pPr>
    </w:lvl>
    <w:lvl w:ilvl="3" w:tplc="1292D25E">
      <w:start w:val="1"/>
      <w:numFmt w:val="bullet"/>
      <w:lvlText w:val="●"/>
      <w:lvlJc w:val="left"/>
      <w:pPr>
        <w:ind w:left="2880" w:hanging="360"/>
      </w:pPr>
    </w:lvl>
    <w:lvl w:ilvl="4" w:tplc="F72E60BA">
      <w:start w:val="1"/>
      <w:numFmt w:val="bullet"/>
      <w:lvlText w:val="○"/>
      <w:lvlJc w:val="left"/>
      <w:pPr>
        <w:ind w:left="3600" w:hanging="360"/>
      </w:pPr>
    </w:lvl>
    <w:lvl w:ilvl="5" w:tplc="474C897E">
      <w:start w:val="1"/>
      <w:numFmt w:val="bullet"/>
      <w:lvlText w:val="■"/>
      <w:lvlJc w:val="left"/>
      <w:pPr>
        <w:ind w:left="4320" w:hanging="360"/>
      </w:pPr>
    </w:lvl>
    <w:lvl w:ilvl="6" w:tplc="30360104">
      <w:start w:val="1"/>
      <w:numFmt w:val="bullet"/>
      <w:lvlText w:val="●"/>
      <w:lvlJc w:val="left"/>
      <w:pPr>
        <w:ind w:left="5040" w:hanging="360"/>
      </w:pPr>
    </w:lvl>
    <w:lvl w:ilvl="7" w:tplc="38987B2A">
      <w:start w:val="1"/>
      <w:numFmt w:val="bullet"/>
      <w:lvlText w:val="●"/>
      <w:lvlJc w:val="left"/>
      <w:pPr>
        <w:ind w:left="5760" w:hanging="360"/>
      </w:pPr>
    </w:lvl>
    <w:lvl w:ilvl="8" w:tplc="7D48A902">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F36"/>
    <w:rsid w:val="000628EF"/>
    <w:rsid w:val="003274E0"/>
    <w:rsid w:val="0038789D"/>
    <w:rsid w:val="003E7432"/>
    <w:rsid w:val="004259CD"/>
    <w:rsid w:val="00461E54"/>
    <w:rsid w:val="004856CF"/>
    <w:rsid w:val="004C38ED"/>
    <w:rsid w:val="005B73F9"/>
    <w:rsid w:val="006B3129"/>
    <w:rsid w:val="00AA471E"/>
    <w:rsid w:val="00B10016"/>
    <w:rsid w:val="00C07123"/>
    <w:rsid w:val="00C3101D"/>
    <w:rsid w:val="00C82F36"/>
    <w:rsid w:val="00EC4C72"/>
    <w:rsid w:val="00FA0AA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C6FB0"/>
  <w15:docId w15:val="{2F94E0B1-91A2-4664-8143-F65210428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925</Words>
  <Characters>5278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User</cp:lastModifiedBy>
  <cp:revision>32</cp:revision>
  <dcterms:created xsi:type="dcterms:W3CDTF">2026-10-05T07:50:00Z</dcterms:created>
  <dcterms:modified xsi:type="dcterms:W3CDTF">2026-10-05T08:02:00Z</dcterms:modified>
</cp:coreProperties>
</file>