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1: CÂN BẰNG ĐỘNG, Kc VÀ Q (PX1–PX6)</w:t>
      </w:r>
    </w:p>
    <w:p>
      <w:pPr>
        <w:jc w:val="left"/>
      </w:pPr>
      <w:r>
        <w:rPr>
          <w:b/>
          <w:i w:val="0"/>
          <w:color w:val="1565C0"/>
          <w:sz w:val="26"/>
        </w:rPr>
        <w:t>1. Khởi động</w:t>
      </w:r>
    </w:p>
    <w:p>
      <w:pPr>
        <w:jc w:val="center"/>
      </w:pPr>
      <w:r>
        <w:rPr>
          <w:b/>
          <w:i/>
        </w:rPr>
        <w:t>Bảng 1.0</w:t>
      </w:r>
      <w:r>
        <w:rPr>
          <w:b w:val="0"/>
          <w:i/>
        </w:rPr>
        <w:t>: Một số cân bằng hóa học quanh ta.</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Em gặp nó khi…</w:t>
            </w:r>
          </w:p>
        </w:tc>
        <w:tc>
          <w:tcPr>
            <w:tcW w:type="dxa" w:w="3213"/>
          </w:tcPr>
          <w:p>
            <w:pPr>
              <w:jc w:val="center"/>
            </w:pPr>
            <w:r/>
            <w:r>
              <w:rPr>
                <w:b/>
                <w:i w:val="0"/>
              </w:rPr>
              <w:t>Cân bằng</w:t>
            </w:r>
          </w:p>
        </w:tc>
        <w:tc>
          <w:tcPr>
            <w:tcW w:type="dxa" w:w="3213"/>
          </w:tcPr>
          <w:p>
            <w:pPr>
              <w:jc w:val="center"/>
            </w:pPr>
            <w:r/>
            <w:r>
              <w:rPr>
                <w:b/>
                <w:i w:val="0"/>
              </w:rPr>
              <w:t>Hai chiều thể hiện ở đâu</w:t>
            </w:r>
          </w:p>
        </w:tc>
      </w:tr>
      <w:tr>
        <w:tc>
          <w:tcPr>
            <w:tcW w:type="dxa" w:w="3213"/>
          </w:tcPr>
          <w:p>
            <w:pPr>
              <w:jc w:val="center"/>
            </w:pPr>
            <w:r/>
            <w:r>
              <w:rPr>
                <w:b w:val="0"/>
                <w:i w:val="0"/>
              </w:rPr>
              <w:t>Vào hang động thấy thạch nhũ, măng đá</w:t>
            </w:r>
          </w:p>
        </w:tc>
        <w:tc>
          <w:tcPr>
            <w:tcW w:type="dxa" w:w="3213"/>
          </w:tcPr>
          <w:p>
            <w:pPr>
              <w:jc w:val="center"/>
            </w:pPr>
            <w:r/>
            <w:r>
              <w:rPr>
                <w:b w:val="0"/>
                <w:i w:val="0"/>
              </w:rPr>
              <w:t>CaCO</w:t>
            </w:r>
            <w:r>
              <w:rPr>
                <w:b w:val="0"/>
                <w:i w:val="0"/>
                <w:vertAlign w:val="subscript"/>
              </w:rPr>
              <w:t>3</w:t>
            </w:r>
            <w:r>
              <w:rPr>
                <w:b w:val="0"/>
                <w:i w:val="0"/>
              </w:rPr>
              <w:t xml:space="preserve"> + CO</w:t>
            </w:r>
            <w:r>
              <w:rPr>
                <w:b w:val="0"/>
                <w:i w:val="0"/>
                <w:vertAlign w:val="subscript"/>
              </w:rPr>
              <w:t>2</w:t>
            </w:r>
            <w:r>
              <w:rPr>
                <w:b w:val="0"/>
                <w:i w:val="0"/>
              </w:rPr>
              <w:t xml:space="preserve"> + H</w:t>
            </w:r>
            <w:r>
              <w:rPr>
                <w:b w:val="0"/>
                <w:i w:val="0"/>
                <w:vertAlign w:val="subscript"/>
              </w:rPr>
              <w:t>2</w:t>
            </w:r>
            <w:r>
              <w:rPr>
                <w:b w:val="0"/>
                <w:i w:val="0"/>
              </w:rPr>
              <w:t>O ⇌ Ca(HCO</w:t>
            </w:r>
            <w:r>
              <w:rPr>
                <w:b w:val="0"/>
                <w:i w:val="0"/>
                <w:vertAlign w:val="subscript"/>
              </w:rPr>
              <w:t>3</w:t>
            </w:r>
            <w:r>
              <w:rPr>
                <w:b w:val="0"/>
                <w:i w:val="0"/>
              </w:rPr>
              <w:t>)</w:t>
            </w:r>
            <w:r>
              <w:rPr>
                <w:b w:val="0"/>
                <w:i w:val="0"/>
                <w:vertAlign w:val="subscript"/>
              </w:rPr>
              <w:t>2</w:t>
            </w:r>
          </w:p>
        </w:tc>
        <w:tc>
          <w:tcPr>
            <w:tcW w:type="dxa" w:w="3213"/>
          </w:tcPr>
          <w:p>
            <w:pPr>
              <w:jc w:val="center"/>
            </w:pPr>
            <w:r/>
            <w:r>
              <w:rPr>
                <w:b w:val="0"/>
                <w:i w:val="0"/>
              </w:rPr>
              <w:t>Chiều thuận khoét đá vôi thành hang; chiều nghịch đắp thạch nhũ</w:t>
            </w:r>
          </w:p>
        </w:tc>
      </w:tr>
      <w:tr>
        <w:tc>
          <w:tcPr>
            <w:tcW w:type="dxa" w:w="3213"/>
          </w:tcPr>
          <w:p>
            <w:pPr>
              <w:jc w:val="center"/>
            </w:pPr>
            <w:r/>
            <w:r>
              <w:rPr>
                <w:b w:val="0"/>
                <w:i w:val="0"/>
              </w:rPr>
              <w:t>Mở chai nước ngọt có ga</w:t>
            </w:r>
          </w:p>
        </w:tc>
        <w:tc>
          <w:tcPr>
            <w:tcW w:type="dxa" w:w="3213"/>
          </w:tcPr>
          <w:p>
            <w:pPr>
              <w:jc w:val="center"/>
            </w:pPr>
            <w:r/>
            <w:r>
              <w:rPr>
                <w:b w:val="0"/>
                <w:i w:val="0"/>
              </w:rPr>
              <w:t>CO</w:t>
            </w:r>
            <w:r>
              <w:rPr>
                <w:b w:val="0"/>
                <w:i w:val="0"/>
                <w:vertAlign w:val="subscript"/>
              </w:rPr>
              <w:t>2</w:t>
            </w:r>
            <w:r>
              <w:rPr>
                <w:b w:val="0"/>
                <w:i w:val="0"/>
              </w:rPr>
              <w:t>(g) ⇌ CO</w:t>
            </w:r>
            <w:r>
              <w:rPr>
                <w:b w:val="0"/>
                <w:i w:val="0"/>
                <w:vertAlign w:val="subscript"/>
              </w:rPr>
              <w:t>2</w:t>
            </w:r>
            <w:r>
              <w:rPr>
                <w:b w:val="0"/>
                <w:i w:val="0"/>
              </w:rPr>
              <w:t>(aq)</w:t>
            </w:r>
          </w:p>
        </w:tc>
        <w:tc>
          <w:tcPr>
            <w:tcW w:type="dxa" w:w="3213"/>
          </w:tcPr>
          <w:p>
            <w:pPr>
              <w:jc w:val="center"/>
            </w:pPr>
            <w:r/>
            <w:r>
              <w:rPr>
                <w:b w:val="0"/>
                <w:i w:val="0"/>
              </w:rPr>
              <w:t>Đóng nắp: CO</w:t>
            </w:r>
            <w:r>
              <w:rPr>
                <w:b w:val="0"/>
                <w:i w:val="0"/>
                <w:vertAlign w:val="subscript"/>
              </w:rPr>
              <w:t>2</w:t>
            </w:r>
            <w:r>
              <w:rPr>
                <w:b w:val="0"/>
                <w:i w:val="0"/>
              </w:rPr>
              <w:t xml:space="preserve"> tan vào nước; mở nắp: CO</w:t>
            </w:r>
            <w:r>
              <w:rPr>
                <w:b w:val="0"/>
                <w:i w:val="0"/>
                <w:vertAlign w:val="subscript"/>
              </w:rPr>
              <w:t>2</w:t>
            </w:r>
            <w:r>
              <w:rPr>
                <w:b w:val="0"/>
                <w:i w:val="0"/>
              </w:rPr>
              <w:t xml:space="preserve"> thoát ra sủi bọt</w:t>
            </w:r>
          </w:p>
        </w:tc>
      </w:tr>
      <w:tr>
        <w:tc>
          <w:tcPr>
            <w:tcW w:type="dxa" w:w="3213"/>
          </w:tcPr>
          <w:p>
            <w:pPr>
              <w:jc w:val="center"/>
            </w:pPr>
            <w:r/>
            <w:r>
              <w:rPr>
                <w:b w:val="0"/>
                <w:i w:val="0"/>
              </w:rPr>
              <w:t>Hít thở</w:t>
            </w:r>
          </w:p>
        </w:tc>
        <w:tc>
          <w:tcPr>
            <w:tcW w:type="dxa" w:w="3213"/>
          </w:tcPr>
          <w:p>
            <w:pPr>
              <w:jc w:val="center"/>
            </w:pPr>
            <w:r/>
            <w:r>
              <w:rPr>
                <w:b w:val="0"/>
                <w:i w:val="0"/>
              </w:rPr>
              <w:t>Hb + O</w:t>
            </w:r>
            <w:r>
              <w:rPr>
                <w:b w:val="0"/>
                <w:i w:val="0"/>
                <w:vertAlign w:val="subscript"/>
              </w:rPr>
              <w:t>2</w:t>
            </w:r>
            <w:r>
              <w:rPr>
                <w:b w:val="0"/>
                <w:i w:val="0"/>
              </w:rPr>
              <w:t xml:space="preserve"> ⇌ HbO</w:t>
            </w:r>
            <w:r>
              <w:rPr>
                <w:b w:val="0"/>
                <w:i w:val="0"/>
                <w:vertAlign w:val="subscript"/>
              </w:rPr>
              <w:t>2</w:t>
            </w:r>
          </w:p>
        </w:tc>
        <w:tc>
          <w:tcPr>
            <w:tcW w:type="dxa" w:w="3213"/>
          </w:tcPr>
          <w:p>
            <w:pPr>
              <w:jc w:val="center"/>
            </w:pPr>
            <w:r/>
            <w:r>
              <w:rPr>
                <w:b w:val="0"/>
                <w:i w:val="0"/>
              </w:rPr>
              <w:t>Ở phổi hemoglobin nhận O</w:t>
            </w:r>
            <w:r>
              <w:rPr>
                <w:b w:val="0"/>
                <w:i w:val="0"/>
                <w:vertAlign w:val="subscript"/>
              </w:rPr>
              <w:t>2</w:t>
            </w:r>
            <w:r>
              <w:rPr>
                <w:b w:val="0"/>
                <w:i w:val="0"/>
              </w:rPr>
              <w:t>; ở mô hemoglobin nhả O</w:t>
            </w:r>
            <w:r>
              <w:rPr>
                <w:b w:val="0"/>
                <w:i w:val="0"/>
                <w:vertAlign w:val="subscript"/>
              </w:rPr>
              <w:t>2</w:t>
            </w:r>
          </w:p>
        </w:tc>
      </w:tr>
      <w:tr>
        <w:tc>
          <w:tcPr>
            <w:tcW w:type="dxa" w:w="3213"/>
          </w:tcPr>
          <w:p>
            <w:pPr>
              <w:jc w:val="center"/>
            </w:pPr>
            <w:r/>
            <w:r>
              <w:rPr>
                <w:b w:val="0"/>
                <w:i w:val="0"/>
              </w:rPr>
              <w:t>Nung đá vôi lấy vôi sống</w:t>
            </w:r>
          </w:p>
        </w:tc>
        <w:tc>
          <w:tcPr>
            <w:tcW w:type="dxa" w:w="3213"/>
          </w:tcPr>
          <w:p>
            <w:pPr>
              <w:jc w:val="center"/>
            </w:pPr>
            <w:r/>
            <w:r>
              <w:rPr>
                <w:b w:val="0"/>
                <w:i w:val="0"/>
              </w:rPr>
              <w:t>CaCO</w:t>
            </w:r>
            <w:r>
              <w:rPr>
                <w:b w:val="0"/>
                <w:i w:val="0"/>
                <w:vertAlign w:val="subscript"/>
              </w:rPr>
              <w:t>3</w:t>
            </w:r>
            <w:r>
              <w:rPr>
                <w:b w:val="0"/>
                <w:i w:val="0"/>
              </w:rPr>
              <w:t>(s) ⇌ CaO(s) + CO</w:t>
            </w:r>
            <w:r>
              <w:rPr>
                <w:b w:val="0"/>
                <w:i w:val="0"/>
                <w:vertAlign w:val="subscript"/>
              </w:rPr>
              <w:t>2</w:t>
            </w:r>
            <w:r>
              <w:rPr>
                <w:b w:val="0"/>
                <w:i w:val="0"/>
              </w:rPr>
              <w:t>(g)</w:t>
            </w:r>
          </w:p>
        </w:tc>
        <w:tc>
          <w:tcPr>
            <w:tcW w:type="dxa" w:w="3213"/>
          </w:tcPr>
          <w:p>
            <w:pPr>
              <w:jc w:val="center"/>
            </w:pPr>
            <w:r/>
            <w:r>
              <w:rPr>
                <w:b w:val="0"/>
                <w:i w:val="0"/>
              </w:rPr>
              <w:t>Lò có quạt hút: phân hủy gần hết; bình kín: dừng ở một lượng CO</w:t>
            </w:r>
            <w:r>
              <w:rPr>
                <w:b w:val="0"/>
                <w:i w:val="0"/>
                <w:vertAlign w:val="subscript"/>
              </w:rPr>
              <w:t>2</w:t>
            </w:r>
          </w:p>
        </w:tc>
      </w:tr>
      <w:tr>
        <w:tc>
          <w:tcPr>
            <w:tcW w:type="dxa" w:w="3213"/>
          </w:tcPr>
          <w:p>
            <w:pPr>
              <w:jc w:val="center"/>
            </w:pPr>
            <w:r/>
            <w:r>
              <w:rPr>
                <w:b w:val="0"/>
                <w:i w:val="0"/>
              </w:rPr>
              <w:t>Ngâm ống khí NO</w:t>
            </w:r>
            <w:r>
              <w:rPr>
                <w:b w:val="0"/>
                <w:i w:val="0"/>
                <w:vertAlign w:val="subscript"/>
              </w:rPr>
              <w:t>2</w:t>
            </w:r>
            <w:r>
              <w:rPr>
                <w:b w:val="0"/>
                <w:i w:val="0"/>
              </w:rPr>
              <w:t xml:space="preserve"> vào nước nóng, nước đá</w:t>
            </w:r>
          </w:p>
        </w:tc>
        <w:tc>
          <w:tcPr>
            <w:tcW w:type="dxa" w:w="3213"/>
          </w:tcPr>
          <w:p>
            <w:pPr>
              <w:jc w:val="center"/>
            </w:pPr>
            <w:r/>
            <w:r>
              <w:rPr>
                <w:b w:val="0"/>
                <w:i w:val="0"/>
              </w:rPr>
              <w:t>2NO</w:t>
            </w:r>
            <w:r>
              <w:rPr>
                <w:b w:val="0"/>
                <w:i w:val="0"/>
                <w:vertAlign w:val="subscript"/>
              </w:rPr>
              <w:t>2</w:t>
            </w:r>
            <w:r>
              <w:rPr>
                <w:b w:val="0"/>
                <w:i w:val="0"/>
              </w:rPr>
              <w:t>(g) ⇌ N</w:t>
            </w:r>
            <w:r>
              <w:rPr>
                <w:b w:val="0"/>
                <w:i w:val="0"/>
                <w:vertAlign w:val="subscript"/>
              </w:rPr>
              <w:t>2</w:t>
            </w:r>
            <w:r>
              <w:rPr>
                <w:b w:val="0"/>
                <w:i w:val="0"/>
              </w:rPr>
              <w:t>O</w:t>
            </w:r>
            <w:r>
              <w:rPr>
                <w:b w:val="0"/>
                <w:i w:val="0"/>
                <w:vertAlign w:val="subscript"/>
              </w:rPr>
              <w:t>4</w:t>
            </w:r>
            <w:r>
              <w:rPr>
                <w:b w:val="0"/>
                <w:i w:val="0"/>
              </w:rPr>
              <w:t>(g)</w:t>
            </w:r>
          </w:p>
        </w:tc>
        <w:tc>
          <w:tcPr>
            <w:tcW w:type="dxa" w:w="3213"/>
          </w:tcPr>
          <w:p>
            <w:pPr>
              <w:jc w:val="center"/>
            </w:pPr>
            <w:r/>
            <w:r>
              <w:rPr>
                <w:b w:val="0"/>
                <w:i w:val="0"/>
              </w:rPr>
              <w:t>Nóng: nâu đỏ đậm lên; lạnh: nhạt gần như không màu</w:t>
            </w:r>
          </w:p>
        </w:tc>
      </w:tr>
      <w:tr>
        <w:tc>
          <w:tcPr>
            <w:tcW w:type="dxa" w:w="3213"/>
          </w:tcPr>
          <w:p>
            <w:pPr>
              <w:jc w:val="center"/>
            </w:pPr>
            <w:r/>
            <w:r>
              <w:rPr>
                <w:b w:val="0"/>
                <w:i w:val="0"/>
              </w:rPr>
              <w:t>Ngửi mùi thơm của ester trong bánh kẹo</w:t>
            </w:r>
          </w:p>
        </w:tc>
        <w:tc>
          <w:tcPr>
            <w:tcW w:type="dxa" w:w="3213"/>
          </w:tcPr>
          <w:p>
            <w:pPr>
              <w:jc w:val="center"/>
            </w:pPr>
            <w:r/>
            <w:r>
              <w:rPr>
                <w:b w:val="0"/>
                <w:i w:val="0"/>
              </w:rPr>
              <w:t>CH</w:t>
            </w:r>
            <w:r>
              <w:rPr>
                <w:b w:val="0"/>
                <w:i w:val="0"/>
                <w:vertAlign w:val="subscript"/>
              </w:rPr>
              <w:t>3</w:t>
            </w:r>
            <w:r>
              <w:rPr>
                <w:b w:val="0"/>
                <w:i w:val="0"/>
              </w:rPr>
              <w:t>COOH + C</w:t>
            </w:r>
            <w:r>
              <w:rPr>
                <w:b w:val="0"/>
                <w:i w:val="0"/>
                <w:vertAlign w:val="subscript"/>
              </w:rPr>
              <w:t>2</w:t>
            </w:r>
            <w:r>
              <w:rPr>
                <w:b w:val="0"/>
                <w:i w:val="0"/>
              </w:rPr>
              <w:t>H</w:t>
            </w:r>
            <w:r>
              <w:rPr>
                <w:b w:val="0"/>
                <w:i w:val="0"/>
                <w:vertAlign w:val="subscript"/>
              </w:rPr>
              <w:t>5</w:t>
            </w:r>
            <w:r>
              <w:rPr>
                <w:b w:val="0"/>
                <w:i w:val="0"/>
              </w:rPr>
              <w:t>OH ⇌ CH</w:t>
            </w:r>
            <w:r>
              <w:rPr>
                <w:b w:val="0"/>
                <w:i w:val="0"/>
                <w:vertAlign w:val="subscript"/>
              </w:rPr>
              <w:t>3</w:t>
            </w:r>
            <w:r>
              <w:rPr>
                <w:b w:val="0"/>
                <w:i w:val="0"/>
              </w:rPr>
              <w:t>COOC</w:t>
            </w:r>
            <w:r>
              <w:rPr>
                <w:b w:val="0"/>
                <w:i w:val="0"/>
                <w:vertAlign w:val="subscript"/>
              </w:rPr>
              <w:t>2</w:t>
            </w:r>
            <w:r>
              <w:rPr>
                <w:b w:val="0"/>
                <w:i w:val="0"/>
              </w:rPr>
              <w:t>H</w:t>
            </w:r>
            <w:r>
              <w:rPr>
                <w:b w:val="0"/>
                <w:i w:val="0"/>
                <w:vertAlign w:val="subscript"/>
              </w:rPr>
              <w:t>5</w:t>
            </w:r>
            <w:r>
              <w:rPr>
                <w:b w:val="0"/>
                <w:i w:val="0"/>
              </w:rPr>
              <w:t xml:space="preserve"> + H</w:t>
            </w:r>
            <w:r>
              <w:rPr>
                <w:b w:val="0"/>
                <w:i w:val="0"/>
                <w:vertAlign w:val="subscript"/>
              </w:rPr>
              <w:t>2</w:t>
            </w:r>
            <w:r>
              <w:rPr>
                <w:b w:val="0"/>
                <w:i w:val="0"/>
              </w:rPr>
              <w:t>O</w:t>
            </w:r>
          </w:p>
        </w:tc>
        <w:tc>
          <w:tcPr>
            <w:tcW w:type="dxa" w:w="3213"/>
          </w:tcPr>
          <w:p>
            <w:pPr>
              <w:jc w:val="center"/>
            </w:pPr>
            <w:r/>
            <w:r>
              <w:rPr>
                <w:b w:val="0"/>
                <w:i w:val="0"/>
              </w:rPr>
              <w:t>Ester tạo ra luôn còn lẫn acid và alcohol chưa phản ứng</w:t>
            </w:r>
          </w:p>
        </w:tc>
      </w:tr>
    </w:tbl>
    <w:p/>
    <w:p>
      <w:pPr>
        <w:jc w:val="both"/>
      </w:pPr>
      <w:r>
        <w:rPr>
          <w:b w:val="0"/>
          <w:i w:val="0"/>
        </w:rPr>
        <w:t>Cân bằng hóa học không chỉ nằm trong ống nghiệm. Hang động, chai nước ngọt, hơi thở, lò nung vôi đều là những hệ mà hai chiều phản ứng cùng chạy, và hệ dừng lại ở một tỉ lệ xác định giữa các chất. Học được quy luật của tỉ lệ đó thì gặp hệ nào em cũng đoán được nó sẽ đi về đâu.</w:t>
      </w:r>
    </w:p>
    <w:p>
      <w:pPr>
        <w:jc w:val="both"/>
      </w:pPr>
      <w:r>
        <w:rPr>
          <w:b/>
          <w:i w:val="0"/>
        </w:rPr>
        <w:t>Bản chất của cân bằng hóa học:</w:t>
      </w:r>
      <w:r>
        <w:rPr>
          <w:b w:val="0"/>
          <w:i w:val="0"/>
        </w:rPr>
        <w:t xml:space="preserve"> Cân bằng là trạng thái mà phản ứng thuận và phản ứng nghịch chạy với tốc độ bằng nhau, nên lượng mỗi chất không đổi dù phản ứng vẫn đang xảy ra. Ở mỗi nhiệt độ, tỉ lệ nồng độ lúc cân bằng bằng đúng một con số là hằng số cân bằng Kc. Khi đọc bất kỳ bài nào về cân bằng, hãy luôn hỏi: hai chiều phản ứng là gì, hệ đang ở đâu so với cân bằng, và điều gì có thể làm đích đến thay đổi?</w:t>
      </w:r>
    </w:p>
    <w:p>
      <w:pPr>
        <w:jc w:val="left"/>
      </w:pPr>
      <w:r>
        <w:rPr>
          <w:b/>
          <w:i w:val="0"/>
          <w:color w:val="1565C0"/>
          <w:sz w:val="26"/>
        </w:rPr>
        <w:t>2. Khi đi thi TSA, người ta yêu cầu các em cái gì?</w:t>
      </w:r>
    </w:p>
    <w:p>
      <w:pPr>
        <w:jc w:val="both"/>
      </w:pPr>
      <w:r>
        <w:rPr>
          <w:b w:val="0"/>
          <w:i w:val="0"/>
        </w:rPr>
        <w:t>Đề không hỏi các em định nghĩa hằng số cân bằng là gì. Đề đưa một hệ hoàn toàn mới: lò nung vôi, nhà máy hóa chất, máu trong cơ thể, nước trong hang động. Mọi số liệu cần thiết đề đều cho. Thứ đề không cho là trực giác: đọc xong vài dòng, các em phải hình dung được hệ đang chạy theo chiều nào và sẽ dừng lại ở đâu.</w:t>
      </w:r>
    </w:p>
    <w:p>
      <w:pPr>
        <w:jc w:val="both"/>
      </w:pPr>
      <w:r>
        <w:rPr>
          <w:b w:val="0"/>
          <w:i w:val="0"/>
        </w:rPr>
        <w:t>Trực giác đó rút ra từ lý thuyết, nhưng gói lại thành phản xạ. Buổi 1 có 6 phản xạ, chia theo ba câu hỏi:</w:t>
      </w:r>
    </w:p>
    <w:p>
      <w:pPr>
        <w:ind w:left="340"/>
        <w:jc w:val="both"/>
      </w:pPr>
      <w:r>
        <w:rPr>
          <w:b/>
          <w:i w:val="0"/>
        </w:rPr>
        <w:t>• A. Phản ứng có chạy hết không? PX1, PX2.</w:t>
      </w:r>
    </w:p>
    <w:p>
      <w:pPr>
        <w:ind w:left="340"/>
        <w:jc w:val="both"/>
      </w:pPr>
      <w:r>
        <w:rPr>
          <w:b/>
          <w:i w:val="0"/>
        </w:rPr>
        <w:t>• B. Hệ dừng lại ở đâu (hằng số cân bằng Kc)? PX3, PX4, PX5.</w:t>
      </w:r>
    </w:p>
    <w:p>
      <w:pPr>
        <w:ind w:left="340"/>
        <w:jc w:val="both"/>
      </w:pPr>
      <w:r>
        <w:rPr>
          <w:b/>
          <w:i w:val="0"/>
        </w:rPr>
        <w:t>• C. Lúc này hệ sẽ chạy chiều nào (tỉ số Q)? PX6.</w:t>
      </w:r>
    </w:p>
    <w:p>
      <w:pPr>
        <w:jc w:val="both"/>
      </w:pPr>
      <w:r>
        <w:rPr>
          <w:b w:val="0"/>
          <w:i w:val="0"/>
        </w:rPr>
        <w:t>Buổi sau học tiếp PX7–PX11: các tác động làm lệch Q và làm dời Kc (nguyên lí Le Chatelier). Cuối chuyên đề sẽ gặp những chỗ mà nguyên lí Le Chatelier "đoán sai".</w:t>
      </w:r>
    </w:p>
    <w:p>
      <w:pPr>
        <w:jc w:val="left"/>
      </w:pPr>
      <w:r>
        <w:rPr>
          <w:b/>
          <w:i w:val="0"/>
          <w:color w:val="1565C0"/>
          <w:sz w:val="26"/>
        </w:rPr>
        <w:t>3. Sáu phản xạ</w:t>
      </w:r>
    </w:p>
    <w:p>
      <w:pPr>
        <w:jc w:val="left"/>
        <w:pBdr>
          <w:bottom w:val="single" w:sz="8" w:space="1" w:color="1565C0"/>
        </w:pBdr>
      </w:pPr>
      <w:r>
        <w:rPr>
          <w:b/>
          <w:i w:val="0"/>
          <w:color w:val="EE0000"/>
          <w:sz w:val="26"/>
        </w:rPr>
        <w:t xml:space="preserve">PX1. </w:t>
      </w:r>
      <w:r>
        <w:rPr>
          <w:b/>
          <w:i w:val="0"/>
          <w:color w:val="EE0000"/>
          <w:sz w:val="26"/>
        </w:rPr>
        <w:t>Phản ứng hai chiều không bao giờ hết chất đầu</w:t>
      </w:r>
    </w:p>
    <w:p>
      <w:pPr>
        <w:jc w:val="both"/>
      </w:pPr>
      <w:r>
        <w:rPr>
          <w:b/>
          <w:i w:val="0"/>
        </w:rPr>
        <w:t xml:space="preserve">Lý thuyết: </w:t>
      </w:r>
      <w:r>
        <w:rPr>
          <w:b w:val="0"/>
          <w:i w:val="0"/>
        </w:rPr>
        <w:t>Phản ứng một chiều: sản phẩm không phản ứng ngược lại thành chất đầu, nên chất đầu có thể hết (đốt CH</w:t>
      </w:r>
      <w:r>
        <w:rPr>
          <w:b w:val="0"/>
          <w:i w:val="0"/>
          <w:vertAlign w:val="subscript"/>
        </w:rPr>
        <w:t>4</w:t>
      </w:r>
      <w:r>
        <w:rPr>
          <w:b w:val="0"/>
          <w:i w:val="0"/>
        </w:rPr>
        <w:t>). Phản ứng thuận nghịch: trong cùng điều kiện, chiều thuận và chiều nghịch xảy ra đồng thời, viết bằng hai nửa mũi tên ngược chiều ⇌. Vì sản phẩm vừa tạo ra lại liên tục quay về chất đầu, phản ứng thuận nghịch không bao giờ xảy ra hoàn toàn.</w:t>
      </w:r>
    </w:p>
    <w:p>
      <w:pPr>
        <w:jc w:val="both"/>
      </w:pPr>
      <w:r>
        <w:rPr>
          <w:b/>
          <w:i w:val="0"/>
        </w:rPr>
        <w:t xml:space="preserve">VD: </w:t>
      </w:r>
      <w:r>
        <w:rPr>
          <w:b w:val="0"/>
          <w:i w:val="0"/>
        </w:rPr>
        <w:t>Hang động đá vôi: nước mưa có hòa tan CO</w:t>
      </w:r>
      <w:r>
        <w:rPr>
          <w:b w:val="0"/>
          <w:i w:val="0"/>
          <w:vertAlign w:val="subscript"/>
        </w:rPr>
        <w:t>2</w:t>
      </w:r>
      <w:r>
        <w:rPr>
          <w:b w:val="0"/>
          <w:i w:val="0"/>
        </w:rPr>
        <w:t xml:space="preserve"> thấm qua đá vôi, khoét đá thành hang (chiều thuận tạo Ca(HCO</w:t>
      </w:r>
      <w:r>
        <w:rPr>
          <w:b w:val="0"/>
          <w:i w:val="0"/>
          <w:vertAlign w:val="subscript"/>
        </w:rPr>
        <w:t>3</w:t>
      </w:r>
      <w:r>
        <w:rPr>
          <w:b w:val="0"/>
          <w:i w:val="0"/>
        </w:rPr>
        <w:t>)</w:t>
      </w:r>
      <w:r>
        <w:rPr>
          <w:b w:val="0"/>
          <w:i w:val="0"/>
          <w:vertAlign w:val="subscript"/>
        </w:rPr>
        <w:t>2</w:t>
      </w:r>
      <w:r>
        <w:rPr>
          <w:b w:val="0"/>
          <w:i w:val="0"/>
        </w:rPr>
        <w:t>). Khi giọt nước nhỏ xuống trần hang, CO</w:t>
      </w:r>
      <w:r>
        <w:rPr>
          <w:b w:val="0"/>
          <w:i w:val="0"/>
          <w:vertAlign w:val="subscript"/>
        </w:rPr>
        <w:t>2</w:t>
      </w:r>
      <w:r>
        <w:rPr>
          <w:b w:val="0"/>
          <w:i w:val="0"/>
        </w:rPr>
        <w:t xml:space="preserve"> thoát ra, Ca(HCO</w:t>
      </w:r>
      <w:r>
        <w:rPr>
          <w:b w:val="0"/>
          <w:i w:val="0"/>
          <w:vertAlign w:val="subscript"/>
        </w:rPr>
        <w:t>3</w:t>
      </w:r>
      <w:r>
        <w:rPr>
          <w:b w:val="0"/>
          <w:i w:val="0"/>
        </w:rPr>
        <w:t>)</w:t>
      </w:r>
      <w:r>
        <w:rPr>
          <w:b w:val="0"/>
          <w:i w:val="0"/>
          <w:vertAlign w:val="subscript"/>
        </w:rPr>
        <w:t>2</w:t>
      </w:r>
      <w:r>
        <w:rPr>
          <w:b w:val="0"/>
          <w:i w:val="0"/>
        </w:rPr>
        <w:t xml:space="preserve"> phân hủy trở lại thành CaCO</w:t>
      </w:r>
      <w:r>
        <w:rPr>
          <w:b w:val="0"/>
          <w:i w:val="0"/>
          <w:vertAlign w:val="subscript"/>
        </w:rPr>
        <w:t>3</w:t>
      </w:r>
      <w:r>
        <w:rPr>
          <w:b w:val="0"/>
          <w:i w:val="0"/>
        </w:rPr>
        <w:t xml:space="preserve"> và đắp dần thành thạch nhũ, măng đá (chiều nghịch).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275200"/>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2808000" cy="2275200"/>
                          </a:xfrm>
                          <a:prstGeom prst="rect"/>
                        </pic:spPr>
                      </pic:pic>
                    </a:graphicData>
                  </a:graphic>
                </wp:inline>
              </w:drawing>
            </w:r>
          </w:p>
          <w:p>
            <w:pPr>
              <w:jc w:val="center"/>
            </w:pPr>
            <w:r>
              <w:rPr>
                <w:b/>
                <w:i/>
                <w:sz w:val="20"/>
              </w:rPr>
              <w:t>Hình 1</w:t>
            </w:r>
            <w:r>
              <w:rPr>
                <w:b w:val="0"/>
                <w:i/>
                <w:sz w:val="20"/>
              </w:rPr>
              <w:t>: Hang động có thạch nhũ (mở bài).</w:t>
            </w:r>
          </w:p>
          <w:p>
            <w:pPr>
              <w:jc w:val="center"/>
            </w:pPr>
            <w:r>
              <w:rPr>
                <w:b w:val="0"/>
                <w:i/>
                <w:color w:val="808080"/>
                <w:sz w:val="18"/>
              </w:rPr>
              <w:t>Nguồn: VOV, "New cave found in Vietnam's Phong Nha-Ke Bang reveals rare geological wonders"</w:t>
            </w:r>
          </w:p>
        </w:tc>
        <w:tc>
          <w:tcPr>
            <w:tcW w:type="dxa" w:w="4819"/>
          </w:tcPr>
          <w:p>
            <w:pPr>
              <w:jc w:val="center"/>
            </w:pPr>
            <w:r>
              <w:drawing>
                <wp:inline xmlns:a="http://schemas.openxmlformats.org/drawingml/2006/main" xmlns:pic="http://schemas.openxmlformats.org/drawingml/2006/picture">
                  <wp:extent cx="2808000" cy="2385396"/>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2808000" cy="2385396"/>
                          </a:xfrm>
                          <a:prstGeom prst="rect"/>
                        </pic:spPr>
                      </pic:pic>
                    </a:graphicData>
                  </a:graphic>
                </wp:inline>
              </w:drawing>
            </w:r>
          </w:p>
          <w:p>
            <w:pPr>
              <w:jc w:val="center"/>
            </w:pPr>
            <w:r>
              <w:rPr>
                <w:b/>
                <w:i/>
                <w:sz w:val="20"/>
              </w:rPr>
              <w:t>Hình 2</w:t>
            </w:r>
            <w:r>
              <w:rPr>
                <w:b w:val="0"/>
                <w:i/>
                <w:sz w:val="20"/>
              </w:rPr>
              <w:t>: Thạch nhũ và măng đá, phản ứng thuận nghịch trong tự nhiên.</w:t>
            </w:r>
          </w:p>
          <w:p>
            <w:pPr>
              <w:jc w:val="center"/>
            </w:pPr>
            <w:r>
              <w:rPr>
                <w:b w:val="0"/>
                <w:i/>
                <w:color w:val="808080"/>
                <w:sz w:val="18"/>
              </w:rPr>
              <w:t>Nguồn: Voarintsoa, N. R. G., ResearchGate, Figure 7 (Việt hóa)</w:t>
            </w:r>
          </w:p>
        </w:tc>
      </w:tr>
    </w:tbl>
    <w:p>
      <w:pPr>
        <w:ind w:left="227"/>
        <w:jc w:val="both"/>
      </w:pPr>
      <w:r>
        <w:rPr>
          <w:b/>
          <w:i w:val="0"/>
          <w:color w:val="1565C0"/>
        </w:rPr>
        <w:t xml:space="preserve">⇒ </w:t>
      </w:r>
      <w:r>
        <w:rPr>
          <w:b/>
          <w:i w:val="0"/>
        </w:rPr>
        <w:t>Đọc đề thấy "⇌", "không hoàn toàn", "dù kéo dài thời gian", "hiệu suất chỉ đạt" thì nghĩ ngay:</w:t>
      </w:r>
      <w:r>
        <w:rPr>
          <w:b w:val="0"/>
          <w:i w:val="0"/>
        </w:rPr>
        <w:t xml:space="preserve"> phản ứng thuận nghịch, lúc cuối luôn còn cả chất đầu lẫn sản phẩm.</w:t>
      </w:r>
    </w:p>
    <w:p>
      <w:pPr>
        <w:ind w:left="227"/>
        <w:jc w:val="both"/>
      </w:pPr>
      <w:r>
        <w:rPr>
          <w:b/>
          <w:i w:val="0"/>
          <w:color w:val="1565C0"/>
        </w:rPr>
        <w:t xml:space="preserve">⇒ </w:t>
      </w:r>
      <w:r>
        <w:rPr>
          <w:b/>
          <w:i w:val="0"/>
        </w:rPr>
        <w:t>Đọc đề thấy cùng một hệ xuất phát từ hai phía (chỉ có chất đầu, hoặc chỉ có sản phẩm) thì nghĩ ngay:</w:t>
      </w:r>
      <w:r>
        <w:rPr>
          <w:b w:val="0"/>
          <w:i w:val="0"/>
        </w:rPr>
        <w:t xml:space="preserve"> cùng điều kiện thì hai bình về cùng một trạng thái cuối.</w:t>
      </w:r>
    </w:p>
    <w:p>
      <w:pPr>
        <w:jc w:val="both"/>
      </w:pPr>
      <w:r>
        <w:rPr>
          <w:b/>
          <w:i w:val="0"/>
          <w:color w:val="E65100"/>
        </w:rPr>
        <w:t>Bẫy:</w:t>
      </w:r>
    </w:p>
    <w:p>
      <w:pPr>
        <w:ind w:left="227"/>
        <w:jc w:val="both"/>
      </w:pPr>
      <w:r>
        <w:rPr>
          <w:b/>
          <w:i w:val="0"/>
          <w:color w:val="E65100"/>
        </w:rPr>
        <w:t xml:space="preserve">(a) </w:t>
      </w:r>
      <w:r>
        <w:rPr>
          <w:b w:val="0"/>
          <w:i w:val="0"/>
        </w:rPr>
        <w:t>Tưởng chờ đủ lâu thì phản ứng thuận nghịch sẽ dùng hết chất đầu.</w:t>
      </w:r>
    </w:p>
    <w:p>
      <w:pPr>
        <w:ind w:left="227"/>
        <w:jc w:val="both"/>
      </w:pPr>
      <w:r>
        <w:rPr>
          <w:b/>
          <w:i w:val="0"/>
          <w:color w:val="E65100"/>
        </w:rPr>
        <w:t xml:space="preserve">(b) </w:t>
      </w:r>
      <w:r>
        <w:rPr>
          <w:b w:val="0"/>
          <w:i w:val="0"/>
        </w:rPr>
        <w:t>Tưởng hiệu suất thấp là do phản ứng chưa kịp xảy ra; thực ra hệ có thể đã cân bằng từ lâu.</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w:t>
      </w:r>
      <w:r>
        <w:rPr>
          <w:b w:val="0"/>
          <w:i w:val="0"/>
          <w:vertAlign w:val="subscript"/>
        </w:rPr>
        <w:t>2</w:t>
      </w:r>
      <w:r>
        <w:rPr>
          <w:b w:val="0"/>
          <w:i w:val="0"/>
        </w:rPr>
        <w:t xml:space="preserve"> và 0,3 mol I</w:t>
      </w:r>
      <w:r>
        <w:rPr>
          <w:b w:val="0"/>
          <w:i w:val="0"/>
          <w:vertAlign w:val="subscript"/>
        </w:rPr>
        <w:t>2</w:t>
      </w:r>
      <w:r>
        <w:rPr>
          <w:b w:val="0"/>
          <w:i w:val="0"/>
        </w:rPr>
        <w:t>.</w:t>
      </w:r>
    </w:p>
    <w:p>
      <w:pPr>
        <w:jc w:val="both"/>
      </w:pPr>
      <w:r>
        <w:rPr>
          <w:b w:val="0"/>
          <w:i w:val="0"/>
        </w:rPr>
        <w:t>Ở một bình kín khác cùng dung tích và cùng nhiệt độ, người ta cho 1,5 mol H</w:t>
      </w:r>
      <w:r>
        <w:rPr>
          <w:b w:val="0"/>
          <w:i w:val="0"/>
          <w:vertAlign w:val="subscript"/>
        </w:rPr>
        <w:t>2</w:t>
      </w:r>
      <w:r>
        <w:rPr>
          <w:b w:val="0"/>
          <w:i w:val="0"/>
        </w:rPr>
        <w:t xml:space="preserve"> và 1,5 mol I</w:t>
      </w:r>
      <w:r>
        <w:rPr>
          <w:b w:val="0"/>
          <w:i w:val="0"/>
          <w:vertAlign w:val="subscript"/>
        </w:rPr>
        <w:t>2</w:t>
      </w:r>
      <w:r>
        <w:rPr>
          <w:b w:val="0"/>
          <w:i w:val="0"/>
        </w:rPr>
        <w:t>, không có HI. Sau một thời gian, trong bình đo được 0,3 mol H</w:t>
      </w:r>
      <w:r>
        <w:rPr>
          <w:b w:val="0"/>
          <w:i w:val="0"/>
          <w:vertAlign w:val="subscript"/>
        </w:rPr>
        <w:t>2</w:t>
      </w:r>
      <w:r>
        <w:rPr>
          <w:b w:val="0"/>
          <w:i w:val="0"/>
        </w:rPr>
        <w:t>.</w:t>
      </w:r>
    </w:p>
    <w:p>
      <w:pPr>
        <w:jc w:val="both"/>
      </w:pPr>
      <w:r>
        <w:rPr>
          <w:b w:val="0"/>
          <w:i w:val="0"/>
        </w:rPr>
        <w:t>Trong một thí nghiệm thứ ba, đốt cháy 1 mol CH</w:t>
      </w:r>
      <w:r>
        <w:rPr>
          <w:b w:val="0"/>
          <w:i w:val="0"/>
          <w:vertAlign w:val="subscript"/>
        </w:rPr>
        <w:t>4</w:t>
      </w:r>
      <w:r>
        <w:rPr>
          <w:b w:val="0"/>
          <w:i w:val="0"/>
        </w:rPr>
        <w:t xml:space="preserve"> trong lượng O</w:t>
      </w:r>
      <w:r>
        <w:rPr>
          <w:b w:val="0"/>
          <w:i w:val="0"/>
          <w:vertAlign w:val="subscript"/>
        </w:rPr>
        <w:t>2</w:t>
      </w:r>
      <w:r>
        <w:rPr>
          <w:b w:val="0"/>
          <w:i w:val="0"/>
        </w:rPr>
        <w:t xml:space="preserve"> dư. Sau phản ứng, trong bình không còn CH</w:t>
      </w:r>
      <w:r>
        <w:rPr>
          <w:b w:val="0"/>
          <w:i w:val="0"/>
          <w:vertAlign w:val="subscript"/>
        </w:rPr>
        <w:t>4</w:t>
      </w:r>
      <w:r>
        <w:rPr>
          <w:b w:val="0"/>
          <w:i w:val="0"/>
        </w:rPr>
        <w:t>.</w:t>
      </w:r>
    </w:p>
    <w:p>
      <w:pPr>
        <w:jc w:val="left"/>
      </w:pPr>
      <w:r>
        <w:rPr>
          <w:b/>
          <w:i w:val="0"/>
        </w:rPr>
        <w:t>Câu hỏi:</w:t>
      </w:r>
    </w:p>
    <w:p>
      <w:pPr>
        <w:jc w:val="both"/>
      </w:pPr>
      <w:r>
        <w:rPr>
          <w:b/>
          <w:i w:val="0"/>
          <w:color w:val="E65100"/>
        </w:rPr>
        <w:t xml:space="preserve">(1) </w:t>
      </w:r>
      <w:r>
        <w:rPr>
          <w:b w:val="0"/>
          <w:i w:val="0"/>
        </w:rPr>
        <w:t>Viết phương trình hai phản ứng xảy ra đồng thời trong bình thứ nhất, rồi gộp lại thành một phương trình phản ứng thuận nghịch.</w:t>
      </w:r>
    </w:p>
    <w:p>
      <w:pPr>
        <w:jc w:val="both"/>
      </w:pPr>
      <w:r>
        <w:rPr>
          <w:b/>
          <w:i w:val="0"/>
          <w:color w:val="E65100"/>
        </w:rPr>
        <w:t xml:space="preserve">(2) </w:t>
      </w:r>
      <w:r>
        <w:rPr>
          <w:b w:val="0"/>
          <w:i w:val="0"/>
        </w:rPr>
        <w:t>Tính phần trăm số mol HI đã bị phân hủy trong bình thứ nhất.</w:t>
      </w:r>
    </w:p>
    <w:p>
      <w:pPr>
        <w:jc w:val="both"/>
      </w:pPr>
      <w:r>
        <w:rPr>
          <w:b/>
          <w:i w:val="0"/>
          <w:color w:val="E65100"/>
        </w:rPr>
        <w:t xml:space="preserve">(3) </w:t>
      </w:r>
      <w:r>
        <w:rPr>
          <w:b w:val="0"/>
          <w:i w:val="0"/>
        </w:rPr>
        <w:t>Vì sao chờ đến 1 tuần mà HI vẫn không phân hủy hết?</w:t>
      </w:r>
    </w:p>
    <w:p>
      <w:pPr>
        <w:jc w:val="both"/>
      </w:pPr>
      <w:r>
        <w:rPr>
          <w:b/>
          <w:i w:val="0"/>
          <w:color w:val="E65100"/>
        </w:rPr>
        <w:t xml:space="preserve">(4) </w:t>
      </w:r>
      <w:r>
        <w:rPr>
          <w:b w:val="0"/>
          <w:i w:val="0"/>
        </w:rPr>
        <w:t>Trong bình thứ hai, tính số mol I</w:t>
      </w:r>
      <w:r>
        <w:rPr>
          <w:b w:val="0"/>
          <w:i w:val="0"/>
          <w:vertAlign w:val="subscript"/>
        </w:rPr>
        <w:t>2</w:t>
      </w:r>
      <w:r>
        <w:rPr>
          <w:b w:val="0"/>
          <w:i w:val="0"/>
        </w:rPr>
        <w:t xml:space="preserve"> và HI tại thời điểm đo được 0,3 mol H</w:t>
      </w:r>
      <w:r>
        <w:rPr>
          <w:b w:val="0"/>
          <w:i w:val="0"/>
          <w:vertAlign w:val="subscript"/>
        </w:rPr>
        <w:t>2</w:t>
      </w:r>
      <w:r>
        <w:rPr>
          <w:b w:val="0"/>
          <w:i w:val="0"/>
        </w:rPr>
        <w:t>. So sánh thành phần khí này với bình thứ nhất và rút ra nhận xét.</w:t>
      </w:r>
    </w:p>
    <w:p>
      <w:pPr>
        <w:jc w:val="both"/>
      </w:pPr>
      <w:r>
        <w:rPr>
          <w:b/>
          <w:i w:val="0"/>
          <w:color w:val="E65100"/>
        </w:rPr>
        <w:t xml:space="preserve">(5) </w:t>
      </w:r>
      <w:r>
        <w:rPr>
          <w:b w:val="0"/>
          <w:i w:val="0"/>
        </w:rPr>
        <w:t>Phản ứng đốt cháy CH</w:t>
      </w:r>
      <w:r>
        <w:rPr>
          <w:b w:val="0"/>
          <w:i w:val="0"/>
          <w:vertAlign w:val="subscript"/>
        </w:rPr>
        <w:t>4</w:t>
      </w:r>
      <w:r>
        <w:rPr>
          <w:b w:val="0"/>
          <w:i w:val="0"/>
        </w:rPr>
        <w:t xml:space="preserve"> khác phản ứng trong hai bình trên ở điểm nào?</w:t>
      </w:r>
    </w:p>
    <w:p>
      <w:pPr>
        <w:jc w:val="left"/>
        <w:pBdr>
          <w:bottom w:val="single" w:sz="8" w:space="1" w:color="1565C0"/>
        </w:pBdr>
      </w:pPr>
      <w:r>
        <w:rPr>
          <w:b/>
          <w:i w:val="0"/>
          <w:color w:val="EE0000"/>
          <w:sz w:val="26"/>
        </w:rPr>
        <w:t xml:space="preserve">PX2. </w:t>
      </w:r>
      <w:r>
        <w:rPr>
          <w:b/>
          <w:i w:val="0"/>
          <w:color w:val="EE0000"/>
          <w:sz w:val="26"/>
        </w:rPr>
        <w:t>Lượng chất đứng yên, phản ứng vẫn chạy</w:t>
      </w:r>
    </w:p>
    <w:p>
      <w:pPr>
        <w:jc w:val="both"/>
      </w:pPr>
      <w:r>
        <w:rPr>
          <w:b/>
          <w:i w:val="0"/>
        </w:rPr>
        <w:t xml:space="preserve">Lý thuyết: </w:t>
      </w:r>
      <w:r>
        <w:rPr>
          <w:b w:val="0"/>
          <w:i w:val="0"/>
        </w:rPr>
        <w:t>Lúc đầu chỉ có chất đầu nên v(thuận) lớn, v(nghịch) bằng 0. Theo thời gian chất đầu giảm nên v(thuận) giảm, sản phẩm tăng nên v(nghịch) tăng. Khi v(thuận) = v(nghịch), lượng mỗi chất không còn đổi: hệ đạt trạng thái cân bằng. Cân bằng hóa học là cân bằng động: hai chiều vẫn chạy, chỉ là chạy với tốc độ bằng nhau.</w:t>
      </w:r>
    </w:p>
    <w:p>
      <w:pPr>
        <w:jc w:val="both"/>
      </w:pPr>
      <w:r>
        <w:rPr>
          <w:b/>
          <w:i w:val="0"/>
        </w:rPr>
        <w:t xml:space="preserve">VD: </w:t>
      </w:r>
      <w:r>
        <w:rPr>
          <w:b w:val="0"/>
          <w:i w:val="0"/>
        </w:rPr>
        <w:t>Bể nước có vòi chảy vào và vòi chảy ra cùng lưu lượng: mực nước đứng yên nhưng nước trong bể liên tục được thay. Khác với bập bênh hai bạn ngồi cân nhau: mọi thứ đứng yên thật sự (cân bằng tĩnh).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089585"/>
                  <wp:docPr id="3" name="Picture 3"/>
                  <wp:cNvGraphicFramePr>
                    <a:graphicFrameLocks noChangeAspect="1"/>
                  </wp:cNvGraphicFramePr>
                  <a:graphic>
                    <a:graphicData uri="http://schemas.openxmlformats.org/drawingml/2006/picture">
                      <pic:pic>
                        <pic:nvPicPr>
                          <pic:cNvPr id="0" name="hinh_1_1.png"/>
                          <pic:cNvPicPr/>
                        </pic:nvPicPr>
                        <pic:blipFill>
                          <a:blip r:embed="rId11"/>
                          <a:stretch>
                            <a:fillRect/>
                          </a:stretch>
                        </pic:blipFill>
                        <pic:spPr>
                          <a:xfrm>
                            <a:off x="0" y="0"/>
                            <a:ext cx="2808000" cy="2089585"/>
                          </a:xfrm>
                          <a:prstGeom prst="rect"/>
                        </pic:spPr>
                      </pic:pic>
                    </a:graphicData>
                  </a:graphic>
                </wp:inline>
              </w:drawing>
            </w:r>
          </w:p>
          <w:p>
            <w:pPr>
              <w:jc w:val="center"/>
            </w:pPr>
            <w:r>
              <w:rPr>
                <w:b/>
                <w:i/>
                <w:sz w:val="20"/>
              </w:rPr>
              <w:t>Hình 3</w:t>
            </w:r>
            <w:r>
              <w:rPr>
                <w:b w:val="0"/>
                <w:i/>
                <w:sz w:val="20"/>
              </w:rPr>
              <w:t>: Tốc độ phản ứng thuận và nghịch theo thời gian.</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578096"/>
                  <wp:docPr id="4" name="Picture 4"/>
                  <wp:cNvGraphicFramePr>
                    <a:graphicFrameLocks noChangeAspect="1"/>
                  </wp:cNvGraphicFramePr>
                  <a:graphic>
                    <a:graphicData uri="http://schemas.openxmlformats.org/drawingml/2006/picture">
                      <pic:pic>
                        <pic:nvPicPr>
                          <pic:cNvPr id="0" name="voi_nuoc_bap_benh.png"/>
                          <pic:cNvPicPr/>
                        </pic:nvPicPr>
                        <pic:blipFill>
                          <a:blip r:embed="rId12"/>
                          <a:stretch>
                            <a:fillRect/>
                          </a:stretch>
                        </pic:blipFill>
                        <pic:spPr>
                          <a:xfrm>
                            <a:off x="0" y="0"/>
                            <a:ext cx="2808000" cy="1578096"/>
                          </a:xfrm>
                          <a:prstGeom prst="rect"/>
                        </pic:spPr>
                      </pic:pic>
                    </a:graphicData>
                  </a:graphic>
                </wp:inline>
              </w:drawing>
            </w:r>
          </w:p>
          <w:p>
            <w:pPr>
              <w:jc w:val="center"/>
            </w:pPr>
            <w:r>
              <w:rPr>
                <w:b/>
                <w:i/>
                <w:sz w:val="20"/>
              </w:rPr>
              <w:t>Hình 4</w:t>
            </w:r>
            <w:r>
              <w:rPr>
                <w:b w:val="0"/>
                <w:i/>
                <w:sz w:val="20"/>
              </w:rPr>
              <w:t>: Cân bằng động (vòi nước) và cân bằng tĩnh (bập bênh).</w:t>
            </w:r>
          </w:p>
          <w:p>
            <w:pPr>
              <w:jc w:val="center"/>
            </w:pPr>
            <w:r>
              <w:rPr>
                <w:b w:val="0"/>
                <w:i/>
                <w:color w:val="808080"/>
                <w:sz w:val="18"/>
              </w:rPr>
              <w:t>Nguồn: tham khảo Lmbroomfield, "Equilibria (IB or A level chemistry)", tes.com</w:t>
            </w:r>
          </w:p>
        </w:tc>
      </w:tr>
    </w:tbl>
    <w:p>
      <w:pPr>
        <w:ind w:left="227"/>
        <w:jc w:val="both"/>
      </w:pPr>
      <w:r>
        <w:rPr>
          <w:b/>
          <w:i w:val="0"/>
          <w:color w:val="1565C0"/>
        </w:rPr>
        <w:t xml:space="preserve">⇒ </w:t>
      </w:r>
      <w:r>
        <w:rPr>
          <w:b/>
          <w:i w:val="0"/>
        </w:rPr>
        <w:t>Đọc đề thấy "số mol (nồng độ) không đổi theo thời gian" thì nghĩ ngay:</w:t>
      </w:r>
      <w:r>
        <w:rPr>
          <w:b w:val="0"/>
          <w:i w:val="0"/>
        </w:rPr>
        <w:t xml:space="preserve"> hệ đã cân bằng, nhưng hai chiều vẫn đang chạy với tốc độ bằng nhau.</w:t>
      </w:r>
    </w:p>
    <w:p>
      <w:pPr>
        <w:ind w:left="227"/>
        <w:jc w:val="both"/>
      </w:pPr>
      <w:r>
        <w:rPr>
          <w:b/>
          <w:i w:val="0"/>
          <w:color w:val="1565C0"/>
        </w:rPr>
        <w:t xml:space="preserve">⇒ </w:t>
      </w:r>
      <w:r>
        <w:rPr>
          <w:b/>
          <w:i w:val="0"/>
        </w:rPr>
        <w:t>Đọc đề thấy "đánh dấu đồng vị", "thay bằng nguyên tử nặng" thì nghĩ ngay:</w:t>
      </w:r>
      <w:r>
        <w:rPr>
          <w:b w:val="0"/>
          <w:i w:val="0"/>
        </w:rPr>
        <w:t xml:space="preserve"> đề đang kiểm tra cân bằng động; nguyên tử đánh dấu sẽ lan sang cả chất đầu lẫn sản phẩm.</w:t>
      </w:r>
    </w:p>
    <w:p>
      <w:pPr>
        <w:jc w:val="both"/>
      </w:pPr>
      <w:r>
        <w:rPr>
          <w:b/>
          <w:i w:val="0"/>
          <w:color w:val="E65100"/>
        </w:rPr>
        <w:t>Bẫy:</w:t>
      </w:r>
    </w:p>
    <w:p>
      <w:pPr>
        <w:ind w:left="227"/>
        <w:jc w:val="both"/>
      </w:pPr>
      <w:r>
        <w:rPr>
          <w:b/>
          <w:i w:val="0"/>
          <w:color w:val="E65100"/>
        </w:rPr>
        <w:t xml:space="preserve">(a) </w:t>
      </w:r>
      <w:r>
        <w:rPr>
          <w:b w:val="0"/>
          <w:i w:val="0"/>
        </w:rPr>
        <w:t>Nhầm "nồng độ không đổi" thành "phản ứng đã dừng".</w:t>
      </w:r>
    </w:p>
    <w:p>
      <w:pPr>
        <w:ind w:left="227"/>
        <w:jc w:val="both"/>
      </w:pPr>
      <w:r>
        <w:rPr>
          <w:b/>
          <w:i w:val="0"/>
          <w:color w:val="E65100"/>
        </w:rPr>
        <w:t xml:space="preserve">(b) </w:t>
      </w:r>
      <w:r>
        <w:rPr>
          <w:b w:val="0"/>
          <w:i w:val="0"/>
        </w:rPr>
        <w:t>Nhầm "cân bằng" thành "nồng độ chất đầu bằng nồng độ sản phẩm".</w:t>
      </w:r>
    </w:p>
    <w:p>
      <w:pPr>
        <w:jc w:val="left"/>
      </w:pPr>
      <w:r>
        <w:rPr>
          <w:b/>
          <w:i/>
        </w:rPr>
        <w:t>Ngữ liệu lạ</w:t>
      </w:r>
    </w:p>
    <w:p>
      <w:pPr>
        <w:jc w:val="both"/>
      </w:pPr>
      <w:r>
        <w:rPr>
          <w:b w:val="0"/>
          <w:i w:val="0"/>
        </w:rPr>
        <w:t>Cho 1,00 mol N</w:t>
      </w:r>
      <w:r>
        <w:rPr>
          <w:b w:val="0"/>
          <w:i w:val="0"/>
          <w:vertAlign w:val="subscript"/>
        </w:rPr>
        <w:t>2</w:t>
      </w:r>
      <w:r>
        <w:rPr>
          <w:b w:val="0"/>
          <w:i w:val="0"/>
        </w:rPr>
        <w:t xml:space="preserve"> và 3,00 mol H</w:t>
      </w:r>
      <w:r>
        <w:rPr>
          <w:b w:val="0"/>
          <w:i w:val="0"/>
          <w:vertAlign w:val="subscript"/>
        </w:rPr>
        <w:t>2</w:t>
      </w:r>
      <w:r>
        <w:rPr>
          <w:b w:val="0"/>
          <w:i w:val="0"/>
        </w:rPr>
        <w:t xml:space="preserve">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i w:val="0"/>
              </w:rPr>
              <w:t>Thời gian (phút)</w:t>
            </w:r>
          </w:p>
        </w:tc>
        <w:tc>
          <w:tcPr>
            <w:tcW w:type="dxa" w:w="1377"/>
          </w:tcPr>
          <w:p>
            <w:pPr>
              <w:jc w:val="center"/>
            </w:pPr>
            <w:r/>
            <w:r>
              <w:rPr>
                <w:b/>
                <w:i w:val="0"/>
              </w:rPr>
              <w:t>0</w:t>
            </w:r>
          </w:p>
        </w:tc>
        <w:tc>
          <w:tcPr>
            <w:tcW w:type="dxa" w:w="1377"/>
          </w:tcPr>
          <w:p>
            <w:pPr>
              <w:jc w:val="center"/>
            </w:pPr>
            <w:r/>
            <w:r>
              <w:rPr>
                <w:b/>
                <w:i w:val="0"/>
              </w:rPr>
              <w:t>10</w:t>
            </w:r>
          </w:p>
        </w:tc>
        <w:tc>
          <w:tcPr>
            <w:tcW w:type="dxa" w:w="1377"/>
          </w:tcPr>
          <w:p>
            <w:pPr>
              <w:jc w:val="center"/>
            </w:pPr>
            <w:r/>
            <w:r>
              <w:rPr>
                <w:b/>
                <w:i w:val="0"/>
              </w:rPr>
              <w:t>20</w:t>
            </w:r>
          </w:p>
        </w:tc>
        <w:tc>
          <w:tcPr>
            <w:tcW w:type="dxa" w:w="1377"/>
          </w:tcPr>
          <w:p>
            <w:pPr>
              <w:jc w:val="center"/>
            </w:pPr>
            <w:r/>
            <w:r>
              <w:rPr>
                <w:b/>
                <w:i w:val="0"/>
              </w:rPr>
              <w:t>30</w:t>
            </w:r>
          </w:p>
        </w:tc>
        <w:tc>
          <w:tcPr>
            <w:tcW w:type="dxa" w:w="1377"/>
          </w:tcPr>
          <w:p>
            <w:pPr>
              <w:jc w:val="center"/>
            </w:pPr>
            <w:r/>
            <w:r>
              <w:rPr>
                <w:b/>
                <w:i w:val="0"/>
              </w:rPr>
              <w:t>40</w:t>
            </w:r>
          </w:p>
        </w:tc>
        <w:tc>
          <w:tcPr>
            <w:tcW w:type="dxa" w:w="1377"/>
          </w:tcPr>
          <w:p>
            <w:pPr>
              <w:jc w:val="center"/>
            </w:pPr>
            <w:r/>
            <w:r>
              <w:rPr>
                <w:b/>
                <w:i w:val="0"/>
              </w:rPr>
              <w:t>50</w:t>
            </w:r>
          </w:p>
        </w:tc>
      </w:tr>
      <w:tr>
        <w:tc>
          <w:tcPr>
            <w:tcW w:type="dxa" w:w="1377"/>
          </w:tcPr>
          <w:p>
            <w:pPr>
              <w:jc w:val="center"/>
            </w:pPr>
            <w:r/>
            <w:r>
              <w:rPr>
                <w:b w:val="0"/>
                <w:i w:val="0"/>
              </w:rPr>
              <w:t>Số mol N</w:t>
            </w:r>
            <w:r>
              <w:rPr>
                <w:b w:val="0"/>
                <w:i w:val="0"/>
                <w:vertAlign w:val="subscript"/>
              </w:rPr>
              <w:t>2</w:t>
            </w:r>
          </w:p>
        </w:tc>
        <w:tc>
          <w:tcPr>
            <w:tcW w:type="dxa" w:w="1377"/>
          </w:tcPr>
          <w:p>
            <w:pPr>
              <w:jc w:val="center"/>
            </w:pPr>
            <w:r/>
            <w:r>
              <w:rPr>
                <w:b w:val="0"/>
                <w:i w:val="0"/>
              </w:rPr>
              <w:t>1,00</w:t>
            </w:r>
          </w:p>
        </w:tc>
        <w:tc>
          <w:tcPr>
            <w:tcW w:type="dxa" w:w="1377"/>
          </w:tcPr>
          <w:p>
            <w:pPr>
              <w:jc w:val="center"/>
            </w:pPr>
            <w:r/>
            <w:r>
              <w:rPr>
                <w:b w:val="0"/>
                <w:i w:val="0"/>
              </w:rPr>
              <w:t>0,80</w:t>
            </w:r>
          </w:p>
        </w:tc>
        <w:tc>
          <w:tcPr>
            <w:tcW w:type="dxa" w:w="1377"/>
          </w:tcPr>
          <w:p>
            <w:pPr>
              <w:jc w:val="center"/>
            </w:pPr>
            <w:r/>
            <w:r>
              <w:rPr>
                <w:b w:val="0"/>
                <w:i w:val="0"/>
              </w:rPr>
              <w:t>0,68</w:t>
            </w:r>
          </w:p>
        </w:tc>
        <w:tc>
          <w:tcPr>
            <w:tcW w:type="dxa" w:w="1377"/>
          </w:tcPr>
          <w:p>
            <w:pPr>
              <w:jc w:val="center"/>
            </w:pPr>
            <w:r/>
            <w:r>
              <w:rPr>
                <w:b w:val="0"/>
                <w:i w:val="0"/>
              </w:rPr>
              <w:t>0,62</w:t>
            </w:r>
          </w:p>
        </w:tc>
        <w:tc>
          <w:tcPr>
            <w:tcW w:type="dxa" w:w="1377"/>
          </w:tcPr>
          <w:p>
            <w:pPr>
              <w:jc w:val="center"/>
            </w:pPr>
            <w:r/>
            <w:r>
              <w:rPr>
                <w:b w:val="0"/>
                <w:i w:val="0"/>
              </w:rPr>
              <w:t>0,60</w:t>
            </w:r>
          </w:p>
        </w:tc>
        <w:tc>
          <w:tcPr>
            <w:tcW w:type="dxa" w:w="1377"/>
          </w:tcPr>
          <w:p>
            <w:pPr>
              <w:jc w:val="center"/>
            </w:pPr>
            <w:r/>
            <w:r>
              <w:rPr>
                <w:b w:val="0"/>
                <w:i w:val="0"/>
              </w:rPr>
              <w:t>0,60</w:t>
            </w:r>
          </w:p>
        </w:tc>
      </w:tr>
      <w:tr>
        <w:tc>
          <w:tcPr>
            <w:tcW w:type="dxa" w:w="1377"/>
          </w:tcPr>
          <w:p>
            <w:pPr>
              <w:jc w:val="center"/>
            </w:pPr>
            <w:r/>
            <w:r>
              <w:rPr>
                <w:b w:val="0"/>
                <w:i w:val="0"/>
              </w:rPr>
              <w:t>Số mol H</w:t>
            </w:r>
            <w:r>
              <w:rPr>
                <w:b w:val="0"/>
                <w:i w:val="0"/>
                <w:vertAlign w:val="subscript"/>
              </w:rPr>
              <w:t>2</w:t>
            </w:r>
          </w:p>
        </w:tc>
        <w:tc>
          <w:tcPr>
            <w:tcW w:type="dxa" w:w="1377"/>
          </w:tcPr>
          <w:p>
            <w:pPr>
              <w:jc w:val="center"/>
            </w:pPr>
            <w:r/>
            <w:r>
              <w:rPr>
                <w:b w:val="0"/>
                <w:i w:val="0"/>
              </w:rPr>
              <w:t>3,00</w:t>
            </w:r>
          </w:p>
        </w:tc>
        <w:tc>
          <w:tcPr>
            <w:tcW w:type="dxa" w:w="1377"/>
          </w:tcPr>
          <w:p>
            <w:pPr>
              <w:jc w:val="center"/>
            </w:pPr>
            <w:r/>
            <w:r>
              <w:rPr>
                <w:b w:val="0"/>
                <w:i w:val="0"/>
              </w:rPr>
              <w:t>2,40</w:t>
            </w:r>
          </w:p>
        </w:tc>
        <w:tc>
          <w:tcPr>
            <w:tcW w:type="dxa" w:w="1377"/>
          </w:tcPr>
          <w:p>
            <w:pPr>
              <w:jc w:val="center"/>
            </w:pPr>
            <w:r/>
            <w:r>
              <w:rPr>
                <w:b w:val="0"/>
                <w:i w:val="0"/>
              </w:rPr>
              <w:t>2,04</w:t>
            </w:r>
          </w:p>
        </w:tc>
        <w:tc>
          <w:tcPr>
            <w:tcW w:type="dxa" w:w="1377"/>
          </w:tcPr>
          <w:p>
            <w:pPr>
              <w:jc w:val="center"/>
            </w:pPr>
            <w:r/>
            <w:r>
              <w:rPr>
                <w:b w:val="0"/>
                <w:i w:val="0"/>
              </w:rPr>
              <w:t>1,86</w:t>
            </w:r>
          </w:p>
        </w:tc>
        <w:tc>
          <w:tcPr>
            <w:tcW w:type="dxa" w:w="1377"/>
          </w:tcPr>
          <w:p>
            <w:pPr>
              <w:jc w:val="center"/>
            </w:pPr>
            <w:r/>
            <w:r>
              <w:rPr>
                <w:b w:val="0"/>
                <w:i w:val="0"/>
              </w:rPr>
              <w:t>1,80</w:t>
            </w:r>
          </w:p>
        </w:tc>
        <w:tc>
          <w:tcPr>
            <w:tcW w:type="dxa" w:w="1377"/>
          </w:tcPr>
          <w:p>
            <w:pPr>
              <w:jc w:val="center"/>
            </w:pPr>
            <w:r/>
            <w:r>
              <w:rPr>
                <w:b w:val="0"/>
                <w:i w:val="0"/>
              </w:rPr>
              <w:t>1,80</w:t>
            </w:r>
          </w:p>
        </w:tc>
      </w:tr>
      <w:tr>
        <w:tc>
          <w:tcPr>
            <w:tcW w:type="dxa" w:w="1377"/>
          </w:tcPr>
          <w:p>
            <w:pPr>
              <w:jc w:val="center"/>
            </w:pPr>
            <w:r/>
            <w:r>
              <w:rPr>
                <w:b w:val="0"/>
                <w:i w:val="0"/>
              </w:rPr>
              <w:t>Số mol NH</w:t>
            </w:r>
            <w:r>
              <w:rPr>
                <w:b w:val="0"/>
                <w:i w:val="0"/>
                <w:vertAlign w:val="subscript"/>
              </w:rPr>
              <w:t>3</w:t>
            </w:r>
          </w:p>
        </w:tc>
        <w:tc>
          <w:tcPr>
            <w:tcW w:type="dxa" w:w="1377"/>
          </w:tcPr>
          <w:p>
            <w:pPr>
              <w:jc w:val="center"/>
            </w:pPr>
            <w:r/>
            <w:r>
              <w:rPr>
                <w:b w:val="0"/>
                <w:i w:val="0"/>
              </w:rPr>
              <w:t>0</w:t>
            </w:r>
          </w:p>
        </w:tc>
        <w:tc>
          <w:tcPr>
            <w:tcW w:type="dxa" w:w="1377"/>
          </w:tcPr>
          <w:p>
            <w:pPr>
              <w:jc w:val="center"/>
            </w:pPr>
            <w:r/>
            <w:r>
              <w:rPr>
                <w:b w:val="0"/>
                <w:i w:val="0"/>
              </w:rPr>
              <w:t>0,40</w:t>
            </w:r>
          </w:p>
        </w:tc>
        <w:tc>
          <w:tcPr>
            <w:tcW w:type="dxa" w:w="1377"/>
          </w:tcPr>
          <w:p>
            <w:pPr>
              <w:jc w:val="center"/>
            </w:pPr>
            <w:r/>
            <w:r>
              <w:rPr>
                <w:b w:val="0"/>
                <w:i w:val="0"/>
              </w:rPr>
              <w:t>0,64</w:t>
            </w:r>
          </w:p>
        </w:tc>
        <w:tc>
          <w:tcPr>
            <w:tcW w:type="dxa" w:w="1377"/>
          </w:tcPr>
          <w:p>
            <w:pPr>
              <w:jc w:val="center"/>
            </w:pPr>
            <w:r/>
            <w:r>
              <w:rPr>
                <w:b w:val="0"/>
                <w:i w:val="0"/>
              </w:rPr>
              <w:t>0,76</w:t>
            </w:r>
          </w:p>
        </w:tc>
        <w:tc>
          <w:tcPr>
            <w:tcW w:type="dxa" w:w="1377"/>
          </w:tcPr>
          <w:p>
            <w:pPr>
              <w:jc w:val="center"/>
            </w:pPr>
            <w:r/>
            <w:r>
              <w:rPr>
                <w:b w:val="0"/>
                <w:i w:val="0"/>
              </w:rPr>
              <w:t>0,80</w:t>
            </w:r>
          </w:p>
        </w:tc>
        <w:tc>
          <w:tcPr>
            <w:tcW w:type="dxa" w:w="1377"/>
          </w:tcPr>
          <w:p>
            <w:pPr>
              <w:jc w:val="center"/>
            </w:pPr>
            <w:r/>
            <w:r>
              <w:rPr>
                <w:b w:val="0"/>
                <w:i w:val="0"/>
              </w:rPr>
              <w:t>0,80</w:t>
            </w:r>
          </w:p>
        </w:tc>
      </w:tr>
    </w:tbl>
    <w:p/>
    <w:p>
      <w:pPr>
        <w:jc w:val="both"/>
      </w:pPr>
      <w:r>
        <w:rPr>
          <w:b w:val="0"/>
          <w:i w:val="0"/>
        </w:rPr>
        <w:t>Ở phút thứ 50, người ta rút toàn bộ H</w:t>
      </w:r>
      <w:r>
        <w:rPr>
          <w:b w:val="0"/>
          <w:i w:val="0"/>
          <w:vertAlign w:val="subscript"/>
        </w:rPr>
        <w:t>2</w:t>
      </w:r>
      <w:r>
        <w:rPr>
          <w:b w:val="0"/>
          <w:i w:val="0"/>
        </w:rPr>
        <w:t xml:space="preserve"> ra và thay bằng đúng 1,80 mol D</w:t>
      </w:r>
      <w:r>
        <w:rPr>
          <w:b w:val="0"/>
          <w:i w:val="0"/>
          <w:vertAlign w:val="subscript"/>
        </w:rPr>
        <w:t>2</w:t>
      </w:r>
      <w:r>
        <w:rPr>
          <w:b w:val="0"/>
          <w:i w:val="0"/>
        </w:rPr>
        <w:t xml:space="preserve"> (D là đồng vị nặng của hydrogen, tính chất hóa học gần như giống hệt H). Một thời gian sau, tổng số mol N</w:t>
      </w:r>
      <w:r>
        <w:rPr>
          <w:b w:val="0"/>
          <w:i w:val="0"/>
          <w:vertAlign w:val="subscript"/>
        </w:rPr>
        <w:t>2</w:t>
      </w:r>
      <w:r>
        <w:rPr>
          <w:b w:val="0"/>
          <w:i w:val="0"/>
        </w:rPr>
        <w:t>, khí hydrogen và ammonia vẫn là 0,60 mol, 1,80 mol và 0,80 mol, nhưng trong bình xuất hiện các phân tử NH</w:t>
      </w:r>
      <w:r>
        <w:rPr>
          <w:b w:val="0"/>
          <w:i w:val="0"/>
          <w:vertAlign w:val="subscript"/>
        </w:rPr>
        <w:t>2</w:t>
      </w:r>
      <w:r>
        <w:rPr>
          <w:b w:val="0"/>
          <w:i w:val="0"/>
        </w:rPr>
        <w:t>D, NHD</w:t>
      </w:r>
      <w:r>
        <w:rPr>
          <w:b w:val="0"/>
          <w:i w:val="0"/>
          <w:vertAlign w:val="subscript"/>
        </w:rPr>
        <w:t>2</w:t>
      </w:r>
      <w:r>
        <w:rPr>
          <w:b w:val="0"/>
          <w:i w:val="0"/>
        </w:rPr>
        <w:t>, ND</w:t>
      </w:r>
      <w:r>
        <w:rPr>
          <w:b w:val="0"/>
          <w:i w:val="0"/>
          <w:vertAlign w:val="subscript"/>
        </w:rPr>
        <w:t>3</w:t>
      </w:r>
      <w:r>
        <w:rPr>
          <w:b w:val="0"/>
          <w:i w:val="0"/>
        </w:rPr>
        <w:t xml:space="preserve"> và cả khí HD.</w:t>
      </w:r>
    </w:p>
    <w:p>
      <w:pPr>
        <w:jc w:val="left"/>
      </w:pPr>
      <w:r>
        <w:rPr>
          <w:b/>
          <w:i w:val="0"/>
        </w:rPr>
        <w:t>Câu hỏi:</w:t>
      </w:r>
    </w:p>
    <w:p>
      <w:pPr>
        <w:jc w:val="both"/>
      </w:pPr>
      <w:r>
        <w:rPr>
          <w:b/>
          <w:i w:val="0"/>
          <w:color w:val="E65100"/>
        </w:rPr>
        <w:t xml:space="preserve">(1) </w:t>
      </w:r>
      <w:r>
        <w:rPr>
          <w:b w:val="0"/>
          <w:i w:val="0"/>
        </w:rPr>
        <w:t>Viết phương trình phản ứng. Từ phút thứ mấy hệ bắt đầu ở trạng thái cân bằng? Dựa vào đâu?</w:t>
      </w:r>
    </w:p>
    <w:p>
      <w:pPr>
        <w:jc w:val="both"/>
      </w:pPr>
      <w:r>
        <w:rPr>
          <w:b/>
          <w:i w:val="0"/>
          <w:color w:val="E65100"/>
        </w:rPr>
        <w:t xml:space="preserve">(2) </w:t>
      </w:r>
      <w:r>
        <w:rPr>
          <w:b w:val="0"/>
          <w:i w:val="0"/>
        </w:rPr>
        <w:t>Tính tốc độ tăng số mol NH</w:t>
      </w:r>
      <w:r>
        <w:rPr>
          <w:b w:val="0"/>
          <w:i w:val="0"/>
          <w:vertAlign w:val="subscript"/>
        </w:rPr>
        <w:t>3</w:t>
      </w:r>
      <w:r>
        <w:rPr>
          <w:b w:val="0"/>
          <w:i w:val="0"/>
        </w:rPr>
        <w:t xml:space="preserve"> trung bình (mol/phút) trong khoảng 0 đến 10 phút và trong khoảng 30 đến 40 phút. Giải thích vì sao hai giá trị chênh nhau nhiều như vậy.</w:t>
      </w:r>
    </w:p>
    <w:p>
      <w:pPr>
        <w:jc w:val="both"/>
      </w:pPr>
      <w:r>
        <w:rPr>
          <w:b/>
          <w:i w:val="0"/>
          <w:color w:val="E65100"/>
        </w:rPr>
        <w:t xml:space="preserve">(3) </w:t>
      </w:r>
      <w:r>
        <w:rPr>
          <w:b w:val="0"/>
          <w:i w:val="0"/>
        </w:rPr>
        <w:t>Bạn A cho rằng: "Từ phút 40, phản ứng đã dừng vì số mol không đổi". Thí nghiệm thay H</w:t>
      </w:r>
      <w:r>
        <w:rPr>
          <w:b w:val="0"/>
          <w:i w:val="0"/>
          <w:vertAlign w:val="subscript"/>
        </w:rPr>
        <w:t>2</w:t>
      </w:r>
      <w:r>
        <w:rPr>
          <w:b w:val="0"/>
          <w:i w:val="0"/>
        </w:rPr>
        <w:t xml:space="preserve"> bằng D</w:t>
      </w:r>
      <w:r>
        <w:rPr>
          <w:b w:val="0"/>
          <w:i w:val="0"/>
          <w:vertAlign w:val="subscript"/>
        </w:rPr>
        <w:t>2</w:t>
      </w:r>
      <w:r>
        <w:rPr>
          <w:b w:val="0"/>
          <w:i w:val="0"/>
        </w:rPr>
        <w:t xml:space="preserve"> ủng hộ hay bác bỏ ý kiến này? Giải thích.</w:t>
      </w:r>
    </w:p>
    <w:p>
      <w:pPr>
        <w:jc w:val="both"/>
      </w:pPr>
      <w:r>
        <w:rPr>
          <w:b/>
          <w:i w:val="0"/>
          <w:color w:val="E65100"/>
        </w:rPr>
        <w:t xml:space="preserve">(4) </w:t>
      </w:r>
      <w:r>
        <w:rPr>
          <w:b w:val="0"/>
          <w:i w:val="0"/>
        </w:rPr>
        <w:t>Mô tả dạng đồ thị v(thuận) và v(nghịch) theo thời gian từ phút 0 đến phút 50.</w:t>
      </w:r>
    </w:p>
    <w:p>
      <w:pPr>
        <w:jc w:val="both"/>
      </w:pPr>
      <w:r>
        <w:rPr>
          <w:b/>
          <w:i w:val="0"/>
          <w:color w:val="E65100"/>
        </w:rPr>
        <w:t xml:space="preserve">(5) </w:t>
      </w:r>
      <w:r>
        <w:rPr>
          <w:b w:val="0"/>
          <w:i w:val="0"/>
        </w:rPr>
        <w:t>Tại phút thứ 50, v(thuận) và v(nghịch) có bằng 0 không? So sánh hai tốc độ này.</w:t>
      </w:r>
    </w:p>
    <w:p>
      <w:pPr>
        <w:jc w:val="left"/>
        <w:pBdr>
          <w:bottom w:val="single" w:sz="8" w:space="1" w:color="1565C0"/>
        </w:pBdr>
      </w:pPr>
      <w:r>
        <w:rPr>
          <w:b/>
          <w:i w:val="0"/>
          <w:color w:val="EE0000"/>
          <w:sz w:val="26"/>
        </w:rPr>
        <w:t xml:space="preserve">PX3. </w:t>
      </w:r>
      <w:r>
        <w:rPr>
          <w:b/>
          <w:i w:val="0"/>
          <w:color w:val="EE0000"/>
          <w:sz w:val="26"/>
        </w:rPr>
        <w:t>Chất vào/ra trong Kc</w:t>
      </w:r>
    </w:p>
    <w:p>
      <w:pPr>
        <w:jc w:val="both"/>
      </w:pPr>
      <w:r>
        <w:rPr>
          <w:b/>
          <w:i w:val="0"/>
        </w:rPr>
        <w:t xml:space="preserve">Lý thuyết: </w:t>
      </w:r>
      <w:r>
        <w:rPr>
          <w:b w:val="0"/>
          <w:i w:val="0"/>
        </w:rPr>
        <w:t>Với phản ứng aA + bB ⇌ cC + dD, hằng số cân bằng Kc tính theo công thức dưới đây, dùng nồng độ mol/L lúc cân bằng: sản phẩm ở tử, chất đầu ở mẫu, hệ số tỉ lượng thành số mũ. Chất rắn không có mặt trong Kc. Kc chỉ phụ thuộc nhiệt độ và bản chất phản ứng.</w:t>
      </w:r>
    </w:p>
    <w:p>
      <w:pPr>
        <w:jc w:val="center"/>
      </w:pPr>
      <w:r>
        <w:rPr>
          <w:b/>
        </w:rPr>
        <w:t>Kc = [C]</w:t>
      </w:r>
      <w:r>
        <w:rPr>
          <w:b/>
          <w:vertAlign w:val="superscript"/>
        </w:rPr>
        <w:t>c</w:t>
      </w:r>
      <w:r>
        <w:rPr>
          <w:b/>
        </w:rPr>
        <w:t>[D]</w:t>
      </w:r>
      <w:r>
        <w:rPr>
          <w:b/>
          <w:vertAlign w:val="superscript"/>
        </w:rPr>
        <w:t>d</w:t>
      </w:r>
      <w:r>
        <w:rPr>
          <w:b/>
        </w:rPr>
        <w:t xml:space="preserve"> / [A]</w:t>
      </w:r>
      <w:r>
        <w:rPr>
          <w:b/>
          <w:vertAlign w:val="superscript"/>
        </w:rPr>
        <w:t>a</w:t>
      </w:r>
      <w:r>
        <w:rPr>
          <w:b/>
        </w:rPr>
        <w:t>[B]</w:t>
      </w:r>
      <w:r>
        <w:rPr>
          <w:b/>
          <w:vertAlign w:val="superscript"/>
        </w:rPr>
        <w:t>b</w:t>
      </w:r>
      <w:r>
        <w:rPr>
          <w:b/>
        </w:rPr>
      </w:r>
    </w:p>
    <w:p>
      <w:pPr>
        <w:jc w:val="both"/>
      </w:pPr>
      <w:r>
        <w:rPr>
          <w:b/>
          <w:i w:val="0"/>
        </w:rPr>
        <w:t xml:space="preserve">VD: </w:t>
      </w:r>
      <w:r>
        <w:rPr>
          <w:b w:val="0"/>
          <w:i w:val="0"/>
        </w:rPr>
        <w:t>Lò nung vôi: CaCO</w:t>
      </w:r>
      <w:r>
        <w:rPr>
          <w:b w:val="0"/>
          <w:i w:val="0"/>
          <w:vertAlign w:val="subscript"/>
        </w:rPr>
        <w:t>3</w:t>
      </w:r>
      <w:r>
        <w:rPr>
          <w:b w:val="0"/>
          <w:i w:val="0"/>
        </w:rPr>
        <w:t>(s) ⇌ CaO(s) + CO</w:t>
      </w:r>
      <w:r>
        <w:rPr>
          <w:b w:val="0"/>
          <w:i w:val="0"/>
          <w:vertAlign w:val="subscript"/>
        </w:rPr>
        <w:t>2</w:t>
      </w:r>
      <w:r>
        <w:rPr>
          <w:b w:val="0"/>
          <w:i w:val="0"/>
        </w:rPr>
        <w:t>(g) có Kc = [CO</w:t>
      </w:r>
      <w:r>
        <w:rPr>
          <w:b w:val="0"/>
          <w:i w:val="0"/>
          <w:vertAlign w:val="subscript"/>
        </w:rPr>
        <w:t>2</w:t>
      </w:r>
      <w:r>
        <w:rPr>
          <w:b w:val="0"/>
          <w:i w:val="0"/>
        </w:rPr>
        <w:t>]. Bỏ thêm bao nhiêu đá vôi vào bình kín thì nồng độ CO</w:t>
      </w:r>
      <w:r>
        <w:rPr>
          <w:b w:val="0"/>
          <w:i w:val="0"/>
          <w:vertAlign w:val="subscript"/>
        </w:rPr>
        <w:t>2</w:t>
      </w:r>
      <w:r>
        <w:rPr>
          <w:b w:val="0"/>
          <w:i w:val="0"/>
        </w:rPr>
        <w:t xml:space="preserve"> lúc cân bằng vẫn như cũ, vì "độ đặc" của một cục đá vôi không đổi dù cục to hay nhỏ.</w:t>
      </w:r>
    </w:p>
    <w:p>
      <w:pPr>
        <w:ind w:left="227"/>
        <w:jc w:val="both"/>
      </w:pPr>
      <w:r>
        <w:rPr>
          <w:b/>
          <w:i w:val="0"/>
          <w:color w:val="1565C0"/>
        </w:rPr>
        <w:t xml:space="preserve">⇒ </w:t>
      </w:r>
      <w:r>
        <w:rPr>
          <w:b/>
          <w:i w:val="0"/>
        </w:rPr>
        <w:t>Đọc đề thấy phương trình có chất ghi (s) thì nghĩ ngay:</w:t>
      </w:r>
      <w:r>
        <w:rPr>
          <w:b w:val="0"/>
          <w:i w:val="0"/>
        </w:rPr>
        <w:t xml:space="preserve"> bỏ chất đó khỏi Kc; lượng chất rắn (miễn là còn) không ảnh hưởng đến cân bằng.</w:t>
      </w:r>
    </w:p>
    <w:p>
      <w:pPr>
        <w:ind w:left="227"/>
        <w:jc w:val="both"/>
      </w:pPr>
      <w:r>
        <w:rPr>
          <w:b/>
          <w:i w:val="0"/>
          <w:color w:val="1565C0"/>
        </w:rPr>
        <w:t xml:space="preserve">⇒ </w:t>
      </w:r>
      <w:r>
        <w:rPr>
          <w:b/>
          <w:i w:val="0"/>
        </w:rPr>
        <w:t>Đọc đề thấy phương trình bị viết ngược chiều thì nghĩ ngay:</w:t>
      </w:r>
      <w:r>
        <w:rPr>
          <w:b w:val="0"/>
          <w:i w:val="0"/>
        </w:rPr>
        <w:t xml:space="preserve"> Kc mới là nghịch đảo của Kc cũ.</w:t>
      </w:r>
    </w:p>
    <w:p>
      <w:pPr>
        <w:jc w:val="both"/>
      </w:pPr>
      <w:r>
        <w:rPr>
          <w:b/>
          <w:i w:val="0"/>
          <w:color w:val="E65100"/>
        </w:rPr>
        <w:t>Bẫy:</w:t>
      </w:r>
    </w:p>
    <w:p>
      <w:pPr>
        <w:ind w:left="227"/>
        <w:jc w:val="both"/>
      </w:pPr>
      <w:r>
        <w:rPr>
          <w:b/>
          <w:i w:val="0"/>
          <w:color w:val="E65100"/>
        </w:rPr>
        <w:t xml:space="preserve">(a) </w:t>
      </w:r>
      <w:r>
        <w:rPr>
          <w:b w:val="0"/>
          <w:i w:val="0"/>
        </w:rPr>
        <w:t>Đưa chất rắn vào biểu thức Kc.</w:t>
      </w:r>
    </w:p>
    <w:p>
      <w:pPr>
        <w:ind w:left="227"/>
        <w:jc w:val="both"/>
      </w:pPr>
      <w:r>
        <w:rPr>
          <w:b/>
          <w:i w:val="0"/>
          <w:color w:val="E65100"/>
        </w:rPr>
        <w:t xml:space="preserve">(b) </w:t>
      </w:r>
      <w:r>
        <w:rPr>
          <w:b w:val="0"/>
          <w:i w:val="0"/>
        </w:rPr>
        <w:t>Quên số mũ, hoặc nêu giá trị Kc mà không kèm phương trình cụ thể.</w:t>
      </w:r>
    </w:p>
    <w:p>
      <w:pPr>
        <w:jc w:val="left"/>
      </w:pPr>
      <w:r>
        <w:rPr>
          <w:b/>
          <w:i/>
        </w:rPr>
        <w:t>Ngữ liệu lạ</w:t>
      </w:r>
    </w:p>
    <w:p>
      <w:pPr>
        <w:jc w:val="both"/>
      </w:pPr>
      <w:r>
        <w:rPr>
          <w:b w:val="0"/>
          <w:i w:val="0"/>
        </w:rPr>
        <w:t>Cho bốn phản ứng thuận nghịch:</w:t>
      </w:r>
    </w:p>
    <w:p>
      <w:pPr>
        <w:jc w:val="both"/>
      </w:pPr>
      <w:r>
        <w:rPr>
          <w:b w:val="0"/>
          <w:i w:val="0"/>
        </w:rPr>
        <w:t>(a)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w:t>
      </w:r>
    </w:p>
    <w:p>
      <w:pPr>
        <w:jc w:val="both"/>
      </w:pPr>
      <w:r>
        <w:rPr>
          <w:b w:val="0"/>
          <w:i w:val="0"/>
        </w:rPr>
        <w:t>(b) CaCO</w:t>
      </w:r>
      <w:r>
        <w:rPr>
          <w:b w:val="0"/>
          <w:i w:val="0"/>
          <w:vertAlign w:val="subscript"/>
        </w:rPr>
        <w:t>3</w:t>
      </w:r>
      <w:r>
        <w:rPr>
          <w:b w:val="0"/>
          <w:i w:val="0"/>
        </w:rPr>
        <w:t>(s) ⇌ CaO(s) + CO</w:t>
      </w:r>
      <w:r>
        <w:rPr>
          <w:b w:val="0"/>
          <w:i w:val="0"/>
          <w:vertAlign w:val="subscript"/>
        </w:rPr>
        <w:t>2</w:t>
      </w:r>
      <w:r>
        <w:rPr>
          <w:b w:val="0"/>
          <w:i w:val="0"/>
        </w:rPr>
        <w:t>(g)</w:t>
      </w:r>
    </w:p>
    <w:p>
      <w:pPr>
        <w:jc w:val="both"/>
      </w:pPr>
      <w:r>
        <w:rPr>
          <w:b w:val="0"/>
          <w:i w:val="0"/>
        </w:rPr>
        <w:t>(c) C(s) + H</w:t>
      </w:r>
      <w:r>
        <w:rPr>
          <w:b w:val="0"/>
          <w:i w:val="0"/>
          <w:vertAlign w:val="subscript"/>
        </w:rPr>
        <w:t>2</w:t>
      </w:r>
      <w:r>
        <w:rPr>
          <w:b w:val="0"/>
          <w:i w:val="0"/>
        </w:rPr>
        <w:t>O(g) ⇌ CO(g) + H</w:t>
      </w:r>
      <w:r>
        <w:rPr>
          <w:b w:val="0"/>
          <w:i w:val="0"/>
          <w:vertAlign w:val="subscript"/>
        </w:rPr>
        <w:t>2</w:t>
      </w:r>
      <w:r>
        <w:rPr>
          <w:b w:val="0"/>
          <w:i w:val="0"/>
        </w:rPr>
        <w:t>(g)</w:t>
      </w:r>
    </w:p>
    <w:p>
      <w:pPr>
        <w:jc w:val="both"/>
      </w:pPr>
      <w:r>
        <w:rPr>
          <w:b w:val="0"/>
          <w:i w:val="0"/>
        </w:rPr>
        <w:t>(d) Fe</w:t>
      </w:r>
      <w:r>
        <w:rPr>
          <w:b w:val="0"/>
          <w:i w:val="0"/>
          <w:vertAlign w:val="subscript"/>
        </w:rPr>
        <w:t>3</w:t>
      </w:r>
      <w:r>
        <w:rPr>
          <w:b w:val="0"/>
          <w:i w:val="0"/>
        </w:rPr>
        <w:t>O</w:t>
      </w:r>
      <w:r>
        <w:rPr>
          <w:b w:val="0"/>
          <w:i w:val="0"/>
          <w:vertAlign w:val="subscript"/>
        </w:rPr>
        <w:t>4</w:t>
      </w:r>
      <w:r>
        <w:rPr>
          <w:b w:val="0"/>
          <w:i w:val="0"/>
        </w:rPr>
        <w:t>(s) + 4H</w:t>
      </w:r>
      <w:r>
        <w:rPr>
          <w:b w:val="0"/>
          <w:i w:val="0"/>
          <w:vertAlign w:val="subscript"/>
        </w:rPr>
        <w:t>2</w:t>
      </w:r>
      <w:r>
        <w:rPr>
          <w:b w:val="0"/>
          <w:i w:val="0"/>
        </w:rPr>
        <w:t>(g) ⇌ 3Fe(s) + 4H</w:t>
      </w:r>
      <w:r>
        <w:rPr>
          <w:b w:val="0"/>
          <w:i w:val="0"/>
          <w:vertAlign w:val="subscript"/>
        </w:rPr>
        <w:t>2</w:t>
      </w:r>
      <w:r>
        <w:rPr>
          <w:b w:val="0"/>
          <w:i w:val="0"/>
        </w:rPr>
        <w:t>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5). Đá vôi đổ vào từ đỉnh lò, được nung nóng ở khoảng 900 °C đến 1000 °C; khí thải chứa CO</w:t>
      </w:r>
      <w:r>
        <w:rPr>
          <w:b w:val="0"/>
          <w:i w:val="0"/>
          <w:vertAlign w:val="subscript"/>
        </w:rPr>
        <w:t>2</w:t>
      </w:r>
      <w:r>
        <w:rPr>
          <w:b w:val="0"/>
          <w:i w:val="0"/>
        </w:rPr>
        <w:t xml:space="preserve"> được quạt hút ra ngoài liên tục, vôi sống lấy ra ở đáy lò.</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433333" cy="2339999"/>
                  <wp:docPr id="5" name="Picture 5"/>
                  <wp:cNvGraphicFramePr>
                    <a:graphicFrameLocks noChangeAspect="1"/>
                  </wp:cNvGraphicFramePr>
                  <a:graphic>
                    <a:graphicData uri="http://schemas.openxmlformats.org/drawingml/2006/picture">
                      <pic:pic>
                        <pic:nvPicPr>
                          <pic:cNvPr id="0" name="lo_nung_voi.png"/>
                          <pic:cNvPicPr/>
                        </pic:nvPicPr>
                        <pic:blipFill>
                          <a:blip r:embed="rId13"/>
                          <a:stretch>
                            <a:fillRect/>
                          </a:stretch>
                        </pic:blipFill>
                        <pic:spPr>
                          <a:xfrm>
                            <a:off x="0" y="0"/>
                            <a:ext cx="1433333" cy="2339999"/>
                          </a:xfrm>
                          <a:prstGeom prst="rect"/>
                        </pic:spPr>
                      </pic:pic>
                    </a:graphicData>
                  </a:graphic>
                </wp:inline>
              </w:drawing>
            </w:r>
          </w:p>
          <w:p>
            <w:pPr>
              <w:jc w:val="center"/>
            </w:pPr>
            <w:r>
              <w:rPr>
                <w:b/>
                <w:i/>
                <w:sz w:val="20"/>
              </w:rPr>
              <w:t>Hình 5</w:t>
            </w:r>
            <w:r>
              <w:rPr>
                <w:b w:val="0"/>
                <w:i/>
                <w:sz w:val="20"/>
              </w:rPr>
              <w:t>: Lò nung vôi: quạt hút CO</w:t>
            </w:r>
            <w:r>
              <w:rPr>
                <w:b w:val="0"/>
                <w:i/>
                <w:sz w:val="20"/>
                <w:vertAlign w:val="subscript"/>
              </w:rPr>
              <w:t>2</w:t>
            </w:r>
            <w:r>
              <w:rPr>
                <w:b w:val="0"/>
                <w:i/>
                <w:sz w:val="20"/>
              </w:rPr>
              <w:t xml:space="preserve"> để CaCO</w:t>
            </w:r>
            <w:r>
              <w:rPr>
                <w:b w:val="0"/>
                <w:i/>
                <w:sz w:val="20"/>
                <w:vertAlign w:val="subscript"/>
              </w:rPr>
              <w:t>3</w:t>
            </w:r>
            <w:r>
              <w:rPr>
                <w:b w:val="0"/>
                <w:i/>
                <w:sz w:val="20"/>
              </w:rPr>
              <w:t xml:space="preserve"> phân hủy gần hết.</w:t>
            </w:r>
          </w:p>
          <w:p>
            <w:pPr>
              <w:jc w:val="center"/>
            </w:pPr>
            <w:r>
              <w:rPr>
                <w:b w:val="0"/>
                <w:i/>
                <w:color w:val="808080"/>
                <w:sz w:val="18"/>
              </w:rPr>
              <w:t>Nguồn: Wikipedia, "Lime kiln" (Việt hóa)</w:t>
            </w:r>
          </w:p>
        </w:tc>
      </w:tr>
    </w:tbl>
    <w:p>
      <w:pPr>
        <w:jc w:val="left"/>
      </w:pPr>
      <w:r>
        <w:rPr>
          <w:b/>
          <w:i w:val="0"/>
        </w:rPr>
        <w:t>Câu hỏi:</w:t>
      </w:r>
    </w:p>
    <w:p>
      <w:pPr>
        <w:jc w:val="both"/>
      </w:pPr>
      <w:r>
        <w:rPr>
          <w:b/>
          <w:i w:val="0"/>
          <w:color w:val="E65100"/>
        </w:rPr>
        <w:t xml:space="preserve">(1) </w:t>
      </w:r>
      <w:r>
        <w:rPr>
          <w:b w:val="0"/>
          <w:i w:val="0"/>
        </w:rPr>
        <w:t>Viết biểu thức Kc của bốn phản ứng (a), (b), (c), (d).</w:t>
      </w:r>
    </w:p>
    <w:p>
      <w:pPr>
        <w:jc w:val="both"/>
      </w:pPr>
      <w:r>
        <w:rPr>
          <w:b/>
          <w:i w:val="0"/>
          <w:color w:val="E65100"/>
        </w:rPr>
        <w:t xml:space="preserve">(2) </w:t>
      </w:r>
      <w:r>
        <w:rPr>
          <w:b w:val="0"/>
          <w:i w:val="0"/>
        </w:rPr>
        <w:t>Dùng thông tin trong ngữ liệu, giải thích vì sao nồng độ chất rắn không được đưa vào biểu thức Kc.</w:t>
      </w:r>
    </w:p>
    <w:p>
      <w:pPr>
        <w:jc w:val="both"/>
      </w:pPr>
      <w:r>
        <w:rPr>
          <w:b/>
          <w:i w:val="0"/>
          <w:color w:val="E65100"/>
        </w:rPr>
        <w:t xml:space="preserve">(3) </w:t>
      </w:r>
      <w:r>
        <w:rPr>
          <w:b w:val="0"/>
          <w:i w:val="0"/>
        </w:rPr>
        <w:t>Một bình kín 10 L chứa một lượng lớn CaCO</w:t>
      </w:r>
      <w:r>
        <w:rPr>
          <w:b w:val="0"/>
          <w:i w:val="0"/>
          <w:vertAlign w:val="subscript"/>
        </w:rPr>
        <w:t>3</w:t>
      </w:r>
      <w:r>
        <w:rPr>
          <w:b w:val="0"/>
          <w:i w:val="0"/>
        </w:rPr>
        <w:t>, giữ ở 800 °C đến khi cân bằng. Tính số mol CO</w:t>
      </w:r>
      <w:r>
        <w:rPr>
          <w:b w:val="0"/>
          <w:i w:val="0"/>
          <w:vertAlign w:val="subscript"/>
        </w:rPr>
        <w:t>2</w:t>
      </w:r>
      <w:r>
        <w:rPr>
          <w:b w:val="0"/>
          <w:i w:val="0"/>
        </w:rPr>
        <w:t xml:space="preserve"> trong bình. Nếu ban đầu cho lượng CaCO</w:t>
      </w:r>
      <w:r>
        <w:rPr>
          <w:b w:val="0"/>
          <w:i w:val="0"/>
          <w:vertAlign w:val="subscript"/>
        </w:rPr>
        <w:t>3</w:t>
      </w:r>
      <w:r>
        <w:rPr>
          <w:b w:val="0"/>
          <w:i w:val="0"/>
        </w:rPr>
        <w:t xml:space="preserve"> gấp đôi (vẫn dư) thì số mol CO</w:t>
      </w:r>
      <w:r>
        <w:rPr>
          <w:b w:val="0"/>
          <w:i w:val="0"/>
          <w:vertAlign w:val="subscript"/>
        </w:rPr>
        <w:t>2</w:t>
      </w:r>
      <w:r>
        <w:rPr>
          <w:b w:val="0"/>
          <w:i w:val="0"/>
        </w:rPr>
        <w:t xml:space="preserve"> lúc cân bằng thay đổi thế nào?</w:t>
      </w:r>
    </w:p>
    <w:p>
      <w:pPr>
        <w:jc w:val="both"/>
      </w:pPr>
      <w:r>
        <w:rPr>
          <w:b/>
          <w:i w:val="0"/>
          <w:color w:val="E65100"/>
        </w:rPr>
        <w:t xml:space="preserve">(4) </w:t>
      </w:r>
      <w:r>
        <w:rPr>
          <w:b w:val="0"/>
          <w:i w:val="0"/>
        </w:rPr>
        <w:t>Trong lò nung vôi (Hình 5), CaCO</w:t>
      </w:r>
      <w:r>
        <w:rPr>
          <w:b w:val="0"/>
          <w:i w:val="0"/>
          <w:vertAlign w:val="subscript"/>
        </w:rPr>
        <w:t>3</w:t>
      </w:r>
      <w:r>
        <w:rPr>
          <w:b w:val="0"/>
          <w:i w:val="0"/>
        </w:rPr>
        <w:t xml:space="preserve"> bị phân hủy gần hết thành vôi sống, còn trong bình kín ở ý (3) thì chỉ 0,025 mol CaCO</w:t>
      </w:r>
      <w:r>
        <w:rPr>
          <w:b w:val="0"/>
          <w:i w:val="0"/>
          <w:vertAlign w:val="subscript"/>
        </w:rPr>
        <w:t>3</w:t>
      </w:r>
      <w:r>
        <w:rPr>
          <w:b w:val="0"/>
          <w:i w:val="0"/>
        </w:rPr>
        <w:t xml:space="preserve"> bị phân hủy. Dựa vào biểu thức Kc của phản ứng (b), giải thích vai trò của quạt hút.</w:t>
      </w:r>
    </w:p>
    <w:p>
      <w:pPr>
        <w:jc w:val="both"/>
      </w:pPr>
      <w:r>
        <w:rPr>
          <w:b/>
          <w:i w:val="0"/>
          <w:color w:val="E65100"/>
        </w:rPr>
        <w:t xml:space="preserve">(5) </w:t>
      </w:r>
      <w:r>
        <w:rPr>
          <w:b w:val="0"/>
          <w:i w:val="0"/>
        </w:rPr>
        <w:t>Ở một nhiệt độ, phản ứng (a) có Kc = K. Viết biểu thức Kc của phản ứng 2SO</w:t>
      </w:r>
      <w:r>
        <w:rPr>
          <w:b w:val="0"/>
          <w:i w:val="0"/>
          <w:vertAlign w:val="subscript"/>
        </w:rPr>
        <w:t>3</w:t>
      </w:r>
      <w:r>
        <w:rPr>
          <w:b w:val="0"/>
          <w:i w:val="0"/>
        </w:rPr>
        <w:t>(g) ⇌ 2SO</w:t>
      </w:r>
      <w:r>
        <w:rPr>
          <w:b w:val="0"/>
          <w:i w:val="0"/>
          <w:vertAlign w:val="subscript"/>
        </w:rPr>
        <w:t>2</w:t>
      </w:r>
      <w:r>
        <w:rPr>
          <w:b w:val="0"/>
          <w:i w:val="0"/>
        </w:rPr>
        <w:t>(g) + O</w:t>
      </w:r>
      <w:r>
        <w:rPr>
          <w:b w:val="0"/>
          <w:i w:val="0"/>
          <w:vertAlign w:val="subscript"/>
        </w:rPr>
        <w:t>2</w:t>
      </w:r>
      <w:r>
        <w:rPr>
          <w:b w:val="0"/>
          <w:i w:val="0"/>
        </w:rPr>
        <w:t>(g) và tính giá trị theo K.</w:t>
      </w:r>
    </w:p>
    <w:p>
      <w:pPr>
        <w:jc w:val="left"/>
        <w:pBdr>
          <w:bottom w:val="single" w:sz="8" w:space="1" w:color="1565C0"/>
        </w:pBdr>
      </w:pPr>
      <w:r>
        <w:rPr>
          <w:b/>
          <w:i w:val="0"/>
          <w:color w:val="EE0000"/>
          <w:sz w:val="26"/>
        </w:rPr>
        <w:t xml:space="preserve">PX4. </w:t>
      </w:r>
      <w:r>
        <w:rPr>
          <w:b/>
          <w:i w:val="0"/>
          <w:color w:val="EE0000"/>
          <w:sz w:val="26"/>
        </w:rPr>
        <w:t>Tính Kc bằng bảng ICE</w:t>
      </w:r>
    </w:p>
    <w:p>
      <w:pPr>
        <w:jc w:val="both"/>
      </w:pPr>
      <w:r>
        <w:rPr>
          <w:b/>
          <w:i w:val="0"/>
        </w:rPr>
        <w:t xml:space="preserve">Lý thuyết: </w:t>
      </w:r>
      <w:r>
        <w:rPr>
          <w:b w:val="0"/>
          <w:i w:val="0"/>
        </w:rPr>
        <w:t>Bảng ICE gồm ba dòng: Ban đầu (Initial), Phản ứng (Change), Cân bằng (Equilibrium). Dòng phản ứng luôn theo đúng tỉ lệ hệ số: chất đầu trừ, sản phẩm cộng. Biết đủ nồng độ lúc cân bằng thì tính được Kc; biết Kc thì đặt ẩn x ở dòng phản ứng rồi giải phương trình.</w:t>
      </w:r>
    </w:p>
    <w:p>
      <w:pPr>
        <w:jc w:val="both"/>
      </w:pPr>
      <w:r>
        <w:rPr>
          <w:b/>
          <w:i w:val="0"/>
        </w:rPr>
        <w:t xml:space="preserve">VD: </w:t>
      </w:r>
      <w:r>
        <w:rPr>
          <w:b w:val="0"/>
          <w:i w:val="0"/>
        </w:rPr>
        <w:t>Bảng ICE giống sổ thu chi: dòng đầu là số tiền có sẵn, dòng giữa là các khoản thu, chi (luôn theo đúng tỉ lệ đã thỏa thuận), dòng cuối là số tiền còn lại.</w:t>
      </w:r>
    </w:p>
    <w:p>
      <w:pPr>
        <w:ind w:left="227"/>
        <w:jc w:val="both"/>
      </w:pPr>
      <w:r>
        <w:rPr>
          <w:b/>
          <w:i w:val="0"/>
          <w:color w:val="1565C0"/>
        </w:rPr>
        <w:t xml:space="preserve">⇒ </w:t>
      </w:r>
      <w:r>
        <w:rPr>
          <w:b/>
          <w:i w:val="0"/>
        </w:rPr>
        <w:t>Đọc đề cho lượng ban đầu và lượng một chất lúc cân bằng thì nghĩ ngay:</w:t>
      </w:r>
      <w:r>
        <w:rPr>
          <w:b w:val="0"/>
          <w:i w:val="0"/>
        </w:rPr>
        <w:t xml:space="preserve"> lập ICE, suy ra các chất còn lại theo hệ số.</w:t>
      </w:r>
    </w:p>
    <w:p>
      <w:pPr>
        <w:ind w:left="227"/>
        <w:jc w:val="both"/>
      </w:pPr>
      <w:r>
        <w:rPr>
          <w:b/>
          <w:i w:val="0"/>
          <w:color w:val="1565C0"/>
        </w:rPr>
        <w:t xml:space="preserve">⇒ </w:t>
      </w:r>
      <w:r>
        <w:rPr>
          <w:b/>
          <w:i w:val="0"/>
        </w:rPr>
        <w:t>Đọc đề cho Kc và lượng ban đầu thì nghĩ ngay:</w:t>
      </w:r>
      <w:r>
        <w:rPr>
          <w:b w:val="0"/>
          <w:i w:val="0"/>
        </w:rPr>
        <w:t xml:space="preserve"> đặt x ở dòng phản ứng, thay vào Kc, giải phương trình, chọn nghiệm làm mọi nồng độ đều dương.</w:t>
      </w:r>
    </w:p>
    <w:p>
      <w:pPr>
        <w:jc w:val="both"/>
      </w:pPr>
      <w:r>
        <w:rPr>
          <w:b/>
          <w:i w:val="0"/>
          <w:color w:val="E65100"/>
        </w:rPr>
        <w:t>Bẫy:</w:t>
      </w:r>
    </w:p>
    <w:p>
      <w:pPr>
        <w:ind w:left="227"/>
        <w:jc w:val="both"/>
      </w:pPr>
      <w:r>
        <w:rPr>
          <w:b/>
          <w:i w:val="0"/>
          <w:color w:val="E65100"/>
        </w:rPr>
        <w:t xml:space="preserve">(a) </w:t>
      </w:r>
      <w:r>
        <w:rPr>
          <w:b w:val="0"/>
          <w:i w:val="0"/>
        </w:rPr>
        <w:t>Thay số mol vào Kc khi thể tích bình khác 1 L.</w:t>
      </w:r>
    </w:p>
    <w:p>
      <w:pPr>
        <w:ind w:left="227"/>
        <w:jc w:val="both"/>
      </w:pPr>
      <w:r>
        <w:rPr>
          <w:b/>
          <w:i w:val="0"/>
          <w:color w:val="E65100"/>
        </w:rPr>
        <w:t xml:space="preserve">(b) </w:t>
      </w:r>
      <w:r>
        <w:rPr>
          <w:b w:val="0"/>
          <w:i w:val="0"/>
        </w:rPr>
        <w:t>Tưởng tăng lượng chất ban đầu thì Kc tăng theo.</w:t>
      </w:r>
    </w:p>
    <w:p>
      <w:pPr>
        <w:ind w:left="227"/>
        <w:jc w:val="both"/>
      </w:pPr>
      <w:r>
        <w:rPr>
          <w:b/>
          <w:i w:val="0"/>
          <w:color w:val="E65100"/>
        </w:rPr>
        <w:t xml:space="preserve">(c) </w:t>
      </w:r>
      <w:r>
        <w:rPr>
          <w:b w:val="0"/>
          <w:i w:val="0"/>
        </w:rPr>
        <w:t>Tưởng Kc không đổi thì phần trăm chuyển hóa cũng không đổi.</w:t>
      </w:r>
    </w:p>
    <w:p>
      <w:pPr>
        <w:jc w:val="left"/>
      </w:pPr>
      <w:r>
        <w:rPr>
          <w:b/>
          <w:i/>
        </w:rPr>
        <w:t>Ngữ liệu lạ</w:t>
      </w:r>
    </w:p>
    <w:p>
      <w:pPr>
        <w:jc w:val="both"/>
      </w:pPr>
      <w:r>
        <w:rPr>
          <w:b w:val="0"/>
          <w:i w:val="0"/>
        </w:rPr>
        <w:t>Ở nhiệt độ T, khí PCl</w:t>
      </w:r>
      <w:r>
        <w:rPr>
          <w:b w:val="0"/>
          <w:i w:val="0"/>
          <w:vertAlign w:val="subscript"/>
        </w:rPr>
        <w:t>5</w:t>
      </w:r>
      <w:r>
        <w:rPr>
          <w:b w:val="0"/>
          <w:i w:val="0"/>
        </w:rPr>
        <w:t xml:space="preserve"> phân hủy theo phản ứng thuận nghịch: PCl</w:t>
      </w:r>
      <w:r>
        <w:rPr>
          <w:b w:val="0"/>
          <w:i w:val="0"/>
          <w:vertAlign w:val="subscript"/>
        </w:rPr>
        <w:t>5</w:t>
      </w:r>
      <w:r>
        <w:rPr>
          <w:b w:val="0"/>
          <w:i w:val="0"/>
        </w:rPr>
        <w:t>(g) ⇌ PCl</w:t>
      </w:r>
      <w:r>
        <w:rPr>
          <w:b w:val="0"/>
          <w:i w:val="0"/>
          <w:vertAlign w:val="subscript"/>
        </w:rPr>
        <w:t>3</w:t>
      </w:r>
      <w:r>
        <w:rPr>
          <w:b w:val="0"/>
          <w:i w:val="0"/>
        </w:rPr>
        <w:t>(g) + Cl</w:t>
      </w:r>
      <w:r>
        <w:rPr>
          <w:b w:val="0"/>
          <w:i w:val="0"/>
          <w:vertAlign w:val="subscript"/>
        </w:rPr>
        <w:t>2</w:t>
      </w:r>
      <w:r>
        <w:rPr>
          <w:b w:val="0"/>
          <w:i w:val="0"/>
        </w:rPr>
        <w:t>(g).</w:t>
      </w:r>
    </w:p>
    <w:p>
      <w:pPr>
        <w:jc w:val="both"/>
      </w:pPr>
      <w:r>
        <w:rPr>
          <w:b w:val="0"/>
          <w:i w:val="0"/>
        </w:rPr>
        <w:t>Thí nghiệm 1: cho 1,0 mol PCl</w:t>
      </w:r>
      <w:r>
        <w:rPr>
          <w:b w:val="0"/>
          <w:i w:val="0"/>
          <w:vertAlign w:val="subscript"/>
        </w:rPr>
        <w:t>5</w:t>
      </w:r>
      <w:r>
        <w:rPr>
          <w:b w:val="0"/>
          <w:i w:val="0"/>
        </w:rPr>
        <w:t xml:space="preserve"> vào bình kín 2 L. Khi cân bằng, trong bình còn 0,5 mol PCl</w:t>
      </w:r>
      <w:r>
        <w:rPr>
          <w:b w:val="0"/>
          <w:i w:val="0"/>
          <w:vertAlign w:val="subscript"/>
        </w:rPr>
        <w:t>5</w:t>
      </w:r>
      <w:r>
        <w:rPr>
          <w:b w:val="0"/>
          <w:i w:val="0"/>
        </w:rPr>
        <w:t>.</w:t>
      </w:r>
    </w:p>
    <w:p>
      <w:pPr>
        <w:jc w:val="both"/>
      </w:pPr>
      <w:r>
        <w:rPr>
          <w:b w:val="0"/>
          <w:i w:val="0"/>
        </w:rPr>
        <w:t>Thí nghiệm 2: cho 3,0 mol PCl</w:t>
      </w:r>
      <w:r>
        <w:rPr>
          <w:b w:val="0"/>
          <w:i w:val="0"/>
          <w:vertAlign w:val="subscript"/>
        </w:rPr>
        <w:t>5</w:t>
      </w:r>
      <w:r>
        <w:rPr>
          <w:b w:val="0"/>
          <w:i w:val="0"/>
        </w:rPr>
        <w:t xml:space="preserve"> vào bình kín 2 L, cùng nhiệt độ T.</w:t>
      </w:r>
    </w:p>
    <w:p>
      <w:pPr>
        <w:jc w:val="both"/>
      </w:pPr>
      <w:r>
        <w:rPr>
          <w:b w:val="0"/>
          <w:i w:val="0"/>
        </w:rPr>
        <w:t>Ở nhiệt độ T′, phản ứng CO(g) + H</w:t>
      </w:r>
      <w:r>
        <w:rPr>
          <w:b w:val="0"/>
          <w:i w:val="0"/>
          <w:vertAlign w:val="subscript"/>
        </w:rPr>
        <w:t>2</w:t>
      </w:r>
      <w:r>
        <w:rPr>
          <w:b w:val="0"/>
          <w:i w:val="0"/>
        </w:rPr>
        <w:t>O(g) ⇌ CO</w:t>
      </w:r>
      <w:r>
        <w:rPr>
          <w:b w:val="0"/>
          <w:i w:val="0"/>
          <w:vertAlign w:val="subscript"/>
        </w:rPr>
        <w:t>2</w:t>
      </w:r>
      <w:r>
        <w:rPr>
          <w:b w:val="0"/>
          <w:i w:val="0"/>
        </w:rPr>
        <w:t>(g) + H</w:t>
      </w:r>
      <w:r>
        <w:rPr>
          <w:b w:val="0"/>
          <w:i w:val="0"/>
          <w:vertAlign w:val="subscript"/>
        </w:rPr>
        <w:t>2</w:t>
      </w:r>
      <w:r>
        <w:rPr>
          <w:b w:val="0"/>
          <w:i w:val="0"/>
        </w:rPr>
        <w:t>(g) có Kc = 4.</w:t>
      </w:r>
    </w:p>
    <w:p>
      <w:pPr>
        <w:jc w:val="left"/>
      </w:pPr>
      <w:r>
        <w:rPr>
          <w:b/>
          <w:i w:val="0"/>
        </w:rPr>
        <w:t>Câu hỏi:</w:t>
      </w:r>
    </w:p>
    <w:p>
      <w:pPr>
        <w:jc w:val="both"/>
      </w:pPr>
      <w:r>
        <w:rPr>
          <w:b/>
          <w:i w:val="0"/>
          <w:color w:val="E65100"/>
        </w:rPr>
        <w:t xml:space="preserve">(1) </w:t>
      </w:r>
      <w:r>
        <w:rPr>
          <w:b w:val="0"/>
          <w:i w:val="0"/>
        </w:rPr>
        <w:t>Lập bảng ICE cho thí nghiệm 1 và tính Kc của phản ứng phân hủy PCl</w:t>
      </w:r>
      <w:r>
        <w:rPr>
          <w:b w:val="0"/>
          <w:i w:val="0"/>
          <w:vertAlign w:val="subscript"/>
        </w:rPr>
        <w:t>5</w:t>
      </w:r>
      <w:r>
        <w:rPr>
          <w:b w:val="0"/>
          <w:i w:val="0"/>
        </w:rPr>
        <w:t xml:space="preserve"> ở nhiệt độ T.</w:t>
      </w:r>
    </w:p>
    <w:p>
      <w:pPr>
        <w:jc w:val="both"/>
      </w:pPr>
      <w:r>
        <w:rPr>
          <w:b/>
          <w:i w:val="0"/>
          <w:color w:val="E65100"/>
        </w:rPr>
        <w:t xml:space="preserve">(2) </w:t>
      </w:r>
      <w:r>
        <w:rPr>
          <w:b w:val="0"/>
          <w:i w:val="0"/>
        </w:rPr>
        <w:t>Bạn B cho rằng ở thí nghiệm 2, lượng PCl</w:t>
      </w:r>
      <w:r>
        <w:rPr>
          <w:b w:val="0"/>
          <w:i w:val="0"/>
          <w:vertAlign w:val="subscript"/>
        </w:rPr>
        <w:t>5</w:t>
      </w:r>
      <w:r>
        <w:rPr>
          <w:b w:val="0"/>
          <w:i w:val="0"/>
        </w:rPr>
        <w:t xml:space="preserve"> gấp ba nên Kc cũng gấp ba. Tính nồng độ các chất lúc cân bằng ở thí nghiệm 2 và nhận xét ý kiến của bạn B.</w:t>
      </w:r>
    </w:p>
    <w:p>
      <w:pPr>
        <w:jc w:val="both"/>
      </w:pPr>
      <w:r>
        <w:rPr>
          <w:b/>
          <w:i w:val="0"/>
          <w:color w:val="E65100"/>
        </w:rPr>
        <w:t xml:space="preserve">(3) </w:t>
      </w:r>
      <w:r>
        <w:rPr>
          <w:b w:val="0"/>
          <w:i w:val="0"/>
        </w:rPr>
        <w:t>So sánh phần trăm PCl</w:t>
      </w:r>
      <w:r>
        <w:rPr>
          <w:b w:val="0"/>
          <w:i w:val="0"/>
          <w:vertAlign w:val="subscript"/>
        </w:rPr>
        <w:t>5</w:t>
      </w:r>
      <w:r>
        <w:rPr>
          <w:b w:val="0"/>
          <w:i w:val="0"/>
        </w:rPr>
        <w:t xml:space="preserve"> bị phân hủy ở hai thí nghiệm. Kc không đổi, vậy vì sao phần trăm phân hủy lại khác nhau?</w:t>
      </w:r>
    </w:p>
    <w:p>
      <w:pPr>
        <w:jc w:val="both"/>
      </w:pPr>
      <w:r>
        <w:rPr>
          <w:b/>
          <w:i w:val="0"/>
          <w:color w:val="E65100"/>
        </w:rPr>
        <w:t xml:space="preserve">(4) </w:t>
      </w:r>
      <w:r>
        <w:rPr>
          <w:b w:val="0"/>
          <w:i w:val="0"/>
        </w:rPr>
        <w:t>Ở nhiệt độ T′, cho 1 mol CO và 1 mol H</w:t>
      </w:r>
      <w:r>
        <w:rPr>
          <w:b w:val="0"/>
          <w:i w:val="0"/>
          <w:vertAlign w:val="subscript"/>
        </w:rPr>
        <w:t>2</w:t>
      </w:r>
      <w:r>
        <w:rPr>
          <w:b w:val="0"/>
          <w:i w:val="0"/>
        </w:rPr>
        <w:t>O vào bình kín 1 L. Tính phần trăm CO đã phản ứng khi cân bằng. Nếu thay bằng 1 mol CO và 3 mol H</w:t>
      </w:r>
      <w:r>
        <w:rPr>
          <w:b w:val="0"/>
          <w:i w:val="0"/>
          <w:vertAlign w:val="subscript"/>
        </w:rPr>
        <w:t>2</w:t>
      </w:r>
      <w:r>
        <w:rPr>
          <w:b w:val="0"/>
          <w:i w:val="0"/>
        </w:rPr>
        <w:t>O thì phần trăm này bằng bao nhiêu (làm tròn đến hàng đơn vị)?</w:t>
      </w:r>
    </w:p>
    <w:p>
      <w:pPr>
        <w:jc w:val="left"/>
        <w:pBdr>
          <w:bottom w:val="single" w:sz="8" w:space="1" w:color="1565C0"/>
        </w:pBdr>
      </w:pPr>
      <w:r>
        <w:rPr>
          <w:b/>
          <w:i w:val="0"/>
          <w:color w:val="EE0000"/>
          <w:sz w:val="26"/>
        </w:rPr>
        <w:t xml:space="preserve">PX5. </w:t>
      </w:r>
      <w:r>
        <w:rPr>
          <w:b/>
          <w:i w:val="0"/>
          <w:color w:val="EE0000"/>
          <w:sz w:val="26"/>
        </w:rPr>
        <w:t>Kc cho biết đích đến, không cho biết tốc độ</w:t>
      </w:r>
    </w:p>
    <w:p>
      <w:pPr>
        <w:jc w:val="both"/>
      </w:pPr>
      <w:r>
        <w:rPr>
          <w:b/>
          <w:i w:val="0"/>
        </w:rPr>
        <w:t xml:space="preserve">Lý thuyết: </w:t>
      </w:r>
      <w:r>
        <w:rPr>
          <w:b w:val="0"/>
          <w:i w:val="0"/>
        </w:rPr>
        <w:t>Kc rất lớn: lúc cân bằng gần như chỉ còn sản phẩm, phản ứng gần như hoàn toàn theo chiều thuận. Kc rất nhỏ: lúc cân bằng gần như chỉ có chất đầu, phản ứng thuận hầu như không xảy ra. Kc cho biết đích đến, không cho biết đi nhanh hay chậm; tốc độ là chuyện của động học.</w:t>
      </w:r>
    </w:p>
    <w:p>
      <w:pPr>
        <w:jc w:val="both"/>
      </w:pPr>
      <w:r>
        <w:rPr>
          <w:b/>
          <w:i w:val="0"/>
        </w:rPr>
        <w:t xml:space="preserve">VD: </w:t>
      </w:r>
      <w:r>
        <w:rPr>
          <w:b w:val="0"/>
          <w:i w:val="0"/>
        </w:rPr>
        <w:t>Kc giống địa chỉ ghi trên vé: biết chắc sẽ đến đâu, nhưng không biết đi bằng xe đạp hay máy bay. Hỗn hợp H</w:t>
      </w:r>
      <w:r>
        <w:rPr>
          <w:b w:val="0"/>
          <w:i w:val="0"/>
          <w:vertAlign w:val="subscript"/>
        </w:rPr>
        <w:t>2</w:t>
      </w:r>
      <w:r>
        <w:rPr>
          <w:b w:val="0"/>
          <w:i w:val="0"/>
        </w:rPr>
        <w:t xml:space="preserve"> và O</w:t>
      </w:r>
      <w:r>
        <w:rPr>
          <w:b w:val="0"/>
          <w:i w:val="0"/>
          <w:vertAlign w:val="subscript"/>
        </w:rPr>
        <w:t>2</w:t>
      </w:r>
      <w:r>
        <w:rPr>
          <w:b w:val="0"/>
          <w:i w:val="0"/>
        </w:rPr>
        <w:t xml:space="preserve"> có Kc khổng lồ nhưng để nhiều năm không tạo ra nước; chỉ một tia lửa là phát nổ.</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412072"/>
                  <wp:docPr id="6" name="Picture 6"/>
                  <wp:cNvGraphicFramePr>
                    <a:graphicFrameLocks noChangeAspect="1"/>
                  </wp:cNvGraphicFramePr>
                  <a:graphic>
                    <a:graphicData uri="http://schemas.openxmlformats.org/drawingml/2006/picture">
                      <pic:pic>
                        <pic:nvPicPr>
                          <pic:cNvPr id="0" name="no_bong_H2.png"/>
                          <pic:cNvPicPr/>
                        </pic:nvPicPr>
                        <pic:blipFill>
                          <a:blip r:embed="rId14"/>
                          <a:stretch>
                            <a:fillRect/>
                          </a:stretch>
                        </pic:blipFill>
                        <pic:spPr>
                          <a:xfrm>
                            <a:off x="0" y="0"/>
                            <a:ext cx="2808000" cy="2412072"/>
                          </a:xfrm>
                          <a:prstGeom prst="rect"/>
                        </pic:spPr>
                      </pic:pic>
                    </a:graphicData>
                  </a:graphic>
                </wp:inline>
              </w:drawing>
            </w:r>
          </w:p>
          <w:p>
            <w:pPr>
              <w:jc w:val="center"/>
            </w:pPr>
            <w:r>
              <w:rPr>
                <w:b/>
                <w:i/>
                <w:sz w:val="20"/>
              </w:rPr>
              <w:t>Hình 6</w:t>
            </w:r>
            <w:r>
              <w:rPr>
                <w:b w:val="0"/>
                <w:i/>
                <w:sz w:val="20"/>
              </w:rPr>
              <w:t>: Nổ bóng H</w:t>
            </w:r>
            <w:r>
              <w:rPr>
                <w:b w:val="0"/>
                <w:i/>
                <w:sz w:val="20"/>
                <w:vertAlign w:val="subscript"/>
              </w:rPr>
              <w:t>2</w:t>
            </w:r>
            <w:r>
              <w:rPr>
                <w:b w:val="0"/>
                <w:i/>
                <w:sz w:val="20"/>
              </w:rPr>
              <w:t>: Kc rất lớn nhưng cần tia lửa.</w:t>
            </w:r>
          </w:p>
          <w:p>
            <w:pPr>
              <w:jc w:val="center"/>
            </w:pPr>
            <w:r>
              <w:rPr>
                <w:b w:val="0"/>
                <w:i/>
                <w:color w:val="808080"/>
                <w:sz w:val="18"/>
              </w:rPr>
              <w:t>Nguồn: ThoughtCo, "Hydrogen Balloon Explosion"</w:t>
            </w:r>
          </w:p>
        </w:tc>
        <w:tc>
          <w:tcPr>
            <w:tcW w:type="dxa" w:w="4819"/>
          </w:tcPr>
          <w:p>
            <w:pPr>
              <w:jc w:val="center"/>
            </w:pPr>
            <w:r>
              <w:drawing>
                <wp:inline xmlns:a="http://schemas.openxmlformats.org/drawingml/2006/main" xmlns:pic="http://schemas.openxmlformats.org/drawingml/2006/picture">
                  <wp:extent cx="2808000" cy="1330992"/>
                  <wp:docPr id="7" name="Picture 7"/>
                  <wp:cNvGraphicFramePr>
                    <a:graphicFrameLocks noChangeAspect="1"/>
                  </wp:cNvGraphicFramePr>
                  <a:graphic>
                    <a:graphicData uri="http://schemas.openxmlformats.org/drawingml/2006/picture">
                      <pic:pic>
                        <pic:nvPicPr>
                          <pic:cNvPr id="0" name="bo_xuc_tac_o_to.png"/>
                          <pic:cNvPicPr/>
                        </pic:nvPicPr>
                        <pic:blipFill>
                          <a:blip r:embed="rId15"/>
                          <a:stretch>
                            <a:fillRect/>
                          </a:stretch>
                        </pic:blipFill>
                        <pic:spPr>
                          <a:xfrm>
                            <a:off x="0" y="0"/>
                            <a:ext cx="2808000" cy="1330992"/>
                          </a:xfrm>
                          <a:prstGeom prst="rect"/>
                        </pic:spPr>
                      </pic:pic>
                    </a:graphicData>
                  </a:graphic>
                </wp:inline>
              </w:drawing>
            </w:r>
          </w:p>
          <w:p>
            <w:pPr>
              <w:jc w:val="center"/>
            </w:pPr>
            <w:r>
              <w:rPr>
                <w:b/>
                <w:i/>
                <w:sz w:val="20"/>
              </w:rPr>
              <w:t>Hình 7</w:t>
            </w:r>
            <w:r>
              <w:rPr>
                <w:b w:val="0"/>
                <w:i/>
                <w:sz w:val="20"/>
              </w:rPr>
              <w:t>: Bộ xúc tác trên đường ống xả ô tô.</w:t>
            </w:r>
          </w:p>
          <w:p>
            <w:pPr>
              <w:jc w:val="center"/>
            </w:pPr>
            <w:r>
              <w:rPr>
                <w:b w:val="0"/>
                <w:i/>
                <w:color w:val="808080"/>
                <w:sz w:val="18"/>
              </w:rPr>
              <w:t>Nguồn: DLR elib (Việt hóa)</w:t>
            </w:r>
          </w:p>
        </w:tc>
      </w:tr>
    </w:tbl>
    <w:p>
      <w:pPr>
        <w:ind w:left="227"/>
        <w:jc w:val="both"/>
      </w:pPr>
      <w:r>
        <w:rPr>
          <w:b/>
          <w:i w:val="0"/>
          <w:color w:val="1565C0"/>
        </w:rPr>
        <w:t xml:space="preserve">⇒ </w:t>
      </w:r>
      <w:r>
        <w:rPr>
          <w:b/>
          <w:i w:val="0"/>
        </w:rPr>
        <w:t>Đọc đề thấy Kc cực lớn hoặc cực nhỏ thì nghĩ ngay:</w:t>
      </w:r>
      <w:r>
        <w:rPr>
          <w:b w:val="0"/>
          <w:i w:val="0"/>
        </w:rPr>
        <w:t xml:space="preserve"> phản ứng gần như hoàn toàn hoặc hầu như không xảy ra lúc cân bằng, nhưng chưa nói gì về tốc độ.</w:t>
      </w:r>
    </w:p>
    <w:p>
      <w:pPr>
        <w:ind w:left="227"/>
        <w:jc w:val="both"/>
      </w:pPr>
      <w:r>
        <w:rPr>
          <w:b/>
          <w:i w:val="0"/>
          <w:color w:val="1565C0"/>
        </w:rPr>
        <w:t xml:space="preserve">⇒ </w:t>
      </w:r>
      <w:r>
        <w:rPr>
          <w:b/>
          <w:i w:val="0"/>
        </w:rPr>
        <w:t>Đọc đề thấy các giá trị Kc ở những nhiệt độ khác nhau thì nghĩ ngay:</w:t>
      </w:r>
      <w:r>
        <w:rPr>
          <w:b w:val="0"/>
          <w:i w:val="0"/>
        </w:rPr>
        <w:t xml:space="preserve"> Kc phụ thuộc nhiệt độ, chỉ dùng đúng ở nhiệt độ ghi kèm.</w:t>
      </w:r>
    </w:p>
    <w:p>
      <w:pPr>
        <w:jc w:val="both"/>
      </w:pPr>
      <w:r>
        <w:rPr>
          <w:b/>
          <w:i w:val="0"/>
          <w:color w:val="E65100"/>
        </w:rPr>
        <w:t>Bẫy:</w:t>
      </w:r>
    </w:p>
    <w:p>
      <w:pPr>
        <w:ind w:left="227"/>
        <w:jc w:val="both"/>
      </w:pPr>
      <w:r>
        <w:rPr>
          <w:b/>
          <w:i w:val="0"/>
          <w:color w:val="E65100"/>
        </w:rPr>
        <w:t xml:space="preserve">(a) </w:t>
      </w:r>
      <w:r>
        <w:rPr>
          <w:b w:val="0"/>
          <w:i w:val="0"/>
        </w:rPr>
        <w:t>Tưởng Kc lớn thì phản ứng xảy ra nhanh.</w:t>
      </w:r>
    </w:p>
    <w:p>
      <w:pPr>
        <w:ind w:left="227"/>
        <w:jc w:val="both"/>
      </w:pPr>
      <w:r>
        <w:rPr>
          <w:b/>
          <w:i w:val="0"/>
          <w:color w:val="E65100"/>
        </w:rPr>
        <w:t xml:space="preserve">(b) </w:t>
      </w:r>
      <w:r>
        <w:rPr>
          <w:b w:val="0"/>
          <w:i w:val="0"/>
        </w:rPr>
        <w:t>Dùng giá trị Kc ở 25 °C cho một hệ ở nhiệt độ rất cao.</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Phản ứng</w:t>
            </w:r>
          </w:p>
        </w:tc>
        <w:tc>
          <w:tcPr>
            <w:tcW w:type="dxa" w:w="3213"/>
          </w:tcPr>
          <w:p>
            <w:pPr>
              <w:jc w:val="center"/>
            </w:pPr>
            <w:r/>
            <w:r>
              <w:rPr>
                <w:b/>
                <w:i w:val="0"/>
              </w:rPr>
              <w:t>Nhiệt độ</w:t>
            </w:r>
          </w:p>
        </w:tc>
        <w:tc>
          <w:tcPr>
            <w:tcW w:type="dxa" w:w="3213"/>
          </w:tcPr>
          <w:p>
            <w:pPr>
              <w:jc w:val="center"/>
            </w:pPr>
            <w:r/>
            <w:r>
              <w:rPr>
                <w:b/>
                <w:i w:val="0"/>
              </w:rPr>
              <w:t>Kc (xấp xỉ)</w:t>
            </w:r>
          </w:p>
        </w:tc>
      </w:tr>
      <w:tr>
        <w:tc>
          <w:tcPr>
            <w:tcW w:type="dxa" w:w="3213"/>
          </w:tcPr>
          <w:p>
            <w:pPr>
              <w:jc w:val="center"/>
            </w:pPr>
            <w:r/>
            <w:r>
              <w:rPr>
                <w:b w:val="0"/>
                <w:i w:val="0"/>
              </w:rPr>
              <w:t>N</w:t>
            </w:r>
            <w:r>
              <w:rPr>
                <w:b w:val="0"/>
                <w:i w:val="0"/>
                <w:vertAlign w:val="subscript"/>
              </w:rPr>
              <w:t>2</w:t>
            </w:r>
            <w:r>
              <w:rPr>
                <w:b w:val="0"/>
                <w:i w:val="0"/>
              </w:rPr>
              <w:t>(g) + O</w:t>
            </w:r>
            <w:r>
              <w:rPr>
                <w:b w:val="0"/>
                <w:i w:val="0"/>
                <w:vertAlign w:val="subscript"/>
              </w:rPr>
              <w:t>2</w:t>
            </w:r>
            <w:r>
              <w:rPr>
                <w:b w:val="0"/>
                <w:i w:val="0"/>
              </w:rPr>
              <w:t>(g) ⇌ 2NO(g)</w:t>
            </w:r>
          </w:p>
        </w:tc>
        <w:tc>
          <w:tcPr>
            <w:tcW w:type="dxa" w:w="3213"/>
          </w:tcPr>
          <w:p>
            <w:pPr>
              <w:jc w:val="center"/>
            </w:pPr>
            <w:r/>
            <w:r>
              <w:rPr>
                <w:b w:val="0"/>
                <w:i w:val="0"/>
              </w:rPr>
              <w:t>25 °C</w:t>
            </w:r>
          </w:p>
        </w:tc>
        <w:tc>
          <w:tcPr>
            <w:tcW w:type="dxa" w:w="3213"/>
          </w:tcPr>
          <w:p>
            <w:pPr>
              <w:jc w:val="center"/>
            </w:pPr>
            <w:r/>
            <w:r>
              <w:rPr>
                <w:b w:val="0"/>
                <w:i w:val="0"/>
              </w:rPr>
              <w:t>4,5·10</w:t>
            </w:r>
            <w:r>
              <w:rPr>
                <w:b w:val="0"/>
                <w:i w:val="0"/>
                <w:vertAlign w:val="superscript"/>
              </w:rPr>
              <w:t>-31</w:t>
            </w:r>
          </w:p>
        </w:tc>
      </w:tr>
      <w:tr>
        <w:tc>
          <w:tcPr>
            <w:tcW w:type="dxa" w:w="3213"/>
          </w:tcPr>
          <w:p>
            <w:pPr>
              <w:jc w:val="center"/>
            </w:pPr>
            <w:r/>
            <w:r>
              <w:rPr>
                <w:b w:val="0"/>
                <w:i w:val="0"/>
              </w:rPr>
              <w:t>2H</w:t>
            </w:r>
            <w:r>
              <w:rPr>
                <w:b w:val="0"/>
                <w:i w:val="0"/>
                <w:vertAlign w:val="subscript"/>
              </w:rPr>
              <w:t>2</w:t>
            </w:r>
            <w:r>
              <w:rPr>
                <w:b w:val="0"/>
                <w:i w:val="0"/>
              </w:rPr>
              <w:t>(g) + O</w:t>
            </w:r>
            <w:r>
              <w:rPr>
                <w:b w:val="0"/>
                <w:i w:val="0"/>
                <w:vertAlign w:val="subscript"/>
              </w:rPr>
              <w:t>2</w:t>
            </w:r>
            <w:r>
              <w:rPr>
                <w:b w:val="0"/>
                <w:i w:val="0"/>
              </w:rPr>
              <w:t>(g) ⇌ 2H</w:t>
            </w:r>
            <w:r>
              <w:rPr>
                <w:b w:val="0"/>
                <w:i w:val="0"/>
                <w:vertAlign w:val="subscript"/>
              </w:rPr>
              <w:t>2</w:t>
            </w:r>
            <w:r>
              <w:rPr>
                <w:b w:val="0"/>
                <w:i w:val="0"/>
              </w:rPr>
              <w:t>O(g)</w:t>
            </w:r>
          </w:p>
        </w:tc>
        <w:tc>
          <w:tcPr>
            <w:tcW w:type="dxa" w:w="3213"/>
          </w:tcPr>
          <w:p>
            <w:pPr>
              <w:jc w:val="center"/>
            </w:pPr>
            <w:r/>
            <w:r>
              <w:rPr>
                <w:b w:val="0"/>
                <w:i w:val="0"/>
              </w:rPr>
              <w:t>25 °C</w:t>
            </w:r>
          </w:p>
        </w:tc>
        <w:tc>
          <w:tcPr>
            <w:tcW w:type="dxa" w:w="3213"/>
          </w:tcPr>
          <w:p>
            <w:pPr>
              <w:jc w:val="center"/>
            </w:pPr>
            <w:r/>
            <w:r>
              <w:rPr>
                <w:b w:val="0"/>
                <w:i w:val="0"/>
              </w:rPr>
              <w:t>10</w:t>
            </w:r>
            <w:r>
              <w:rPr>
                <w:b w:val="0"/>
                <w:i w:val="0"/>
                <w:vertAlign w:val="superscript"/>
              </w:rPr>
              <w:t>81</w:t>
            </w:r>
          </w:p>
        </w:tc>
      </w:tr>
      <w:tr>
        <w:tc>
          <w:tcPr>
            <w:tcW w:type="dxa" w:w="3213"/>
          </w:tcPr>
          <w:p>
            <w:pPr>
              <w:jc w:val="center"/>
            </w:pPr>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w:t>
            </w:r>
          </w:p>
        </w:tc>
        <w:tc>
          <w:tcPr>
            <w:tcW w:type="dxa" w:w="3213"/>
          </w:tcPr>
          <w:p>
            <w:pPr>
              <w:jc w:val="center"/>
            </w:pPr>
            <w:r/>
            <w:r>
              <w:rPr>
                <w:b w:val="0"/>
                <w:i w:val="0"/>
              </w:rPr>
              <w:t>25 °C</w:t>
            </w:r>
          </w:p>
        </w:tc>
        <w:tc>
          <w:tcPr>
            <w:tcW w:type="dxa" w:w="3213"/>
          </w:tcPr>
          <w:p>
            <w:pPr>
              <w:jc w:val="center"/>
            </w:pPr>
            <w:r/>
            <w:r>
              <w:rPr>
                <w:b w:val="0"/>
                <w:i w:val="0"/>
              </w:rPr>
              <w:t>4,6·10</w:t>
            </w:r>
            <w:r>
              <w:rPr>
                <w:b w:val="0"/>
                <w:i w:val="0"/>
                <w:vertAlign w:val="superscript"/>
              </w:rPr>
              <w:t>-3</w:t>
            </w:r>
          </w:p>
        </w:tc>
      </w:tr>
      <w:tr>
        <w:tc>
          <w:tcPr>
            <w:tcW w:type="dxa" w:w="3213"/>
          </w:tcPr>
          <w:p>
            <w:pPr>
              <w:jc w:val="center"/>
            </w:pPr>
            <w:r/>
            <w:r>
              <w:rPr>
                <w:b w:val="0"/>
                <w:i w:val="0"/>
              </w:rPr>
              <w:t>H</w:t>
            </w:r>
            <w:r>
              <w:rPr>
                <w:b w:val="0"/>
                <w:i w:val="0"/>
                <w:vertAlign w:val="subscript"/>
              </w:rPr>
              <w:t>2</w:t>
            </w:r>
            <w:r>
              <w:rPr>
                <w:b w:val="0"/>
                <w:i w:val="0"/>
              </w:rPr>
              <w:t>(g) + I</w:t>
            </w:r>
            <w:r>
              <w:rPr>
                <w:b w:val="0"/>
                <w:i w:val="0"/>
                <w:vertAlign w:val="subscript"/>
              </w:rPr>
              <w:t>2</w:t>
            </w:r>
            <w:r>
              <w:rPr>
                <w:b w:val="0"/>
                <w:i w:val="0"/>
              </w:rPr>
              <w:t>(g) ⇌ 2HI(g)</w:t>
            </w:r>
          </w:p>
        </w:tc>
        <w:tc>
          <w:tcPr>
            <w:tcW w:type="dxa" w:w="3213"/>
          </w:tcPr>
          <w:p>
            <w:pPr>
              <w:jc w:val="center"/>
            </w:pPr>
            <w:r/>
            <w:r>
              <w:rPr>
                <w:b w:val="0"/>
                <w:i w:val="0"/>
              </w:rPr>
              <w:t>445 °C</w:t>
            </w:r>
          </w:p>
        </w:tc>
        <w:tc>
          <w:tcPr>
            <w:tcW w:type="dxa" w:w="3213"/>
          </w:tcPr>
          <w:p>
            <w:pPr>
              <w:jc w:val="center"/>
            </w:pPr>
            <w:r/>
            <w:r>
              <w:rPr>
                <w:b w:val="0"/>
                <w:i w:val="0"/>
              </w:rPr>
              <w:t>64</w:t>
            </w:r>
          </w:p>
        </w:tc>
      </w:tr>
    </w:tbl>
    <w:p/>
    <w:p>
      <w:pPr>
        <w:jc w:val="both"/>
      </w:pPr>
      <w:r>
        <w:rPr>
          <w:b w:val="0"/>
          <w:i w:val="0"/>
        </w:rPr>
        <w:t>Không khí chứa khoảng 78% N</w:t>
      </w:r>
      <w:r>
        <w:rPr>
          <w:b w:val="0"/>
          <w:i w:val="0"/>
          <w:vertAlign w:val="subscript"/>
        </w:rPr>
        <w:t>2</w:t>
      </w:r>
      <w:r>
        <w:rPr>
          <w:b w:val="0"/>
          <w:i w:val="0"/>
        </w:rPr>
        <w:t xml:space="preserve"> và 21% O</w:t>
      </w:r>
      <w:r>
        <w:rPr>
          <w:b w:val="0"/>
          <w:i w:val="0"/>
          <w:vertAlign w:val="subscript"/>
        </w:rPr>
        <w:t>2</w:t>
      </w:r>
      <w:r>
        <w:rPr>
          <w:b w:val="0"/>
          <w:i w:val="0"/>
        </w:rPr>
        <w:t xml:space="preserve"> về thể tích. Hỗn hợp H</w:t>
      </w:r>
      <w:r>
        <w:rPr>
          <w:b w:val="0"/>
          <w:i w:val="0"/>
          <w:vertAlign w:val="subscript"/>
        </w:rPr>
        <w:t>2</w:t>
      </w:r>
      <w:r>
        <w:rPr>
          <w:b w:val="0"/>
          <w:i w:val="0"/>
        </w:rPr>
        <w:t xml:space="preserve"> và O</w:t>
      </w:r>
      <w:r>
        <w:rPr>
          <w:b w:val="0"/>
          <w:i w:val="0"/>
          <w:vertAlign w:val="subscript"/>
        </w:rPr>
        <w:t>2</w:t>
      </w:r>
      <w:r>
        <w:rPr>
          <w:b w:val="0"/>
          <w:i w:val="0"/>
        </w:rPr>
        <w:t xml:space="preserve">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E65100"/>
        </w:rPr>
        <w:t xml:space="preserve">(1) </w:t>
      </w:r>
      <w:r>
        <w:rPr>
          <w:b w:val="0"/>
          <w:i w:val="0"/>
        </w:rPr>
        <w:t>Trong Bảng 1.2, phản ứng nào gần như xảy ra hoàn toàn theo chiều thuận, phản ứng nào hầu như không xảy ra theo chiều thuận ở nhiệt độ ghi trong bảng?</w:t>
      </w:r>
    </w:p>
    <w:p>
      <w:pPr>
        <w:jc w:val="both"/>
      </w:pPr>
      <w:r>
        <w:rPr>
          <w:b/>
          <w:i w:val="0"/>
          <w:color w:val="E65100"/>
        </w:rPr>
        <w:t xml:space="preserve">(2) </w:t>
      </w:r>
      <w:r>
        <w:rPr>
          <w:b w:val="0"/>
          <w:i w:val="0"/>
        </w:rPr>
        <w:t>Kc của phản ứng tạo nước rất lớn, nhưng hỗn hợp H</w:t>
      </w:r>
      <w:r>
        <w:rPr>
          <w:b w:val="0"/>
          <w:i w:val="0"/>
          <w:vertAlign w:val="subscript"/>
        </w:rPr>
        <w:t>2</w:t>
      </w:r>
      <w:r>
        <w:rPr>
          <w:b w:val="0"/>
          <w:i w:val="0"/>
        </w:rPr>
        <w:t xml:space="preserve"> và O</w:t>
      </w:r>
      <w:r>
        <w:rPr>
          <w:b w:val="0"/>
          <w:i w:val="0"/>
          <w:vertAlign w:val="subscript"/>
        </w:rPr>
        <w:t>2</w:t>
      </w:r>
      <w:r>
        <w:rPr>
          <w:b w:val="0"/>
          <w:i w:val="0"/>
        </w:rPr>
        <w:t xml:space="preserve"> để nhiều năm vẫn không tạo ra nước. Điều này có mâu thuẫn với Bảng 1.2 không? Giải thích.</w:t>
      </w:r>
    </w:p>
    <w:p>
      <w:pPr>
        <w:jc w:val="both"/>
      </w:pPr>
      <w:r>
        <w:rPr>
          <w:b/>
          <w:i w:val="0"/>
          <w:color w:val="E65100"/>
        </w:rPr>
        <w:t xml:space="preserve">(3) </w:t>
      </w:r>
      <w:r>
        <w:rPr>
          <w:b w:val="0"/>
          <w:i w:val="0"/>
        </w:rPr>
        <w:t>Không khí chứa rất nhiều N</w:t>
      </w:r>
      <w:r>
        <w:rPr>
          <w:b w:val="0"/>
          <w:i w:val="0"/>
          <w:vertAlign w:val="subscript"/>
        </w:rPr>
        <w:t>2</w:t>
      </w:r>
      <w:r>
        <w:rPr>
          <w:b w:val="0"/>
          <w:i w:val="0"/>
        </w:rPr>
        <w:t xml:space="preserve"> và O</w:t>
      </w:r>
      <w:r>
        <w:rPr>
          <w:b w:val="0"/>
          <w:i w:val="0"/>
          <w:vertAlign w:val="subscript"/>
        </w:rPr>
        <w:t>2</w:t>
      </w:r>
      <w:r>
        <w:rPr>
          <w:b w:val="0"/>
          <w:i w:val="0"/>
        </w:rPr>
        <w:t>. Theo Bảng 1.2, ở 25 °C không khí có tự tạo ra lượng NO đáng kể không? Vì sao động cơ ô tô vẫn thải ra NO?</w:t>
      </w:r>
    </w:p>
    <w:p>
      <w:pPr>
        <w:jc w:val="both"/>
      </w:pPr>
      <w:r>
        <w:rPr>
          <w:b/>
          <w:i w:val="0"/>
          <w:color w:val="E65100"/>
        </w:rPr>
        <w:t xml:space="preserve">(4) </w:t>
      </w:r>
      <w:r>
        <w:rPr>
          <w:b w:val="0"/>
          <w:i w:val="0"/>
        </w:rPr>
        <w:t>Tính Kc của phản ứng 2NO(g) ⇌ N</w:t>
      </w:r>
      <w:r>
        <w:rPr>
          <w:b w:val="0"/>
          <w:i w:val="0"/>
          <w:vertAlign w:val="subscript"/>
        </w:rPr>
        <w:t>2</w:t>
      </w:r>
      <w:r>
        <w:rPr>
          <w:b w:val="0"/>
          <w:i w:val="0"/>
        </w:rPr>
        <w:t>(g) + O</w:t>
      </w:r>
      <w:r>
        <w:rPr>
          <w:b w:val="0"/>
          <w:i w:val="0"/>
          <w:vertAlign w:val="subscript"/>
        </w:rPr>
        <w:t>2</w:t>
      </w:r>
      <w:r>
        <w:rPr>
          <w:b w:val="0"/>
          <w:i w:val="0"/>
        </w:rPr>
        <w:t>(g) ở 25 °C. Kết quả này có giải thích được vì sao NO tồn tại lâu trong khí quyển không?</w:t>
      </w:r>
    </w:p>
    <w:p>
      <w:pPr>
        <w:jc w:val="left"/>
        <w:pBdr>
          <w:bottom w:val="single" w:sz="8" w:space="1" w:color="1565C0"/>
        </w:pBdr>
      </w:pPr>
      <w:r>
        <w:rPr>
          <w:b/>
          <w:i w:val="0"/>
          <w:color w:val="EE0000"/>
          <w:sz w:val="26"/>
        </w:rPr>
        <w:t xml:space="preserve">PX6. </w:t>
      </w:r>
      <w:r>
        <w:rPr>
          <w:b/>
          <w:i w:val="0"/>
          <w:color w:val="EE0000"/>
          <w:sz w:val="26"/>
        </w:rPr>
        <w:t>So Q với Kc để biết chiều phản ứng</w:t>
      </w:r>
    </w:p>
    <w:p>
      <w:pPr>
        <w:jc w:val="both"/>
      </w:pPr>
      <w:r>
        <w:rPr>
          <w:b/>
          <w:i w:val="0"/>
        </w:rPr>
        <w:t xml:space="preserve">Lý thuyết: </w:t>
      </w:r>
      <w:r>
        <w:rPr>
          <w:b w:val="0"/>
          <w:i w:val="0"/>
        </w:rPr>
        <w:t>Q dùng đúng công thức của Kc nhưng thay vào nồng độ ở thời điểm bất kỳ, kể cả khi chưa cân bằng. Kc là giá trị riêng của Q lúc hệ cân bằng. Q thay đổi theo thời gian, Kc cố định ở mỗi nhiệt độ. Q &lt; Kc thì hệ chạy chiều thuận; Q &gt; Kc thì hệ chạy chiều nghịch; Q = Kc thì hệ đang cân bằng.</w:t>
      </w:r>
    </w:p>
    <w:p>
      <w:pPr>
        <w:jc w:val="both"/>
      </w:pPr>
      <w:r>
        <w:rPr>
          <w:b/>
          <w:i w:val="0"/>
        </w:rPr>
        <w:t xml:space="preserve">VD: </w:t>
      </w:r>
      <w:r>
        <w:rPr>
          <w:b w:val="0"/>
          <w:i w:val="0"/>
        </w:rPr>
        <w:t>Q giống nhiệt độ phòng lúc này, Kc giống nhiệt độ cài trên điều hòa: máy luôn chạy theo hướng kéo nhiệt độ phòng về đúng mức đã cài, và dừng khi hai số bằng nhau.</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960000" cy="2760120"/>
                  <wp:docPr id="8" name="Picture 8"/>
                  <wp:cNvGraphicFramePr>
                    <a:graphicFrameLocks noChangeAspect="1"/>
                  </wp:cNvGraphicFramePr>
                  <a:graphic>
                    <a:graphicData uri="http://schemas.openxmlformats.org/drawingml/2006/picture">
                      <pic:pic>
                        <pic:nvPicPr>
                          <pic:cNvPr id="0" name="Q_va_K.png"/>
                          <pic:cNvPicPr/>
                        </pic:nvPicPr>
                        <pic:blipFill>
                          <a:blip r:embed="rId16"/>
                          <a:stretch>
                            <a:fillRect/>
                          </a:stretch>
                        </pic:blipFill>
                        <pic:spPr>
                          <a:xfrm>
                            <a:off x="0" y="0"/>
                            <a:ext cx="3960000" cy="2760120"/>
                          </a:xfrm>
                          <a:prstGeom prst="rect"/>
                        </pic:spPr>
                      </pic:pic>
                    </a:graphicData>
                  </a:graphic>
                </wp:inline>
              </w:drawing>
            </w:r>
          </w:p>
          <w:p>
            <w:pPr>
              <w:jc w:val="center"/>
            </w:pPr>
            <w:r>
              <w:rPr>
                <w:b/>
                <w:i/>
                <w:sz w:val="20"/>
              </w:rPr>
              <w:t>Hình 8</w:t>
            </w:r>
            <w:r>
              <w:rPr>
                <w:b w:val="0"/>
                <w:i/>
                <w:sz w:val="20"/>
              </w:rPr>
              <w:t>: So sánh Q với K quyết định chiều phản ứng.</w:t>
            </w:r>
          </w:p>
          <w:p>
            <w:pPr>
              <w:jc w:val="center"/>
            </w:pPr>
            <w:r>
              <w:rPr>
                <w:b w:val="0"/>
                <w:i/>
                <w:color w:val="808080"/>
                <w:sz w:val="18"/>
              </w:rPr>
              <w:t>Nguồn: Chemistry Steps, "Reaction Quotient – Q" (Việt hóa)</w:t>
            </w:r>
          </w:p>
        </w:tc>
      </w:tr>
    </w:tbl>
    <w:p>
      <w:pPr>
        <w:ind w:left="227"/>
        <w:jc w:val="both"/>
      </w:pPr>
      <w:r>
        <w:rPr>
          <w:b/>
          <w:i w:val="0"/>
          <w:color w:val="1565C0"/>
        </w:rPr>
        <w:t xml:space="preserve">⇒ </w:t>
      </w:r>
      <w:r>
        <w:rPr>
          <w:b/>
          <w:i w:val="0"/>
        </w:rPr>
        <w:t>Đọc đề cho nồng độ tại một thời điểm và hỏi "phản ứng sẽ chạy chiều nào" thì nghĩ ngay:</w:t>
      </w:r>
      <w:r>
        <w:rPr>
          <w:b w:val="0"/>
          <w:i w:val="0"/>
        </w:rPr>
        <w:t xml:space="preserve"> tính Q rồi so với Kc.</w:t>
      </w:r>
    </w:p>
    <w:p>
      <w:pPr>
        <w:ind w:left="227"/>
        <w:jc w:val="both"/>
      </w:pPr>
      <w:r>
        <w:rPr>
          <w:b/>
          <w:i w:val="0"/>
          <w:color w:val="1565C0"/>
        </w:rPr>
        <w:t xml:space="preserve">⇒ </w:t>
      </w:r>
      <w:r>
        <w:rPr>
          <w:b/>
          <w:i w:val="0"/>
        </w:rPr>
        <w:t>Đọc đề thấy bình chỉ có chất đầu hoặc chỉ có sản phẩm thì nghĩ ngay:</w:t>
      </w:r>
      <w:r>
        <w:rPr>
          <w:b w:val="0"/>
          <w:i w:val="0"/>
        </w:rPr>
        <w:t xml:space="preserve"> Q = 0 thì chạy thuận, Q lớn vô cùng thì chạy nghịch, không cần tính.</w:t>
      </w:r>
    </w:p>
    <w:p>
      <w:pPr>
        <w:jc w:val="both"/>
      </w:pPr>
      <w:r>
        <w:rPr>
          <w:b/>
          <w:i w:val="0"/>
          <w:color w:val="E65100"/>
        </w:rPr>
        <w:t>Bẫy:</w:t>
      </w:r>
    </w:p>
    <w:p>
      <w:pPr>
        <w:ind w:left="227"/>
        <w:jc w:val="both"/>
      </w:pPr>
      <w:r>
        <w:rPr>
          <w:b/>
          <w:i w:val="0"/>
          <w:color w:val="E65100"/>
        </w:rPr>
        <w:t xml:space="preserve">(a) </w:t>
      </w:r>
      <w:r>
        <w:rPr>
          <w:b w:val="0"/>
          <w:i w:val="0"/>
        </w:rPr>
        <w:t>Nhầm chiều so sánh: Q nhỏ hơn Kc là chạy thuận, không phải chạy nghịch.</w:t>
      </w:r>
    </w:p>
    <w:p>
      <w:pPr>
        <w:ind w:left="227"/>
        <w:jc w:val="both"/>
      </w:pPr>
      <w:r>
        <w:rPr>
          <w:b/>
          <w:i w:val="0"/>
          <w:color w:val="E65100"/>
        </w:rPr>
        <w:t xml:space="preserve">(b) </w:t>
      </w:r>
      <w:r>
        <w:rPr>
          <w:b w:val="0"/>
          <w:i w:val="0"/>
        </w:rPr>
        <w:t>Nhầm Q với Kc vì cùng công thức.</w:t>
      </w:r>
    </w:p>
    <w:p>
      <w:pPr>
        <w:jc w:val="left"/>
      </w:pPr>
      <w:r>
        <w:rPr>
          <w:b/>
          <w:i/>
        </w:rPr>
        <w:t>Ngữ liệu lạ</w:t>
      </w:r>
    </w:p>
    <w:p>
      <w:pPr>
        <w:jc w:val="both"/>
      </w:pPr>
      <w:r>
        <w:rPr>
          <w:b w:val="0"/>
          <w:i w:val="0"/>
        </w:rPr>
        <w:t>Ở 445 °C, phản ứng H</w:t>
      </w:r>
      <w:r>
        <w:rPr>
          <w:b w:val="0"/>
          <w:i w:val="0"/>
          <w:vertAlign w:val="subscript"/>
        </w:rPr>
        <w:t>2</w:t>
      </w:r>
      <w:r>
        <w:rPr>
          <w:b w:val="0"/>
          <w:i w:val="0"/>
        </w:rPr>
        <w:t>(g) + I</w:t>
      </w:r>
      <w:r>
        <w:rPr>
          <w:b w:val="0"/>
          <w:i w:val="0"/>
          <w:vertAlign w:val="subscript"/>
        </w:rPr>
        <w:t>2</w:t>
      </w:r>
      <w:r>
        <w:rPr>
          <w:b w:val="0"/>
          <w:i w:val="0"/>
        </w:rPr>
        <w:t>(g)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Bình</w:t>
            </w:r>
          </w:p>
        </w:tc>
        <w:tc>
          <w:tcPr>
            <w:tcW w:type="dxa" w:w="2409"/>
          </w:tcPr>
          <w:p>
            <w:pPr>
              <w:jc w:val="center"/>
            </w:pPr>
            <w:r/>
            <w:r>
              <w:rPr>
                <w:b/>
                <w:i w:val="0"/>
              </w:rPr>
              <w:t>[H</w:t>
            </w:r>
            <w:r>
              <w:rPr>
                <w:b/>
                <w:i w:val="0"/>
                <w:vertAlign w:val="subscript"/>
              </w:rPr>
              <w:t>2</w:t>
            </w:r>
            <w:r>
              <w:rPr>
                <w:b/>
                <w:i w:val="0"/>
              </w:rPr>
              <w:t>]</w:t>
            </w:r>
          </w:p>
        </w:tc>
        <w:tc>
          <w:tcPr>
            <w:tcW w:type="dxa" w:w="2409"/>
          </w:tcPr>
          <w:p>
            <w:pPr>
              <w:jc w:val="center"/>
            </w:pPr>
            <w:r/>
            <w:r>
              <w:rPr>
                <w:b/>
                <w:i w:val="0"/>
              </w:rPr>
              <w:t>[I</w:t>
            </w:r>
            <w:r>
              <w:rPr>
                <w:b/>
                <w:i w:val="0"/>
                <w:vertAlign w:val="subscript"/>
              </w:rPr>
              <w:t>2</w:t>
            </w:r>
            <w:r>
              <w:rPr>
                <w:b/>
                <w:i w:val="0"/>
              </w:rPr>
              <w:t>]</w:t>
            </w:r>
          </w:p>
        </w:tc>
        <w:tc>
          <w:tcPr>
            <w:tcW w:type="dxa" w:w="2409"/>
          </w:tcPr>
          <w:p>
            <w:pPr>
              <w:jc w:val="center"/>
            </w:pPr>
            <w:r/>
            <w:r>
              <w:rPr>
                <w:b/>
                <w:i w:val="0"/>
              </w:rPr>
              <w:t>[HI]</w:t>
            </w:r>
          </w:p>
        </w:tc>
      </w:tr>
      <w:tr>
        <w:tc>
          <w:tcPr>
            <w:tcW w:type="dxa" w:w="2409"/>
          </w:tcPr>
          <w:p>
            <w:pPr>
              <w:jc w:val="center"/>
            </w:pPr>
            <w:r/>
            <w:r>
              <w:rPr>
                <w:b w:val="0"/>
                <w:i w:val="0"/>
              </w:rPr>
              <w:t>X</w:t>
            </w:r>
          </w:p>
        </w:tc>
        <w:tc>
          <w:tcPr>
            <w:tcW w:type="dxa" w:w="2409"/>
          </w:tcPr>
          <w:p>
            <w:pPr>
              <w:jc w:val="center"/>
            </w:pPr>
            <w:r/>
            <w:r>
              <w:rPr>
                <w:b w:val="0"/>
                <w:i w:val="0"/>
              </w:rPr>
              <w:t>0,10</w:t>
            </w:r>
          </w:p>
        </w:tc>
        <w:tc>
          <w:tcPr>
            <w:tcW w:type="dxa" w:w="2409"/>
          </w:tcPr>
          <w:p>
            <w:pPr>
              <w:jc w:val="center"/>
            </w:pPr>
            <w:r/>
            <w:r>
              <w:rPr>
                <w:b w:val="0"/>
                <w:i w:val="0"/>
              </w:rPr>
              <w:t>0,10</w:t>
            </w:r>
          </w:p>
        </w:tc>
        <w:tc>
          <w:tcPr>
            <w:tcW w:type="dxa" w:w="2409"/>
          </w:tcPr>
          <w:p>
            <w:pPr>
              <w:jc w:val="center"/>
            </w:pPr>
            <w:r/>
            <w:r>
              <w:rPr>
                <w:b w:val="0"/>
                <w:i w:val="0"/>
              </w:rPr>
              <w:t>0,80</w:t>
            </w:r>
          </w:p>
        </w:tc>
      </w:tr>
      <w:tr>
        <w:tc>
          <w:tcPr>
            <w:tcW w:type="dxa" w:w="2409"/>
          </w:tcPr>
          <w:p>
            <w:pPr>
              <w:jc w:val="center"/>
            </w:pPr>
            <w:r/>
            <w:r>
              <w:rPr>
                <w:b w:val="0"/>
                <w:i w:val="0"/>
              </w:rPr>
              <w:t>Y</w:t>
            </w:r>
          </w:p>
        </w:tc>
        <w:tc>
          <w:tcPr>
            <w:tcW w:type="dxa" w:w="2409"/>
          </w:tcPr>
          <w:p>
            <w:pPr>
              <w:jc w:val="center"/>
            </w:pPr>
            <w:r/>
            <w:r>
              <w:rPr>
                <w:b w:val="0"/>
                <w:i w:val="0"/>
              </w:rPr>
              <w:t>0,20</w:t>
            </w:r>
          </w:p>
        </w:tc>
        <w:tc>
          <w:tcPr>
            <w:tcW w:type="dxa" w:w="2409"/>
          </w:tcPr>
          <w:p>
            <w:pPr>
              <w:jc w:val="center"/>
            </w:pPr>
            <w:r/>
            <w:r>
              <w:rPr>
                <w:b w:val="0"/>
                <w:i w:val="0"/>
              </w:rPr>
              <w:t>0,20</w:t>
            </w:r>
          </w:p>
        </w:tc>
        <w:tc>
          <w:tcPr>
            <w:tcW w:type="dxa" w:w="2409"/>
          </w:tcPr>
          <w:p>
            <w:pPr>
              <w:jc w:val="center"/>
            </w:pPr>
            <w:r/>
            <w:r>
              <w:rPr>
                <w:b w:val="0"/>
                <w:i w:val="0"/>
              </w:rPr>
              <w:t>0,80</w:t>
            </w:r>
          </w:p>
        </w:tc>
      </w:tr>
      <w:tr>
        <w:tc>
          <w:tcPr>
            <w:tcW w:type="dxa" w:w="2409"/>
          </w:tcPr>
          <w:p>
            <w:pPr>
              <w:jc w:val="center"/>
            </w:pPr>
            <w:r/>
            <w:r>
              <w:rPr>
                <w:b w:val="0"/>
                <w:i w:val="0"/>
              </w:rPr>
              <w:t>Z</w:t>
            </w:r>
          </w:p>
        </w:tc>
        <w:tc>
          <w:tcPr>
            <w:tcW w:type="dxa" w:w="2409"/>
          </w:tcPr>
          <w:p>
            <w:pPr>
              <w:jc w:val="center"/>
            </w:pPr>
            <w:r/>
            <w:r>
              <w:rPr>
                <w:b w:val="0"/>
                <w:i w:val="0"/>
              </w:rPr>
              <w:t>0,05</w:t>
            </w:r>
          </w:p>
        </w:tc>
        <w:tc>
          <w:tcPr>
            <w:tcW w:type="dxa" w:w="2409"/>
          </w:tcPr>
          <w:p>
            <w:pPr>
              <w:jc w:val="center"/>
            </w:pPr>
            <w:r/>
            <w:r>
              <w:rPr>
                <w:b w:val="0"/>
                <w:i w:val="0"/>
              </w:rPr>
              <w:t>0,05</w:t>
            </w:r>
          </w:p>
        </w:tc>
        <w:tc>
          <w:tcPr>
            <w:tcW w:type="dxa" w:w="2409"/>
          </w:tcPr>
          <w:p>
            <w:pPr>
              <w:jc w:val="center"/>
            </w:pPr>
            <w:r/>
            <w:r>
              <w:rPr>
                <w:b w:val="0"/>
                <w:i w:val="0"/>
              </w:rPr>
              <w:t>0,80</w:t>
            </w:r>
          </w:p>
        </w:tc>
      </w:tr>
      <w:tr>
        <w:tc>
          <w:tcPr>
            <w:tcW w:type="dxa" w:w="2409"/>
          </w:tcPr>
          <w:p>
            <w:pPr>
              <w:jc w:val="center"/>
            </w:pPr>
            <w:r/>
            <w:r>
              <w:rPr>
                <w:b w:val="0"/>
                <w:i w:val="0"/>
              </w:rPr>
              <w:t>W</w:t>
            </w:r>
          </w:p>
        </w:tc>
        <w:tc>
          <w:tcPr>
            <w:tcW w:type="dxa" w:w="2409"/>
          </w:tcPr>
          <w:p>
            <w:pPr>
              <w:jc w:val="center"/>
            </w:pPr>
            <w:r/>
            <w:r>
              <w:rPr>
                <w:b w:val="0"/>
                <w:i w:val="0"/>
              </w:rPr>
              <w:t>0</w:t>
            </w:r>
          </w:p>
        </w:tc>
        <w:tc>
          <w:tcPr>
            <w:tcW w:type="dxa" w:w="2409"/>
          </w:tcPr>
          <w:p>
            <w:pPr>
              <w:jc w:val="center"/>
            </w:pPr>
            <w:r/>
            <w:r>
              <w:rPr>
                <w:b w:val="0"/>
                <w:i w:val="0"/>
              </w:rPr>
              <w:t>0</w:t>
            </w:r>
          </w:p>
        </w:tc>
        <w:tc>
          <w:tcPr>
            <w:tcW w:type="dxa" w:w="2409"/>
          </w:tcPr>
          <w:p>
            <w:pPr>
              <w:jc w:val="center"/>
            </w:pPr>
            <w:r/>
            <w:r>
              <w:rPr>
                <w:b w:val="0"/>
                <w:i w:val="0"/>
              </w:rPr>
              <w:t>1,00</w:t>
            </w:r>
          </w:p>
        </w:tc>
      </w:tr>
    </w:tbl>
    <w:p/>
    <w:p>
      <w:pPr>
        <w:jc w:val="left"/>
      </w:pPr>
      <w:r>
        <w:rPr>
          <w:b/>
          <w:i w:val="0"/>
        </w:rPr>
        <w:t>Câu hỏi:</w:t>
      </w:r>
    </w:p>
    <w:p>
      <w:pPr>
        <w:jc w:val="both"/>
      </w:pPr>
      <w:r>
        <w:rPr>
          <w:b/>
          <w:i w:val="0"/>
          <w:color w:val="E65100"/>
        </w:rPr>
        <w:t xml:space="preserve">(1) </w:t>
      </w:r>
      <w:r>
        <w:rPr>
          <w:b w:val="0"/>
          <w:i w:val="0"/>
        </w:rPr>
        <w:t>Tính Q của các bình X, Y, Z.</w:t>
      </w:r>
    </w:p>
    <w:p>
      <w:pPr>
        <w:jc w:val="both"/>
      </w:pPr>
      <w:r>
        <w:rPr>
          <w:b/>
          <w:i w:val="0"/>
          <w:color w:val="E65100"/>
        </w:rPr>
        <w:t xml:space="preserve">(2) </w:t>
      </w:r>
      <w:r>
        <w:rPr>
          <w:b w:val="0"/>
          <w:i w:val="0"/>
        </w:rPr>
        <w:t>Trong ba bình X, Y, Z, bình nào đang cân bằng, bình nào phản ứng sẽ chạy theo chiều thuận, bình nào chạy theo chiều nghịch?</w:t>
      </w:r>
    </w:p>
    <w:p>
      <w:pPr>
        <w:jc w:val="both"/>
      </w:pPr>
      <w:r>
        <w:rPr>
          <w:b/>
          <w:i w:val="0"/>
          <w:color w:val="E65100"/>
        </w:rPr>
        <w:t xml:space="preserve">(3) </w:t>
      </w:r>
      <w:r>
        <w:rPr>
          <w:b w:val="0"/>
          <w:i w:val="0"/>
        </w:rPr>
        <w:t>Tính nồng độ các chất trong bình Y khi hệ đạt cân bằng.</w:t>
      </w:r>
    </w:p>
    <w:p>
      <w:pPr>
        <w:jc w:val="both"/>
      </w:pPr>
      <w:r>
        <w:rPr>
          <w:b/>
          <w:i w:val="0"/>
          <w:color w:val="E65100"/>
        </w:rPr>
        <w:t xml:space="preserve">(4) </w:t>
      </w:r>
      <w:r>
        <w:rPr>
          <w:b w:val="0"/>
          <w:i w:val="0"/>
        </w:rPr>
        <w:t>Bình W chỉ chứa HI. Tính Q và cho biết phản ứng trong bình W chạy theo chiều nào.</w:t>
      </w:r>
    </w:p>
    <w:p>
      <w:pPr>
        <w:jc w:val="both"/>
      </w:pPr>
      <w:r>
        <w:rPr>
          <w:b/>
          <w:i w:val="0"/>
          <w:color w:val="E65100"/>
        </w:rPr>
        <w:t xml:space="preserve">(5) </w:t>
      </w:r>
      <w:r>
        <w:rPr>
          <w:b w:val="0"/>
          <w:i w:val="0"/>
        </w:rPr>
        <w:t>Q và Kc được tính bằng cùng một công thức. Vậy hai đại lượng này khác nhau ở điểm nào?</w:t>
      </w:r>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