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8B7E9" w14:textId="4C12A73E" w:rsidR="00416362" w:rsidRDefault="00416362" w:rsidP="007865D1">
      <w:pPr>
        <w:pStyle w:val="ListParagraph"/>
        <w:numPr>
          <w:ilvl w:val="0"/>
          <w:numId w:val="1"/>
        </w:numPr>
      </w:pPr>
      <w:r>
        <w:t>cài đặt sysmom</w:t>
      </w:r>
    </w:p>
    <w:p w14:paraId="4398E4ED" w14:textId="0780F06C" w:rsidR="00416362" w:rsidRDefault="00416362">
      <w:r>
        <w:t xml:space="preserve">cài đặt file thực thi: </w:t>
      </w:r>
      <w:r w:rsidRPr="00416362">
        <w:t>https://learn.microsoft.com/en-us/sysinternals/downloads/sysmon</w:t>
      </w:r>
    </w:p>
    <w:p w14:paraId="39F69A10" w14:textId="115B3FEC" w:rsidR="00416362" w:rsidRDefault="00416362">
      <w:r>
        <w:t>cài đặt file cấu hình</w:t>
      </w:r>
      <w:r w:rsidR="00221E19">
        <w:t xml:space="preserve"> cơ bản cho sysmon </w:t>
      </w:r>
      <w:r>
        <w:t xml:space="preserve">: </w:t>
      </w:r>
      <w:hyperlink r:id="rId5" w:history="1">
        <w:r w:rsidR="000E0550" w:rsidRPr="000D45CB">
          <w:rPr>
            <w:rStyle w:val="Hyperlink"/>
          </w:rPr>
          <w:t>https://github.com/SwiftOnSec</w:t>
        </w:r>
        <w:r w:rsidR="000E0550" w:rsidRPr="000D45CB">
          <w:rPr>
            <w:rStyle w:val="Hyperlink"/>
          </w:rPr>
          <w:t>u</w:t>
        </w:r>
        <w:r w:rsidR="000E0550" w:rsidRPr="000D45CB">
          <w:rPr>
            <w:rStyle w:val="Hyperlink"/>
          </w:rPr>
          <w:t>rity/sysmon-config</w:t>
        </w:r>
      </w:hyperlink>
      <w:r w:rsidR="00221E19">
        <w:rPr>
          <w:rStyle w:val="Hyperlink"/>
        </w:rPr>
        <w:t xml:space="preserve"> </w:t>
      </w:r>
    </w:p>
    <w:p w14:paraId="59CB469D" w14:textId="77777777" w:rsidR="000E0550" w:rsidRDefault="000E0550"/>
    <w:p w14:paraId="55B945E1" w14:textId="112B8407" w:rsidR="000E0550" w:rsidRDefault="000E0550">
      <w:r w:rsidRPr="000E0550">
        <w:rPr>
          <w:noProof/>
        </w:rPr>
        <w:drawing>
          <wp:inline distT="0" distB="0" distL="0" distR="0" wp14:anchorId="4D74A961" wp14:editId="0F92C7DB">
            <wp:extent cx="5433531" cy="2347163"/>
            <wp:effectExtent l="0" t="0" r="0" b="0"/>
            <wp:docPr id="808176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76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2AE8" w14:textId="36084C06" w:rsidR="000E0550" w:rsidRDefault="000E0550">
      <w:r>
        <w:rPr>
          <w:noProof/>
        </w:rPr>
        <w:drawing>
          <wp:inline distT="0" distB="0" distL="0" distR="0" wp14:anchorId="77594649" wp14:editId="7D3A78C5">
            <wp:extent cx="5943600" cy="1873250"/>
            <wp:effectExtent l="0" t="0" r="0" b="0"/>
            <wp:docPr id="45355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54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85C2" w14:textId="4321DB86" w:rsidR="00221E19" w:rsidRDefault="00221E19">
      <w:r>
        <w:t>Cài đặt file config giúp hiển thị các process tampering. Tương tự cài đặt file config cơ bản</w:t>
      </w:r>
    </w:p>
    <w:p w14:paraId="4B6867F1" w14:textId="528D23AA" w:rsidR="000E0550" w:rsidRDefault="00221E19">
      <w:hyperlink r:id="rId8" w:history="1">
        <w:r w:rsidRPr="00DD06FC">
          <w:rPr>
            <w:rStyle w:val="Hyperlink"/>
          </w:rPr>
          <w:t>https://github.com/trustedsec/SysmonCommunityGuide/blob/master/chapters/process-tampering.md</w:t>
        </w:r>
      </w:hyperlink>
    </w:p>
    <w:p w14:paraId="1701B089" w14:textId="77777777" w:rsidR="00221E19" w:rsidRDefault="00221E19"/>
    <w:p w14:paraId="34549FED" w14:textId="5A97A082" w:rsidR="00221E19" w:rsidRDefault="007865D1" w:rsidP="00221E19">
      <w:pPr>
        <w:pStyle w:val="ListParagraph"/>
        <w:numPr>
          <w:ilvl w:val="0"/>
          <w:numId w:val="1"/>
        </w:numPr>
      </w:pPr>
      <w:r>
        <w:t>Sử dụng sysmon để phát hiện process injection</w:t>
      </w:r>
    </w:p>
    <w:p w14:paraId="62628A32" w14:textId="00FBF87A" w:rsidR="000E0550" w:rsidRDefault="000E0550">
      <w:r>
        <w:t>Open even view</w:t>
      </w:r>
    </w:p>
    <w:p w14:paraId="73E93F64" w14:textId="77777777" w:rsidR="000E0550" w:rsidRDefault="000E0550"/>
    <w:p w14:paraId="50EF0673" w14:textId="249DBEE3" w:rsidR="000E0550" w:rsidRDefault="000E0550">
      <w:r w:rsidRPr="000E0550">
        <w:rPr>
          <w:noProof/>
        </w:rPr>
        <w:lastRenderedPageBreak/>
        <w:drawing>
          <wp:inline distT="0" distB="0" distL="0" distR="0" wp14:anchorId="52B0CF79" wp14:editId="1CB033F3">
            <wp:extent cx="5943600" cy="3072765"/>
            <wp:effectExtent l="0" t="0" r="0" b="0"/>
            <wp:docPr id="1839598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981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32E0" w14:textId="2239AD0F" w:rsidR="00463804" w:rsidRDefault="00463804"/>
    <w:p w14:paraId="271B6F4A" w14:textId="4C87A803" w:rsidR="00463804" w:rsidRDefault="00463804">
      <w:r>
        <w:t>Truy cập: “</w:t>
      </w:r>
      <w:r w:rsidRPr="00463804">
        <w:t>Applications and Services Logs/Microsoft/Windows/Sysmon/Operational</w:t>
      </w:r>
      <w:r>
        <w:t>”</w:t>
      </w:r>
    </w:p>
    <w:p w14:paraId="341A648A" w14:textId="77777777" w:rsidR="00221E19" w:rsidRDefault="00221E19"/>
    <w:p w14:paraId="7E761904" w14:textId="64590B08" w:rsidR="00463804" w:rsidRDefault="00463804">
      <w:r w:rsidRPr="00463804">
        <w:rPr>
          <w:noProof/>
        </w:rPr>
        <w:drawing>
          <wp:inline distT="0" distB="0" distL="0" distR="0" wp14:anchorId="470929CB" wp14:editId="63C21999">
            <wp:extent cx="5943600" cy="2459990"/>
            <wp:effectExtent l="0" t="0" r="0" b="0"/>
            <wp:docPr id="1360608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084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DDB9" w14:textId="2063D4DA" w:rsidR="00463804" w:rsidRDefault="00463804">
      <w:r>
        <w:t xml:space="preserve">Bây </w:t>
      </w:r>
      <w:r w:rsidR="00AC09EA">
        <w:t>giờ</w:t>
      </w:r>
      <w:r>
        <w:t xml:space="preserve"> chạy file độc hại đã đề cập ở tuần trước ( sử dụng kĩ thuật process hollowing với file mục tiêu là notepad.exe)  và mở notepad.exe bình thường</w:t>
      </w:r>
    </w:p>
    <w:p w14:paraId="7C702CA6" w14:textId="77777777" w:rsidR="00463804" w:rsidRDefault="00463804"/>
    <w:p w14:paraId="0EFC5BD7" w14:textId="5EFCE4DD" w:rsidR="00463804" w:rsidRDefault="00463804">
      <w:r>
        <w:t>Quan sát ta thấy sysmon đã nhận diện được tiến trình giả mạo</w:t>
      </w:r>
      <w:r w:rsidR="00221E19">
        <w:t>. tiến trình có Even ID 25</w:t>
      </w:r>
    </w:p>
    <w:p w14:paraId="70569EC3" w14:textId="05DE805B" w:rsidR="00463804" w:rsidRDefault="00463804">
      <w:r w:rsidRPr="00463804">
        <w:rPr>
          <w:noProof/>
        </w:rPr>
        <w:lastRenderedPageBreak/>
        <w:drawing>
          <wp:inline distT="0" distB="0" distL="0" distR="0" wp14:anchorId="43EEE273" wp14:editId="3A285737">
            <wp:extent cx="5943600" cy="2465070"/>
            <wp:effectExtent l="0" t="0" r="0" b="0"/>
            <wp:docPr id="943266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668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137A" w14:textId="6819ED55" w:rsidR="00463804" w:rsidRDefault="00463804">
      <w:r w:rsidRPr="00463804">
        <w:rPr>
          <w:noProof/>
        </w:rPr>
        <w:drawing>
          <wp:inline distT="0" distB="0" distL="0" distR="0" wp14:anchorId="45B2BDF4" wp14:editId="6A4B83E5">
            <wp:extent cx="5943600" cy="2265045"/>
            <wp:effectExtent l="0" t="0" r="0" b="1905"/>
            <wp:docPr id="744867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675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C000" w14:textId="77777777" w:rsidR="00463804" w:rsidRDefault="00463804"/>
    <w:p w14:paraId="7C42213F" w14:textId="77777777" w:rsidR="00463804" w:rsidRDefault="00463804"/>
    <w:p w14:paraId="49712CA7" w14:textId="77777777" w:rsidR="00463804" w:rsidRDefault="00463804"/>
    <w:p w14:paraId="22775908" w14:textId="3180835A" w:rsidR="00463804" w:rsidRDefault="00555728">
      <w:r>
        <w:t xml:space="preserve">Cài đặt PowerShell Module  </w:t>
      </w:r>
      <w:r w:rsidRPr="00555728">
        <w:t>PSGumShoe</w:t>
      </w:r>
    </w:p>
    <w:p w14:paraId="1342C9F1" w14:textId="47E8A6D3" w:rsidR="00463804" w:rsidRDefault="00463804">
      <w:r w:rsidRPr="00463804">
        <w:rPr>
          <w:noProof/>
        </w:rPr>
        <w:drawing>
          <wp:inline distT="0" distB="0" distL="0" distR="0" wp14:anchorId="4354B555" wp14:editId="25466611">
            <wp:extent cx="5943600" cy="2009140"/>
            <wp:effectExtent l="0" t="0" r="0" b="0"/>
            <wp:docPr id="2061259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592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35EC" w14:textId="77777777" w:rsidR="00AC4D22" w:rsidRDefault="00AC4D22"/>
    <w:p w14:paraId="52C0A3E2" w14:textId="7FAAF59E" w:rsidR="00AC4D22" w:rsidRDefault="00555728">
      <w:r>
        <w:t>Set policy nếu cần</w:t>
      </w:r>
    </w:p>
    <w:p w14:paraId="39186327" w14:textId="0014FA7C" w:rsidR="00AC4D22" w:rsidRDefault="00555728">
      <w:r w:rsidRPr="00555728">
        <w:rPr>
          <w:noProof/>
        </w:rPr>
        <w:drawing>
          <wp:inline distT="0" distB="0" distL="0" distR="0" wp14:anchorId="3FDA2384" wp14:editId="27441C7A">
            <wp:extent cx="5943600" cy="842010"/>
            <wp:effectExtent l="0" t="0" r="0" b="0"/>
            <wp:docPr id="778454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542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318D" w14:textId="77777777" w:rsidR="00AC4D22" w:rsidRDefault="00AC4D22"/>
    <w:p w14:paraId="28938368" w14:textId="29E21E83" w:rsidR="00555728" w:rsidRDefault="00555728">
      <w:r w:rsidRPr="00555728">
        <w:rPr>
          <w:noProof/>
        </w:rPr>
        <w:drawing>
          <wp:inline distT="0" distB="0" distL="0" distR="0" wp14:anchorId="62B94986" wp14:editId="794693E2">
            <wp:extent cx="4259949" cy="807790"/>
            <wp:effectExtent l="0" t="0" r="7620" b="0"/>
            <wp:docPr id="210691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11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54B2" w14:textId="77777777" w:rsidR="00AC4D22" w:rsidRDefault="00AC4D22"/>
    <w:p w14:paraId="78BDB135" w14:textId="77777777" w:rsidR="00AC4D22" w:rsidRDefault="00AC4D22"/>
    <w:p w14:paraId="749006A9" w14:textId="77777777" w:rsidR="00AC4D22" w:rsidRDefault="00AC4D22"/>
    <w:p w14:paraId="79AE55E1" w14:textId="4FFB3280" w:rsidR="00AC4D22" w:rsidRDefault="00000000">
      <w:hyperlink r:id="rId16" w:history="1">
        <w:r w:rsidR="00AC4D22" w:rsidRPr="000D45CB">
          <w:rPr>
            <w:rStyle w:val="Hyperlink"/>
          </w:rPr>
          <w:t>https://www.bleepingcomputer.com/news/microsoft/microsoft-sysmon-now-detects-malware-process-tampering-attempts/</w:t>
        </w:r>
      </w:hyperlink>
    </w:p>
    <w:p w14:paraId="3312480E" w14:textId="091BD056" w:rsidR="00AC4D22" w:rsidRDefault="00000000">
      <w:hyperlink r:id="rId17" w:history="1">
        <w:r w:rsidR="00FF5E7B" w:rsidRPr="000D45CB">
          <w:rPr>
            <w:rStyle w:val="Hyperlink"/>
          </w:rPr>
          <w:t>https://pentestlaboratories.com/tag/windows-defender/</w:t>
        </w:r>
      </w:hyperlink>
    </w:p>
    <w:p w14:paraId="71B169F1" w14:textId="77777777" w:rsidR="00FF5E7B" w:rsidRDefault="00FF5E7B"/>
    <w:p w14:paraId="779E3D72" w14:textId="77777777" w:rsidR="00FF5E7B" w:rsidRDefault="00000000" w:rsidP="00FF5E7B">
      <w:hyperlink r:id="rId18" w:history="1">
        <w:r w:rsidR="00FF5E7B" w:rsidRPr="000D45CB">
          <w:rPr>
            <w:rStyle w:val="Hyperlink"/>
          </w:rPr>
          <w:t>https://www.researchgate.net/publication/354323005_Windows_Memory-Injected_Malware_Detection_Freeware_Comparison</w:t>
        </w:r>
      </w:hyperlink>
    </w:p>
    <w:p w14:paraId="2EC28612" w14:textId="77777777" w:rsidR="00FF5E7B" w:rsidRDefault="00FF5E7B"/>
    <w:p w14:paraId="45CA9A71" w14:textId="77777777" w:rsidR="005659D9" w:rsidRDefault="005659D9"/>
    <w:sectPr w:rsidR="00565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A3E72"/>
    <w:multiLevelType w:val="hybridMultilevel"/>
    <w:tmpl w:val="1BAAAA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834972"/>
    <w:multiLevelType w:val="hybridMultilevel"/>
    <w:tmpl w:val="1BAAA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621172">
    <w:abstractNumId w:val="1"/>
  </w:num>
  <w:num w:numId="2" w16cid:durableId="1340543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D7"/>
    <w:rsid w:val="000C5F7F"/>
    <w:rsid w:val="000E0550"/>
    <w:rsid w:val="001B4C5A"/>
    <w:rsid w:val="00221E19"/>
    <w:rsid w:val="00301DD4"/>
    <w:rsid w:val="003221C3"/>
    <w:rsid w:val="00416362"/>
    <w:rsid w:val="00463804"/>
    <w:rsid w:val="004A5CEA"/>
    <w:rsid w:val="0051252C"/>
    <w:rsid w:val="00555728"/>
    <w:rsid w:val="005659D9"/>
    <w:rsid w:val="006264C6"/>
    <w:rsid w:val="00712BFE"/>
    <w:rsid w:val="007865D1"/>
    <w:rsid w:val="0079196A"/>
    <w:rsid w:val="00804B4C"/>
    <w:rsid w:val="008349B8"/>
    <w:rsid w:val="00905E40"/>
    <w:rsid w:val="00A44969"/>
    <w:rsid w:val="00A5260F"/>
    <w:rsid w:val="00A611CA"/>
    <w:rsid w:val="00AC09EA"/>
    <w:rsid w:val="00AC4BC2"/>
    <w:rsid w:val="00AC4D22"/>
    <w:rsid w:val="00AE447F"/>
    <w:rsid w:val="00B37ECD"/>
    <w:rsid w:val="00BE5C68"/>
    <w:rsid w:val="00C0462D"/>
    <w:rsid w:val="00C22ED7"/>
    <w:rsid w:val="00DA0DBC"/>
    <w:rsid w:val="00DA3CA1"/>
    <w:rsid w:val="00DE11C5"/>
    <w:rsid w:val="00F50AA3"/>
    <w:rsid w:val="00FF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7A498"/>
  <w15:chartTrackingRefBased/>
  <w15:docId w15:val="{BB3328F6-FD13-4EA6-B49A-0B616025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3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3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572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8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rustedsec/SysmonCommunityGuide/blob/master/chapters/process-tampering.md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s://www.researchgate.net/publication/354323005_Windows_Memory-Injected_Malware_Detection_Freeware_Comparis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pentestlaboratories.com/tag/windows-defend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leepingcomputer.com/news/microsoft/microsoft-sysmon-now-detects-malware-process-tampering-attempt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SwiftOnSecurity/sysmon-config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Truong 20200652</dc:creator>
  <cp:keywords/>
  <dc:description/>
  <cp:lastModifiedBy>Nguyen Hong Truong 20200652</cp:lastModifiedBy>
  <cp:revision>14</cp:revision>
  <dcterms:created xsi:type="dcterms:W3CDTF">2023-05-16T13:28:00Z</dcterms:created>
  <dcterms:modified xsi:type="dcterms:W3CDTF">2023-06-09T02:36:00Z</dcterms:modified>
</cp:coreProperties>
</file>