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Kích thước: 111.5 x 70 x 22mm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Cân nặng: 257g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Dung lượng pin: 10000mAh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Input: 5.0V – 2.0A 9V/12V 18W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Output: 5.0V – 2.0A 9V/12V 15W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Thời gian sạc: 4.2 giờ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Thời gian sử dụng: 65 giờ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Thời gian chờ: 150 giờ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Hỗ trợ sạc nhanh QC 2.0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Hỗ trợ wifi 802.11 b/g/n</w:t>
      </w:r>
    </w:p>
    <w:p w:rsidR="00F833F9" w:rsidRPr="00F833F9" w:rsidRDefault="00F833F9" w:rsidP="00F83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33F9">
        <w:rPr>
          <w:rFonts w:ascii="Helvetica" w:eastAsia="Times New Roman" w:hAnsi="Helvetica" w:cs="Helvetica"/>
          <w:color w:val="000000"/>
          <w:sz w:val="21"/>
          <w:szCs w:val="21"/>
        </w:rPr>
        <w:t>Số thiết bị cùng kết nối: 09</w:t>
      </w:r>
    </w:p>
    <w:p w:rsidR="009B4134" w:rsidRDefault="00F833F9">
      <w:r>
        <w:t>1.350.000</w:t>
      </w:r>
      <w:bookmarkStart w:id="0" w:name="_GoBack"/>
      <w:bookmarkEnd w:id="0"/>
    </w:p>
    <w:sectPr w:rsidR="009B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44EA4"/>
    <w:multiLevelType w:val="multilevel"/>
    <w:tmpl w:val="3978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32"/>
    <w:rsid w:val="00575532"/>
    <w:rsid w:val="009B4134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2</cp:revision>
  <dcterms:created xsi:type="dcterms:W3CDTF">2020-01-30T08:52:00Z</dcterms:created>
  <dcterms:modified xsi:type="dcterms:W3CDTF">2020-01-30T08:52:00Z</dcterms:modified>
</cp:coreProperties>
</file>