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1E4A6CD7" w:rsidR="004035D4" w:rsidRPr="005554D3" w:rsidRDefault="005554D3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  <w:u w:val="none"/>
              </w:rPr>
            </w:pPr>
            <w:r w:rsidRPr="005554D3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283E38F7" wp14:editId="796FD438">
                  <wp:extent cx="1152000" cy="1152000"/>
                  <wp:effectExtent l="0" t="0" r="0" b="0"/>
                  <wp:docPr id="1395869680" name="Picture 1" descr="A logo with a flower desig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69680" name="Picture 1" descr="A logo with a flower design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0EA282AB" w14:textId="47589527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0E605A98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73FAB05D" w:rsidR="004035D4" w:rsidRPr="005A6BAF" w:rsidRDefault="005554D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34CD186" wp14:editId="066DDA55">
                  <wp:extent cx="565200" cy="565200"/>
                  <wp:effectExtent l="19050" t="19050" r="25400" b="25400"/>
                  <wp:docPr id="115926218" name="Picture 3" descr="A qr code with a flower and a yellow 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26218" name="Picture 3" descr="A qr code with a flower and a yellow flow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4438702F">
                  <wp:extent cx="14400" cy="252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4FC22B04" w14:textId="136E7BF1" w:rsidR="004035D4" w:rsidRPr="00B75723" w:rsidRDefault="00BC3D81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C3D81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Công Ty TNHH Rau quả Hùng Hậu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35D4"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345C23EE" w14:textId="76D7E46B" w:rsidR="00BC3D81" w:rsidRPr="00BC3D81" w:rsidRDefault="004035D4" w:rsidP="00BC3D81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C55396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FD25FF">
              <w:rPr>
                <w:rFonts w:ascii="HungHau" w:hAnsi="HungHau" w:cs="Arial"/>
                <w:color w:val="1E3FA8"/>
                <w:sz w:val="17"/>
                <w:szCs w:val="17"/>
              </w:rPr>
              <w:t>Địa chỉ</w:t>
            </w:r>
            <w:r w:rsidR="00FC0469">
              <w:rPr>
                <w:rFonts w:ascii="HungHau" w:hAnsi="HungHau" w:cs="Arial"/>
                <w:color w:val="1E3FA8"/>
                <w:sz w:val="17"/>
                <w:szCs w:val="17"/>
              </w:rPr>
              <w:t>:</w:t>
            </w:r>
            <w:r w:rsidR="00FD25FF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BC3D81" w:rsidRPr="00BC3D81">
              <w:rPr>
                <w:rFonts w:ascii="HungHau" w:hAnsi="HungHau" w:cs="Arial"/>
                <w:color w:val="1E3FA8"/>
                <w:sz w:val="17"/>
                <w:szCs w:val="17"/>
              </w:rPr>
              <w:t>Công Ty TNHH Rau quả Hùng Hậu</w:t>
            </w:r>
          </w:p>
          <w:p w14:paraId="6C9060E3" w14:textId="44348E52" w:rsidR="00BC3D81" w:rsidRPr="00BC3D81" w:rsidRDefault="00BC3D81" w:rsidP="00BC3D81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C3D81">
              <w:rPr>
                <w:rFonts w:ascii="HungHau" w:hAnsi="HungHau" w:cs="Arial"/>
                <w:color w:val="1E3FA8"/>
                <w:sz w:val="17"/>
                <w:szCs w:val="17"/>
              </w:rPr>
              <w:t>Số 45D/TB, Ấp Tân Bình, Xã Tân Thành, Huyện Lai Vung, Đồng Tháp, Việt Nam</w:t>
            </w:r>
          </w:p>
          <w:p w14:paraId="79E1D022" w14:textId="77777777" w:rsidR="00BC3D81" w:rsidRPr="00BC3D81" w:rsidRDefault="00BC3D81" w:rsidP="00BC3D81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C3D81">
              <w:rPr>
                <w:rFonts w:ascii="HungHau" w:hAnsi="HungHau" w:cs="Arial"/>
                <w:color w:val="1E3FA8"/>
                <w:sz w:val="17"/>
                <w:szCs w:val="17"/>
              </w:rPr>
              <w:t>Văn phòng: 736-738 Điện Biên Phủ, F10, Q10, TP. Hồ Chí Minh, Việt Nam</w:t>
            </w:r>
          </w:p>
          <w:p w14:paraId="66FAA94D" w14:textId="77777777" w:rsidR="00BC3D81" w:rsidRPr="00BC3D81" w:rsidRDefault="00BC3D81" w:rsidP="00BC3D81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C3D81">
              <w:rPr>
                <w:rFonts w:ascii="HungHau" w:hAnsi="HungHau" w:cs="Arial"/>
                <w:color w:val="1E3FA8"/>
                <w:sz w:val="17"/>
                <w:szCs w:val="17"/>
              </w:rPr>
              <w:t>Nhà máy 1: Lô C3-1, Đường D2 va N7, KCN Tân Phú Trung, Xã Tân Phú Trung, Huyện Củ Chi, TP. Hồ Chí Minh, Việt Nam</w:t>
            </w:r>
          </w:p>
          <w:p w14:paraId="393DE00A" w14:textId="77777777" w:rsidR="00BC3D81" w:rsidRPr="00BC3D81" w:rsidRDefault="00BC3D81" w:rsidP="00BC3D81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C3D81">
              <w:rPr>
                <w:rFonts w:ascii="HungHau" w:hAnsi="HungHau" w:cs="Arial"/>
                <w:color w:val="1E3FA8"/>
                <w:sz w:val="17"/>
                <w:szCs w:val="17"/>
              </w:rPr>
              <w:t>Nhà máy 2: Số 45D/TB, Ấp Tân Bình, Xã Tân Thành, Huyện Lai Vung, Đồng Tháp, Việt Nam</w:t>
            </w:r>
          </w:p>
          <w:p w14:paraId="075FD6EF" w14:textId="15C8BD25" w:rsidR="00FD25FF" w:rsidRPr="006A31D3" w:rsidRDefault="00BC3D81" w:rsidP="00BC3D81">
            <w:pPr>
              <w:spacing w:line="276" w:lineRule="auto"/>
              <w:ind w:left="-99"/>
              <w:jc w:val="both"/>
            </w:pPr>
            <w:r w:rsidRPr="00BC3D81">
              <w:rPr>
                <w:rFonts w:ascii="HungHau" w:hAnsi="HungHau" w:cs="Arial"/>
                <w:color w:val="1E3FA8"/>
                <w:sz w:val="17"/>
                <w:szCs w:val="17"/>
              </w:rPr>
              <w:t>Nhà máy 3: Lô c II-5, Khu c, KCN Sa Đéc, Phường Tân Quy Đông, TP. Sa Đéc, Đồng Tháp</w:t>
            </w:r>
          </w:p>
          <w:p w14:paraId="20117BFD" w14:textId="31CA0986" w:rsidR="004035D4" w:rsidRPr="006A31D3" w:rsidRDefault="004035D4" w:rsidP="00BD5220">
            <w:pPr>
              <w:spacing w:line="276" w:lineRule="auto"/>
              <w:ind w:left="-99" w:firstLine="273"/>
            </w:pPr>
          </w:p>
        </w:tc>
      </w:tr>
    </w:tbl>
    <w:p w14:paraId="64B7A493" w14:textId="0DCDE645" w:rsidR="004035D4" w:rsidRPr="00B75723" w:rsidRDefault="00691890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691890">
        <w:rPr>
          <w:rFonts w:ascii="HungHau" w:hAnsi="HungHau" w:cs="Arial"/>
          <w:noProof/>
          <w:color w:val="467886"/>
          <w:sz w:val="17"/>
          <w:szCs w:val="17"/>
        </w:rPr>
        <w:drawing>
          <wp:inline distT="0" distB="0" distL="0" distR="0" wp14:anchorId="2F079B9E" wp14:editId="2F44B210">
            <wp:extent cx="5716800" cy="90000"/>
            <wp:effectExtent l="0" t="0" r="0" b="5715"/>
            <wp:docPr id="165511466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4669" name="Picture 16551146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731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1F5251"/>
    <w:rsid w:val="00224BC8"/>
    <w:rsid w:val="00274571"/>
    <w:rsid w:val="002C0CE0"/>
    <w:rsid w:val="002D30DF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554D3"/>
    <w:rsid w:val="005A6BAF"/>
    <w:rsid w:val="00621CA3"/>
    <w:rsid w:val="00634DD0"/>
    <w:rsid w:val="00691890"/>
    <w:rsid w:val="006A31D3"/>
    <w:rsid w:val="006E2F89"/>
    <w:rsid w:val="007316AF"/>
    <w:rsid w:val="00790C33"/>
    <w:rsid w:val="007B70B6"/>
    <w:rsid w:val="008956BB"/>
    <w:rsid w:val="00940118"/>
    <w:rsid w:val="00964ABE"/>
    <w:rsid w:val="009F2B3F"/>
    <w:rsid w:val="00A7098B"/>
    <w:rsid w:val="00AE2CA5"/>
    <w:rsid w:val="00B46A99"/>
    <w:rsid w:val="00B75723"/>
    <w:rsid w:val="00BC3D81"/>
    <w:rsid w:val="00BD5220"/>
    <w:rsid w:val="00C022A2"/>
    <w:rsid w:val="00C55396"/>
    <w:rsid w:val="00C707DD"/>
    <w:rsid w:val="00D235A6"/>
    <w:rsid w:val="00D26075"/>
    <w:rsid w:val="00E02E73"/>
    <w:rsid w:val="00E12C07"/>
    <w:rsid w:val="00E23FA7"/>
    <w:rsid w:val="00E32CE5"/>
    <w:rsid w:val="00E6558E"/>
    <w:rsid w:val="00EB67FE"/>
    <w:rsid w:val="00F76B9A"/>
    <w:rsid w:val="00F84AEE"/>
    <w:rsid w:val="00FA13C7"/>
    <w:rsid w:val="00FB2B1E"/>
    <w:rsid w:val="00FC0469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foods.hunghau.v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39</cp:revision>
  <dcterms:created xsi:type="dcterms:W3CDTF">2024-03-28T10:01:00Z</dcterms:created>
  <dcterms:modified xsi:type="dcterms:W3CDTF">2024-06-07T04:24:00Z</dcterms:modified>
</cp:coreProperties>
</file>