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289/DBTVST2-ĐQNAM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08 tháng 05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/>
      <w:r>
        <w:rPr>
          <w:b/>
          <w:sz w:val="26"/>
        </w:rPr>
        <w:t xml:space="preserve">1.1. Tình hình thời tiết: </w:t>
      </w:r>
      <w:r>
        <w:rPr>
          <w:sz w:val="26"/>
        </w:rPr>
        <w:t>Không mưa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07/05 đến 07 giờ ngày 08/05/2024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08/05/2024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9.2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12.6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0.4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19h/08/05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07h/09/05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tuy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