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2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TR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ỜNG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ẠI HỌC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ÁCH KHOA HÀ 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ỘI</w:t>
      </w:r>
    </w:p>
    <w:p>
      <w:pPr>
        <w:spacing w:before="0" w:after="12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Vi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ện C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ông ngh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ệ Th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ông tin và Truy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ền th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ông</w:t>
      </w:r>
    </w:p>
    <w:p>
      <w:pPr>
        <w:spacing w:before="0" w:after="12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******************************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8"/>
          <w:shd w:fill="auto" w:val="clear"/>
        </w:rPr>
      </w:pPr>
      <w:r>
        <w:object w:dxaOrig="2203" w:dyaOrig="2952">
          <v:rect xmlns:o="urn:schemas-microsoft-com:office:office" xmlns:v="urn:schemas-microsoft-com:vml" id="rectole0000000000" style="width:110.150000pt;height:14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72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ài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Nghiên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ứu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ìm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về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ô hình vòng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ời chất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ợng phần mềm sử dụng mạng Bayes</w:t>
      </w:r>
    </w:p>
    <w:p>
      <w:pPr>
        <w:tabs>
          <w:tab w:val="left" w:pos="2880" w:leader="none"/>
          <w:tab w:val="right" w:pos="8820" w:leader="none"/>
        </w:tabs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2880" w:leader="none"/>
          <w:tab w:val="right" w:pos="8820" w:leader="none"/>
        </w:tabs>
        <w:spacing w:before="120" w:after="200" w:line="276"/>
        <w:ind w:right="0" w:left="0" w:firstLine="0"/>
        <w:jc w:val="both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Sinh viên th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ực hiện:  </w:t>
      </w:r>
    </w:p>
    <w:p>
      <w:pPr>
        <w:spacing w:before="24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                                         </w:t>
        <w:tab/>
        <w:tab/>
        <w:t xml:space="preserve">Giáo viên h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ớng dẫn: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PGS.TS. Huỳnh Quyết Thắng</w:t>
      </w:r>
    </w:p>
    <w:p>
      <w:pPr>
        <w:spacing w:before="12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200" w:line="276"/>
        <w:ind w:right="0" w:left="2880" w:firstLine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200" w:line="276"/>
        <w:ind w:right="0" w:left="2880" w:firstLine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HÀ 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ỘI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2015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2160" w:hanging="720"/>
        <w:jc w:val="left"/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Gi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ới thiệu b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ài toán ki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ểm 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ịnh chất l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ợng phần mềm (QA)</w:t>
      </w:r>
    </w:p>
    <w:p>
      <w:pPr>
        <w:keepNext w:val="true"/>
        <w:keepLines w:val="true"/>
        <w:numPr>
          <w:ilvl w:val="0"/>
          <w:numId w:val="10"/>
        </w:numPr>
        <w:spacing w:before="200" w:after="0" w:line="276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ĩa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Khái ni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ệm chất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mi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êu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 sự hiệu quả,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ất, mềm dẻo, tin cậy,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đa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ạng,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dùng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của phần mềm. Vấn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ái ni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ệm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ày, hình thành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mối li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giữa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đo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quan và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ánh giá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 quan,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xây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một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ểu diễn với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là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 dữ liệu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quan và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 liệu chủ quan.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hiểu,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ánh giá, và mô hình hóa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chất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mềm, ta cần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đưa ra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ĩa. Ta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ựa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ĩa trong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ài báo Handbook of Software Quality Assurance [SM99]: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“Ch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ợp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với mục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ích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ử dụng của sản phẩm phầm mềm”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ĩa như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bao hàm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yếu tố, kể cả yếu tố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quan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ầu chức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ngư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hay 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ếu tố chủ quan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dễ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àng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ử dụng của sản phẩm. Một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nữa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là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ặt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là trung tâm, do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có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khả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ẽ dễ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ấp nhận.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15"/>
        </w:numPr>
        <w:spacing w:before="200" w:after="0" w:line="276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của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hóa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Mô hình hóa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ần mềm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quá trình ki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so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ủi ro nhắm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2 mục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êu:</w:t>
      </w:r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ánh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ái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ỗ lực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phần mềm hiện tại</w:t>
      </w:r>
    </w:p>
    <w:p>
      <w:pPr>
        <w:numPr>
          <w:ilvl w:val="0"/>
          <w:numId w:val="17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Tiên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ái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ỗ lực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phần mềm cuối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Ban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ầu,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ỉ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các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ử dụng kinh nghiệm giữa một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đo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và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yếu tố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ánh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mềm.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ã có 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nhiều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nghi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ứu nhằm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hóa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mềm,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kể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ư:</w:t>
      </w:r>
    </w:p>
    <w:p>
      <w:pPr>
        <w:numPr>
          <w:ilvl w:val="0"/>
          <w:numId w:val="19"/>
        </w:numPr>
        <w:spacing w:before="0" w:after="0" w:line="240"/>
        <w:ind w:right="0" w:left="720" w:firstLine="108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ái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ử dụng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quan</w:t>
      </w:r>
    </w:p>
    <w:p>
      <w:pPr>
        <w:numPr>
          <w:ilvl w:val="0"/>
          <w:numId w:val="19"/>
        </w:numPr>
        <w:spacing w:before="0" w:after="200" w:line="276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tạp chu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</w:t>
      </w:r>
    </w:p>
    <w:p>
      <w:pPr>
        <w:numPr>
          <w:ilvl w:val="0"/>
          <w:numId w:val="19"/>
        </w:numPr>
        <w:spacing w:before="0" w:after="200" w:line="276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Các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đo khoa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 phần mềm</w:t>
      </w:r>
    </w:p>
    <w:p>
      <w:pPr>
        <w:numPr>
          <w:ilvl w:val="0"/>
          <w:numId w:val="19"/>
        </w:numPr>
        <w:spacing w:before="0" w:after="200" w:line="276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Lu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numPr>
          <w:ilvl w:val="0"/>
          <w:numId w:val="19"/>
        </w:numPr>
        <w:spacing w:before="0" w:after="200" w:line="276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òng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ệnh</w:t>
      </w:r>
    </w:p>
    <w:p>
      <w:pPr>
        <w:numPr>
          <w:ilvl w:val="0"/>
          <w:numId w:val="19"/>
        </w:numPr>
        <w:spacing w:before="0" w:after="200" w:line="276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đo C&amp;K</w:t>
      </w:r>
    </w:p>
    <w:p>
      <w:pPr>
        <w:spacing w:before="0" w:after="200" w:line="276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720" w:firstLine="108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ái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ử dụng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đa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</w:t>
      </w:r>
    </w:p>
    <w:p>
      <w:pPr>
        <w:numPr>
          <w:ilvl w:val="0"/>
          <w:numId w:val="22"/>
        </w:numPr>
        <w:spacing w:before="0" w:after="0" w:line="240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Phân tích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sai</w:t>
      </w:r>
    </w:p>
    <w:p>
      <w:pPr>
        <w:numPr>
          <w:ilvl w:val="0"/>
          <w:numId w:val="22"/>
        </w:numPr>
        <w:spacing w:before="0" w:after="0" w:line="240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Phân tích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ồi qui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720" w:firstLine="108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ái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ử dụng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ích nghi</w:t>
      </w:r>
    </w:p>
    <w:p>
      <w:pPr>
        <w:numPr>
          <w:ilvl w:val="0"/>
          <w:numId w:val="25"/>
        </w:numPr>
        <w:spacing w:before="0" w:after="0" w:line="240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Cây quy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</w:t>
      </w:r>
    </w:p>
    <w:p>
      <w:pPr>
        <w:numPr>
          <w:ilvl w:val="0"/>
          <w:numId w:val="25"/>
        </w:numPr>
        <w:spacing w:before="0" w:after="0" w:line="240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ơ-ron</w:t>
      </w:r>
    </w:p>
    <w:p>
      <w:pPr>
        <w:numPr>
          <w:ilvl w:val="0"/>
          <w:numId w:val="25"/>
        </w:numPr>
        <w:spacing w:before="0" w:after="0" w:line="240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ải thuật di truyền</w:t>
      </w:r>
    </w:p>
    <w:p>
      <w:pPr>
        <w:numPr>
          <w:ilvl w:val="0"/>
          <w:numId w:val="25"/>
        </w:numPr>
        <w:spacing w:before="0" w:after="0" w:line="240"/>
        <w:ind w:right="0" w:left="144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Bayet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Báo cáo này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âu vào nghiên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ứu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áp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Bayet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ành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ặt thử nghiệm một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úp ki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phần mềm sử dụng mạng Bayet.</w:t>
      </w:r>
    </w:p>
    <w:p>
      <w:pPr>
        <w:numPr>
          <w:ilvl w:val="0"/>
          <w:numId w:val="29"/>
        </w:numPr>
        <w:spacing w:before="0" w:after="200" w:line="276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Các 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ếu tố quyết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chất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Các nhân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nghi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ứu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công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ận theo một số chuẩn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ụng sau:</w:t>
      </w:r>
    </w:p>
    <w:p>
      <w:pPr>
        <w:numPr>
          <w:ilvl w:val="0"/>
          <w:numId w:val="31"/>
        </w:numPr>
        <w:spacing w:before="0" w:after="200" w:line="276"/>
        <w:ind w:right="0" w:left="720" w:firstLine="108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Chu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ẩn ISO/IEC 15504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lo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tiến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 [ISO98] </w:t>
      </w:r>
    </w:p>
    <w:p>
      <w:pPr>
        <w:spacing w:before="0" w:after="200" w:line="276"/>
        <w:ind w:right="0" w:left="180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800" w:firstLine="0"/>
        <w:jc w:val="righ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7430" w:dyaOrig="3139">
          <v:rect xmlns:o="urn:schemas-microsoft-com:office:office" xmlns:v="urn:schemas-microsoft-com:vml" id="rectole0000000001" style="width:371.500000pt;height:15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1.1 : ISO/IEC 15504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ến tr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ình</w:t>
      </w:r>
    </w:p>
    <w:p>
      <w:pPr>
        <w:spacing w:before="0" w:after="200" w:line="276"/>
        <w:ind w:right="0" w:left="180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6"/>
        </w:numPr>
        <w:spacing w:before="0" w:after="200" w:line="276"/>
        <w:ind w:right="0" w:left="720" w:firstLine="108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Chu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ẩn ISO/IEC 15504 [ISO98]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ực</w:t>
      </w:r>
    </w:p>
    <w:p>
      <w:pPr>
        <w:spacing w:before="0" w:after="200" w:line="276"/>
        <w:ind w:right="0" w:left="0" w:firstLine="0"/>
        <w:jc w:val="righ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7372" w:dyaOrig="2836">
          <v:rect xmlns:o="urn:schemas-microsoft-com:office:office" xmlns:v="urn:schemas-microsoft-com:vml" id="rectole0000000002" style="width:368.600000pt;height:141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1.2 : ISO/IEC 15504 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ăng 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ực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righ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0"/>
        </w:numPr>
        <w:spacing w:before="0" w:after="200" w:line="276"/>
        <w:ind w:right="0" w:left="720" w:firstLine="108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Chu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ẩn ISO/IEC 9126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ần mềm [ISO 01]</w:t>
      </w:r>
    </w:p>
    <w:p>
      <w:pPr>
        <w:spacing w:before="0" w:after="200" w:line="276"/>
        <w:ind w:right="0" w:left="180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righ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7228" w:dyaOrig="3052">
          <v:rect xmlns:o="urn:schemas-microsoft-com:office:office" xmlns:v="urn:schemas-microsoft-com:vml" id="rectole0000000003" style="width:361.400000pt;height:15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1.3 : ISO/IEC 15504 thu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ộc 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ính</w:t>
      </w:r>
    </w:p>
    <w:p>
      <w:pPr>
        <w:spacing w:before="0" w:after="200" w:line="276"/>
        <w:ind w:right="0" w:left="1440" w:firstLine="0"/>
        <w:jc w:val="righ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52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Vi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ệc nghi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ứu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nhân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ảnh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ởng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chất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quan trọng,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óng vai trò quy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cho việc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ựng cấu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 liệu,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ũng như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Bayet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trong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ta sau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ày.</w:t>
      </w:r>
    </w:p>
    <w:p>
      <w:pPr>
        <w:spacing w:before="0" w:after="200" w:line="276"/>
        <w:ind w:right="52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52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52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6"/>
        </w:numPr>
        <w:spacing w:before="0" w:after="200" w:line="276"/>
        <w:ind w:right="0" w:left="2160" w:hanging="720"/>
        <w:jc w:val="left"/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Lý thuy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ết mạng Bayet Belief (BBN)</w:t>
      </w:r>
    </w:p>
    <w:p>
      <w:pPr>
        <w:spacing w:before="0" w:after="200" w:line="276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8"/>
        </w:numPr>
        <w:spacing w:before="0" w:after="200" w:line="276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Bayet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mạng Bayes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biểu diễn bởi một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thị, trong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các nút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diện cho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ến,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òn các cung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diện cho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 thuộc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kiện.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phụ thuộc (joint probability distribution)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bởi cấu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 của mạng. Cấu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 của một mạng Bayes dẫn tới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mô hình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ễ giải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ích, và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suy lu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ận hiệu quả.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diễn cho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 loại biến, một tham số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đo 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ợc, một biến ẩn (latent variable) hay một giả thuyết, chứ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thiết phải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diện cho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ngẫu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ên.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mạng Bayes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ớng phi chu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 mà trong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ó: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ểu diễn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cung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ểu diễn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quan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phụ thuộc thống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phân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cho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ỗi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nếu cho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cha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ó.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cung từ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A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B, thì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B phụ thuộc trực tiếp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A,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cha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B. Nếu với mỗi biến Xi, i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∈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{1,..,N}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hợp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cha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ệu bởi parents(Xi),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 phân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phụ thuộc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tích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phân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ương. </w:t>
      </w:r>
    </w:p>
    <w:p>
      <w:pPr>
        <w:spacing w:before="0" w:after="0" w:line="240"/>
        <w:ind w:right="0" w:left="1440" w:firstLine="0"/>
        <w:jc w:val="righ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6350" w:dyaOrig="1085">
          <v:rect xmlns:o="urn:schemas-microsoft-com:office:office" xmlns:v="urn:schemas-microsoft-com:vml" id="rectole0000000004" style="width:317.500000pt;height:5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ếu Xi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có cha, ta nói 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ằng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là không có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kiện, nếu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ông, nó là có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kiện. Nếu biến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biểu diễn bởi một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át, thì ta nói 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ằng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là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(evidence node). Các câu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ỏi về sự phụ thuộc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ẳng giữa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trả lời bằng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nghiên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thị.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chứng minh rằng trong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thị,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ộc lập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biểu diễn bởi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 d-separation: cho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một số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 thể,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X và Y là d-separated trong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 khi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ỉ khi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X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Y là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ộc lập, biết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hiển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ứng. Tập hợp gồm tất cả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khác mà X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phụ thuộc trực tiếp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cho bởi Markov blanket của X. Một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của mạng Bayes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à,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 mặt trực quan, con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hiểu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quan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phụ thuộc trực tiếp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các phân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àng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ơn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phân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phụ thuộc 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ỉnh.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Trong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hợp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nhất, một mạng Bayes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ựng bởi một chuy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gia và 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thực hiện việc suy luận. Trong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ứng dụng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ác, công vi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ệc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ựng mạng qu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tạp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với con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ời. Trong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hợp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ày,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 và các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mạng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phân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học từ dữ liệu. Học cấu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một mạng Bayes (ngh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ĩa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thị)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phần rất quan trọng của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ành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áy.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 thiết rằng dữ liệu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sinh từ một mạng Bayes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ằng tất cả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trong mọi lần lặp, việc tối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áp tìm ki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ếm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ìm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ạng. Việc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òi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ỏi một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àm tính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(scoring function)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chiến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ếm. Một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àm tính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ụng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xác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hậu nghiệm (posterior probability) của cấu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 khi cho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dữ liệu huấn luyện. Qu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trình tìm ki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ếm duyệt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trả về một cấu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 có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tối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ưu 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òi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ỏi thời gian cấp si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êu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ũy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ừa (superexponential) theo số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biến. Một chiến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ếm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ực hiện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ổi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ớng tới việc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âng cao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số của cấu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úc.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thuật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 tìm ki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ếm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ục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Phương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áp Monte Carlo xích Markov (Markov chain Monte Carlo)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ánh vi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ệc bị bẫy trong một cực tiểu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ương.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cụ thể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Bayes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ểu diễn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phân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phụ thuộc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với mỗi biến X, cần phải chỉ ra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X theo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cha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X.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của X theo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cha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hình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bất kỳ.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ta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các phân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rời rạc hay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Gauss, do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phân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làm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việc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toán.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ôi khi, khi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ỉ biết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ràng bu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ộc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phân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ố;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ta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nguyên lý entropy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một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đơn,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với entropy cực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thỏa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ãn các ràng bu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ó. (T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ự, trong ngữ cảnh cụ thẻ của một mạng Bayes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ộng,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ta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lấy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cho sự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theo thời gian của trạng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ẩn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cực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số entropy (entropy rate) của qu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trình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ẫu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ến.).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ờng,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phân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bao 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ồm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ưa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từ dữ liệu,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ôi khi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ếp cận khả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(maximum likelihood). Việc cực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ực tiếp khả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(hay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hậu nghiệm)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phức tạp khi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các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át.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ếp cận truyền thống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với vấn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là thu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ỳ vọng (expectation-maximization algorithm), thuật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 này luân phiên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ữa việc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toán các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mong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ợi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theo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 liệu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ợc, với việc cực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(hay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ậu nghiệm) 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ỉnh với giả thuyết rằng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mong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ã tính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ắn.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quy và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ừa phải, qu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trình này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ội tụ về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khả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(hay hậu nghiệm cực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ại) cho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ố. Một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ếp cận Bayes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ơn 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với việc học tham số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coi các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quan sát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và tính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hậu nghiệm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toàn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theo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 liệu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ợc, sau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tách các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ra.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ếp cận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chi phí cao và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ẫn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mô hình có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chiều lớn, do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trong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ực tế,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cách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ếp cận truyền thống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sử dụng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Do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Bayes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hoàn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ỉnh cho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các quan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giữa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úng,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Bayes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trả lời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truy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ấn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về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ày. Ví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ụ, mạng Bayes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ìm tri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mới nhất về trạng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một tập con gồm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khi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(các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hiển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ên)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át. Quá trình tính phân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hậu nghiệm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khi cho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hiển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suy lu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ất. Qu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trình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ậu nghiệm cho ra một thống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 phổ qu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(universal sufficient statistic) cho các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ứng dụng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ện, khi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ta muốn chọn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cho một tập con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nhằm mục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ích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ực tiểu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àm phí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ổn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ó,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ẳng hạn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của lỗi quyết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ịnh. Do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ó,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coi mạng Bayes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 cho việc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ựng tự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ở rộng của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Bayes cho các bài toán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tạp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2"/>
        </w:numPr>
        <w:spacing w:before="0" w:after="200" w:line="276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Thu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 EM trên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Bayet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ã nói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ở phần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ên, có 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nhiều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tiến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ành tính toán trên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Bayet. Ở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ây, chúng ta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ếp cận trong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hợp:</w:t>
      </w:r>
    </w:p>
    <w:p>
      <w:pPr>
        <w:numPr>
          <w:ilvl w:val="0"/>
          <w:numId w:val="54"/>
        </w:numPr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Coi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ã xây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mạng Bayet</w:t>
      </w:r>
    </w:p>
    <w:p>
      <w:pPr>
        <w:numPr>
          <w:ilvl w:val="0"/>
          <w:numId w:val="54"/>
        </w:numPr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Có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 liệu mẫu phản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ánh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của một số biến </w:t>
      </w:r>
    </w:p>
    <w:p>
      <w:pPr>
        <w:numPr>
          <w:ilvl w:val="0"/>
          <w:numId w:val="54"/>
        </w:numPr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ệm vụ của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úng ta là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 tham số mạng Bayet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bài toán này, ta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ẽ biểu diễn mạng Bayet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thị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các nút liên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với nhau dạng danh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nối. Mỗi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con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ình. Bên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ó,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của một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bao gồm:</w:t>
      </w:r>
    </w:p>
    <w:p>
      <w:pPr>
        <w:numPr>
          <w:ilvl w:val="0"/>
          <w:numId w:val="56"/>
        </w:numPr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ảng P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ưu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của biến tại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khả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biến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</w:t>
      </w:r>
    </w:p>
    <w:p>
      <w:pPr>
        <w:numPr>
          <w:ilvl w:val="0"/>
          <w:numId w:val="56"/>
        </w:num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ảng CP 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ưu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khả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biến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và các con nó trên nút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Xem xét ví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 sau: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4867" w:dyaOrig="3707">
          <v:rect xmlns:o="urn:schemas-microsoft-com:office:office" xmlns:v="urn:schemas-microsoft-com:vml" id="rectole0000000005" style="width:243.350000pt;height:185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2.1 : M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ạng Bayet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đơn gi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ản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Campfire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ảng P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tbl>
      <w:tblPr>
        <w:tblInd w:w="1440" w:type="dxa"/>
      </w:tblPr>
      <w:tblGrid>
        <w:gridCol w:w="4077"/>
        <w:gridCol w:w="4059"/>
      </w:tblGrid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C=T</w:t>
            </w:r>
          </w:p>
        </w:tc>
        <w:tc>
          <w:tcPr>
            <w:tcW w:w="40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0.3</w:t>
            </w:r>
          </w:p>
        </w:tc>
      </w:tr>
      <w:tr>
        <w:trPr>
          <w:trHeight w:val="1" w:hRule="atLeast"/>
          <w:jc w:val="left"/>
        </w:trPr>
        <w:tc>
          <w:tcPr>
            <w:tcW w:w="40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C=F</w:t>
            </w:r>
          </w:p>
        </w:tc>
        <w:tc>
          <w:tcPr>
            <w:tcW w:w="40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0.7</w:t>
            </w:r>
          </w:p>
        </w:tc>
      </w:tr>
    </w:tbl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Và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ảng CP: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tbl>
      <w:tblPr>
        <w:tblInd w:w="1440" w:type="dxa"/>
      </w:tblPr>
      <w:tblGrid>
        <w:gridCol w:w="1500"/>
        <w:gridCol w:w="1663"/>
        <w:gridCol w:w="1659"/>
        <w:gridCol w:w="1659"/>
        <w:gridCol w:w="1655"/>
      </w:tblGrid>
      <w:tr>
        <w:trPr>
          <w:trHeight w:val="1" w:hRule="atLeast"/>
          <w:jc w:val="left"/>
        </w:trPr>
        <w:tc>
          <w:tcPr>
            <w:tcW w:w="15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B=T,S=T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B=T,S=F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B=F,S=T</w:t>
            </w:r>
          </w:p>
        </w:tc>
        <w:tc>
          <w:tcPr>
            <w:tcW w:w="1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B=F,S=F</w:t>
            </w:r>
          </w:p>
        </w:tc>
      </w:tr>
      <w:tr>
        <w:trPr>
          <w:trHeight w:val="1" w:hRule="atLeast"/>
          <w:jc w:val="left"/>
        </w:trPr>
        <w:tc>
          <w:tcPr>
            <w:tcW w:w="15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C=T</w:t>
            </w:r>
          </w:p>
        </w:tc>
        <w:tc>
          <w:tcPr>
            <w:tcW w:w="1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0.4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0.1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0.8</w:t>
            </w:r>
          </w:p>
        </w:tc>
        <w:tc>
          <w:tcPr>
            <w:tcW w:w="1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0.2</w:t>
            </w:r>
          </w:p>
        </w:tc>
      </w:tr>
      <w:tr>
        <w:trPr>
          <w:trHeight w:val="1" w:hRule="atLeast"/>
          <w:jc w:val="left"/>
        </w:trPr>
        <w:tc>
          <w:tcPr>
            <w:tcW w:w="15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C=F</w:t>
            </w:r>
          </w:p>
        </w:tc>
        <w:tc>
          <w:tcPr>
            <w:tcW w:w="1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0.6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0.9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0.2</w:t>
            </w:r>
          </w:p>
        </w:tc>
        <w:tc>
          <w:tcPr>
            <w:tcW w:w="16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0.8</w:t>
            </w:r>
          </w:p>
        </w:tc>
      </w:tr>
    </w:tbl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Theo lý thuy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mạng Bayet, nếu mỗi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ưu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thông tin trên, ta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xảy ra,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xác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xảy ra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của một bộ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bất kỳ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Ví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ụ: 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Do các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của bảng P-tham số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ồng thời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theo xác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con và xác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con. Tóm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ại, ta chỉ cần biết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PC của mọi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và các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P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lá trong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ta biết tất cả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thông tin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suy ra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từ mạng. Một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 việc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sẽ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7291" w:dyaOrig="4881">
          <v:rect xmlns:o="urn:schemas-microsoft-com:office:office" xmlns:v="urn:schemas-microsoft-com:vml" id="rectole0000000006" style="width:364.550000pt;height:244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2.2 : M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ạng Bayet với tham số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ặt ra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ta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mạng bằng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nào. Ta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ẽ sử dụng thuật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 EM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hợp với tập dữ liệu mẫu thu thập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học ra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ày.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Lý thuy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EM tổng qu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 bày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 lư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numPr>
          <w:ilvl w:val="0"/>
          <w:numId w:val="82"/>
        </w:numPr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Cho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dữ liệu D,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h, theo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Byet, ta có: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3653" w:dyaOrig="993">
          <v:rect xmlns:o="urn:schemas-microsoft-com:office:office" xmlns:v="urn:schemas-microsoft-com:vml" id="rectole0000000007" style="width:182.650000pt;height:49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85"/>
        </w:numPr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Ta mu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ốn tối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đa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hậu nghiệm MAP:</w:t>
      </w:r>
    </w:p>
    <w:p>
      <w:pPr>
        <w:spacing w:before="0" w:after="0" w:line="240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5987" w:dyaOrig="2495">
          <v:rect xmlns:o="urn:schemas-microsoft-com:office:office" xmlns:v="urn:schemas-microsoft-com:vml" id="rectole0000000008" style="width:299.350000pt;height:124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87"/>
        </w:numPr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đa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5002" w:dyaOrig="934">
          <v:rect xmlns:o="urn:schemas-microsoft-com:office:office" xmlns:v="urn:schemas-microsoft-com:vml" id="rectole0000000009" style="width:250.100000pt;height:46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90"/>
        </w:numPr>
        <w:tabs>
          <w:tab w:val="left" w:pos="810" w:leader="none"/>
        </w:tabs>
        <w:spacing w:before="0" w:after="0" w:line="240"/>
        <w:ind w:right="0" w:left="2160" w:hanging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Khi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dữ liệu chỉ chứa một số biến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X, trong khi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ứng với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quan sát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Z, ta phải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ựng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àm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ục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ẻ tối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đa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là: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5321" w:dyaOrig="873">
          <v:rect xmlns:o="urn:schemas-microsoft-com:office:office" xmlns:v="urn:schemas-microsoft-com:vml" id="rectole0000000010" style="width:266.050000pt;height:43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93"/>
        </w:numPr>
        <w:tabs>
          <w:tab w:val="left" w:pos="810" w:leader="none"/>
        </w:tabs>
        <w:spacing w:before="0" w:after="0" w:line="240"/>
        <w:ind w:right="0" w:left="2160" w:hanging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Sau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ành 2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lu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phiên: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+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E: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5398" w:dyaOrig="823">
          <v:rect xmlns:o="urn:schemas-microsoft-com:office:office" xmlns:v="urn:schemas-microsoft-com:vml" id="rectole0000000011" style="width:269.900000pt;height:41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+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M: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4248" w:dyaOrig="1067">
          <v:rect xmlns:o="urn:schemas-microsoft-com:office:office" xmlns:v="urn:schemas-microsoft-com:vml" id="rectole0000000012" style="width:212.400000pt;height:53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tabs>
          <w:tab w:val="left" w:pos="81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ab/>
        <w:tab/>
        <w:t xml:space="preserve">Trong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hợp mạng Bayet ta thực hiện thuật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numPr>
          <w:ilvl w:val="0"/>
          <w:numId w:val="99"/>
        </w:numPr>
        <w:tabs>
          <w:tab w:val="left" w:pos="810" w:leader="none"/>
        </w:tabs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1: Khởi tạo</w:t>
      </w:r>
    </w:p>
    <w:p>
      <w:pPr>
        <w:tabs>
          <w:tab w:val="left" w:pos="810" w:leader="none"/>
        </w:tabs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ab/>
        <w:t xml:space="preserve">+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ởi tạo tham số cho mạng</w:t>
      </w:r>
    </w:p>
    <w:p>
      <w:pPr>
        <w:numPr>
          <w:ilvl w:val="0"/>
          <w:numId w:val="101"/>
        </w:numPr>
        <w:tabs>
          <w:tab w:val="left" w:pos="810" w:leader="none"/>
        </w:tabs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2: (B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E)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+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mỗi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Z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ứa biến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quan sát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ợc,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xác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theo </w:t>
        <w:tab/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Bayet với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tin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ấy từ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con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+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ếu con của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ũng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ốt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quan sát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ợc, ta lại tiếp tục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xác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của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con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ừ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tin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ừ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con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+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ếu con của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có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ợc, ta sử dụng tham số tại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con</w:t>
      </w:r>
    </w:p>
    <w:p>
      <w:pPr>
        <w:numPr>
          <w:ilvl w:val="0"/>
          <w:numId w:val="103"/>
        </w:numPr>
        <w:tabs>
          <w:tab w:val="left" w:pos="810" w:leader="none"/>
        </w:tabs>
        <w:spacing w:before="0" w:after="0" w:line="240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3: (B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M)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+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nhật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PC của mọi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trong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ạng. Gọi w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  <w:vertAlign w:val="subscript"/>
        </w:rPr>
        <w:t xml:space="preserve">ijk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xác su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của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i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j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con u có giá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k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ó, thì công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cập nhật w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  <w:vertAlign w:val="subscript"/>
        </w:rPr>
        <w:t xml:space="preserve">ijk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chứng minh bằng: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6523" w:dyaOrig="1398">
          <v:rect xmlns:o="urn:schemas-microsoft-com:office:office" xmlns:v="urn:schemas-microsoft-com:vml" id="rectole0000000013" style="width:326.150000pt;height:69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+ Chu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ẩn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các w sao cho: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2534" w:dyaOrig="1353">
          <v:rect xmlns:o="urn:schemas-microsoft-com:office:office" xmlns:v="urn:schemas-microsoft-com:vml" id="rectole0000000014" style="width:126.700000pt;height:67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4: Lặp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+ Ki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tra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dừng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+ Quay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2 nếu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ưa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ừng</w:t>
      </w: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810" w:leader="none"/>
        </w:tabs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2"/>
        </w:numPr>
        <w:spacing w:before="0" w:after="200" w:line="276"/>
        <w:ind w:right="0" w:left="2160" w:hanging="720"/>
        <w:jc w:val="left"/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Mô hình m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ạng Bayet trong b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ài toán QA</w:t>
      </w:r>
    </w:p>
    <w:p>
      <w:pPr>
        <w:spacing w:before="0" w:after="200" w:line="276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4"/>
        </w:numPr>
        <w:spacing w:before="0" w:after="200" w:line="276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Các thành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ần của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Mô hình hóa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nghi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ứu từ rất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âu, ngay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 với tiếp cận sử dụng BBN. Nghi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ứu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có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ặc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khiến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khác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ệt với tất cả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nghiên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ứu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ây:</w:t>
      </w:r>
    </w:p>
    <w:p>
      <w:pPr>
        <w:numPr>
          <w:ilvl w:val="0"/>
          <w:numId w:val="116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Mô hình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ải dải to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phần mềm</w:t>
      </w:r>
    </w:p>
    <w:p>
      <w:pPr>
        <w:numPr>
          <w:ilvl w:val="0"/>
          <w:numId w:val="116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hợp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ếu tố: phạm vi vấn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ề, kỹ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công,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 tầng tiến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 trong 1 mô hình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ươi 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 là các thành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ần chủ chốt của mạng: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7524" w:dyaOrig="6894">
          <v:rect xmlns:o="urn:schemas-microsoft-com:office:office" xmlns:v="urn:schemas-microsoft-com:vml" id="rectole0000000015" style="width:376.200000pt;height:344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3.1 : Thành ph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ần mạng Bayet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ở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thành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ần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ày,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ta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đưa ra 2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Bayet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8854" w:dyaOrig="9606">
          <v:rect xmlns:o="urn:schemas-microsoft-com:office:office" xmlns:v="urn:schemas-microsoft-com:vml" id="rectole0000000016" style="width:442.700000pt;height:480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3.2 : Mô hình m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ạng Bayet 1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8870" w:dyaOrig="9417">
          <v:rect xmlns:o="urn:schemas-microsoft-com:office:office" xmlns:v="urn:schemas-microsoft-com:vml" id="rectole0000000017" style="width:443.500000pt;height:470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3.3 : Mô hình m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ạng Bayet 2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530" w:leader="none"/>
        </w:tabs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Các mô hình trên bám sát các thành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ần cấu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ành nên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mềm, tuy nhi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chúng có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ểm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con quá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ớn (h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àng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ục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út),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ẫn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ích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bảng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xu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kiện sẽ rất lớn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gian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toán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ẽ chậm theo.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ảm bảo số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con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ừa phải (d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10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út), báo cáo này thi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kế một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3.3 : Mô hình m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ạng Bayet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ề xuất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1530" w:leader="none"/>
        </w:tabs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530" w:leader="none"/>
        </w:tabs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ây, các nút cam là các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quan sát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các nút xanh là các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ợc, tức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có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 liệu mẫu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ứng.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ánh 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mắt,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óm nút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ở 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óc trái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kết nối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nút hàng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 3 từ phải qua. </w:t>
      </w:r>
    </w:p>
    <w:p>
      <w:pPr>
        <w:tabs>
          <w:tab w:val="left" w:pos="1530" w:leader="none"/>
        </w:tabs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31"/>
        </w:numPr>
        <w:spacing w:before="0" w:after="200" w:line="276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trong mạng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ần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ày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ống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quan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sử dụng trong mạng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Nhóm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Skill: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6321" w:dyaOrig="7776">
          <v:rect xmlns:o="urn:schemas-microsoft-com:office:office" xmlns:v="urn:schemas-microsoft-com:vml" id="rectole0000000018" style="width:316.050000pt;height:388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Nhóm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Process: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7660" w:dyaOrig="8135">
          <v:rect xmlns:o="urn:schemas-microsoft-com:office:office" xmlns:v="urn:schemas-microsoft-com:vml" id="rectole0000000019" style="width:383.000000pt;height:406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ab/>
        <w:tab/>
        <w:t xml:space="preserve">Nhóm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Complexity: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8027" w:dyaOrig="5155">
          <v:rect xmlns:o="urn:schemas-microsoft-com:office:office" xmlns:v="urn:schemas-microsoft-com:vml" id="rectole0000000020" style="width:401.350000pt;height:257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Nhóm bi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Quality: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8143" w:dyaOrig="9590">
          <v:rect xmlns:o="urn:schemas-microsoft-com:office:office" xmlns:v="urn:schemas-microsoft-com:vml" id="rectole0000000021" style="width:407.150000pt;height:479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37"/>
        </w:numPr>
        <w:spacing w:before="0" w:after="200" w:line="276"/>
        <w:ind w:right="0" w:left="2160" w:hanging="720"/>
        <w:jc w:val="left"/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Thi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ết kế cấu tr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úc d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ữ liệu cho mạng</w:t>
      </w:r>
    </w:p>
    <w:p>
      <w:pPr>
        <w:numPr>
          <w:ilvl w:val="0"/>
          <w:numId w:val="137"/>
        </w:numPr>
        <w:spacing w:before="100" w:after="100" w:line="240"/>
        <w:ind w:right="0" w:left="1800" w:hanging="36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Mô hình hóa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ào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Theo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ớng tiếp cận x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ây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ựng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 hình, thì chúng ta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ải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 hình hóa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ào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ầu ra. Dữ liệu của 4 yếu tố: kỹ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ăng 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ội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át tri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ển (sử dụng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ép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đo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ệ thống CMS của NASA),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ín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ủa tiến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ình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ần mềm (d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ùng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đo ISO/IEC 15504), 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 phức tạp của vấn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ề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 phức tạp y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êu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ầu chất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ợng phần mềm từ kh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ách hàng (dùng chu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ẩn ISO/IEC 9126) . Dữ liệu 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biểu diễn qua nhiều class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ư: Skill, ComplexityDesign,… 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ình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ới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ây:</w: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object w:dxaOrig="3168" w:dyaOrig="4248">
          <v:rect xmlns:o="urn:schemas-microsoft-com:office:office" xmlns:v="urn:schemas-microsoft-com:vml" id="rectole0000000022" style="width:158.400000pt;height:212.4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Rõ ràng các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ớp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ày bi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ểu diễn cho bốn yếu tố ở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ên, do chúng ta thi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ết kế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ối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ợng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ên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ớp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ày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ều kế thừa từ lớp cha Variable,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bi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ến Skill, Process,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Complexity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ần set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Phase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ứng trong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òng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ời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át tri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ển phần mềm. Ngo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ài ra các bi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ến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ày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ần implement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ương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ức getVarIds()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getPreprocessValue()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trả về id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giá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ị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xử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ý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ớc khi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đưa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ào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ạng Bayes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object w:dxaOrig="5558" w:dyaOrig="2491">
          <v:rect xmlns:o="urn:schemas-microsoft-com:office:office" xmlns:v="urn:schemas-microsoft-com:vml" id="rectole0000000023" style="width:277.900000pt;height:124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numPr>
          <w:ilvl w:val="0"/>
          <w:numId w:val="143"/>
        </w:numPr>
        <w:spacing w:before="100" w:after="100" w:line="240"/>
        <w:ind w:right="0" w:left="1800" w:hanging="36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ọc dữ liệu 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học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tham số cho mạng Bayes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úng ta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ải cần dữ liệu Raw data,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ưa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ào file excel, tùy vào cái có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ẵn hoặc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ời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ùng có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đưa ra file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ày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luyện lại.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ọc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dữ liệu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úng ta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ần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êm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 vi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ện jexcel,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ỗ trợ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ọc dữ liệu bằng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ôn ng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java. Dữ liệu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b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ảng sẽ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các thu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ộc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ính gi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ống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ớp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extend từ Variable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ên.Ví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ụ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ột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ào excel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 sau:</w: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object w:dxaOrig="8985" w:dyaOrig="3139">
          <v:rect xmlns:o="urn:schemas-microsoft-com:office:office" xmlns:v="urn:schemas-microsoft-com:vml" id="rectole0000000024" style="width:449.250000pt;height:156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liệu Skill Sheet</w: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object w:dxaOrig="8985" w:dyaOrig="3602">
          <v:rect xmlns:o="urn:schemas-microsoft-com:office:office" xmlns:v="urn:schemas-microsoft-com:vml" id="rectole0000000025" style="width:449.250000pt;height:180.1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liệu Process Sheet</w: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object w:dxaOrig="8985" w:dyaOrig="4721">
          <v:rect xmlns:o="urn:schemas-microsoft-com:office:office" xmlns:v="urn:schemas-microsoft-com:vml" id="rectole0000000026" style="width:449.250000pt;height:236.0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liệu Complexity Sheet</w: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object w:dxaOrig="8985" w:dyaOrig="2981">
          <v:rect xmlns:o="urn:schemas-microsoft-com:office:office" xmlns:v="urn:schemas-microsoft-com:vml" id="rectole0000000027" style="width:449.250000pt;height:149.0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ữ liệu Data Sheet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Riêng Skill thì chúng ta không chia ra làm các bi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ến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 Process, do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có các thu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ộc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ính gi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ống nhau, cho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ên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tối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ưu code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 chúng ta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ỉ cần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ùng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ột class Skill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biểu diễn cho từng phase ( cần set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phase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ứng). Việc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ọc dữ liệu n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ày, chúng ta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ử dụng class Util,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ũng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ấp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ph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ương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ức sao cho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úng ta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ỗi lần gọi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àm là nh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ận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một Variable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 giá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ị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ứng với mỗi Proj. ID. Sau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ó, chúng ta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ổng kết dữ liệu lại,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 về một vector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ợp của tất cả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ảng gi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ị tr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ớc khi xử l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ý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ủa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àm getPreprocessValue() và getVarIds().</w: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object w:dxaOrig="2534" w:dyaOrig="4156">
          <v:rect xmlns:o="urn:schemas-microsoft-com:office:office" xmlns:v="urn:schemas-microsoft-com:vml" id="rectole0000000028" style="width:126.700000pt;height:207.8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Và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ỗi khi ch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úng ta hai hàm getNextAllVarId() và getNextAllValue() chúng ta s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ẽ thu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ợc hai vector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ứng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ể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đưa v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ào m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ạng Bayes. 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ình d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ới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ây mô t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ả c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ách th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ức 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  <w:t xml:space="preserve">ọc dữ liệu</w:t>
      </w:r>
    </w:p>
    <w:p>
      <w:pPr>
        <w:spacing w:before="100" w:after="100" w:line="240"/>
        <w:ind w:right="0" w:left="1440" w:firstLine="0"/>
        <w:jc w:val="center"/>
        <w:rPr>
          <w:rFonts w:ascii="Times New Roman" w:hAnsi="Times New Roman" w:cs="Times New Roman" w:eastAsia="Times New Roman"/>
          <w:color w:val="222222"/>
          <w:spacing w:val="0"/>
          <w:position w:val="0"/>
          <w:sz w:val="26"/>
          <w:shd w:fill="FFFFFF" w:val="clear"/>
        </w:rPr>
      </w:pPr>
      <w:r>
        <w:object w:dxaOrig="7067" w:dyaOrig="5932">
          <v:rect xmlns:o="urn:schemas-microsoft-com:office:office" xmlns:v="urn:schemas-microsoft-com:vml" id="rectole0000000029" style="width:353.350000pt;height:296.6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52"/>
        </w:numPr>
        <w:spacing w:before="0" w:after="200" w:line="276"/>
        <w:ind w:right="0" w:left="2160" w:hanging="720"/>
        <w:jc w:val="left"/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Gi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ới thiệu ch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ương tr</w:t>
      </w:r>
      <w:r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  <w:t xml:space="preserve">ình </w:t>
      </w:r>
    </w:p>
    <w:p>
      <w:pPr>
        <w:spacing w:before="0" w:after="200" w:line="276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154"/>
        </w:numPr>
        <w:spacing w:before="0" w:after="200" w:line="276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kế</w:t>
      </w:r>
    </w:p>
    <w:p>
      <w:pPr>
        <w:spacing w:before="0" w:after="200" w:line="276"/>
        <w:ind w:right="0" w:left="180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260" w:leader="none"/>
        </w:tabs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 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ồm 4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 hình:</w:t>
      </w:r>
    </w:p>
    <w:p>
      <w:pPr>
        <w:numPr>
          <w:ilvl w:val="0"/>
          <w:numId w:val="157"/>
        </w:numPr>
        <w:spacing w:before="0" w:after="200" w:line="276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Main Screen : 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ồm 3 button :</w:t>
      </w:r>
    </w:p>
    <w:p>
      <w:pPr>
        <w:numPr>
          <w:ilvl w:val="0"/>
          <w:numId w:val="157"/>
        </w:numPr>
        <w:spacing w:before="0" w:after="200" w:line="276"/>
        <w:ind w:right="0" w:left="297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Train : chuy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Train Screen</w:t>
      </w:r>
    </w:p>
    <w:p>
      <w:pPr>
        <w:numPr>
          <w:ilvl w:val="0"/>
          <w:numId w:val="157"/>
        </w:numPr>
        <w:spacing w:before="0" w:after="200" w:line="276"/>
        <w:ind w:right="0" w:left="297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Adjust : chuy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Adjust Screen</w:t>
      </w:r>
    </w:p>
    <w:p>
      <w:pPr>
        <w:numPr>
          <w:ilvl w:val="0"/>
          <w:numId w:val="157"/>
        </w:numPr>
        <w:spacing w:before="0" w:after="200" w:line="276"/>
        <w:ind w:right="0" w:left="297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Assess : chuy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Assess Screen</w:t>
      </w:r>
    </w:p>
    <w:p>
      <w:pPr>
        <w:numPr>
          <w:ilvl w:val="0"/>
          <w:numId w:val="157"/>
        </w:numPr>
        <w:spacing w:before="0" w:after="200" w:line="276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Train Screen : màn hình có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luy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ện mạng Bayet, gồm </w:t>
      </w:r>
    </w:p>
    <w:p>
      <w:pPr>
        <w:numPr>
          <w:ilvl w:val="0"/>
          <w:numId w:val="157"/>
        </w:numPr>
        <w:spacing w:before="0" w:after="200" w:line="276"/>
        <w:ind w:right="0" w:left="294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1 filechooser : xác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dẫn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file excel.</w:t>
      </w:r>
    </w:p>
    <w:p>
      <w:pPr>
        <w:numPr>
          <w:ilvl w:val="0"/>
          <w:numId w:val="157"/>
        </w:numPr>
        <w:spacing w:before="0" w:after="200" w:line="276"/>
        <w:ind w:right="0" w:left="294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1 radiobutton :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ọn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ách luy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ện : Retrain/Continue</w:t>
      </w:r>
    </w:p>
    <w:p>
      <w:pPr>
        <w:numPr>
          <w:ilvl w:val="0"/>
          <w:numId w:val="157"/>
        </w:numPr>
        <w:spacing w:before="0" w:after="200" w:line="276"/>
        <w:ind w:right="0" w:left="294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3 Textfield :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A, L, M</w:t>
      </w:r>
    </w:p>
    <w:p>
      <w:pPr>
        <w:numPr>
          <w:ilvl w:val="0"/>
          <w:numId w:val="157"/>
        </w:numPr>
        <w:spacing w:before="0" w:after="200" w:line="276"/>
        <w:ind w:right="0" w:left="294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1 button home :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ở về Main Screen</w:t>
      </w:r>
    </w:p>
    <w:p>
      <w:pPr>
        <w:numPr>
          <w:ilvl w:val="0"/>
          <w:numId w:val="157"/>
        </w:numPr>
        <w:spacing w:before="0" w:after="200" w:line="276"/>
        <w:ind w:right="0" w:left="294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1 Textarea : 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tin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quả luyện </w:t>
      </w:r>
    </w:p>
    <w:p>
      <w:pPr>
        <w:numPr>
          <w:ilvl w:val="0"/>
          <w:numId w:val="157"/>
        </w:numPr>
        <w:spacing w:before="0" w:after="200" w:line="276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Adjust Screen : màn hình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chỉnh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mạng Bayet:</w:t>
      </w:r>
    </w:p>
    <w:p>
      <w:pPr>
        <w:numPr>
          <w:ilvl w:val="0"/>
          <w:numId w:val="157"/>
        </w:numPr>
        <w:spacing w:before="0" w:after="200" w:line="276"/>
        <w:ind w:right="0" w:left="297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1 Texteild ID :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id của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 từ 1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115.</w:t>
      </w:r>
    </w:p>
    <w:p>
      <w:pPr>
        <w:numPr>
          <w:ilvl w:val="0"/>
          <w:numId w:val="157"/>
        </w:numPr>
        <w:spacing w:before="0" w:after="200" w:line="276"/>
        <w:ind w:right="0" w:left="297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2 button Enter, Save :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/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ưu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quả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chỉnh </w:t>
      </w:r>
    </w:p>
    <w:p>
      <w:pPr>
        <w:numPr>
          <w:ilvl w:val="0"/>
          <w:numId w:val="157"/>
        </w:numPr>
        <w:spacing w:before="0" w:after="200" w:line="276"/>
        <w:ind w:right="0" w:left="297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Các Slider :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ều chỉnh gi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tham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</w:t>
      </w:r>
    </w:p>
    <w:p>
      <w:pPr>
        <w:numPr>
          <w:ilvl w:val="0"/>
          <w:numId w:val="157"/>
        </w:numPr>
        <w:spacing w:before="0" w:after="200" w:line="276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Assess Screen : màn hình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ánh giá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</w:t>
      </w:r>
    </w:p>
    <w:p>
      <w:pPr>
        <w:numPr>
          <w:ilvl w:val="0"/>
          <w:numId w:val="157"/>
        </w:numPr>
        <w:spacing w:before="0" w:after="200" w:line="276"/>
        <w:ind w:right="0" w:left="297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Các texfield, button, filechooser :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ờng dẫn tới file ,số mẫu.</w:t>
      </w:r>
    </w:p>
    <w:p>
      <w:pPr>
        <w:numPr>
          <w:ilvl w:val="0"/>
          <w:numId w:val="157"/>
        </w:numPr>
        <w:spacing w:before="0" w:after="200" w:line="276"/>
        <w:ind w:right="0" w:left="297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1 Textarea : 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tin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quả. </w:t>
      </w:r>
    </w:p>
    <w:p>
      <w:pPr>
        <w:spacing w:before="0" w:after="200" w:line="276"/>
        <w:ind w:right="0" w:left="297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297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297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297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297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297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67"/>
        </w:numPr>
        <w:spacing w:before="0" w:after="200" w:line="276"/>
        <w:ind w:right="0" w:left="720" w:firstLine="108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 chuyển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 hình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5.1 : 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ồ chuyển m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àn hình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3"/>
        </w:numPr>
        <w:spacing w:before="0" w:after="200" w:line="276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 Giao di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ện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object w:dxaOrig="8113" w:dyaOrig="7099">
          <v:rect xmlns:o="urn:schemas-microsoft-com:office:office" xmlns:v="urn:schemas-microsoft-com:vml" id="rectole0000000030" style="width:405.650000pt;height:354.9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           Hình 5.2 : Main Screen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208" w:dyaOrig="7185">
          <v:rect xmlns:o="urn:schemas-microsoft-com:office:office" xmlns:v="urn:schemas-microsoft-com:vml" id="rectole0000000031" style="width:410.400000pt;height:359.2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   Hình 5.3 : Train Screen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55" w:dyaOrig="7315">
          <v:rect xmlns:o="urn:schemas-microsoft-com:office:office" xmlns:v="urn:schemas-microsoft-com:vml" id="rectole0000000032" style="width:417.750000pt;height:365.7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        Hình 5.4 : K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ết quả sau khi luyện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72" w:dyaOrig="7329">
          <v:rect xmlns:o="urn:schemas-microsoft-com:office:office" xmlns:v="urn:schemas-microsoft-com:vml" id="rectole0000000033" style="width:418.600000pt;height:366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Hình 5.5: Adjust Screen</w: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191" w:dyaOrig="7171">
          <v:rect xmlns:o="urn:schemas-microsoft-com:office:office" xmlns:v="urn:schemas-microsoft-com:vml" id="rectole0000000034" style="width:409.550000pt;height:358.5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200" w:line="276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44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Hình 5.6 : Assess Screen</w:t>
      </w:r>
    </w:p>
    <w:p>
      <w:pPr>
        <w:spacing w:before="0" w:after="200" w:line="276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8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quả thu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Báo cáo ti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ành luy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ện với 28 mẫu lấy từ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ài báo cáo “A Life Cycle Software Quality Model Using Bayesian Belief Networks”.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 quả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chất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ợng phần mềm của từng mẫu của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 hình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so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ánh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kết quả của dữ liệu,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 sai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và tính toán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ính ra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tbl>
      <w:tblPr>
        <w:tblInd w:w="1440" w:type="dxa"/>
      </w:tblPr>
      <w:tblGrid>
        <w:gridCol w:w="4047"/>
        <w:gridCol w:w="4089"/>
      </w:tblGrid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ứ tự mẫu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ộ sai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ác 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5.03%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6.32%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7.44%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5.21%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4.93%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8.76%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7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9.43%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8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7.22%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9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6.61%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10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8.89%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6.63%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12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5.63%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13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5.77%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14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4.51%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15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4.98%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16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6.13%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17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9.28%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18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4.83%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19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5.37%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7.73%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21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6.46%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22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6.90%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23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8.11%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24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5.98%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25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4.02%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26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9.50%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27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5.20%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28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6.64%</w:t>
            </w:r>
          </w:p>
        </w:tc>
      </w:tr>
      <w:tr>
        <w:trPr>
          <w:trHeight w:val="1" w:hRule="atLeast"/>
          <w:jc w:val="left"/>
        </w:trPr>
        <w:tc>
          <w:tcPr>
            <w:tcW w:w="40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Trung bình</w:t>
            </w:r>
          </w:p>
        </w:tc>
        <w:tc>
          <w:tcPr>
            <w:tcW w:w="4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6.55%</w:t>
            </w:r>
          </w:p>
        </w:tc>
      </w:tr>
    </w:tbl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ệu tham khảo: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Justin M.Beaver. A Life Cycle Software Quality Model Using Bayesian Belief Networks (2006).</w:t>
      </w:r>
    </w:p>
    <w:p>
      <w:pPr>
        <w:spacing w:before="0" w:after="0" w:line="240"/>
        <w:ind w:right="0" w:left="14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num w:numId="10">
    <w:abstractNumId w:val="204"/>
  </w:num>
  <w:num w:numId="15">
    <w:abstractNumId w:val="198"/>
  </w:num>
  <w:num w:numId="17">
    <w:abstractNumId w:val="192"/>
  </w:num>
  <w:num w:numId="19">
    <w:abstractNumId w:val="186"/>
  </w:num>
  <w:num w:numId="22">
    <w:abstractNumId w:val="180"/>
  </w:num>
  <w:num w:numId="25">
    <w:abstractNumId w:val="174"/>
  </w:num>
  <w:num w:numId="29">
    <w:abstractNumId w:val="168"/>
  </w:num>
  <w:num w:numId="31">
    <w:abstractNumId w:val="162"/>
  </w:num>
  <w:num w:numId="36">
    <w:abstractNumId w:val="156"/>
  </w:num>
  <w:num w:numId="40">
    <w:abstractNumId w:val="150"/>
  </w:num>
  <w:num w:numId="46">
    <w:abstractNumId w:val="144"/>
  </w:num>
  <w:num w:numId="48">
    <w:abstractNumId w:val="138"/>
  </w:num>
  <w:num w:numId="52">
    <w:abstractNumId w:val="132"/>
  </w:num>
  <w:num w:numId="54">
    <w:abstractNumId w:val="126"/>
  </w:num>
  <w:num w:numId="56">
    <w:abstractNumId w:val="120"/>
  </w:num>
  <w:num w:numId="82">
    <w:abstractNumId w:val="114"/>
  </w:num>
  <w:num w:numId="85">
    <w:abstractNumId w:val="108"/>
  </w:num>
  <w:num w:numId="87">
    <w:abstractNumId w:val="102"/>
  </w:num>
  <w:num w:numId="90">
    <w:abstractNumId w:val="96"/>
  </w:num>
  <w:num w:numId="93">
    <w:abstractNumId w:val="90"/>
  </w:num>
  <w:num w:numId="99">
    <w:abstractNumId w:val="84"/>
  </w:num>
  <w:num w:numId="101">
    <w:abstractNumId w:val="78"/>
  </w:num>
  <w:num w:numId="103">
    <w:abstractNumId w:val="72"/>
  </w:num>
  <w:num w:numId="112">
    <w:abstractNumId w:val="66"/>
  </w:num>
  <w:num w:numId="114">
    <w:abstractNumId w:val="60"/>
  </w:num>
  <w:num w:numId="116">
    <w:abstractNumId w:val="54"/>
  </w:num>
  <w:num w:numId="131">
    <w:abstractNumId w:val="48"/>
  </w:num>
  <w:num w:numId="137">
    <w:abstractNumId w:val="42"/>
  </w:num>
  <w:num w:numId="143">
    <w:abstractNumId w:val="36"/>
  </w:num>
  <w:num w:numId="152">
    <w:abstractNumId w:val="30"/>
  </w:num>
  <w:num w:numId="154">
    <w:abstractNumId w:val="24"/>
  </w:num>
  <w:num w:numId="157">
    <w:abstractNumId w:val="18"/>
  </w:num>
  <w:num w:numId="167">
    <w:abstractNumId w:val="12"/>
  </w:num>
  <w:num w:numId="173">
    <w:abstractNumId w:val="6"/>
  </w:num>
  <w:num w:numId="18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1.bin" Id="docRId22" Type="http://schemas.openxmlformats.org/officeDocument/2006/relationships/oleObject" /><Relationship Target="media/image34.wmf" Id="docRId69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styles.xml" Id="docRId71" Type="http://schemas.openxmlformats.org/officeDocument/2006/relationships/styles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numbering.xml" Id="docRId70" Type="http://schemas.openxmlformats.org/officeDocument/2006/relationships/numbering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/Relationships>
</file>