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65E5" w:rsidRPr="006256FF" w:rsidRDefault="006C65E5" w:rsidP="006C65E5">
      <w:pPr>
        <w:jc w:val="center"/>
        <w:rPr>
          <w:rFonts w:asciiTheme="majorHAnsi" w:hAnsiTheme="majorHAnsi" w:cstheme="majorHAnsi"/>
          <w:b/>
          <w:sz w:val="40"/>
          <w:szCs w:val="40"/>
          <w:lang w:val="en-US"/>
        </w:rPr>
      </w:pPr>
      <w:r w:rsidRPr="006256FF">
        <w:rPr>
          <w:rFonts w:asciiTheme="majorHAnsi" w:hAnsiTheme="majorHAnsi" w:cstheme="majorHAnsi"/>
          <w:b/>
          <w:sz w:val="40"/>
          <w:szCs w:val="40"/>
          <w:lang w:val="en-US"/>
        </w:rPr>
        <w:t>Một Số Nhận Xét Khi Phân Tích Dữ Liệu</w:t>
      </w:r>
    </w:p>
    <w:p w:rsidR="006C65E5" w:rsidRDefault="006C65E5" w:rsidP="006C65E5">
      <w:pPr>
        <w:rPr>
          <w:rFonts w:asciiTheme="majorHAnsi" w:hAnsiTheme="majorHAnsi" w:cstheme="majorHAnsi"/>
          <w:sz w:val="28"/>
          <w:szCs w:val="28"/>
          <w:lang w:val="en-US"/>
        </w:rPr>
      </w:pPr>
    </w:p>
    <w:p w:rsidR="006256FF" w:rsidRDefault="006256FF" w:rsidP="006C65E5">
      <w:pPr>
        <w:rPr>
          <w:rFonts w:asciiTheme="majorHAnsi" w:hAnsiTheme="majorHAnsi" w:cstheme="majorHAnsi"/>
          <w:sz w:val="28"/>
          <w:szCs w:val="28"/>
          <w:lang w:val="en-US"/>
        </w:rPr>
      </w:pPr>
    </w:p>
    <w:p w:rsidR="006256FF" w:rsidRDefault="006256FF" w:rsidP="006C65E5">
      <w:pPr>
        <w:rPr>
          <w:rFonts w:asciiTheme="majorHAnsi" w:hAnsiTheme="majorHAnsi" w:cstheme="majorHAnsi"/>
          <w:sz w:val="28"/>
          <w:szCs w:val="28"/>
          <w:lang w:val="en-US"/>
        </w:rPr>
      </w:pPr>
    </w:p>
    <w:p w:rsidR="003914D9" w:rsidRPr="003914D9" w:rsidRDefault="003914D9" w:rsidP="003914D9">
      <w:pPr>
        <w:rPr>
          <w:rFonts w:asciiTheme="majorHAnsi" w:hAnsiTheme="majorHAnsi" w:cstheme="majorHAnsi"/>
          <w:b/>
          <w:sz w:val="28"/>
          <w:szCs w:val="28"/>
          <w:lang w:val="en-US"/>
        </w:rPr>
      </w:pPr>
      <w:r w:rsidRPr="003914D9">
        <w:rPr>
          <w:rFonts w:asciiTheme="majorHAnsi" w:hAnsiTheme="majorHAnsi" w:cstheme="majorHAnsi"/>
          <w:b/>
          <w:sz w:val="28"/>
          <w:szCs w:val="28"/>
          <w:lang w:val="en-US"/>
        </w:rPr>
        <w:t xml:space="preserve">I. </w:t>
      </w:r>
      <w:r w:rsidR="00486C7C">
        <w:rPr>
          <w:rFonts w:asciiTheme="majorHAnsi" w:hAnsiTheme="majorHAnsi" w:cstheme="majorHAnsi"/>
          <w:b/>
          <w:sz w:val="28"/>
          <w:szCs w:val="28"/>
          <w:lang w:val="en-US"/>
        </w:rPr>
        <w:t>P</w:t>
      </w:r>
      <w:r w:rsidR="00D14B56" w:rsidRPr="003914D9">
        <w:rPr>
          <w:rFonts w:asciiTheme="majorHAnsi" w:hAnsiTheme="majorHAnsi" w:cstheme="majorHAnsi"/>
          <w:b/>
          <w:sz w:val="28"/>
          <w:szCs w:val="28"/>
          <w:lang w:val="en-US"/>
        </w:rPr>
        <w:t>hân loại theo các thuộc tính</w:t>
      </w:r>
      <w:r w:rsidR="006C65E5" w:rsidRPr="003914D9">
        <w:rPr>
          <w:rFonts w:asciiTheme="majorHAnsi" w:hAnsiTheme="majorHAnsi" w:cstheme="majorHAnsi"/>
          <w:b/>
          <w:sz w:val="28"/>
          <w:szCs w:val="28"/>
          <w:lang w:val="en-US"/>
        </w:rPr>
        <w:t xml:space="preserve"> </w:t>
      </w:r>
    </w:p>
    <w:p w:rsidR="003914D9" w:rsidRPr="004B53ED" w:rsidRDefault="003914D9" w:rsidP="004B53ED">
      <w:pPr>
        <w:pStyle w:val="ListParagraph"/>
        <w:numPr>
          <w:ilvl w:val="0"/>
          <w:numId w:val="16"/>
        </w:numPr>
        <w:rPr>
          <w:rFonts w:asciiTheme="majorHAnsi" w:hAnsiTheme="majorHAnsi" w:cstheme="majorHAnsi"/>
          <w:i/>
          <w:sz w:val="28"/>
          <w:szCs w:val="28"/>
          <w:lang w:val="en-US"/>
        </w:rPr>
      </w:pPr>
      <w:r w:rsidRPr="004B53ED">
        <w:rPr>
          <w:rFonts w:asciiTheme="majorHAnsi" w:hAnsiTheme="majorHAnsi" w:cstheme="majorHAnsi"/>
          <w:i/>
          <w:sz w:val="28"/>
          <w:szCs w:val="28"/>
          <w:lang w:val="en-US"/>
        </w:rPr>
        <w:t>Phân loại theo điểm cuối kì</w:t>
      </w:r>
    </w:p>
    <w:p w:rsidR="00D14B56" w:rsidRDefault="00D14B56" w:rsidP="00D87B71">
      <w:pPr>
        <w:ind w:firstLine="360"/>
        <w:rPr>
          <w:rFonts w:asciiTheme="majorHAnsi" w:hAnsiTheme="majorHAnsi" w:cstheme="majorHAnsi"/>
          <w:sz w:val="28"/>
          <w:szCs w:val="28"/>
          <w:lang w:val="en-US"/>
        </w:rPr>
      </w:pPr>
      <w:r w:rsidRPr="00D14B56">
        <w:rPr>
          <w:rFonts w:asciiTheme="majorHAnsi" w:hAnsiTheme="majorHAnsi" w:cstheme="majorHAnsi"/>
          <w:sz w:val="28"/>
          <w:szCs w:val="28"/>
          <w:lang w:val="en-US"/>
        </w:rPr>
        <w:t>Trước tiên, ta cần phân loại th</w:t>
      </w:r>
      <w:r>
        <w:rPr>
          <w:rFonts w:asciiTheme="majorHAnsi" w:hAnsiTheme="majorHAnsi" w:cstheme="majorHAnsi"/>
          <w:sz w:val="28"/>
          <w:szCs w:val="28"/>
          <w:lang w:val="en-US"/>
        </w:rPr>
        <w:t>eo điểm cuối kì để biết đượ</w:t>
      </w:r>
      <w:r w:rsidR="003914D9">
        <w:rPr>
          <w:rFonts w:asciiTheme="majorHAnsi" w:hAnsiTheme="majorHAnsi" w:cstheme="majorHAnsi"/>
          <w:sz w:val="28"/>
          <w:szCs w:val="28"/>
          <w:lang w:val="en-US"/>
        </w:rPr>
        <w:t>c dataset</w:t>
      </w:r>
      <w:r>
        <w:rPr>
          <w:rFonts w:asciiTheme="majorHAnsi" w:hAnsiTheme="majorHAnsi" w:cstheme="majorHAnsi"/>
          <w:sz w:val="28"/>
          <w:szCs w:val="28"/>
          <w:lang w:val="en-US"/>
        </w:rPr>
        <w:t xml:space="preserve"> đang phân tích. Số lượng của từng loại học sinh.</w:t>
      </w:r>
    </w:p>
    <w:p w:rsidR="00D87B71" w:rsidRDefault="00D87B71" w:rsidP="00D87B71">
      <w:pPr>
        <w:ind w:firstLine="360"/>
        <w:rPr>
          <w:rFonts w:asciiTheme="majorHAnsi" w:hAnsiTheme="majorHAnsi" w:cstheme="majorHAnsi"/>
          <w:sz w:val="28"/>
          <w:szCs w:val="28"/>
          <w:lang w:val="en-US"/>
        </w:rPr>
      </w:pPr>
    </w:p>
    <w:p w:rsidR="00D14B56" w:rsidRPr="003914D9" w:rsidRDefault="006256FF" w:rsidP="006256FF">
      <w:pPr>
        <w:jc w:val="center"/>
        <w:rPr>
          <w:rFonts w:asciiTheme="majorHAnsi" w:hAnsiTheme="majorHAnsi" w:cstheme="majorHAnsi"/>
          <w:sz w:val="28"/>
          <w:szCs w:val="28"/>
          <w:lang w:val="en-US"/>
        </w:rPr>
      </w:pPr>
      <w:r>
        <w:rPr>
          <w:rFonts w:asciiTheme="majorHAnsi" w:hAnsiTheme="majorHAnsi" w:cstheme="majorHAnsi"/>
          <w:noProof/>
          <w:sz w:val="28"/>
          <w:szCs w:val="28"/>
          <w:lang w:val="en-US"/>
        </w:rPr>
        <w:drawing>
          <wp:inline distT="0" distB="0" distL="0" distR="0">
            <wp:extent cx="4105275" cy="32329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5">
                      <a:extLst>
                        <a:ext uri="{28A0092B-C50C-407E-A947-70E740481C1C}">
                          <a14:useLocalDpi xmlns:a14="http://schemas.microsoft.com/office/drawing/2010/main" val="0"/>
                        </a:ext>
                      </a:extLst>
                    </a:blip>
                    <a:stretch>
                      <a:fillRect/>
                    </a:stretch>
                  </pic:blipFill>
                  <pic:spPr>
                    <a:xfrm>
                      <a:off x="0" y="0"/>
                      <a:ext cx="4130870" cy="3253071"/>
                    </a:xfrm>
                    <a:prstGeom prst="rect">
                      <a:avLst/>
                    </a:prstGeom>
                  </pic:spPr>
                </pic:pic>
              </a:graphicData>
            </a:graphic>
          </wp:inline>
        </w:drawing>
      </w:r>
    </w:p>
    <w:p w:rsidR="003914D9" w:rsidRPr="003914D9" w:rsidRDefault="00D14B56" w:rsidP="003914D9">
      <w:pPr>
        <w:jc w:val="both"/>
        <w:rPr>
          <w:rFonts w:asciiTheme="majorHAnsi" w:hAnsiTheme="majorHAnsi" w:cstheme="majorHAnsi"/>
          <w:sz w:val="28"/>
          <w:szCs w:val="28"/>
          <w:lang w:val="en-US"/>
        </w:rPr>
      </w:pPr>
      <w:r w:rsidRPr="003914D9">
        <w:rPr>
          <w:rFonts w:asciiTheme="majorHAnsi" w:hAnsiTheme="majorHAnsi" w:cstheme="majorHAnsi"/>
          <w:sz w:val="28"/>
          <w:szCs w:val="28"/>
          <w:lang w:val="en-US"/>
        </w:rPr>
        <w:t xml:space="preserve"> </w:t>
      </w:r>
      <w:r w:rsidR="003914D9" w:rsidRPr="003914D9">
        <w:rPr>
          <w:rFonts w:asciiTheme="majorHAnsi" w:hAnsiTheme="majorHAnsi" w:cstheme="majorHAnsi"/>
          <w:sz w:val="28"/>
          <w:szCs w:val="28"/>
          <w:lang w:val="en-US"/>
        </w:rPr>
        <w:t xml:space="preserve">    </w:t>
      </w:r>
      <w:r w:rsidRPr="003914D9">
        <w:rPr>
          <w:rFonts w:asciiTheme="majorHAnsi" w:hAnsiTheme="majorHAnsi" w:cstheme="majorHAnsi"/>
          <w:sz w:val="28"/>
          <w:szCs w:val="28"/>
          <w:lang w:val="en-US"/>
        </w:rPr>
        <w:t xml:space="preserve">Từ đó nhận ra được khoảng </w:t>
      </w:r>
      <w:r w:rsidRPr="00390AF5">
        <w:rPr>
          <w:rFonts w:asciiTheme="majorHAnsi" w:hAnsiTheme="majorHAnsi" w:cstheme="majorHAnsi"/>
          <w:b/>
          <w:i/>
          <w:sz w:val="28"/>
          <w:szCs w:val="28"/>
          <w:lang w:val="en-US"/>
        </w:rPr>
        <w:t>600 học sinh</w:t>
      </w:r>
      <w:r w:rsidRPr="003914D9">
        <w:rPr>
          <w:rFonts w:asciiTheme="majorHAnsi" w:hAnsiTheme="majorHAnsi" w:cstheme="majorHAnsi"/>
          <w:sz w:val="28"/>
          <w:szCs w:val="28"/>
          <w:lang w:val="en-US"/>
        </w:rPr>
        <w:t xml:space="preserve"> đạt loại Fair, khoảng 225 học sinh đạt loạt loại Poor</w:t>
      </w:r>
      <w:r w:rsidR="003914D9" w:rsidRPr="003914D9">
        <w:rPr>
          <w:rFonts w:asciiTheme="majorHAnsi" w:hAnsiTheme="majorHAnsi" w:cstheme="majorHAnsi"/>
          <w:sz w:val="28"/>
          <w:szCs w:val="28"/>
          <w:lang w:val="en-US"/>
        </w:rPr>
        <w:t xml:space="preserve">, khoảng 200 học sinh đạt loại Good. Phần lớn học sinh đạt loại </w:t>
      </w:r>
      <w:r w:rsidR="003914D9" w:rsidRPr="00390AF5">
        <w:rPr>
          <w:rFonts w:asciiTheme="majorHAnsi" w:hAnsiTheme="majorHAnsi" w:cstheme="majorHAnsi"/>
          <w:b/>
          <w:i/>
          <w:sz w:val="28"/>
          <w:szCs w:val="28"/>
          <w:lang w:val="en-US"/>
        </w:rPr>
        <w:t xml:space="preserve">Fair khoảng 60 % </w:t>
      </w:r>
      <w:r w:rsidR="003914D9" w:rsidRPr="003914D9">
        <w:rPr>
          <w:rFonts w:asciiTheme="majorHAnsi" w:hAnsiTheme="majorHAnsi" w:cstheme="majorHAnsi"/>
          <w:sz w:val="28"/>
          <w:szCs w:val="28"/>
          <w:lang w:val="en-US"/>
        </w:rPr>
        <w:t xml:space="preserve">trên dataset. </w:t>
      </w:r>
    </w:p>
    <w:p w:rsidR="003914D9" w:rsidRDefault="003914D9" w:rsidP="00D14B56">
      <w:pPr>
        <w:rPr>
          <w:rFonts w:asciiTheme="majorHAnsi" w:hAnsiTheme="majorHAnsi" w:cstheme="majorHAnsi"/>
          <w:i/>
          <w:sz w:val="28"/>
          <w:szCs w:val="28"/>
          <w:lang w:val="en-US"/>
        </w:rPr>
      </w:pPr>
      <w:r w:rsidRPr="003914D9">
        <w:rPr>
          <w:rFonts w:asciiTheme="majorHAnsi" w:hAnsiTheme="majorHAnsi" w:cstheme="majorHAnsi"/>
          <w:i/>
          <w:sz w:val="28"/>
          <w:szCs w:val="28"/>
          <w:lang w:val="en-US"/>
        </w:rPr>
        <w:t>Tóm lại</w:t>
      </w:r>
      <w:r w:rsidR="00390AF5">
        <w:rPr>
          <w:rFonts w:asciiTheme="majorHAnsi" w:hAnsiTheme="majorHAnsi" w:cstheme="majorHAnsi"/>
          <w:i/>
          <w:sz w:val="28"/>
          <w:szCs w:val="28"/>
          <w:lang w:val="en-US"/>
        </w:rPr>
        <w:t>,</w:t>
      </w:r>
      <w:r w:rsidRPr="003914D9">
        <w:rPr>
          <w:rFonts w:asciiTheme="majorHAnsi" w:hAnsiTheme="majorHAnsi" w:cstheme="majorHAnsi"/>
          <w:i/>
          <w:sz w:val="28"/>
          <w:szCs w:val="28"/>
          <w:lang w:val="en-US"/>
        </w:rPr>
        <w:t xml:space="preserve"> phần này giúp ta biết khái quát về dataset.</w:t>
      </w:r>
    </w:p>
    <w:p w:rsidR="006256FF" w:rsidRPr="003914D9" w:rsidRDefault="006256FF" w:rsidP="00D14B56">
      <w:pPr>
        <w:rPr>
          <w:rFonts w:asciiTheme="majorHAnsi" w:hAnsiTheme="majorHAnsi" w:cstheme="majorHAnsi"/>
          <w:i/>
          <w:sz w:val="28"/>
          <w:szCs w:val="28"/>
          <w:lang w:val="en-US"/>
        </w:rPr>
      </w:pPr>
    </w:p>
    <w:p w:rsidR="003914D9" w:rsidRPr="004B53ED" w:rsidRDefault="003914D9" w:rsidP="004B53ED">
      <w:pPr>
        <w:pStyle w:val="ListParagraph"/>
        <w:numPr>
          <w:ilvl w:val="0"/>
          <w:numId w:val="16"/>
        </w:numPr>
        <w:rPr>
          <w:rFonts w:asciiTheme="majorHAnsi" w:hAnsiTheme="majorHAnsi" w:cstheme="majorHAnsi"/>
          <w:i/>
          <w:sz w:val="28"/>
          <w:szCs w:val="28"/>
          <w:lang w:val="en-US"/>
        </w:rPr>
      </w:pPr>
      <w:r w:rsidRPr="004B53ED">
        <w:rPr>
          <w:rFonts w:asciiTheme="majorHAnsi" w:hAnsiTheme="majorHAnsi" w:cstheme="majorHAnsi"/>
          <w:i/>
          <w:sz w:val="28"/>
          <w:szCs w:val="28"/>
          <w:lang w:val="en-US"/>
        </w:rPr>
        <w:t>Vẽ biểu đồ nhiệt các thuộc tính với nhau (thuộc tính = cột dữ liệu)</w:t>
      </w:r>
    </w:p>
    <w:p w:rsidR="003914D9" w:rsidRDefault="003914D9" w:rsidP="003914D9">
      <w:pPr>
        <w:ind w:firstLine="360"/>
        <w:rPr>
          <w:rFonts w:asciiTheme="majorHAnsi" w:hAnsiTheme="majorHAnsi" w:cstheme="majorHAnsi"/>
          <w:sz w:val="28"/>
          <w:szCs w:val="28"/>
          <w:lang w:val="en-US"/>
        </w:rPr>
      </w:pPr>
      <w:r>
        <w:rPr>
          <w:rFonts w:asciiTheme="majorHAnsi" w:hAnsiTheme="majorHAnsi" w:cstheme="majorHAnsi"/>
          <w:sz w:val="28"/>
          <w:szCs w:val="28"/>
          <w:lang w:val="en-US"/>
        </w:rPr>
        <w:t>Tiếp theo, ta cần xét dataset có các thuộc tính nào có độ tương quan (độ liên quan) cao có khả năng ảnh hưởng đến điểm cuối kì.</w:t>
      </w:r>
    </w:p>
    <w:p w:rsidR="003914D9" w:rsidRDefault="006256FF" w:rsidP="00D87B71">
      <w:pPr>
        <w:jc w:val="center"/>
        <w:rPr>
          <w:rFonts w:asciiTheme="majorHAnsi" w:hAnsiTheme="majorHAnsi" w:cstheme="majorHAnsi"/>
          <w:sz w:val="28"/>
          <w:szCs w:val="28"/>
          <w:lang w:val="en-US"/>
        </w:rPr>
      </w:pPr>
      <w:r>
        <w:rPr>
          <w:rFonts w:asciiTheme="majorHAnsi" w:hAnsiTheme="majorHAnsi" w:cstheme="majorHAnsi"/>
          <w:noProof/>
          <w:sz w:val="28"/>
          <w:szCs w:val="28"/>
          <w:lang w:val="en-US"/>
        </w:rPr>
        <w:lastRenderedPageBreak/>
        <w:drawing>
          <wp:inline distT="0" distB="0" distL="0" distR="0">
            <wp:extent cx="4343400" cy="45748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6">
                      <a:extLst>
                        <a:ext uri="{28A0092B-C50C-407E-A947-70E740481C1C}">
                          <a14:useLocalDpi xmlns:a14="http://schemas.microsoft.com/office/drawing/2010/main" val="0"/>
                        </a:ext>
                      </a:extLst>
                    </a:blip>
                    <a:stretch>
                      <a:fillRect/>
                    </a:stretch>
                  </pic:blipFill>
                  <pic:spPr>
                    <a:xfrm>
                      <a:off x="0" y="0"/>
                      <a:ext cx="4362669" cy="4595157"/>
                    </a:xfrm>
                    <a:prstGeom prst="rect">
                      <a:avLst/>
                    </a:prstGeom>
                  </pic:spPr>
                </pic:pic>
              </a:graphicData>
            </a:graphic>
          </wp:inline>
        </w:drawing>
      </w:r>
    </w:p>
    <w:p w:rsidR="00C932B3" w:rsidRDefault="00C932B3" w:rsidP="00C932B3">
      <w:pPr>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sidR="003914D9">
        <w:rPr>
          <w:rFonts w:asciiTheme="majorHAnsi" w:hAnsiTheme="majorHAnsi" w:cstheme="majorHAnsi"/>
          <w:sz w:val="28"/>
          <w:szCs w:val="28"/>
          <w:lang w:val="en-US"/>
        </w:rPr>
        <w:t xml:space="preserve">Từ biểu đồ nhiệt ta dễ dàng thấy được từ những điểm </w:t>
      </w:r>
      <w:r>
        <w:rPr>
          <w:rFonts w:asciiTheme="majorHAnsi" w:hAnsiTheme="majorHAnsi" w:cstheme="majorHAnsi"/>
          <w:sz w:val="28"/>
          <w:szCs w:val="28"/>
          <w:lang w:val="en-US"/>
        </w:rPr>
        <w:t xml:space="preserve">có màu đậm nhất và nhạt nhất để </w:t>
      </w:r>
      <w:r w:rsidRPr="00390AF5">
        <w:rPr>
          <w:rFonts w:asciiTheme="majorHAnsi" w:hAnsiTheme="majorHAnsi" w:cstheme="majorHAnsi"/>
          <w:b/>
          <w:i/>
          <w:sz w:val="28"/>
          <w:szCs w:val="28"/>
          <w:lang w:val="en-US"/>
        </w:rPr>
        <w:t>focus</w:t>
      </w:r>
      <w:r>
        <w:rPr>
          <w:rFonts w:asciiTheme="majorHAnsi" w:hAnsiTheme="majorHAnsi" w:cstheme="majorHAnsi"/>
          <w:sz w:val="28"/>
          <w:szCs w:val="28"/>
          <w:lang w:val="en-US"/>
        </w:rPr>
        <w:t xml:space="preserve"> vào những thuộc tính đó và phân tích theo những thuộc tính đó. </w:t>
      </w:r>
    </w:p>
    <w:p w:rsidR="00C932B3" w:rsidRPr="00C932B3" w:rsidRDefault="00C932B3" w:rsidP="00C932B3">
      <w:pPr>
        <w:pStyle w:val="ListParagraph"/>
        <w:numPr>
          <w:ilvl w:val="0"/>
          <w:numId w:val="15"/>
        </w:numPr>
        <w:rPr>
          <w:rFonts w:asciiTheme="majorHAnsi" w:hAnsiTheme="majorHAnsi" w:cstheme="majorHAnsi"/>
          <w:sz w:val="28"/>
          <w:szCs w:val="28"/>
          <w:lang w:val="en-US"/>
        </w:rPr>
      </w:pPr>
      <w:r w:rsidRPr="00C932B3">
        <w:rPr>
          <w:rFonts w:asciiTheme="majorHAnsi" w:hAnsiTheme="majorHAnsi" w:cstheme="majorHAnsi"/>
          <w:sz w:val="28"/>
          <w:szCs w:val="28"/>
          <w:lang w:val="en-US"/>
        </w:rPr>
        <w:t xml:space="preserve">Kỳ 1, 2 điểm tương quan cao với kết quả cuối cùng (lần lượt là 0,81 và 0,91). - Điểm kỳ 1 tương quan với điểm 2 (0,86). </w:t>
      </w:r>
    </w:p>
    <w:p w:rsidR="00C932B3" w:rsidRDefault="00C932B3" w:rsidP="00C932B3">
      <w:pPr>
        <w:pStyle w:val="ListParagraph"/>
        <w:numPr>
          <w:ilvl w:val="0"/>
          <w:numId w:val="15"/>
        </w:numPr>
        <w:rPr>
          <w:rFonts w:asciiTheme="majorHAnsi" w:hAnsiTheme="majorHAnsi" w:cstheme="majorHAnsi"/>
          <w:sz w:val="28"/>
          <w:szCs w:val="28"/>
          <w:lang w:val="en-US"/>
        </w:rPr>
      </w:pPr>
      <w:r w:rsidRPr="00C932B3">
        <w:rPr>
          <w:rFonts w:asciiTheme="majorHAnsi" w:hAnsiTheme="majorHAnsi" w:cstheme="majorHAnsi"/>
          <w:sz w:val="28"/>
          <w:szCs w:val="28"/>
          <w:lang w:val="en-US"/>
        </w:rPr>
        <w:t xml:space="preserve">Giáo dục của mẹ tương quan với giáo dục của cha (0,64). </w:t>
      </w:r>
    </w:p>
    <w:p w:rsidR="00C932B3" w:rsidRDefault="00C932B3" w:rsidP="00C932B3">
      <w:pPr>
        <w:pStyle w:val="ListParagraph"/>
        <w:numPr>
          <w:ilvl w:val="0"/>
          <w:numId w:val="15"/>
        </w:numPr>
        <w:rPr>
          <w:rFonts w:asciiTheme="majorHAnsi" w:hAnsiTheme="majorHAnsi" w:cstheme="majorHAnsi"/>
          <w:sz w:val="28"/>
          <w:szCs w:val="28"/>
          <w:lang w:val="en-US"/>
        </w:rPr>
      </w:pPr>
      <w:r w:rsidRPr="00C932B3">
        <w:rPr>
          <w:rFonts w:asciiTheme="majorHAnsi" w:hAnsiTheme="majorHAnsi" w:cstheme="majorHAnsi"/>
          <w:sz w:val="28"/>
          <w:szCs w:val="28"/>
          <w:lang w:val="en-US"/>
        </w:rPr>
        <w:t>Thường xuyên tiêu thụ rượu vào các ngày trong tuần có nhiều khả năng tiêu thụ rượu vào cuối tuần (0,63).</w:t>
      </w:r>
    </w:p>
    <w:p w:rsidR="00C932B3" w:rsidRDefault="00C932B3" w:rsidP="00C932B3">
      <w:pPr>
        <w:pStyle w:val="ListParagraph"/>
        <w:numPr>
          <w:ilvl w:val="0"/>
          <w:numId w:val="15"/>
        </w:numPr>
        <w:rPr>
          <w:rFonts w:asciiTheme="majorHAnsi" w:hAnsiTheme="majorHAnsi" w:cstheme="majorHAnsi"/>
          <w:sz w:val="28"/>
          <w:szCs w:val="28"/>
          <w:lang w:val="en-US"/>
        </w:rPr>
      </w:pPr>
      <w:r w:rsidRPr="00C932B3">
        <w:rPr>
          <w:rFonts w:asciiTheme="majorHAnsi" w:hAnsiTheme="majorHAnsi" w:cstheme="majorHAnsi"/>
          <w:sz w:val="28"/>
          <w:szCs w:val="28"/>
          <w:lang w:val="en-US"/>
        </w:rPr>
        <w:t xml:space="preserve"> Đi chơi thường xuyên có cơ hội tiêu thụ nhiều rượu hơn vào cuối tuần (0,4). </w:t>
      </w:r>
    </w:p>
    <w:p w:rsidR="00C932B3" w:rsidRDefault="00C932B3" w:rsidP="00C932B3">
      <w:pPr>
        <w:pStyle w:val="ListParagraph"/>
        <w:numPr>
          <w:ilvl w:val="0"/>
          <w:numId w:val="15"/>
        </w:numPr>
        <w:rPr>
          <w:rFonts w:asciiTheme="majorHAnsi" w:hAnsiTheme="majorHAnsi" w:cstheme="majorHAnsi"/>
          <w:sz w:val="28"/>
          <w:szCs w:val="28"/>
          <w:lang w:val="en-US"/>
        </w:rPr>
      </w:pPr>
      <w:r w:rsidRPr="00C932B3">
        <w:rPr>
          <w:rFonts w:asciiTheme="majorHAnsi" w:hAnsiTheme="majorHAnsi" w:cstheme="majorHAnsi"/>
          <w:sz w:val="28"/>
          <w:szCs w:val="28"/>
          <w:lang w:val="en-US"/>
        </w:rPr>
        <w:t>Có nhiều thời gian rảnh có xu hướng đi ra ngoài thường xuyên hơn (0,32). Tuổi tương quan với thất bại (0,28).</w:t>
      </w:r>
    </w:p>
    <w:p w:rsidR="00C932B3" w:rsidRDefault="00C932B3" w:rsidP="00C932B3">
      <w:pPr>
        <w:pStyle w:val="ListParagraph"/>
        <w:numPr>
          <w:ilvl w:val="0"/>
          <w:numId w:val="15"/>
        </w:numPr>
        <w:rPr>
          <w:rFonts w:asciiTheme="majorHAnsi" w:hAnsiTheme="majorHAnsi" w:cstheme="majorHAnsi"/>
          <w:sz w:val="28"/>
          <w:szCs w:val="28"/>
          <w:lang w:val="en-US"/>
        </w:rPr>
      </w:pPr>
      <w:r w:rsidRPr="00C932B3">
        <w:rPr>
          <w:rFonts w:asciiTheme="majorHAnsi" w:hAnsiTheme="majorHAnsi" w:cstheme="majorHAnsi"/>
          <w:sz w:val="28"/>
          <w:szCs w:val="28"/>
          <w:lang w:val="en-US"/>
        </w:rPr>
        <w:t>Học sinh có mẹ có trình độ học vấn cao có xu hướng hoạt động tốt hơn trong giai đoạn 1, 2 và cuối cùng (lần lượt là 0,23, 0,22 và 0,2).</w:t>
      </w:r>
    </w:p>
    <w:p w:rsidR="00C932B3" w:rsidRDefault="00C932B3" w:rsidP="00390AF5">
      <w:pPr>
        <w:pStyle w:val="ListParagraph"/>
        <w:numPr>
          <w:ilvl w:val="0"/>
          <w:numId w:val="15"/>
        </w:numPr>
        <w:rPr>
          <w:rFonts w:asciiTheme="majorHAnsi" w:hAnsiTheme="majorHAnsi" w:cstheme="majorHAnsi"/>
          <w:sz w:val="28"/>
          <w:szCs w:val="28"/>
          <w:lang w:val="en-US"/>
        </w:rPr>
      </w:pPr>
      <w:r w:rsidRPr="00C932B3">
        <w:rPr>
          <w:rFonts w:asciiTheme="majorHAnsi" w:hAnsiTheme="majorHAnsi" w:cstheme="majorHAnsi"/>
          <w:sz w:val="28"/>
          <w:szCs w:val="28"/>
          <w:lang w:val="en-US"/>
        </w:rPr>
        <w:t>Dành nhiều thời gian hơn cho việc học mang lại cơ hội tốt hơn để đạt điểm cao hơn trong giai đoạn 1, 2 và cuối cùng (0,21, 0,18 và 0,16)</w:t>
      </w:r>
    </w:p>
    <w:p w:rsidR="00CC21F2" w:rsidRDefault="00CC21F2" w:rsidP="00B335F0">
      <w:pPr>
        <w:ind w:firstLine="360"/>
        <w:jc w:val="both"/>
        <w:rPr>
          <w:rFonts w:asciiTheme="majorHAnsi" w:hAnsiTheme="majorHAnsi" w:cstheme="majorHAnsi"/>
          <w:sz w:val="28"/>
          <w:szCs w:val="28"/>
          <w:lang w:val="en-US"/>
        </w:rPr>
      </w:pPr>
      <w:r w:rsidRPr="00CC21F2">
        <w:rPr>
          <w:rFonts w:asciiTheme="majorHAnsi" w:hAnsiTheme="majorHAnsi" w:cstheme="majorHAnsi"/>
          <w:sz w:val="28"/>
          <w:szCs w:val="28"/>
          <w:lang w:val="en-US"/>
        </w:rPr>
        <w:lastRenderedPageBreak/>
        <w:t>Từ đó ta cần focus vào nh</w:t>
      </w:r>
      <w:r>
        <w:rPr>
          <w:rFonts w:asciiTheme="majorHAnsi" w:hAnsiTheme="majorHAnsi" w:cstheme="majorHAnsi"/>
          <w:sz w:val="28"/>
          <w:szCs w:val="28"/>
          <w:lang w:val="en-US"/>
        </w:rPr>
        <w:t>ững vấn đề có khả năng ảnh hưởng đến điểm cuối kì như romantic relationship, alcohol consumption, parent’s education, frequency of going out, desire to go to college, living area.</w:t>
      </w:r>
    </w:p>
    <w:p w:rsidR="006256FF" w:rsidRPr="00390AF5" w:rsidRDefault="00CC21F2" w:rsidP="00D87B71">
      <w:pPr>
        <w:ind w:firstLine="360"/>
        <w:jc w:val="both"/>
        <w:rPr>
          <w:rFonts w:asciiTheme="majorHAnsi" w:hAnsiTheme="majorHAnsi" w:cstheme="majorHAnsi"/>
          <w:i/>
          <w:sz w:val="28"/>
          <w:szCs w:val="28"/>
          <w:lang w:val="en-US"/>
        </w:rPr>
      </w:pPr>
      <w:r w:rsidRPr="00390AF5">
        <w:rPr>
          <w:rFonts w:asciiTheme="majorHAnsi" w:hAnsiTheme="majorHAnsi" w:cstheme="majorHAnsi"/>
          <w:i/>
          <w:sz w:val="28"/>
          <w:szCs w:val="28"/>
          <w:lang w:val="en-US"/>
        </w:rPr>
        <w:t>Tóm lại</w:t>
      </w:r>
      <w:r w:rsidR="00390AF5">
        <w:rPr>
          <w:rFonts w:asciiTheme="majorHAnsi" w:hAnsiTheme="majorHAnsi" w:cstheme="majorHAnsi"/>
          <w:i/>
          <w:sz w:val="28"/>
          <w:szCs w:val="28"/>
          <w:lang w:val="en-US"/>
        </w:rPr>
        <w:t>,</w:t>
      </w:r>
      <w:r w:rsidRPr="00390AF5">
        <w:rPr>
          <w:rFonts w:asciiTheme="majorHAnsi" w:hAnsiTheme="majorHAnsi" w:cstheme="majorHAnsi"/>
          <w:i/>
          <w:sz w:val="28"/>
          <w:szCs w:val="28"/>
          <w:lang w:val="en-US"/>
        </w:rPr>
        <w:t xml:space="preserve"> ta dùng biểu đồ nhiệt phát hiện các thuộc tính có liên quan với nhau từ đó có thể kết hợp chúng lại để phân tích chúng có sự ảnh hưởng gì đế</w:t>
      </w:r>
      <w:r w:rsidR="00390AF5" w:rsidRPr="00390AF5">
        <w:rPr>
          <w:rFonts w:asciiTheme="majorHAnsi" w:hAnsiTheme="majorHAnsi" w:cstheme="majorHAnsi"/>
          <w:i/>
          <w:sz w:val="28"/>
          <w:szCs w:val="28"/>
          <w:lang w:val="en-US"/>
        </w:rPr>
        <w:t xml:space="preserve">n điểm cuối kì. </w:t>
      </w:r>
    </w:p>
    <w:p w:rsidR="00CC21F2" w:rsidRPr="00CC21F2" w:rsidRDefault="00CC21F2" w:rsidP="004B53ED">
      <w:pPr>
        <w:pStyle w:val="ListParagraph"/>
        <w:numPr>
          <w:ilvl w:val="0"/>
          <w:numId w:val="16"/>
        </w:numPr>
        <w:jc w:val="both"/>
        <w:rPr>
          <w:rFonts w:asciiTheme="majorHAnsi" w:hAnsiTheme="majorHAnsi" w:cstheme="majorHAnsi"/>
          <w:i/>
          <w:sz w:val="28"/>
          <w:szCs w:val="28"/>
          <w:lang w:val="en-US"/>
        </w:rPr>
      </w:pPr>
      <w:r w:rsidRPr="00CC21F2">
        <w:rPr>
          <w:rFonts w:asciiTheme="majorHAnsi" w:hAnsiTheme="majorHAnsi" w:cstheme="majorHAnsi"/>
          <w:i/>
          <w:sz w:val="28"/>
          <w:szCs w:val="28"/>
          <w:lang w:val="en-US"/>
        </w:rPr>
        <w:t>Phân loại điểm cuối kì theo romantic status</w:t>
      </w:r>
    </w:p>
    <w:p w:rsidR="001608FE" w:rsidRDefault="00390AF5" w:rsidP="006256FF">
      <w:pPr>
        <w:ind w:firstLine="360"/>
        <w:jc w:val="both"/>
        <w:rPr>
          <w:rFonts w:asciiTheme="majorHAnsi" w:hAnsiTheme="majorHAnsi" w:cstheme="majorHAnsi"/>
          <w:sz w:val="28"/>
          <w:szCs w:val="28"/>
          <w:lang w:val="en-US"/>
        </w:rPr>
      </w:pPr>
      <w:r w:rsidRPr="00390AF5">
        <w:rPr>
          <w:rFonts w:asciiTheme="majorHAnsi" w:hAnsiTheme="majorHAnsi" w:cstheme="majorHAnsi"/>
          <w:sz w:val="28"/>
          <w:szCs w:val="28"/>
          <w:lang w:val="en-US"/>
        </w:rPr>
        <w:t xml:space="preserve">Ở phần này, ta cần focus vào </w:t>
      </w:r>
      <w:r w:rsidRPr="00390AF5">
        <w:rPr>
          <w:rFonts w:asciiTheme="majorHAnsi" w:hAnsiTheme="majorHAnsi" w:cstheme="majorHAnsi"/>
          <w:i/>
          <w:sz w:val="28"/>
          <w:szCs w:val="28"/>
          <w:lang w:val="en-US"/>
        </w:rPr>
        <w:t>tỉ lệ của từng loại học sinh</w:t>
      </w:r>
      <w:r>
        <w:rPr>
          <w:rFonts w:asciiTheme="majorHAnsi" w:hAnsiTheme="majorHAnsi" w:cstheme="majorHAnsi"/>
          <w:sz w:val="28"/>
          <w:szCs w:val="28"/>
          <w:lang w:val="en-US"/>
        </w:rPr>
        <w:t>. Có in romantic</w:t>
      </w:r>
      <w:r w:rsidR="004B53ED">
        <w:rPr>
          <w:rFonts w:asciiTheme="majorHAnsi" w:hAnsiTheme="majorHAnsi" w:cstheme="majorHAnsi"/>
          <w:sz w:val="28"/>
          <w:szCs w:val="28"/>
          <w:lang w:val="en-US"/>
        </w:rPr>
        <w:t xml:space="preserve"> </w:t>
      </w:r>
      <w:r>
        <w:rPr>
          <w:rFonts w:asciiTheme="majorHAnsi" w:hAnsiTheme="majorHAnsi" w:cstheme="majorHAnsi"/>
          <w:sz w:val="28"/>
          <w:szCs w:val="28"/>
          <w:lang w:val="en-US"/>
        </w:rPr>
        <w:t>relationship hoặc không. Ta cần focus vào tỉ lệ do cần đánh giá một tổng thể lớn hơn.</w:t>
      </w:r>
      <w:r w:rsidR="001608FE">
        <w:rPr>
          <w:rFonts w:asciiTheme="majorHAnsi" w:hAnsiTheme="majorHAnsi" w:cstheme="majorHAnsi"/>
          <w:sz w:val="28"/>
          <w:szCs w:val="28"/>
          <w:lang w:val="en-US"/>
        </w:rPr>
        <w:t xml:space="preserve"> Và dataset của ta có thể </w:t>
      </w:r>
      <w:r w:rsidR="001608FE" w:rsidRPr="00320867">
        <w:rPr>
          <w:rFonts w:asciiTheme="majorHAnsi" w:hAnsiTheme="majorHAnsi" w:cstheme="majorHAnsi"/>
          <w:b/>
          <w:i/>
          <w:sz w:val="28"/>
          <w:szCs w:val="28"/>
          <w:lang w:val="en-US"/>
        </w:rPr>
        <w:t>không cân bằng về số lượng người có in relationship hoặc không.</w:t>
      </w:r>
      <w:r>
        <w:rPr>
          <w:rFonts w:asciiTheme="majorHAnsi" w:hAnsiTheme="majorHAnsi" w:cstheme="majorHAnsi"/>
          <w:sz w:val="28"/>
          <w:szCs w:val="28"/>
          <w:lang w:val="en-US"/>
        </w:rPr>
        <w:t xml:space="preserve"> </w:t>
      </w:r>
      <w:r w:rsidR="00970596">
        <w:rPr>
          <w:rFonts w:asciiTheme="majorHAnsi" w:hAnsiTheme="majorHAnsi" w:cstheme="majorHAnsi"/>
          <w:sz w:val="28"/>
          <w:szCs w:val="28"/>
          <w:lang w:val="en-US"/>
        </w:rPr>
        <w:t xml:space="preserve">Ta cần giảm độ dốc của của đồ thị biểu (đối với các biến liên tục), độ chênh lệch chiều cao (đối với các biến rời rạc). Bằng cách lograric lại dataset. </w:t>
      </w:r>
      <w:r w:rsidR="00970596" w:rsidRPr="001608FE">
        <w:rPr>
          <w:rFonts w:asciiTheme="majorHAnsi" w:hAnsiTheme="majorHAnsi" w:cstheme="majorHAnsi"/>
          <w:i/>
          <w:sz w:val="28"/>
          <w:szCs w:val="28"/>
          <w:lang w:val="en-US"/>
        </w:rPr>
        <w:t>Hàm logarithm là hàm đặc biệt nó vào không thay đổi tính chất của hàm số (đối với các hàm số có miền giá trị dương)</w:t>
      </w:r>
      <w:r w:rsidR="00970596">
        <w:rPr>
          <w:rFonts w:asciiTheme="majorHAnsi" w:hAnsiTheme="majorHAnsi" w:cstheme="majorHAnsi"/>
          <w:sz w:val="28"/>
          <w:szCs w:val="28"/>
          <w:lang w:val="en-US"/>
        </w:rPr>
        <w:t>.</w:t>
      </w:r>
    </w:p>
    <w:tbl>
      <w:tblPr>
        <w:tblStyle w:val="TableGrid"/>
        <w:tblW w:w="0" w:type="auto"/>
        <w:tblInd w:w="1555" w:type="dxa"/>
        <w:tblLook w:val="04A0" w:firstRow="1" w:lastRow="0" w:firstColumn="1" w:lastColumn="0" w:noHBand="0" w:noVBand="1"/>
      </w:tblPr>
      <w:tblGrid>
        <w:gridCol w:w="1632"/>
        <w:gridCol w:w="1701"/>
        <w:gridCol w:w="1275"/>
      </w:tblGrid>
      <w:tr w:rsidR="00D87B71" w:rsidTr="00D87B71">
        <w:tc>
          <w:tcPr>
            <w:tcW w:w="1632" w:type="dxa"/>
          </w:tcPr>
          <w:p w:rsidR="00D87B71" w:rsidRDefault="00D87B71" w:rsidP="006256FF">
            <w:pPr>
              <w:jc w:val="both"/>
              <w:rPr>
                <w:rFonts w:asciiTheme="majorHAnsi" w:hAnsiTheme="majorHAnsi" w:cstheme="majorHAnsi"/>
                <w:sz w:val="28"/>
                <w:szCs w:val="28"/>
                <w:lang w:val="en-US"/>
              </w:rPr>
            </w:pPr>
            <w:r>
              <w:rPr>
                <w:rFonts w:asciiTheme="majorHAnsi" w:hAnsiTheme="majorHAnsi" w:cstheme="majorHAnsi"/>
                <w:sz w:val="28"/>
                <w:szCs w:val="28"/>
                <w:lang w:val="en-US"/>
              </w:rPr>
              <w:t>Relationship</w:t>
            </w:r>
          </w:p>
        </w:tc>
        <w:tc>
          <w:tcPr>
            <w:tcW w:w="1701" w:type="dxa"/>
          </w:tcPr>
          <w:p w:rsidR="00D87B71" w:rsidRDefault="00D87B71" w:rsidP="006256FF">
            <w:pPr>
              <w:jc w:val="both"/>
              <w:rPr>
                <w:rFonts w:asciiTheme="majorHAnsi" w:hAnsiTheme="majorHAnsi" w:cstheme="majorHAnsi"/>
                <w:sz w:val="28"/>
                <w:szCs w:val="28"/>
                <w:lang w:val="en-US"/>
              </w:rPr>
            </w:pPr>
            <w:r>
              <w:rPr>
                <w:rFonts w:asciiTheme="majorHAnsi" w:hAnsiTheme="majorHAnsi" w:cstheme="majorHAnsi"/>
                <w:sz w:val="28"/>
                <w:szCs w:val="28"/>
                <w:lang w:val="en-US"/>
              </w:rPr>
              <w:t>No</w:t>
            </w:r>
          </w:p>
        </w:tc>
        <w:tc>
          <w:tcPr>
            <w:tcW w:w="1275" w:type="dxa"/>
          </w:tcPr>
          <w:p w:rsidR="00D87B71" w:rsidRDefault="00D87B71" w:rsidP="006256FF">
            <w:pPr>
              <w:jc w:val="both"/>
              <w:rPr>
                <w:rFonts w:asciiTheme="majorHAnsi" w:hAnsiTheme="majorHAnsi" w:cstheme="majorHAnsi"/>
                <w:sz w:val="28"/>
                <w:szCs w:val="28"/>
                <w:lang w:val="en-US"/>
              </w:rPr>
            </w:pPr>
            <w:r>
              <w:rPr>
                <w:rFonts w:asciiTheme="majorHAnsi" w:hAnsiTheme="majorHAnsi" w:cstheme="majorHAnsi"/>
                <w:sz w:val="28"/>
                <w:szCs w:val="28"/>
                <w:lang w:val="en-US"/>
              </w:rPr>
              <w:t>Yes</w:t>
            </w:r>
          </w:p>
        </w:tc>
      </w:tr>
      <w:tr w:rsidR="00D87B71" w:rsidTr="00D87B71">
        <w:tc>
          <w:tcPr>
            <w:tcW w:w="1632" w:type="dxa"/>
          </w:tcPr>
          <w:p w:rsidR="00D87B71" w:rsidRDefault="00D87B71" w:rsidP="006256FF">
            <w:pPr>
              <w:jc w:val="both"/>
              <w:rPr>
                <w:rFonts w:asciiTheme="majorHAnsi" w:hAnsiTheme="majorHAnsi" w:cstheme="majorHAnsi"/>
                <w:sz w:val="28"/>
                <w:szCs w:val="28"/>
                <w:lang w:val="en-US"/>
              </w:rPr>
            </w:pPr>
            <w:r>
              <w:rPr>
                <w:rFonts w:asciiTheme="majorHAnsi" w:hAnsiTheme="majorHAnsi" w:cstheme="majorHAnsi"/>
                <w:sz w:val="28"/>
                <w:szCs w:val="28"/>
                <w:lang w:val="en-US"/>
              </w:rPr>
              <w:t>Fair</w:t>
            </w:r>
          </w:p>
        </w:tc>
        <w:tc>
          <w:tcPr>
            <w:tcW w:w="1701" w:type="dxa"/>
          </w:tcPr>
          <w:p w:rsidR="00D87B71" w:rsidRDefault="00D87B71" w:rsidP="006256FF">
            <w:pPr>
              <w:jc w:val="both"/>
              <w:rPr>
                <w:rFonts w:asciiTheme="majorHAnsi" w:hAnsiTheme="majorHAnsi" w:cstheme="majorHAnsi"/>
                <w:sz w:val="28"/>
                <w:szCs w:val="28"/>
                <w:lang w:val="en-US"/>
              </w:rPr>
            </w:pPr>
            <w:r>
              <w:rPr>
                <w:rFonts w:asciiTheme="majorHAnsi" w:hAnsiTheme="majorHAnsi" w:cstheme="majorHAnsi"/>
                <w:sz w:val="28"/>
                <w:szCs w:val="28"/>
                <w:lang w:val="en-US"/>
              </w:rPr>
              <w:t>404</w:t>
            </w:r>
          </w:p>
        </w:tc>
        <w:tc>
          <w:tcPr>
            <w:tcW w:w="1275" w:type="dxa"/>
          </w:tcPr>
          <w:p w:rsidR="00D87B71" w:rsidRDefault="00D87B71" w:rsidP="006256FF">
            <w:pPr>
              <w:jc w:val="both"/>
              <w:rPr>
                <w:rFonts w:asciiTheme="majorHAnsi" w:hAnsiTheme="majorHAnsi" w:cstheme="majorHAnsi"/>
                <w:sz w:val="28"/>
                <w:szCs w:val="28"/>
                <w:lang w:val="en-US"/>
              </w:rPr>
            </w:pPr>
            <w:r>
              <w:rPr>
                <w:rFonts w:asciiTheme="majorHAnsi" w:hAnsiTheme="majorHAnsi" w:cstheme="majorHAnsi"/>
                <w:sz w:val="28"/>
                <w:szCs w:val="28"/>
                <w:lang w:val="en-US"/>
              </w:rPr>
              <w:t>206</w:t>
            </w:r>
          </w:p>
        </w:tc>
      </w:tr>
      <w:tr w:rsidR="00D87B71" w:rsidTr="00D87B71">
        <w:tc>
          <w:tcPr>
            <w:tcW w:w="1632" w:type="dxa"/>
          </w:tcPr>
          <w:p w:rsidR="00D87B71" w:rsidRDefault="00D87B71" w:rsidP="006256FF">
            <w:pPr>
              <w:jc w:val="both"/>
              <w:rPr>
                <w:rFonts w:asciiTheme="majorHAnsi" w:hAnsiTheme="majorHAnsi" w:cstheme="majorHAnsi"/>
                <w:sz w:val="28"/>
                <w:szCs w:val="28"/>
                <w:lang w:val="en-US"/>
              </w:rPr>
            </w:pPr>
            <w:r>
              <w:rPr>
                <w:rFonts w:asciiTheme="majorHAnsi" w:hAnsiTheme="majorHAnsi" w:cstheme="majorHAnsi"/>
                <w:sz w:val="28"/>
                <w:szCs w:val="28"/>
                <w:lang w:val="en-US"/>
              </w:rPr>
              <w:t>Good</w:t>
            </w:r>
          </w:p>
        </w:tc>
        <w:tc>
          <w:tcPr>
            <w:tcW w:w="1701" w:type="dxa"/>
          </w:tcPr>
          <w:p w:rsidR="00D87B71" w:rsidRDefault="00D87B71" w:rsidP="006256FF">
            <w:pPr>
              <w:jc w:val="both"/>
              <w:rPr>
                <w:rFonts w:asciiTheme="majorHAnsi" w:hAnsiTheme="majorHAnsi" w:cstheme="majorHAnsi"/>
                <w:sz w:val="28"/>
                <w:szCs w:val="28"/>
                <w:lang w:val="en-US"/>
              </w:rPr>
            </w:pPr>
            <w:r>
              <w:rPr>
                <w:rFonts w:asciiTheme="majorHAnsi" w:hAnsiTheme="majorHAnsi" w:cstheme="majorHAnsi"/>
                <w:sz w:val="28"/>
                <w:szCs w:val="28"/>
                <w:lang w:val="en-US"/>
              </w:rPr>
              <w:t>137</w:t>
            </w:r>
          </w:p>
        </w:tc>
        <w:tc>
          <w:tcPr>
            <w:tcW w:w="1275" w:type="dxa"/>
          </w:tcPr>
          <w:p w:rsidR="00D87B71" w:rsidRDefault="00D87B71" w:rsidP="006256FF">
            <w:pPr>
              <w:jc w:val="both"/>
              <w:rPr>
                <w:rFonts w:asciiTheme="majorHAnsi" w:hAnsiTheme="majorHAnsi" w:cstheme="majorHAnsi"/>
                <w:sz w:val="28"/>
                <w:szCs w:val="28"/>
                <w:lang w:val="en-US"/>
              </w:rPr>
            </w:pPr>
            <w:r>
              <w:rPr>
                <w:rFonts w:asciiTheme="majorHAnsi" w:hAnsiTheme="majorHAnsi" w:cstheme="majorHAnsi"/>
                <w:sz w:val="28"/>
                <w:szCs w:val="28"/>
                <w:lang w:val="en-US"/>
              </w:rPr>
              <w:t>67</w:t>
            </w:r>
          </w:p>
        </w:tc>
      </w:tr>
      <w:tr w:rsidR="00D87B71" w:rsidTr="00D87B71">
        <w:tc>
          <w:tcPr>
            <w:tcW w:w="1632" w:type="dxa"/>
          </w:tcPr>
          <w:p w:rsidR="00D87B71" w:rsidRDefault="00D87B71" w:rsidP="006256FF">
            <w:pPr>
              <w:jc w:val="both"/>
              <w:rPr>
                <w:rFonts w:asciiTheme="majorHAnsi" w:hAnsiTheme="majorHAnsi" w:cstheme="majorHAnsi"/>
                <w:sz w:val="28"/>
                <w:szCs w:val="28"/>
                <w:lang w:val="en-US"/>
              </w:rPr>
            </w:pPr>
            <w:r>
              <w:rPr>
                <w:rFonts w:asciiTheme="majorHAnsi" w:hAnsiTheme="majorHAnsi" w:cstheme="majorHAnsi"/>
                <w:sz w:val="28"/>
                <w:szCs w:val="28"/>
                <w:lang w:val="en-US"/>
              </w:rPr>
              <w:t>Poor</w:t>
            </w:r>
          </w:p>
        </w:tc>
        <w:tc>
          <w:tcPr>
            <w:tcW w:w="1701" w:type="dxa"/>
          </w:tcPr>
          <w:p w:rsidR="00D87B71" w:rsidRDefault="00D87B71" w:rsidP="006256FF">
            <w:pPr>
              <w:jc w:val="both"/>
              <w:rPr>
                <w:rFonts w:asciiTheme="majorHAnsi" w:hAnsiTheme="majorHAnsi" w:cstheme="majorHAnsi"/>
                <w:sz w:val="28"/>
                <w:szCs w:val="28"/>
                <w:lang w:val="en-US"/>
              </w:rPr>
            </w:pPr>
            <w:r>
              <w:rPr>
                <w:rFonts w:asciiTheme="majorHAnsi" w:hAnsiTheme="majorHAnsi" w:cstheme="majorHAnsi"/>
                <w:sz w:val="28"/>
                <w:szCs w:val="28"/>
                <w:lang w:val="en-US"/>
              </w:rPr>
              <w:t>132</w:t>
            </w:r>
          </w:p>
        </w:tc>
        <w:tc>
          <w:tcPr>
            <w:tcW w:w="1275" w:type="dxa"/>
          </w:tcPr>
          <w:p w:rsidR="00D87B71" w:rsidRDefault="00D87B71" w:rsidP="006256FF">
            <w:pPr>
              <w:jc w:val="both"/>
              <w:rPr>
                <w:rFonts w:asciiTheme="majorHAnsi" w:hAnsiTheme="majorHAnsi" w:cstheme="majorHAnsi"/>
                <w:sz w:val="28"/>
                <w:szCs w:val="28"/>
                <w:lang w:val="en-US"/>
              </w:rPr>
            </w:pPr>
            <w:r>
              <w:rPr>
                <w:rFonts w:asciiTheme="majorHAnsi" w:hAnsiTheme="majorHAnsi" w:cstheme="majorHAnsi"/>
                <w:sz w:val="28"/>
                <w:szCs w:val="28"/>
                <w:lang w:val="en-US"/>
              </w:rPr>
              <w:t>98</w:t>
            </w:r>
          </w:p>
        </w:tc>
      </w:tr>
    </w:tbl>
    <w:p w:rsidR="00D87B71" w:rsidRDefault="00D87B71" w:rsidP="00D87B71">
      <w:pPr>
        <w:jc w:val="both"/>
        <w:rPr>
          <w:rFonts w:asciiTheme="majorHAnsi" w:hAnsiTheme="majorHAnsi" w:cstheme="majorHAnsi"/>
          <w:sz w:val="28"/>
          <w:szCs w:val="28"/>
          <w:lang w:val="en-US"/>
        </w:rPr>
      </w:pPr>
    </w:p>
    <w:p w:rsidR="00D87B71" w:rsidRDefault="00D87B71" w:rsidP="00D87B71">
      <w:pPr>
        <w:jc w:val="both"/>
        <w:rPr>
          <w:rFonts w:asciiTheme="majorHAnsi" w:hAnsiTheme="majorHAnsi" w:cstheme="majorHAnsi"/>
          <w:sz w:val="28"/>
          <w:szCs w:val="28"/>
          <w:lang w:val="en-US"/>
        </w:rPr>
      </w:pPr>
      <w:r>
        <w:rPr>
          <w:rFonts w:asciiTheme="majorHAnsi" w:hAnsiTheme="majorHAnsi" w:cstheme="majorHAnsi"/>
          <w:sz w:val="28"/>
          <w:szCs w:val="28"/>
          <w:lang w:val="en-US"/>
        </w:rPr>
        <w:tab/>
      </w:r>
      <w:r>
        <w:rPr>
          <w:rFonts w:asciiTheme="majorHAnsi" w:hAnsiTheme="majorHAnsi" w:cstheme="majorHAnsi"/>
          <w:sz w:val="28"/>
          <w:szCs w:val="28"/>
          <w:lang w:val="en-US"/>
        </w:rPr>
        <w:tab/>
        <w:t>Bảng số lượng phân loại học sinh theo relationship</w:t>
      </w:r>
    </w:p>
    <w:p w:rsidR="00D87B71" w:rsidRDefault="00D87B71" w:rsidP="006256FF">
      <w:pPr>
        <w:ind w:firstLine="360"/>
        <w:jc w:val="both"/>
        <w:rPr>
          <w:rFonts w:asciiTheme="majorHAnsi" w:hAnsiTheme="majorHAnsi" w:cstheme="majorHAnsi"/>
          <w:sz w:val="28"/>
          <w:szCs w:val="28"/>
          <w:lang w:val="en-US"/>
        </w:rPr>
      </w:pPr>
    </w:p>
    <w:p w:rsidR="006256FF" w:rsidRDefault="006256FF" w:rsidP="00CC21F2">
      <w:pPr>
        <w:ind w:left="360"/>
        <w:rPr>
          <w:rFonts w:asciiTheme="majorHAnsi" w:hAnsiTheme="majorHAnsi" w:cstheme="majorHAnsi"/>
          <w:sz w:val="28"/>
          <w:szCs w:val="28"/>
          <w:lang w:val="en-US"/>
        </w:rPr>
      </w:pPr>
      <w:r>
        <w:rPr>
          <w:rFonts w:asciiTheme="majorHAnsi" w:hAnsiTheme="majorHAnsi" w:cstheme="majorHAnsi"/>
          <w:noProof/>
          <w:sz w:val="28"/>
          <w:szCs w:val="28"/>
          <w:lang w:val="en-US"/>
        </w:rPr>
        <w:drawing>
          <wp:inline distT="0" distB="0" distL="0" distR="0">
            <wp:extent cx="2618869" cy="2724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pic:cNvPicPr/>
                  </pic:nvPicPr>
                  <pic:blipFill>
                    <a:blip r:embed="rId7">
                      <a:extLst>
                        <a:ext uri="{28A0092B-C50C-407E-A947-70E740481C1C}">
                          <a14:useLocalDpi xmlns:a14="http://schemas.microsoft.com/office/drawing/2010/main" val="0"/>
                        </a:ext>
                      </a:extLst>
                    </a:blip>
                    <a:stretch>
                      <a:fillRect/>
                    </a:stretch>
                  </pic:blipFill>
                  <pic:spPr>
                    <a:xfrm>
                      <a:off x="0" y="0"/>
                      <a:ext cx="2657458" cy="2764290"/>
                    </a:xfrm>
                    <a:prstGeom prst="rect">
                      <a:avLst/>
                    </a:prstGeom>
                  </pic:spPr>
                </pic:pic>
              </a:graphicData>
            </a:graphic>
          </wp:inline>
        </w:drawing>
      </w:r>
      <w:r>
        <w:rPr>
          <w:rFonts w:asciiTheme="majorHAnsi" w:hAnsiTheme="majorHAnsi" w:cstheme="majorHAnsi"/>
          <w:noProof/>
          <w:sz w:val="28"/>
          <w:szCs w:val="28"/>
          <w:lang w:val="en-US"/>
        </w:rPr>
        <w:drawing>
          <wp:inline distT="0" distB="0" distL="0" distR="0" wp14:anchorId="4807508A" wp14:editId="5BA9AB74">
            <wp:extent cx="2733675" cy="28081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8">
                      <a:extLst>
                        <a:ext uri="{28A0092B-C50C-407E-A947-70E740481C1C}">
                          <a14:useLocalDpi xmlns:a14="http://schemas.microsoft.com/office/drawing/2010/main" val="0"/>
                        </a:ext>
                      </a:extLst>
                    </a:blip>
                    <a:stretch>
                      <a:fillRect/>
                    </a:stretch>
                  </pic:blipFill>
                  <pic:spPr>
                    <a:xfrm>
                      <a:off x="0" y="0"/>
                      <a:ext cx="2766200" cy="2841591"/>
                    </a:xfrm>
                    <a:prstGeom prst="rect">
                      <a:avLst/>
                    </a:prstGeom>
                  </pic:spPr>
                </pic:pic>
              </a:graphicData>
            </a:graphic>
          </wp:inline>
        </w:drawing>
      </w:r>
    </w:p>
    <w:p w:rsidR="001608FE" w:rsidRDefault="001608FE" w:rsidP="006256FF">
      <w:pPr>
        <w:rPr>
          <w:rFonts w:asciiTheme="majorHAnsi" w:hAnsiTheme="majorHAnsi" w:cstheme="majorHAnsi"/>
          <w:sz w:val="28"/>
          <w:szCs w:val="28"/>
          <w:lang w:val="en-US"/>
        </w:rPr>
      </w:pPr>
    </w:p>
    <w:p w:rsidR="00320867" w:rsidRDefault="001608FE" w:rsidP="00D87B71">
      <w:pPr>
        <w:ind w:firstLine="360"/>
        <w:jc w:val="both"/>
        <w:rPr>
          <w:rFonts w:asciiTheme="majorHAnsi" w:hAnsiTheme="majorHAnsi" w:cstheme="majorHAnsi"/>
          <w:sz w:val="28"/>
          <w:szCs w:val="28"/>
          <w:lang w:val="en-US"/>
        </w:rPr>
      </w:pPr>
      <w:r w:rsidRPr="001608FE">
        <w:rPr>
          <w:rFonts w:asciiTheme="majorHAnsi" w:hAnsiTheme="majorHAnsi" w:cstheme="majorHAnsi"/>
          <w:sz w:val="28"/>
          <w:szCs w:val="28"/>
          <w:lang w:val="en-US"/>
        </w:rPr>
        <w:lastRenderedPageBreak/>
        <w:t>Xem qua hai biểu đồ ta thấy tỉ l</w:t>
      </w:r>
      <w:r>
        <w:rPr>
          <w:rFonts w:asciiTheme="majorHAnsi" w:hAnsiTheme="majorHAnsi" w:cstheme="majorHAnsi"/>
          <w:sz w:val="28"/>
          <w:szCs w:val="28"/>
          <w:lang w:val="en-US"/>
        </w:rPr>
        <w:t xml:space="preserve">ệ học sinh người không in </w:t>
      </w:r>
      <w:r w:rsidR="00320867">
        <w:rPr>
          <w:rFonts w:asciiTheme="majorHAnsi" w:hAnsiTheme="majorHAnsi" w:cstheme="majorHAnsi"/>
          <w:sz w:val="28"/>
          <w:szCs w:val="28"/>
          <w:lang w:val="en-US"/>
        </w:rPr>
        <w:t xml:space="preserve">romantic </w:t>
      </w:r>
      <w:r>
        <w:rPr>
          <w:rFonts w:asciiTheme="majorHAnsi" w:hAnsiTheme="majorHAnsi" w:cstheme="majorHAnsi"/>
          <w:sz w:val="28"/>
          <w:szCs w:val="28"/>
          <w:lang w:val="en-US"/>
        </w:rPr>
        <w:t xml:space="preserve">relationship nhiều  hơn người có in </w:t>
      </w:r>
      <w:r w:rsidR="00320867">
        <w:rPr>
          <w:rFonts w:asciiTheme="majorHAnsi" w:hAnsiTheme="majorHAnsi" w:cstheme="majorHAnsi"/>
          <w:sz w:val="28"/>
          <w:szCs w:val="28"/>
          <w:lang w:val="en-US"/>
        </w:rPr>
        <w:t xml:space="preserve">romantic </w:t>
      </w:r>
      <w:r>
        <w:rPr>
          <w:rFonts w:asciiTheme="majorHAnsi" w:hAnsiTheme="majorHAnsi" w:cstheme="majorHAnsi"/>
          <w:sz w:val="28"/>
          <w:szCs w:val="28"/>
          <w:lang w:val="en-US"/>
        </w:rPr>
        <w:t>relationship.</w:t>
      </w:r>
      <w:r w:rsidR="00320867">
        <w:rPr>
          <w:rFonts w:asciiTheme="majorHAnsi" w:hAnsiTheme="majorHAnsi" w:cstheme="majorHAnsi"/>
          <w:sz w:val="28"/>
          <w:szCs w:val="28"/>
          <w:lang w:val="en-US"/>
        </w:rPr>
        <w:t xml:space="preserve"> </w:t>
      </w:r>
    </w:p>
    <w:p w:rsidR="00320867" w:rsidRDefault="00320867" w:rsidP="00D87B71">
      <w:pPr>
        <w:ind w:firstLine="360"/>
        <w:jc w:val="both"/>
        <w:rPr>
          <w:rFonts w:asciiTheme="majorHAnsi" w:hAnsiTheme="majorHAnsi" w:cstheme="majorHAnsi"/>
          <w:sz w:val="28"/>
          <w:szCs w:val="28"/>
          <w:lang w:val="en-US"/>
        </w:rPr>
      </w:pPr>
      <w:r>
        <w:rPr>
          <w:rFonts w:asciiTheme="majorHAnsi" w:hAnsiTheme="majorHAnsi" w:cstheme="majorHAnsi"/>
          <w:sz w:val="28"/>
          <w:szCs w:val="28"/>
          <w:lang w:val="en-US"/>
        </w:rPr>
        <w:t>Để chắc chắn hơn với kết luận trên in  romantic relationship ảnh hưởng đáng kể đến kết quả cuối kì cần xét thêm phân phối chi bình phương. Phân phối chi bình phương là một phân phối đủ tốt để xét ảnh hưởng 2 tập.</w:t>
      </w:r>
    </w:p>
    <w:p w:rsidR="00320867" w:rsidRDefault="00320867" w:rsidP="00537C23">
      <w:pPr>
        <w:pStyle w:val="HTMLPreformatted"/>
        <w:shd w:val="clear" w:color="auto" w:fill="FFFFFF"/>
        <w:wordWrap w:val="0"/>
        <w:textAlignment w:val="baseline"/>
        <w:rPr>
          <w:rFonts w:asciiTheme="majorHAnsi" w:hAnsiTheme="majorHAnsi" w:cstheme="majorHAnsi"/>
          <w:sz w:val="28"/>
          <w:szCs w:val="28"/>
        </w:rPr>
      </w:pPr>
      <w:r>
        <w:rPr>
          <w:rFonts w:asciiTheme="majorHAnsi" w:hAnsiTheme="majorHAnsi" w:cstheme="majorHAnsi"/>
          <w:sz w:val="28"/>
          <w:szCs w:val="28"/>
          <w:lang w:val="en-US"/>
        </w:rPr>
        <w:t xml:space="preserve"> </w:t>
      </w:r>
      <w:r w:rsidR="00D87B71">
        <w:rPr>
          <w:rFonts w:asciiTheme="majorHAnsi" w:hAnsiTheme="majorHAnsi" w:cstheme="majorHAnsi"/>
          <w:sz w:val="28"/>
          <w:szCs w:val="28"/>
          <w:lang w:val="en-US"/>
        </w:rPr>
        <w:t xml:space="preserve">   </w:t>
      </w:r>
      <w:r>
        <w:rPr>
          <w:rFonts w:asciiTheme="majorHAnsi" w:hAnsiTheme="majorHAnsi" w:cstheme="majorHAnsi"/>
          <w:sz w:val="28"/>
          <w:szCs w:val="28"/>
          <w:lang w:val="en-US"/>
        </w:rPr>
        <w:t>Kết quả chi bình phương</w:t>
      </w:r>
      <w:r w:rsidR="00D87B71" w:rsidRPr="00D87B71">
        <w:rPr>
          <w:rFonts w:asciiTheme="majorHAnsi" w:hAnsiTheme="majorHAnsi" w:cstheme="majorHAnsi"/>
          <w:sz w:val="28"/>
          <w:szCs w:val="28"/>
          <w:lang w:val="en-US"/>
        </w:rPr>
        <w:t>:</w:t>
      </w:r>
      <w:r w:rsidR="00D87B71" w:rsidRPr="00D87B71">
        <w:rPr>
          <w:rFonts w:asciiTheme="majorHAnsi" w:hAnsiTheme="majorHAnsi" w:cstheme="majorHAnsi"/>
          <w:color w:val="000000"/>
          <w:sz w:val="28"/>
          <w:szCs w:val="28"/>
        </w:rPr>
        <w:t xml:space="preserve"> </w:t>
      </w:r>
      <w:r w:rsidR="00D87B71" w:rsidRPr="00537C23">
        <w:rPr>
          <w:rFonts w:asciiTheme="majorHAnsi" w:hAnsiTheme="majorHAnsi" w:cstheme="majorHAnsi"/>
          <w:i/>
          <w:color w:val="000000"/>
          <w:sz w:val="28"/>
          <w:szCs w:val="28"/>
        </w:rPr>
        <w:t>0.038810128743959726</w:t>
      </w:r>
      <w:r w:rsidR="00537C23">
        <w:rPr>
          <w:rFonts w:asciiTheme="majorHAnsi" w:hAnsiTheme="majorHAnsi" w:cstheme="majorHAnsi"/>
          <w:i/>
          <w:color w:val="000000"/>
          <w:sz w:val="28"/>
          <w:szCs w:val="28"/>
          <w:lang w:val="en-US"/>
        </w:rPr>
        <w:t xml:space="preserve">. </w:t>
      </w:r>
      <w:r w:rsidRPr="00D87B71">
        <w:rPr>
          <w:rFonts w:asciiTheme="majorHAnsi" w:hAnsiTheme="majorHAnsi" w:cstheme="majorHAnsi"/>
          <w:sz w:val="28"/>
          <w:szCs w:val="28"/>
        </w:rPr>
        <w:t>Kết quả giúp có cơ sở hơn để khẳng định là in romatic relationship có ảnh hưởng đáng kể đến kết quả cuối kì.</w:t>
      </w:r>
    </w:p>
    <w:p w:rsidR="00537C23" w:rsidRPr="00537C23" w:rsidRDefault="00537C23" w:rsidP="00537C23">
      <w:pPr>
        <w:pStyle w:val="HTMLPreformatted"/>
        <w:shd w:val="clear" w:color="auto" w:fill="FFFFFF"/>
        <w:wordWrap w:val="0"/>
        <w:textAlignment w:val="baseline"/>
        <w:rPr>
          <w:rFonts w:asciiTheme="majorHAnsi" w:hAnsiTheme="majorHAnsi" w:cstheme="majorHAnsi"/>
          <w:color w:val="000000"/>
          <w:sz w:val="28"/>
          <w:szCs w:val="28"/>
        </w:rPr>
      </w:pPr>
    </w:p>
    <w:p w:rsidR="00320867" w:rsidRPr="00537C23" w:rsidRDefault="00320867" w:rsidP="00B335F0">
      <w:pPr>
        <w:ind w:firstLine="360"/>
        <w:rPr>
          <w:rFonts w:asciiTheme="majorHAnsi" w:hAnsiTheme="majorHAnsi" w:cstheme="majorHAnsi"/>
          <w:i/>
          <w:sz w:val="28"/>
          <w:szCs w:val="28"/>
        </w:rPr>
      </w:pPr>
      <w:r w:rsidRPr="00537C23">
        <w:rPr>
          <w:rFonts w:asciiTheme="majorHAnsi" w:hAnsiTheme="majorHAnsi" w:cstheme="majorHAnsi"/>
          <w:i/>
          <w:sz w:val="28"/>
          <w:szCs w:val="28"/>
        </w:rPr>
        <w:t xml:space="preserve">Tóm lại, phần này giúp biết tại sao phải dùng hàm logaricthm và tỉ lệ </w:t>
      </w:r>
      <w:r w:rsidR="00B335F0" w:rsidRPr="00537C23">
        <w:rPr>
          <w:rFonts w:asciiTheme="majorHAnsi" w:hAnsiTheme="majorHAnsi" w:cstheme="majorHAnsi"/>
          <w:i/>
          <w:sz w:val="28"/>
          <w:szCs w:val="28"/>
        </w:rPr>
        <w:t xml:space="preserve">logaricthm của </w:t>
      </w:r>
      <w:r w:rsidRPr="00537C23">
        <w:rPr>
          <w:rFonts w:asciiTheme="majorHAnsi" w:hAnsiTheme="majorHAnsi" w:cstheme="majorHAnsi"/>
          <w:i/>
          <w:sz w:val="28"/>
          <w:szCs w:val="28"/>
        </w:rPr>
        <w:t>các loại để làm gì</w:t>
      </w:r>
      <w:r w:rsidR="00B335F0" w:rsidRPr="00537C23">
        <w:rPr>
          <w:rFonts w:asciiTheme="majorHAnsi" w:hAnsiTheme="majorHAnsi" w:cstheme="majorHAnsi"/>
          <w:i/>
          <w:sz w:val="28"/>
          <w:szCs w:val="28"/>
        </w:rPr>
        <w:t>, phân phối chi bình phương.</w:t>
      </w:r>
    </w:p>
    <w:p w:rsidR="00FE69EB" w:rsidRDefault="00320867" w:rsidP="004B53ED">
      <w:pPr>
        <w:pStyle w:val="ListParagraph"/>
        <w:numPr>
          <w:ilvl w:val="0"/>
          <w:numId w:val="16"/>
        </w:numPr>
        <w:jc w:val="both"/>
        <w:rPr>
          <w:rFonts w:asciiTheme="majorHAnsi" w:hAnsiTheme="majorHAnsi" w:cstheme="majorHAnsi"/>
          <w:i/>
          <w:sz w:val="28"/>
          <w:szCs w:val="28"/>
          <w:lang w:val="en-US"/>
        </w:rPr>
      </w:pPr>
      <w:r w:rsidRPr="00CC21F2">
        <w:rPr>
          <w:rFonts w:asciiTheme="majorHAnsi" w:hAnsiTheme="majorHAnsi" w:cstheme="majorHAnsi"/>
          <w:i/>
          <w:sz w:val="28"/>
          <w:szCs w:val="28"/>
          <w:lang w:val="en-US"/>
        </w:rPr>
        <w:t xml:space="preserve">Phân loại điểm cuối kì theo </w:t>
      </w:r>
      <w:r w:rsidR="00FE69EB">
        <w:rPr>
          <w:rFonts w:asciiTheme="majorHAnsi" w:hAnsiTheme="majorHAnsi" w:cstheme="majorHAnsi"/>
          <w:i/>
          <w:sz w:val="28"/>
          <w:szCs w:val="28"/>
          <w:lang w:val="en-US"/>
        </w:rPr>
        <w:t>alcohol consumption</w:t>
      </w:r>
    </w:p>
    <w:p w:rsidR="004B53ED" w:rsidRDefault="00FE69EB" w:rsidP="00D87B71">
      <w:pPr>
        <w:ind w:firstLine="360"/>
        <w:jc w:val="both"/>
        <w:rPr>
          <w:rFonts w:asciiTheme="majorHAnsi" w:hAnsiTheme="majorHAnsi" w:cstheme="majorHAnsi"/>
          <w:sz w:val="28"/>
          <w:szCs w:val="28"/>
          <w:lang w:val="fr-FR"/>
        </w:rPr>
      </w:pPr>
      <w:r w:rsidRPr="004B53ED">
        <w:rPr>
          <w:rFonts w:asciiTheme="majorHAnsi" w:hAnsiTheme="majorHAnsi" w:cstheme="majorHAnsi"/>
          <w:sz w:val="28"/>
          <w:szCs w:val="28"/>
          <w:lang w:val="en-US"/>
        </w:rPr>
        <w:t xml:space="preserve">Như trên, để tránh ảnh hưởng do dataset không cần bằng. </w:t>
      </w:r>
      <w:r w:rsidRPr="004B53ED">
        <w:rPr>
          <w:rFonts w:asciiTheme="majorHAnsi" w:hAnsiTheme="majorHAnsi" w:cstheme="majorHAnsi"/>
          <w:sz w:val="28"/>
          <w:szCs w:val="28"/>
          <w:lang w:val="fr-FR"/>
        </w:rPr>
        <w:t>Ta cần focus vào tỉ lệ. Do dataset này đa phần là học sinh fair và bỏ học sinh fair để xem sự ảnh hưởng do alcohol consumption học sinh poor và good là như thế nào.</w:t>
      </w:r>
      <w:r w:rsidR="00755505" w:rsidRPr="004B53ED">
        <w:rPr>
          <w:rFonts w:asciiTheme="majorHAnsi" w:hAnsiTheme="majorHAnsi" w:cstheme="majorHAnsi"/>
          <w:sz w:val="28"/>
          <w:szCs w:val="28"/>
          <w:lang w:val="fr-FR"/>
        </w:rPr>
        <w:t xml:space="preserve"> </w:t>
      </w:r>
      <w:r w:rsidR="007D04FB" w:rsidRPr="004B53ED">
        <w:rPr>
          <w:rFonts w:asciiTheme="majorHAnsi" w:hAnsiTheme="majorHAnsi" w:cstheme="majorHAnsi"/>
          <w:sz w:val="28"/>
          <w:szCs w:val="28"/>
          <w:lang w:val="fr-FR"/>
        </w:rPr>
        <w:t xml:space="preserve">Do </w:t>
      </w:r>
      <w:r w:rsidR="00755505" w:rsidRPr="004B53ED">
        <w:rPr>
          <w:rFonts w:asciiTheme="majorHAnsi" w:hAnsiTheme="majorHAnsi" w:cstheme="majorHAnsi"/>
          <w:sz w:val="28"/>
          <w:szCs w:val="28"/>
          <w:lang w:val="fr-FR"/>
        </w:rPr>
        <w:t xml:space="preserve">chỉ còn hai loại good, poor nên vẽ biểu đồ mật độ xác suất với biến level of alcohol consumption. </w:t>
      </w:r>
    </w:p>
    <w:p w:rsidR="006256FF" w:rsidRPr="004B53ED" w:rsidRDefault="006256FF" w:rsidP="004B53ED">
      <w:pPr>
        <w:ind w:firstLine="360"/>
        <w:jc w:val="both"/>
        <w:rPr>
          <w:rFonts w:asciiTheme="majorHAnsi" w:hAnsiTheme="majorHAnsi" w:cstheme="majorHAnsi"/>
          <w:sz w:val="28"/>
          <w:szCs w:val="28"/>
          <w:lang w:val="fr-FR"/>
        </w:rPr>
      </w:pPr>
      <w:r>
        <w:rPr>
          <w:rFonts w:asciiTheme="majorHAnsi" w:hAnsiTheme="majorHAnsi" w:cstheme="majorHAnsi"/>
          <w:noProof/>
          <w:sz w:val="28"/>
          <w:szCs w:val="28"/>
          <w:lang w:val="fr-FR"/>
        </w:rPr>
        <w:drawing>
          <wp:inline distT="0" distB="0" distL="0" distR="0">
            <wp:extent cx="5731510" cy="30397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039745"/>
                    </a:xfrm>
                    <a:prstGeom prst="rect">
                      <a:avLst/>
                    </a:prstGeom>
                  </pic:spPr>
                </pic:pic>
              </a:graphicData>
            </a:graphic>
          </wp:inline>
        </w:drawing>
      </w:r>
    </w:p>
    <w:p w:rsidR="00482FCA" w:rsidRDefault="00755505" w:rsidP="00D87B71">
      <w:pPr>
        <w:ind w:firstLine="360"/>
        <w:jc w:val="both"/>
        <w:rPr>
          <w:rFonts w:asciiTheme="majorHAnsi" w:hAnsiTheme="majorHAnsi" w:cstheme="majorHAnsi"/>
          <w:sz w:val="28"/>
          <w:szCs w:val="28"/>
          <w:lang w:val="en-US"/>
        </w:rPr>
      </w:pPr>
      <w:r w:rsidRPr="004B53ED">
        <w:rPr>
          <w:rFonts w:asciiTheme="majorHAnsi" w:hAnsiTheme="majorHAnsi" w:cstheme="majorHAnsi"/>
          <w:sz w:val="28"/>
          <w:szCs w:val="28"/>
          <w:lang w:val="fr-FR"/>
        </w:rPr>
        <w:t>Từ biểu đồ có thể thấy được</w:t>
      </w:r>
      <w:r w:rsidR="00482FCA" w:rsidRPr="004B53ED">
        <w:rPr>
          <w:rFonts w:asciiTheme="majorHAnsi" w:hAnsiTheme="majorHAnsi" w:cstheme="majorHAnsi"/>
          <w:sz w:val="28"/>
          <w:szCs w:val="28"/>
          <w:lang w:val="fr-FR"/>
        </w:rPr>
        <w:t xml:space="preserve">, </w:t>
      </w:r>
      <w:r w:rsidRPr="004B53ED">
        <w:rPr>
          <w:rFonts w:asciiTheme="majorHAnsi" w:hAnsiTheme="majorHAnsi" w:cstheme="majorHAnsi"/>
          <w:sz w:val="28"/>
          <w:szCs w:val="28"/>
          <w:lang w:val="fr-FR"/>
        </w:rPr>
        <w:t xml:space="preserve">những học sinh </w:t>
      </w:r>
      <w:r w:rsidR="00D954D3" w:rsidRPr="004B53ED">
        <w:rPr>
          <w:rFonts w:asciiTheme="majorHAnsi" w:hAnsiTheme="majorHAnsi" w:cstheme="majorHAnsi"/>
          <w:sz w:val="28"/>
          <w:szCs w:val="28"/>
          <w:lang w:val="fr-FR"/>
        </w:rPr>
        <w:t>good</w:t>
      </w:r>
      <w:r w:rsidR="00DB5817" w:rsidRPr="004B53ED">
        <w:rPr>
          <w:rFonts w:asciiTheme="majorHAnsi" w:hAnsiTheme="majorHAnsi" w:cstheme="majorHAnsi"/>
          <w:sz w:val="28"/>
          <w:szCs w:val="28"/>
          <w:lang w:val="fr-FR"/>
        </w:rPr>
        <w:t xml:space="preserve"> hàm mật độ có đỉnh vị trí khoảng level 1</w:t>
      </w:r>
      <w:r w:rsidR="00A05594">
        <w:rPr>
          <w:rFonts w:asciiTheme="majorHAnsi" w:hAnsiTheme="majorHAnsi" w:cstheme="majorHAnsi"/>
          <w:sz w:val="28"/>
          <w:szCs w:val="28"/>
          <w:lang w:val="fr-FR"/>
        </w:rPr>
        <w:t>. Tức là mật độ học sinh good ở level 1 là cao nhất. Tương tự,</w:t>
      </w:r>
      <w:r w:rsidR="00D954D3" w:rsidRPr="004B53ED">
        <w:rPr>
          <w:rFonts w:asciiTheme="majorHAnsi" w:hAnsiTheme="majorHAnsi" w:cstheme="majorHAnsi"/>
          <w:sz w:val="28"/>
          <w:szCs w:val="28"/>
          <w:lang w:val="fr-FR"/>
        </w:rPr>
        <w:t xml:space="preserve"> học sinh poor hàm mật độ có đỉnh vị trí khoảng level 1</w:t>
      </w:r>
      <w:r w:rsidR="00A05594">
        <w:rPr>
          <w:rFonts w:asciiTheme="majorHAnsi" w:hAnsiTheme="majorHAnsi" w:cstheme="majorHAnsi"/>
          <w:sz w:val="28"/>
          <w:szCs w:val="28"/>
          <w:lang w:val="fr-FR"/>
        </w:rPr>
        <w:t>. Có nghĩa là mật độ học sinh poor ở</w:t>
      </w:r>
      <w:r w:rsidR="00DB5817" w:rsidRPr="004B53ED">
        <w:rPr>
          <w:rFonts w:asciiTheme="majorHAnsi" w:hAnsiTheme="majorHAnsi" w:cstheme="majorHAnsi"/>
          <w:sz w:val="28"/>
          <w:szCs w:val="28"/>
          <w:lang w:val="fr-FR"/>
        </w:rPr>
        <w:t xml:space="preserve"> </w:t>
      </w:r>
      <w:r w:rsidR="00A05594">
        <w:rPr>
          <w:rFonts w:asciiTheme="majorHAnsi" w:hAnsiTheme="majorHAnsi" w:cstheme="majorHAnsi"/>
          <w:sz w:val="28"/>
          <w:szCs w:val="28"/>
          <w:lang w:val="fr-FR"/>
        </w:rPr>
        <w:t>level 1 là cao nhất. G</w:t>
      </w:r>
      <w:r w:rsidR="00DB5817" w:rsidRPr="004B53ED">
        <w:rPr>
          <w:rFonts w:asciiTheme="majorHAnsi" w:hAnsiTheme="majorHAnsi" w:cstheme="majorHAnsi"/>
          <w:sz w:val="28"/>
          <w:szCs w:val="28"/>
          <w:lang w:val="fr-FR"/>
        </w:rPr>
        <w:t xml:space="preserve">iao điểm </w:t>
      </w:r>
      <w:r w:rsidR="00D954D3" w:rsidRPr="004B53ED">
        <w:rPr>
          <w:rFonts w:asciiTheme="majorHAnsi" w:hAnsiTheme="majorHAnsi" w:cstheme="majorHAnsi"/>
          <w:sz w:val="28"/>
          <w:szCs w:val="28"/>
          <w:lang w:val="fr-FR"/>
        </w:rPr>
        <w:t xml:space="preserve">2 hàm mật độ là khoảng level 2.5.Tức là những người có alcohol consumption dưới 2.5 có khả năng cao là học sinh Good. </w:t>
      </w:r>
      <w:r w:rsidR="00D954D3" w:rsidRPr="004B53ED">
        <w:rPr>
          <w:rFonts w:asciiTheme="majorHAnsi" w:hAnsiTheme="majorHAnsi" w:cstheme="majorHAnsi"/>
          <w:sz w:val="28"/>
          <w:szCs w:val="28"/>
          <w:lang w:val="en-US"/>
        </w:rPr>
        <w:t>Alcohol consumption trên 2.5 có khả năng cao là học sinh Poor</w:t>
      </w:r>
      <w:r w:rsidR="00482FCA" w:rsidRPr="004B53ED">
        <w:rPr>
          <w:rFonts w:asciiTheme="majorHAnsi" w:hAnsiTheme="majorHAnsi" w:cstheme="majorHAnsi"/>
          <w:sz w:val="28"/>
          <w:szCs w:val="28"/>
          <w:lang w:val="en-US"/>
        </w:rPr>
        <w:t>.</w:t>
      </w:r>
    </w:p>
    <w:p w:rsidR="006256FF" w:rsidRDefault="006256FF" w:rsidP="00B335F0">
      <w:pPr>
        <w:ind w:firstLine="360"/>
        <w:jc w:val="both"/>
        <w:rPr>
          <w:rFonts w:asciiTheme="majorHAnsi" w:hAnsiTheme="majorHAnsi" w:cstheme="majorHAnsi"/>
          <w:sz w:val="28"/>
          <w:szCs w:val="28"/>
          <w:lang w:val="en-US"/>
        </w:rPr>
      </w:pPr>
      <w:r>
        <w:rPr>
          <w:rFonts w:asciiTheme="majorHAnsi" w:hAnsiTheme="majorHAnsi" w:cstheme="majorHAnsi"/>
          <w:noProof/>
          <w:sz w:val="28"/>
          <w:szCs w:val="28"/>
          <w:lang w:val="en-US"/>
        </w:rPr>
        <w:lastRenderedPageBreak/>
        <w:drawing>
          <wp:inline distT="0" distB="0" distL="0" distR="0">
            <wp:extent cx="5149551" cy="4343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png"/>
                    <pic:cNvPicPr/>
                  </pic:nvPicPr>
                  <pic:blipFill>
                    <a:blip r:embed="rId10">
                      <a:extLst>
                        <a:ext uri="{28A0092B-C50C-407E-A947-70E740481C1C}">
                          <a14:useLocalDpi xmlns:a14="http://schemas.microsoft.com/office/drawing/2010/main" val="0"/>
                        </a:ext>
                      </a:extLst>
                    </a:blip>
                    <a:stretch>
                      <a:fillRect/>
                    </a:stretch>
                  </pic:blipFill>
                  <pic:spPr>
                    <a:xfrm>
                      <a:off x="0" y="0"/>
                      <a:ext cx="5155951" cy="4348798"/>
                    </a:xfrm>
                    <a:prstGeom prst="rect">
                      <a:avLst/>
                    </a:prstGeom>
                  </pic:spPr>
                </pic:pic>
              </a:graphicData>
            </a:graphic>
          </wp:inline>
        </w:drawing>
      </w:r>
    </w:p>
    <w:p w:rsidR="00B335F0" w:rsidRPr="00B335F0" w:rsidRDefault="00B335F0" w:rsidP="00B335F0">
      <w:pPr>
        <w:ind w:firstLine="360"/>
        <w:jc w:val="both"/>
        <w:rPr>
          <w:rFonts w:asciiTheme="majorHAnsi" w:hAnsiTheme="majorHAnsi" w:cstheme="majorHAnsi"/>
          <w:sz w:val="28"/>
          <w:szCs w:val="28"/>
          <w:lang w:val="en-US"/>
        </w:rPr>
      </w:pPr>
    </w:p>
    <w:p w:rsidR="00C25691" w:rsidRPr="00D87B71" w:rsidRDefault="00482FCA" w:rsidP="00D87B71">
      <w:pPr>
        <w:ind w:firstLine="360"/>
        <w:jc w:val="both"/>
        <w:rPr>
          <w:rFonts w:asciiTheme="majorHAnsi" w:hAnsiTheme="majorHAnsi" w:cstheme="majorHAnsi"/>
          <w:sz w:val="28"/>
          <w:szCs w:val="28"/>
          <w:lang w:val="en-US"/>
        </w:rPr>
      </w:pPr>
      <w:r w:rsidRPr="00B335F0">
        <w:rPr>
          <w:rFonts w:asciiTheme="majorHAnsi" w:hAnsiTheme="majorHAnsi" w:cstheme="majorHAnsi"/>
          <w:sz w:val="28"/>
          <w:szCs w:val="28"/>
          <w:lang w:val="en-US"/>
        </w:rPr>
        <w:t xml:space="preserve">Từ biểu đồ có thể thấy được, ở học sinh giỏi tỉ lệ lograricthm giảm dần theo chiều tăng của alcohol consumption. </w:t>
      </w:r>
      <w:r w:rsidR="006521D2">
        <w:rPr>
          <w:rFonts w:asciiTheme="majorHAnsi" w:hAnsiTheme="majorHAnsi" w:cstheme="majorHAnsi"/>
          <w:sz w:val="28"/>
          <w:szCs w:val="28"/>
          <w:lang w:val="en-US"/>
        </w:rPr>
        <w:t>N</w:t>
      </w:r>
      <w:r w:rsidR="00537C23">
        <w:rPr>
          <w:rFonts w:asciiTheme="majorHAnsi" w:hAnsiTheme="majorHAnsi" w:cstheme="majorHAnsi"/>
          <w:sz w:val="28"/>
          <w:szCs w:val="28"/>
          <w:lang w:val="en-US"/>
        </w:rPr>
        <w:t>ếu</w:t>
      </w:r>
      <w:r w:rsidRPr="00B335F0">
        <w:rPr>
          <w:rFonts w:asciiTheme="majorHAnsi" w:hAnsiTheme="majorHAnsi" w:cstheme="majorHAnsi"/>
          <w:sz w:val="28"/>
          <w:szCs w:val="28"/>
          <w:lang w:val="en-US"/>
        </w:rPr>
        <w:t xml:space="preserve"> bạn </w:t>
      </w:r>
      <w:r w:rsidR="00C25691" w:rsidRPr="00B335F0">
        <w:rPr>
          <w:rFonts w:asciiTheme="majorHAnsi" w:hAnsiTheme="majorHAnsi" w:cstheme="majorHAnsi"/>
          <w:sz w:val="28"/>
          <w:szCs w:val="28"/>
          <w:lang w:val="en-US"/>
        </w:rPr>
        <w:t>có alcohol consumption</w:t>
      </w:r>
      <w:r w:rsidRPr="00B335F0">
        <w:rPr>
          <w:rFonts w:asciiTheme="majorHAnsi" w:hAnsiTheme="majorHAnsi" w:cstheme="majorHAnsi"/>
          <w:sz w:val="28"/>
          <w:szCs w:val="28"/>
          <w:lang w:val="en-US"/>
        </w:rPr>
        <w:t xml:space="preserve"> ở mức 4, 5 thì</w:t>
      </w:r>
      <w:r w:rsidR="006521D2">
        <w:rPr>
          <w:rFonts w:asciiTheme="majorHAnsi" w:hAnsiTheme="majorHAnsi" w:cstheme="majorHAnsi"/>
          <w:sz w:val="28"/>
          <w:szCs w:val="28"/>
          <w:lang w:val="en-US"/>
        </w:rPr>
        <w:t xml:space="preserve"> </w:t>
      </w:r>
      <w:r w:rsidR="006521D2">
        <w:rPr>
          <w:rFonts w:asciiTheme="majorHAnsi" w:hAnsiTheme="majorHAnsi" w:cstheme="majorHAnsi"/>
          <w:b/>
          <w:i/>
          <w:sz w:val="28"/>
          <w:szCs w:val="28"/>
          <w:lang w:val="en-US"/>
        </w:rPr>
        <w:t>t</w:t>
      </w:r>
      <w:r w:rsidR="006521D2" w:rsidRPr="00537C23">
        <w:rPr>
          <w:rFonts w:asciiTheme="majorHAnsi" w:hAnsiTheme="majorHAnsi" w:cstheme="majorHAnsi"/>
          <w:b/>
          <w:i/>
          <w:sz w:val="28"/>
          <w:szCs w:val="28"/>
          <w:lang w:val="en-US"/>
        </w:rPr>
        <w:t xml:space="preserve">heo </w:t>
      </w:r>
      <w:r w:rsidR="006521D2">
        <w:rPr>
          <w:rFonts w:asciiTheme="majorHAnsi" w:hAnsiTheme="majorHAnsi" w:cstheme="majorHAnsi"/>
          <w:b/>
          <w:i/>
          <w:sz w:val="28"/>
          <w:szCs w:val="28"/>
          <w:lang w:val="en-US"/>
        </w:rPr>
        <w:t>percentage of</w:t>
      </w:r>
      <w:r w:rsidR="006521D2" w:rsidRPr="00537C23">
        <w:rPr>
          <w:rFonts w:asciiTheme="majorHAnsi" w:hAnsiTheme="majorHAnsi" w:cstheme="majorHAnsi"/>
          <w:b/>
          <w:i/>
          <w:sz w:val="28"/>
          <w:szCs w:val="28"/>
          <w:lang w:val="en-US"/>
        </w:rPr>
        <w:t xml:space="preserve"> logaricthm</w:t>
      </w:r>
      <w:r w:rsidR="006521D2">
        <w:rPr>
          <w:rFonts w:asciiTheme="majorHAnsi" w:hAnsiTheme="majorHAnsi" w:cstheme="majorHAnsi"/>
          <w:b/>
          <w:i/>
          <w:sz w:val="28"/>
          <w:szCs w:val="28"/>
          <w:lang w:val="en-US"/>
        </w:rPr>
        <w:t xml:space="preserve"> student counts</w:t>
      </w:r>
      <w:r w:rsidR="006521D2" w:rsidRPr="00537C23">
        <w:rPr>
          <w:rFonts w:asciiTheme="majorHAnsi" w:hAnsiTheme="majorHAnsi" w:cstheme="majorHAnsi"/>
          <w:b/>
          <w:i/>
          <w:sz w:val="28"/>
          <w:szCs w:val="28"/>
          <w:lang w:val="en-US"/>
        </w:rPr>
        <w:t xml:space="preserve"> khoảng 75%</w:t>
      </w:r>
      <w:r w:rsidR="006521D2" w:rsidRPr="00B335F0">
        <w:rPr>
          <w:rFonts w:asciiTheme="majorHAnsi" w:hAnsiTheme="majorHAnsi" w:cstheme="majorHAnsi"/>
          <w:sz w:val="28"/>
          <w:szCs w:val="28"/>
          <w:lang w:val="en-US"/>
        </w:rPr>
        <w:t xml:space="preserve"> </w:t>
      </w:r>
      <w:r w:rsidRPr="00B335F0">
        <w:rPr>
          <w:rFonts w:asciiTheme="majorHAnsi" w:hAnsiTheme="majorHAnsi" w:cstheme="majorHAnsi"/>
          <w:sz w:val="28"/>
          <w:szCs w:val="28"/>
          <w:lang w:val="en-US"/>
        </w:rPr>
        <w:t xml:space="preserve"> </w:t>
      </w:r>
      <w:r w:rsidR="00C25691" w:rsidRPr="00B335F0">
        <w:rPr>
          <w:rFonts w:asciiTheme="majorHAnsi" w:hAnsiTheme="majorHAnsi" w:cstheme="majorHAnsi"/>
          <w:sz w:val="28"/>
          <w:szCs w:val="28"/>
          <w:lang w:val="en-US"/>
        </w:rPr>
        <w:t>không là học sinh good.</w:t>
      </w:r>
      <w:r w:rsidR="00537C23">
        <w:rPr>
          <w:rFonts w:asciiTheme="majorHAnsi" w:hAnsiTheme="majorHAnsi" w:cstheme="majorHAnsi"/>
          <w:sz w:val="28"/>
          <w:szCs w:val="28"/>
          <w:lang w:val="en-US"/>
        </w:rPr>
        <w:t xml:space="preserve"> </w:t>
      </w:r>
      <w:r w:rsidR="006521D2">
        <w:rPr>
          <w:rFonts w:asciiTheme="majorHAnsi" w:hAnsiTheme="majorHAnsi" w:cstheme="majorHAnsi"/>
          <w:sz w:val="28"/>
          <w:szCs w:val="28"/>
          <w:lang w:val="en-US"/>
        </w:rPr>
        <w:t>N</w:t>
      </w:r>
      <w:r w:rsidR="00C25691" w:rsidRPr="00B335F0">
        <w:rPr>
          <w:rFonts w:asciiTheme="majorHAnsi" w:hAnsiTheme="majorHAnsi" w:cstheme="majorHAnsi"/>
          <w:sz w:val="28"/>
          <w:szCs w:val="28"/>
          <w:lang w:val="en-US"/>
        </w:rPr>
        <w:t xml:space="preserve">ếu bạn có alcohol consumption ở mức 1, 2, </w:t>
      </w:r>
      <w:r w:rsidR="00537C23">
        <w:rPr>
          <w:rFonts w:asciiTheme="majorHAnsi" w:hAnsiTheme="majorHAnsi" w:cstheme="majorHAnsi"/>
          <w:sz w:val="28"/>
          <w:szCs w:val="28"/>
          <w:lang w:val="en-US"/>
        </w:rPr>
        <w:t>3</w:t>
      </w:r>
      <w:r w:rsidR="00C25691" w:rsidRPr="00B335F0">
        <w:rPr>
          <w:rFonts w:asciiTheme="majorHAnsi" w:hAnsiTheme="majorHAnsi" w:cstheme="majorHAnsi"/>
          <w:sz w:val="28"/>
          <w:szCs w:val="28"/>
          <w:lang w:val="en-US"/>
        </w:rPr>
        <w:t xml:space="preserve"> </w:t>
      </w:r>
      <w:r w:rsidR="006521D2">
        <w:rPr>
          <w:rFonts w:asciiTheme="majorHAnsi" w:hAnsiTheme="majorHAnsi" w:cstheme="majorHAnsi"/>
          <w:sz w:val="28"/>
          <w:szCs w:val="28"/>
          <w:lang w:val="en-US"/>
        </w:rPr>
        <w:t xml:space="preserve">thì </w:t>
      </w:r>
      <w:r w:rsidR="006521D2">
        <w:rPr>
          <w:rFonts w:asciiTheme="majorHAnsi" w:hAnsiTheme="majorHAnsi" w:cstheme="majorHAnsi"/>
          <w:b/>
          <w:i/>
          <w:sz w:val="28"/>
          <w:szCs w:val="28"/>
          <w:lang w:val="en-US"/>
        </w:rPr>
        <w:t>t</w:t>
      </w:r>
      <w:r w:rsidR="006521D2" w:rsidRPr="00537C23">
        <w:rPr>
          <w:rFonts w:asciiTheme="majorHAnsi" w:hAnsiTheme="majorHAnsi" w:cstheme="majorHAnsi"/>
          <w:b/>
          <w:i/>
          <w:sz w:val="28"/>
          <w:szCs w:val="28"/>
          <w:lang w:val="en-US"/>
        </w:rPr>
        <w:t xml:space="preserve">heo </w:t>
      </w:r>
      <w:r w:rsidR="006521D2">
        <w:rPr>
          <w:rFonts w:asciiTheme="majorHAnsi" w:hAnsiTheme="majorHAnsi" w:cstheme="majorHAnsi"/>
          <w:b/>
          <w:i/>
          <w:sz w:val="28"/>
          <w:szCs w:val="28"/>
          <w:lang w:val="en-US"/>
        </w:rPr>
        <w:t>percentage of</w:t>
      </w:r>
      <w:r w:rsidR="006521D2" w:rsidRPr="00537C23">
        <w:rPr>
          <w:rFonts w:asciiTheme="majorHAnsi" w:hAnsiTheme="majorHAnsi" w:cstheme="majorHAnsi"/>
          <w:b/>
          <w:i/>
          <w:sz w:val="28"/>
          <w:szCs w:val="28"/>
          <w:lang w:val="en-US"/>
        </w:rPr>
        <w:t xml:space="preserve"> logaricthm</w:t>
      </w:r>
      <w:r w:rsidR="006521D2">
        <w:rPr>
          <w:rFonts w:asciiTheme="majorHAnsi" w:hAnsiTheme="majorHAnsi" w:cstheme="majorHAnsi"/>
          <w:b/>
          <w:i/>
          <w:sz w:val="28"/>
          <w:szCs w:val="28"/>
          <w:lang w:val="en-US"/>
        </w:rPr>
        <w:t xml:space="preserve"> student counts</w:t>
      </w:r>
      <w:r w:rsidR="006521D2" w:rsidRPr="00537C23">
        <w:rPr>
          <w:rFonts w:asciiTheme="majorHAnsi" w:hAnsiTheme="majorHAnsi" w:cstheme="majorHAnsi"/>
          <w:b/>
          <w:i/>
          <w:sz w:val="28"/>
          <w:szCs w:val="28"/>
          <w:lang w:val="en-US"/>
        </w:rPr>
        <w:t xml:space="preserve"> 70%</w:t>
      </w:r>
      <w:r w:rsidR="006521D2">
        <w:rPr>
          <w:rFonts w:asciiTheme="majorHAnsi" w:hAnsiTheme="majorHAnsi" w:cstheme="majorHAnsi"/>
          <w:b/>
          <w:i/>
          <w:sz w:val="28"/>
          <w:szCs w:val="28"/>
          <w:lang w:val="en-US"/>
        </w:rPr>
        <w:t xml:space="preserve"> </w:t>
      </w:r>
      <w:r w:rsidR="00C25691" w:rsidRPr="00B335F0">
        <w:rPr>
          <w:rFonts w:asciiTheme="majorHAnsi" w:hAnsiTheme="majorHAnsi" w:cstheme="majorHAnsi"/>
          <w:sz w:val="28"/>
          <w:szCs w:val="28"/>
          <w:lang w:val="en-US"/>
        </w:rPr>
        <w:t xml:space="preserve">là học sinh fair or good. Tỉ lệ này khá cao đối với </w:t>
      </w:r>
      <w:r w:rsidR="006521D2">
        <w:rPr>
          <w:rFonts w:asciiTheme="majorHAnsi" w:hAnsiTheme="majorHAnsi" w:cstheme="majorHAnsi"/>
          <w:b/>
          <w:i/>
          <w:sz w:val="28"/>
          <w:szCs w:val="28"/>
          <w:lang w:val="en-US"/>
        </w:rPr>
        <w:t>percentage of</w:t>
      </w:r>
      <w:r w:rsidR="006521D2" w:rsidRPr="00537C23">
        <w:rPr>
          <w:rFonts w:asciiTheme="majorHAnsi" w:hAnsiTheme="majorHAnsi" w:cstheme="majorHAnsi"/>
          <w:b/>
          <w:i/>
          <w:sz w:val="28"/>
          <w:szCs w:val="28"/>
          <w:lang w:val="en-US"/>
        </w:rPr>
        <w:t xml:space="preserve"> logaricthm</w:t>
      </w:r>
      <w:r w:rsidR="006521D2">
        <w:rPr>
          <w:rFonts w:asciiTheme="majorHAnsi" w:hAnsiTheme="majorHAnsi" w:cstheme="majorHAnsi"/>
          <w:b/>
          <w:i/>
          <w:sz w:val="28"/>
          <w:szCs w:val="28"/>
          <w:lang w:val="en-US"/>
        </w:rPr>
        <w:t xml:space="preserve"> student counts</w:t>
      </w:r>
      <w:r w:rsidR="006521D2">
        <w:rPr>
          <w:rFonts w:asciiTheme="majorHAnsi" w:hAnsiTheme="majorHAnsi" w:cstheme="majorHAnsi"/>
          <w:b/>
          <w:i/>
          <w:sz w:val="28"/>
          <w:szCs w:val="28"/>
          <w:lang w:val="en-US"/>
        </w:rPr>
        <w:t>.</w:t>
      </w:r>
      <w:bookmarkStart w:id="0" w:name="_GoBack"/>
      <w:bookmarkEnd w:id="0"/>
    </w:p>
    <w:p w:rsidR="004B53ED" w:rsidRDefault="00D87B71" w:rsidP="00D87B71">
      <w:pPr>
        <w:pStyle w:val="HTMLPreformatted"/>
        <w:shd w:val="clear" w:color="auto" w:fill="FFFFFF"/>
        <w:wordWrap w:val="0"/>
        <w:jc w:val="both"/>
        <w:textAlignment w:val="baseline"/>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sidR="00C25691" w:rsidRPr="00D87B71">
        <w:rPr>
          <w:rFonts w:asciiTheme="majorHAnsi" w:hAnsiTheme="majorHAnsi" w:cstheme="majorHAnsi"/>
          <w:sz w:val="28"/>
          <w:szCs w:val="28"/>
          <w:lang w:val="en-US"/>
        </w:rPr>
        <w:t>Để chắc chắn hơn và xét thêm hàm chi bình phương</w:t>
      </w:r>
      <w:r>
        <w:rPr>
          <w:rFonts w:asciiTheme="majorHAnsi" w:hAnsiTheme="majorHAnsi" w:cstheme="majorHAnsi"/>
          <w:sz w:val="28"/>
          <w:szCs w:val="28"/>
          <w:lang w:val="en-US"/>
        </w:rPr>
        <w:t>. K</w:t>
      </w:r>
      <w:r w:rsidRPr="00D87B71">
        <w:rPr>
          <w:rFonts w:asciiTheme="majorHAnsi" w:hAnsiTheme="majorHAnsi" w:cstheme="majorHAnsi"/>
          <w:sz w:val="28"/>
          <w:szCs w:val="28"/>
          <w:lang w:val="en-US"/>
        </w:rPr>
        <w:t xml:space="preserve">ết quả </w:t>
      </w:r>
      <w:r>
        <w:rPr>
          <w:rFonts w:asciiTheme="majorHAnsi" w:hAnsiTheme="majorHAnsi" w:cstheme="majorHAnsi"/>
          <w:sz w:val="28"/>
          <w:szCs w:val="28"/>
          <w:lang w:val="en-US"/>
        </w:rPr>
        <w:t xml:space="preserve">chi bình phương </w:t>
      </w:r>
      <w:r w:rsidRPr="00D87B71">
        <w:rPr>
          <w:rFonts w:asciiTheme="majorHAnsi" w:hAnsiTheme="majorHAnsi" w:cstheme="majorHAnsi"/>
          <w:sz w:val="28"/>
          <w:szCs w:val="28"/>
          <w:lang w:val="en-US"/>
        </w:rPr>
        <w:t xml:space="preserve">là </w:t>
      </w:r>
      <w:r w:rsidRPr="00537C23">
        <w:rPr>
          <w:rFonts w:asciiTheme="majorHAnsi" w:hAnsiTheme="majorHAnsi" w:cstheme="majorHAnsi"/>
          <w:i/>
          <w:color w:val="000000"/>
          <w:sz w:val="28"/>
          <w:szCs w:val="28"/>
        </w:rPr>
        <w:t>0.0075922940563682983</w:t>
      </w:r>
      <w:r>
        <w:rPr>
          <w:rFonts w:asciiTheme="majorHAnsi" w:hAnsiTheme="majorHAnsi" w:cstheme="majorHAnsi"/>
          <w:color w:val="000000"/>
          <w:sz w:val="28"/>
          <w:szCs w:val="28"/>
          <w:lang w:val="en-US"/>
        </w:rPr>
        <w:t>.</w:t>
      </w:r>
      <w:r w:rsidR="00C25691" w:rsidRPr="00B335F0">
        <w:rPr>
          <w:rFonts w:asciiTheme="majorHAnsi" w:hAnsiTheme="majorHAnsi" w:cstheme="majorHAnsi"/>
          <w:sz w:val="28"/>
          <w:szCs w:val="28"/>
          <w:lang w:val="en-US"/>
        </w:rPr>
        <w:t>Và kết quả cho thấy, sử dụng rượu bia ảnh hưởng đáng kể đến kết quả cuối cùng.</w:t>
      </w:r>
    </w:p>
    <w:p w:rsidR="00537C23" w:rsidRPr="00D87B71" w:rsidRDefault="00537C23" w:rsidP="00D87B71">
      <w:pPr>
        <w:pStyle w:val="HTMLPreformatted"/>
        <w:shd w:val="clear" w:color="auto" w:fill="FFFFFF"/>
        <w:wordWrap w:val="0"/>
        <w:jc w:val="both"/>
        <w:textAlignment w:val="baseline"/>
        <w:rPr>
          <w:rFonts w:asciiTheme="majorHAnsi" w:hAnsiTheme="majorHAnsi" w:cstheme="majorHAnsi"/>
          <w:sz w:val="28"/>
          <w:szCs w:val="28"/>
          <w:lang w:val="en-US"/>
        </w:rPr>
      </w:pPr>
    </w:p>
    <w:p w:rsidR="004B53ED" w:rsidRDefault="004B53ED" w:rsidP="00B335F0">
      <w:pPr>
        <w:ind w:firstLine="360"/>
        <w:rPr>
          <w:rFonts w:asciiTheme="majorHAnsi" w:hAnsiTheme="majorHAnsi" w:cstheme="majorHAnsi"/>
          <w:i/>
          <w:sz w:val="28"/>
          <w:szCs w:val="28"/>
          <w:lang w:val="en-US"/>
        </w:rPr>
      </w:pPr>
      <w:r w:rsidRPr="00320867">
        <w:rPr>
          <w:rFonts w:asciiTheme="majorHAnsi" w:hAnsiTheme="majorHAnsi" w:cstheme="majorHAnsi"/>
          <w:i/>
          <w:sz w:val="28"/>
          <w:szCs w:val="28"/>
          <w:lang w:val="en-US"/>
        </w:rPr>
        <w:t xml:space="preserve">Tóm lại, </w:t>
      </w:r>
      <w:r>
        <w:rPr>
          <w:rFonts w:asciiTheme="majorHAnsi" w:hAnsiTheme="majorHAnsi" w:cstheme="majorHAnsi"/>
          <w:i/>
          <w:sz w:val="28"/>
          <w:szCs w:val="28"/>
          <w:lang w:val="en-US"/>
        </w:rPr>
        <w:t>phần này giúp biết tại sao phải dùng</w:t>
      </w:r>
      <w:r w:rsidR="00B335F0">
        <w:rPr>
          <w:rFonts w:asciiTheme="majorHAnsi" w:hAnsiTheme="majorHAnsi" w:cstheme="majorHAnsi"/>
          <w:i/>
          <w:sz w:val="28"/>
          <w:szCs w:val="28"/>
          <w:lang w:val="en-US"/>
        </w:rPr>
        <w:t xml:space="preserve"> hàm mật độ khi nào,</w:t>
      </w:r>
      <w:r>
        <w:rPr>
          <w:rFonts w:asciiTheme="majorHAnsi" w:hAnsiTheme="majorHAnsi" w:cstheme="majorHAnsi"/>
          <w:i/>
          <w:sz w:val="28"/>
          <w:szCs w:val="28"/>
          <w:lang w:val="en-US"/>
        </w:rPr>
        <w:t xml:space="preserve"> và tỉ lệ</w:t>
      </w:r>
      <w:r w:rsidR="00B335F0">
        <w:rPr>
          <w:rFonts w:asciiTheme="majorHAnsi" w:hAnsiTheme="majorHAnsi" w:cstheme="majorHAnsi"/>
          <w:i/>
          <w:sz w:val="28"/>
          <w:szCs w:val="28"/>
          <w:lang w:val="en-US"/>
        </w:rPr>
        <w:t xml:space="preserve"> logaricthm của</w:t>
      </w:r>
      <w:r>
        <w:rPr>
          <w:rFonts w:asciiTheme="majorHAnsi" w:hAnsiTheme="majorHAnsi" w:cstheme="majorHAnsi"/>
          <w:i/>
          <w:sz w:val="28"/>
          <w:szCs w:val="28"/>
          <w:lang w:val="en-US"/>
        </w:rPr>
        <w:t xml:space="preserve"> các </w:t>
      </w:r>
      <w:r w:rsidR="00B335F0">
        <w:rPr>
          <w:rFonts w:asciiTheme="majorHAnsi" w:hAnsiTheme="majorHAnsi" w:cstheme="majorHAnsi"/>
          <w:i/>
          <w:sz w:val="28"/>
          <w:szCs w:val="28"/>
          <w:lang w:val="en-US"/>
        </w:rPr>
        <w:t>loại và phân phối chi bình phương.</w:t>
      </w:r>
    </w:p>
    <w:p w:rsidR="00017CCC" w:rsidRDefault="00017CCC" w:rsidP="00017CCC">
      <w:pPr>
        <w:pStyle w:val="ListParagraph"/>
        <w:numPr>
          <w:ilvl w:val="0"/>
          <w:numId w:val="16"/>
        </w:numPr>
        <w:jc w:val="both"/>
        <w:rPr>
          <w:rFonts w:asciiTheme="majorHAnsi" w:hAnsiTheme="majorHAnsi" w:cstheme="majorHAnsi"/>
          <w:i/>
          <w:sz w:val="28"/>
          <w:szCs w:val="28"/>
          <w:lang w:val="en-US"/>
        </w:rPr>
      </w:pPr>
    </w:p>
    <w:p w:rsidR="00017CCC" w:rsidRPr="00390AF5" w:rsidRDefault="00017CCC" w:rsidP="00B335F0">
      <w:pPr>
        <w:ind w:firstLine="360"/>
        <w:rPr>
          <w:rFonts w:asciiTheme="majorHAnsi" w:hAnsiTheme="majorHAnsi" w:cstheme="majorHAnsi"/>
          <w:i/>
          <w:sz w:val="28"/>
          <w:szCs w:val="28"/>
          <w:lang w:val="en-US"/>
        </w:rPr>
      </w:pPr>
    </w:p>
    <w:p w:rsidR="004B53ED" w:rsidRDefault="004B53ED" w:rsidP="00FE69EB">
      <w:pPr>
        <w:pStyle w:val="ListParagraph"/>
        <w:jc w:val="both"/>
        <w:rPr>
          <w:rFonts w:asciiTheme="majorHAnsi" w:hAnsiTheme="majorHAnsi" w:cstheme="majorHAnsi"/>
          <w:sz w:val="28"/>
          <w:szCs w:val="28"/>
          <w:lang w:val="en-US"/>
        </w:rPr>
      </w:pPr>
    </w:p>
    <w:p w:rsidR="00C25691" w:rsidRPr="00C25691" w:rsidRDefault="00C25691" w:rsidP="00FE69EB">
      <w:pPr>
        <w:pStyle w:val="ListParagraph"/>
        <w:jc w:val="both"/>
        <w:rPr>
          <w:rFonts w:asciiTheme="majorHAnsi" w:hAnsiTheme="majorHAnsi" w:cstheme="majorHAnsi"/>
          <w:sz w:val="28"/>
          <w:szCs w:val="28"/>
          <w:lang w:val="en-US"/>
        </w:rPr>
      </w:pPr>
    </w:p>
    <w:p w:rsidR="00755505" w:rsidRPr="00C25691" w:rsidRDefault="00755505" w:rsidP="00FE69EB">
      <w:pPr>
        <w:pStyle w:val="ListParagraph"/>
        <w:jc w:val="both"/>
        <w:rPr>
          <w:rFonts w:asciiTheme="majorHAnsi" w:hAnsiTheme="majorHAnsi" w:cstheme="majorHAnsi"/>
          <w:sz w:val="28"/>
          <w:szCs w:val="28"/>
          <w:lang w:val="en-US"/>
        </w:rPr>
      </w:pPr>
    </w:p>
    <w:p w:rsidR="00FE69EB" w:rsidRPr="00C25691" w:rsidRDefault="00755505" w:rsidP="00FE69EB">
      <w:pPr>
        <w:pStyle w:val="ListParagraph"/>
        <w:jc w:val="both"/>
        <w:rPr>
          <w:rFonts w:asciiTheme="majorHAnsi" w:hAnsiTheme="majorHAnsi" w:cstheme="majorHAnsi"/>
          <w:sz w:val="28"/>
          <w:szCs w:val="28"/>
          <w:lang w:val="en-US"/>
        </w:rPr>
      </w:pPr>
      <w:r w:rsidRPr="00C25691">
        <w:rPr>
          <w:rFonts w:asciiTheme="majorHAnsi" w:hAnsiTheme="majorHAnsi" w:cstheme="majorHAnsi"/>
          <w:sz w:val="28"/>
          <w:szCs w:val="28"/>
          <w:lang w:val="en-US"/>
        </w:rPr>
        <w:lastRenderedPageBreak/>
        <w:t xml:space="preserve"> </w:t>
      </w:r>
    </w:p>
    <w:p w:rsidR="001608FE" w:rsidRPr="00C25691" w:rsidRDefault="001608FE" w:rsidP="00CC21F2">
      <w:pPr>
        <w:ind w:left="360"/>
        <w:rPr>
          <w:rFonts w:asciiTheme="majorHAnsi" w:hAnsiTheme="majorHAnsi" w:cstheme="majorHAnsi"/>
          <w:sz w:val="28"/>
          <w:szCs w:val="28"/>
          <w:lang w:val="en-US"/>
        </w:rPr>
      </w:pPr>
    </w:p>
    <w:p w:rsidR="00970596" w:rsidRPr="00C25691" w:rsidRDefault="00970596" w:rsidP="00CC21F2">
      <w:pPr>
        <w:ind w:left="360"/>
        <w:rPr>
          <w:rFonts w:asciiTheme="majorHAnsi" w:hAnsiTheme="majorHAnsi" w:cstheme="majorHAnsi"/>
          <w:sz w:val="28"/>
          <w:szCs w:val="28"/>
          <w:lang w:val="en-US"/>
        </w:rPr>
      </w:pPr>
    </w:p>
    <w:p w:rsidR="003914D9" w:rsidRPr="00C25691" w:rsidRDefault="003914D9" w:rsidP="003914D9">
      <w:pPr>
        <w:ind w:left="360"/>
        <w:rPr>
          <w:rFonts w:asciiTheme="majorHAnsi" w:hAnsiTheme="majorHAnsi" w:cstheme="majorHAnsi"/>
          <w:sz w:val="28"/>
          <w:szCs w:val="28"/>
          <w:lang w:val="en-US"/>
        </w:rPr>
      </w:pPr>
      <w:r w:rsidRPr="00C25691">
        <w:rPr>
          <w:rFonts w:asciiTheme="majorHAnsi" w:hAnsiTheme="majorHAnsi" w:cstheme="majorHAnsi"/>
          <w:sz w:val="28"/>
          <w:szCs w:val="28"/>
          <w:lang w:val="en-US"/>
        </w:rPr>
        <w:t xml:space="preserve"> </w:t>
      </w:r>
    </w:p>
    <w:p w:rsidR="00D14B56" w:rsidRPr="00C25691" w:rsidRDefault="00D14B56" w:rsidP="00D14B56">
      <w:pPr>
        <w:rPr>
          <w:rFonts w:asciiTheme="majorHAnsi" w:hAnsiTheme="majorHAnsi" w:cstheme="majorHAnsi"/>
          <w:b/>
          <w:sz w:val="28"/>
          <w:szCs w:val="28"/>
          <w:lang w:val="en-US"/>
        </w:rPr>
      </w:pPr>
    </w:p>
    <w:p w:rsidR="00D14B56" w:rsidRPr="00C25691" w:rsidRDefault="00D14B56" w:rsidP="00D14B56">
      <w:pPr>
        <w:pStyle w:val="ListParagraph"/>
        <w:ind w:left="1080"/>
        <w:rPr>
          <w:rFonts w:asciiTheme="majorHAnsi" w:hAnsiTheme="majorHAnsi" w:cstheme="majorHAnsi"/>
          <w:b/>
          <w:sz w:val="28"/>
          <w:szCs w:val="28"/>
          <w:lang w:val="en-US"/>
        </w:rPr>
      </w:pPr>
    </w:p>
    <w:sectPr w:rsidR="00D14B56" w:rsidRPr="00C256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91EC8"/>
    <w:multiLevelType w:val="hybridMultilevel"/>
    <w:tmpl w:val="8D242C62"/>
    <w:lvl w:ilvl="0" w:tplc="1974D0D8">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7B73733"/>
    <w:multiLevelType w:val="hybridMultilevel"/>
    <w:tmpl w:val="F506A0C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AA51CB0"/>
    <w:multiLevelType w:val="hybridMultilevel"/>
    <w:tmpl w:val="8DD4614A"/>
    <w:lvl w:ilvl="0" w:tplc="993873A2">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0CB05D05"/>
    <w:multiLevelType w:val="hybridMultilevel"/>
    <w:tmpl w:val="4C98CAA2"/>
    <w:lvl w:ilvl="0" w:tplc="85440312">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139F6655"/>
    <w:multiLevelType w:val="hybridMultilevel"/>
    <w:tmpl w:val="92A8A98E"/>
    <w:lvl w:ilvl="0" w:tplc="720CC3A8">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2ED021DF"/>
    <w:multiLevelType w:val="hybridMultilevel"/>
    <w:tmpl w:val="C122E3DA"/>
    <w:lvl w:ilvl="0" w:tplc="66BE05FA">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33173871"/>
    <w:multiLevelType w:val="hybridMultilevel"/>
    <w:tmpl w:val="7D5CB992"/>
    <w:lvl w:ilvl="0" w:tplc="EBE2D030">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39E7223A"/>
    <w:multiLevelType w:val="hybridMultilevel"/>
    <w:tmpl w:val="BC549568"/>
    <w:lvl w:ilvl="0" w:tplc="5D804FB2">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46932ADF"/>
    <w:multiLevelType w:val="hybridMultilevel"/>
    <w:tmpl w:val="912CCA80"/>
    <w:lvl w:ilvl="0" w:tplc="6C7E7ED8">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9" w15:restartNumberingAfterBreak="0">
    <w:nsid w:val="486E594E"/>
    <w:multiLevelType w:val="hybridMultilevel"/>
    <w:tmpl w:val="7988D9DA"/>
    <w:lvl w:ilvl="0" w:tplc="7408C330">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4D5D3F54"/>
    <w:multiLevelType w:val="hybridMultilevel"/>
    <w:tmpl w:val="8278DAE4"/>
    <w:lvl w:ilvl="0" w:tplc="28CA1D82">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51BB3AA7"/>
    <w:multiLevelType w:val="hybridMultilevel"/>
    <w:tmpl w:val="04AEE2BA"/>
    <w:lvl w:ilvl="0" w:tplc="E9805890">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553105FA"/>
    <w:multiLevelType w:val="hybridMultilevel"/>
    <w:tmpl w:val="A4D63108"/>
    <w:lvl w:ilvl="0" w:tplc="584E041A">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67F459F4"/>
    <w:multiLevelType w:val="hybridMultilevel"/>
    <w:tmpl w:val="C884E63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6FD57EF0"/>
    <w:multiLevelType w:val="hybridMultilevel"/>
    <w:tmpl w:val="4BD6B8EA"/>
    <w:lvl w:ilvl="0" w:tplc="2F1EFFBA">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7D934DF9"/>
    <w:multiLevelType w:val="hybridMultilevel"/>
    <w:tmpl w:val="B55AF210"/>
    <w:lvl w:ilvl="0" w:tplc="3DB48B12">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4"/>
  </w:num>
  <w:num w:numId="2">
    <w:abstractNumId w:val="0"/>
  </w:num>
  <w:num w:numId="3">
    <w:abstractNumId w:val="7"/>
  </w:num>
  <w:num w:numId="4">
    <w:abstractNumId w:val="9"/>
  </w:num>
  <w:num w:numId="5">
    <w:abstractNumId w:val="5"/>
  </w:num>
  <w:num w:numId="6">
    <w:abstractNumId w:val="12"/>
  </w:num>
  <w:num w:numId="7">
    <w:abstractNumId w:val="10"/>
  </w:num>
  <w:num w:numId="8">
    <w:abstractNumId w:val="3"/>
  </w:num>
  <w:num w:numId="9">
    <w:abstractNumId w:val="11"/>
  </w:num>
  <w:num w:numId="10">
    <w:abstractNumId w:val="15"/>
  </w:num>
  <w:num w:numId="11">
    <w:abstractNumId w:val="2"/>
  </w:num>
  <w:num w:numId="12">
    <w:abstractNumId w:val="14"/>
  </w:num>
  <w:num w:numId="13">
    <w:abstractNumId w:val="8"/>
  </w:num>
  <w:num w:numId="14">
    <w:abstractNumId w:val="1"/>
  </w:num>
  <w:num w:numId="15">
    <w:abstractNumId w:val="6"/>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zNLQws7AwNgEyDJV0lIJTi4sz8/NACoxrARpKcLssAAAA"/>
  </w:docVars>
  <w:rsids>
    <w:rsidRoot w:val="006C65E5"/>
    <w:rsid w:val="00017CCC"/>
    <w:rsid w:val="001608FE"/>
    <w:rsid w:val="00320867"/>
    <w:rsid w:val="00390AF5"/>
    <w:rsid w:val="003914D9"/>
    <w:rsid w:val="00482FCA"/>
    <w:rsid w:val="00486C7C"/>
    <w:rsid w:val="004B53ED"/>
    <w:rsid w:val="00537C23"/>
    <w:rsid w:val="006256FF"/>
    <w:rsid w:val="006521D2"/>
    <w:rsid w:val="006C65E5"/>
    <w:rsid w:val="00755505"/>
    <w:rsid w:val="007D04FB"/>
    <w:rsid w:val="00970596"/>
    <w:rsid w:val="00A05594"/>
    <w:rsid w:val="00B335F0"/>
    <w:rsid w:val="00C25691"/>
    <w:rsid w:val="00C932B3"/>
    <w:rsid w:val="00CC21F2"/>
    <w:rsid w:val="00D14B56"/>
    <w:rsid w:val="00D87B71"/>
    <w:rsid w:val="00D954D3"/>
    <w:rsid w:val="00DB5817"/>
    <w:rsid w:val="00FE69E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563B3"/>
  <w15:chartTrackingRefBased/>
  <w15:docId w15:val="{CF2E8F3B-4EE2-4CA4-AE09-38A9D7C18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65E5"/>
    <w:pPr>
      <w:ind w:left="720"/>
      <w:contextualSpacing/>
    </w:pPr>
  </w:style>
  <w:style w:type="paragraph" w:styleId="HTMLPreformatted">
    <w:name w:val="HTML Preformatted"/>
    <w:basedOn w:val="Normal"/>
    <w:link w:val="HTMLPreformattedChar"/>
    <w:uiPriority w:val="99"/>
    <w:unhideWhenUsed/>
    <w:rsid w:val="00D87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rsid w:val="00D87B71"/>
    <w:rPr>
      <w:rFonts w:ascii="Courier New" w:eastAsia="Times New Roman" w:hAnsi="Courier New" w:cs="Courier New"/>
      <w:sz w:val="20"/>
      <w:szCs w:val="20"/>
      <w:lang w:eastAsia="vi-VN"/>
    </w:rPr>
  </w:style>
  <w:style w:type="table" w:styleId="TableGrid">
    <w:name w:val="Table Grid"/>
    <w:basedOn w:val="TableNormal"/>
    <w:uiPriority w:val="39"/>
    <w:rsid w:val="00D87B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8083962">
      <w:bodyDiv w:val="1"/>
      <w:marLeft w:val="0"/>
      <w:marRight w:val="0"/>
      <w:marTop w:val="0"/>
      <w:marBottom w:val="0"/>
      <w:divBdr>
        <w:top w:val="none" w:sz="0" w:space="0" w:color="auto"/>
        <w:left w:val="none" w:sz="0" w:space="0" w:color="auto"/>
        <w:bottom w:val="none" w:sz="0" w:space="0" w:color="auto"/>
        <w:right w:val="none" w:sz="0" w:space="0" w:color="auto"/>
      </w:divBdr>
    </w:div>
    <w:div w:id="1629627282">
      <w:bodyDiv w:val="1"/>
      <w:marLeft w:val="0"/>
      <w:marRight w:val="0"/>
      <w:marTop w:val="0"/>
      <w:marBottom w:val="0"/>
      <w:divBdr>
        <w:top w:val="none" w:sz="0" w:space="0" w:color="auto"/>
        <w:left w:val="none" w:sz="0" w:space="0" w:color="auto"/>
        <w:bottom w:val="none" w:sz="0" w:space="0" w:color="auto"/>
        <w:right w:val="none" w:sz="0" w:space="0" w:color="auto"/>
      </w:divBdr>
    </w:div>
    <w:div w:id="1823233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6</Pages>
  <Words>804</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Nguyễn Nhựt Trường</dc:creator>
  <cp:keywords/>
  <dc:description/>
  <cp:lastModifiedBy>Lê Nguyễn Nhựt Trường</cp:lastModifiedBy>
  <cp:revision>8</cp:revision>
  <dcterms:created xsi:type="dcterms:W3CDTF">2019-05-30T12:11:00Z</dcterms:created>
  <dcterms:modified xsi:type="dcterms:W3CDTF">2019-05-31T08:22:00Z</dcterms:modified>
</cp:coreProperties>
</file>