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000F" w14:textId="44729558" w:rsidR="00A32E00" w:rsidRDefault="001E6520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2514A8B" wp14:editId="03A570F2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7CEA9B1A" wp14:editId="4F4D2534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3DAD">
        <w:rPr>
          <w:sz w:val="48"/>
          <w:szCs w:val="48"/>
        </w:rPr>
        <w:t>l</w:t>
      </w:r>
    </w:p>
    <w:p w14:paraId="39FF17A4" w14:textId="77777777" w:rsidR="00A32E00" w:rsidRDefault="00A32E0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0A3AC067" w14:textId="77777777" w:rsidR="00A32E00" w:rsidRDefault="00A32E0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AF3F062" w14:textId="77777777" w:rsidR="00A32E00" w:rsidRDefault="00A32E0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4B59A596" w14:textId="77777777" w:rsidR="00A32E00" w:rsidRDefault="00A32E00"/>
    <w:p w14:paraId="493237FE" w14:textId="77777777" w:rsidR="00A32E00" w:rsidRDefault="00A32E00"/>
    <w:p w14:paraId="269AF693" w14:textId="77777777" w:rsidR="00A32E00" w:rsidRDefault="001E6520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21F21D14" w14:textId="77777777" w:rsidR="00A32E00" w:rsidRDefault="001E6520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60523A2B" w14:textId="77777777" w:rsidR="00A32E00" w:rsidRDefault="001E6520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4D8E5C69" w14:textId="77777777" w:rsidR="00A32E00" w:rsidRDefault="00A32E00"/>
    <w:p w14:paraId="697C0B59" w14:textId="77777777" w:rsidR="00A32E00" w:rsidRDefault="001E6520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5D9914AE" wp14:editId="54BB3A6A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D677AA2" w14:textId="77777777" w:rsidR="00A32E00" w:rsidRDefault="00A32E00"/>
    <w:p w14:paraId="45D8667A" w14:textId="77777777" w:rsidR="00A32E00" w:rsidRDefault="001E6520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t>Document history</w:t>
      </w:r>
    </w:p>
    <w:p w14:paraId="4A66070E" w14:textId="77777777" w:rsidR="00A32E00" w:rsidRDefault="00A32E00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32E00" w14:paraId="534F3B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4729851E" w14:textId="77777777" w:rsidR="00A32E00" w:rsidRDefault="001E652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1EE4B25B" w14:textId="77777777" w:rsidR="00A32E00" w:rsidRDefault="001E652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469B1A76" w14:textId="77777777" w:rsidR="00A32E00" w:rsidRDefault="001E652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752ECB2" w14:textId="77777777" w:rsidR="00A32E00" w:rsidRDefault="001E652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32E00" w14:paraId="2281370A" w14:textId="77777777">
        <w:tc>
          <w:tcPr>
            <w:tcW w:w="1470" w:type="dxa"/>
          </w:tcPr>
          <w:p w14:paraId="21AEAC6F" w14:textId="2C6367E8" w:rsidR="00A32E00" w:rsidRDefault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12.02.2019</w:t>
            </w:r>
          </w:p>
        </w:tc>
        <w:tc>
          <w:tcPr>
            <w:tcW w:w="1275" w:type="dxa"/>
          </w:tcPr>
          <w:p w14:paraId="4519F338" w14:textId="56CAE7C2" w:rsidR="00A32E00" w:rsidRDefault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0F947D78" w14:textId="26D9EE97" w:rsidR="00A32E00" w:rsidRDefault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Hiep Truong Cong</w:t>
            </w:r>
          </w:p>
        </w:tc>
        <w:tc>
          <w:tcPr>
            <w:tcW w:w="4785" w:type="dxa"/>
          </w:tcPr>
          <w:p w14:paraId="4E9E1B11" w14:textId="6FEC6736" w:rsidR="00A32E00" w:rsidRDefault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Draft</w:t>
            </w:r>
          </w:p>
        </w:tc>
      </w:tr>
      <w:tr w:rsidR="00D86A92" w14:paraId="616A082E" w14:textId="77777777">
        <w:tc>
          <w:tcPr>
            <w:tcW w:w="1470" w:type="dxa"/>
          </w:tcPr>
          <w:p w14:paraId="522948A2" w14:textId="1DAEA676" w:rsidR="00D86A92" w:rsidRDefault="00D86A92" w:rsidP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15.02.2019</w:t>
            </w:r>
          </w:p>
        </w:tc>
        <w:tc>
          <w:tcPr>
            <w:tcW w:w="1275" w:type="dxa"/>
          </w:tcPr>
          <w:p w14:paraId="14D44C11" w14:textId="46756D21" w:rsidR="00D86A92" w:rsidRDefault="005F79E5" w:rsidP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14:paraId="2F76DA27" w14:textId="042EF70F" w:rsidR="00D86A92" w:rsidRDefault="00D86A92" w:rsidP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Hiep Truong Cong</w:t>
            </w:r>
          </w:p>
        </w:tc>
        <w:tc>
          <w:tcPr>
            <w:tcW w:w="4785" w:type="dxa"/>
          </w:tcPr>
          <w:p w14:paraId="7D9BE9EC" w14:textId="21F21A44" w:rsidR="00D86A92" w:rsidRDefault="00D86A92" w:rsidP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Release</w:t>
            </w:r>
          </w:p>
        </w:tc>
      </w:tr>
    </w:tbl>
    <w:p w14:paraId="7A619195" w14:textId="77777777" w:rsidR="00A32E00" w:rsidRDefault="001E6520">
      <w:pPr>
        <w:pStyle w:val="Heading1"/>
        <w:widowControl w:val="0"/>
        <w:spacing w:before="480" w:after="180" w:line="240" w:lineRule="auto"/>
        <w:contextualSpacing w:val="0"/>
      </w:pPr>
      <w:bookmarkStart w:id="7" w:name="_ktt3lgighckp" w:colFirst="0" w:colLast="0"/>
      <w:bookmarkEnd w:id="7"/>
      <w:r>
        <w:lastRenderedPageBreak/>
        <w:t>Table of Contents</w:t>
      </w:r>
    </w:p>
    <w:sdt>
      <w:sdtPr>
        <w:id w:val="-503429933"/>
        <w:docPartObj>
          <w:docPartGallery w:val="Table of Contents"/>
          <w:docPartUnique/>
        </w:docPartObj>
      </w:sdtPr>
      <w:sdtEndPr/>
      <w:sdtContent>
        <w:p w14:paraId="3371ADDB" w14:textId="77777777" w:rsidR="00A32E00" w:rsidRDefault="001E652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2B278C0B" w14:textId="77777777" w:rsidR="00A32E00" w:rsidRDefault="00472FD2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1E6520">
              <w:rPr>
                <w:color w:val="1155CC"/>
                <w:u w:val="single"/>
              </w:rPr>
              <w:t>Table of Contents</w:t>
            </w:r>
          </w:hyperlink>
        </w:p>
        <w:p w14:paraId="2734588A" w14:textId="77777777" w:rsidR="00A32E00" w:rsidRDefault="00472FD2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1E6520">
              <w:rPr>
                <w:color w:val="1155CC"/>
                <w:u w:val="single"/>
              </w:rPr>
              <w:t>Purpose of the Functional Safety Concept</w:t>
            </w:r>
          </w:hyperlink>
        </w:p>
        <w:p w14:paraId="1E35781B" w14:textId="77777777" w:rsidR="00A32E00" w:rsidRDefault="00472FD2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1E6520">
              <w:rPr>
                <w:color w:val="1155CC"/>
                <w:u w:val="single"/>
              </w:rPr>
              <w:t>Inputs to the Functional Safety Analysis</w:t>
            </w:r>
          </w:hyperlink>
        </w:p>
        <w:p w14:paraId="044D72B6" w14:textId="77777777" w:rsidR="00A32E00" w:rsidRDefault="00472FD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1E6520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2A366DDC" w14:textId="77777777" w:rsidR="00A32E00" w:rsidRDefault="00472FD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1E6520">
              <w:rPr>
                <w:color w:val="1155CC"/>
                <w:u w:val="single"/>
              </w:rPr>
              <w:t>Preliminary Architecture</w:t>
            </w:r>
          </w:hyperlink>
        </w:p>
        <w:p w14:paraId="05215E2D" w14:textId="77777777" w:rsidR="00A32E00" w:rsidRDefault="00472FD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1E6520">
              <w:rPr>
                <w:color w:val="1155CC"/>
                <w:u w:val="single"/>
              </w:rPr>
              <w:t>Description of architecture elements</w:t>
            </w:r>
          </w:hyperlink>
        </w:p>
        <w:p w14:paraId="6C26A23C" w14:textId="77777777" w:rsidR="00A32E00" w:rsidRDefault="00472FD2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1E6520">
              <w:rPr>
                <w:color w:val="1155CC"/>
                <w:u w:val="single"/>
              </w:rPr>
              <w:t>Functional Safety Concept</w:t>
            </w:r>
          </w:hyperlink>
        </w:p>
        <w:p w14:paraId="212AD95A" w14:textId="77777777" w:rsidR="00A32E00" w:rsidRDefault="00472FD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1E6520">
              <w:rPr>
                <w:color w:val="1155CC"/>
                <w:u w:val="single"/>
              </w:rPr>
              <w:t>Functional Safety Analysis</w:t>
            </w:r>
          </w:hyperlink>
        </w:p>
        <w:p w14:paraId="03E1076C" w14:textId="77777777" w:rsidR="00A32E00" w:rsidRDefault="00472FD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1E6520">
              <w:rPr>
                <w:color w:val="1155CC"/>
                <w:u w:val="single"/>
              </w:rPr>
              <w:t>Functional Safety Requirements</w:t>
            </w:r>
          </w:hyperlink>
        </w:p>
        <w:p w14:paraId="6AE676C6" w14:textId="77777777" w:rsidR="00A32E00" w:rsidRDefault="00472FD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1E6520">
              <w:rPr>
                <w:color w:val="1155CC"/>
                <w:u w:val="single"/>
              </w:rPr>
              <w:t>Refinement of the System Architecture</w:t>
            </w:r>
          </w:hyperlink>
        </w:p>
        <w:p w14:paraId="26678124" w14:textId="77777777" w:rsidR="00A32E00" w:rsidRDefault="00472FD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1E6520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6BD21B9D" w14:textId="77777777" w:rsidR="00A32E00" w:rsidRDefault="00472FD2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1E6520">
              <w:rPr>
                <w:color w:val="1155CC"/>
                <w:u w:val="single"/>
              </w:rPr>
              <w:t>Warning and Degradation Concept</w:t>
            </w:r>
          </w:hyperlink>
          <w:r w:rsidR="001E6520">
            <w:fldChar w:fldCharType="end"/>
          </w:r>
        </w:p>
      </w:sdtContent>
    </w:sdt>
    <w:p w14:paraId="767A588F" w14:textId="77777777" w:rsidR="00A32E00" w:rsidRDefault="001E6520">
      <w:pPr>
        <w:pStyle w:val="Heading1"/>
        <w:contextualSpacing w:val="0"/>
      </w:pPr>
      <w:bookmarkStart w:id="8" w:name="_fulgh8sf1ocg" w:colFirst="0" w:colLast="0"/>
      <w:bookmarkEnd w:id="8"/>
      <w:r>
        <w:t>Purpose of the Functional Safety Concept</w:t>
      </w:r>
    </w:p>
    <w:p w14:paraId="4EA44FF9" w14:textId="77777777" w:rsidR="00A32E00" w:rsidRDefault="00A32E00"/>
    <w:p w14:paraId="6D04FCBA" w14:textId="6768E50C" w:rsidR="00A32E00" w:rsidRDefault="00223B58" w:rsidP="00223B58">
      <w:r>
        <w:t>The Technical Safety Concept defines how the subsystems interact at the message level and describes how the ECUs communicate with each other</w:t>
      </w:r>
    </w:p>
    <w:p w14:paraId="7360603B" w14:textId="77777777" w:rsidR="00A32E00" w:rsidRDefault="001E6520">
      <w:pPr>
        <w:pStyle w:val="Heading1"/>
        <w:contextualSpacing w:val="0"/>
      </w:pPr>
      <w:bookmarkStart w:id="9" w:name="_757cx6xm46zb" w:colFirst="0" w:colLast="0"/>
      <w:bookmarkEnd w:id="9"/>
      <w:r>
        <w:t>Inputs to the Functional Safety Concept</w:t>
      </w:r>
    </w:p>
    <w:p w14:paraId="5358B097" w14:textId="77777777" w:rsidR="00A32E00" w:rsidRDefault="001E6520">
      <w:pPr>
        <w:pStyle w:val="Heading2"/>
        <w:contextualSpacing w:val="0"/>
      </w:pPr>
      <w:bookmarkStart w:id="10" w:name="_pi1c1upmo8jt" w:colFirst="0" w:colLast="0"/>
      <w:bookmarkEnd w:id="10"/>
      <w:r>
        <w:t>Safety goals from the Hazard Analysis and Risk Assessment</w:t>
      </w:r>
    </w:p>
    <w:p w14:paraId="36B502DB" w14:textId="77777777" w:rsidR="00A32E00" w:rsidRDefault="00A32E0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32E00" w14:paraId="7E9C6A12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E05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F413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32E00" w14:paraId="2C8231A0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2754" w14:textId="77777777" w:rsidR="00A32E00" w:rsidRDefault="001E6520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A5D8" w14:textId="5931AC13" w:rsidR="00A32E00" w:rsidRDefault="00087F48" w:rsidP="007754C7">
            <w:pPr>
              <w:widowControl w:val="0"/>
              <w:spacing w:line="240" w:lineRule="auto"/>
            </w:pPr>
            <w:r>
              <w:t>The oscillating steering torque from the</w:t>
            </w:r>
            <w:r w:rsidR="007754C7">
              <w:t xml:space="preserve"> </w:t>
            </w:r>
            <w:r>
              <w:t>Lane Departure Warning function shall</w:t>
            </w:r>
            <w:r w:rsidR="007754C7">
              <w:t xml:space="preserve"> </w:t>
            </w:r>
            <w:r>
              <w:t>be limited</w:t>
            </w:r>
          </w:p>
        </w:tc>
      </w:tr>
      <w:tr w:rsidR="00A32E00" w14:paraId="133188A7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9F05" w14:textId="77777777" w:rsidR="00A32E00" w:rsidRDefault="001E6520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38C5" w14:textId="708EF1EB" w:rsidR="00A32E00" w:rsidRDefault="007754C7" w:rsidP="007754C7">
            <w:pPr>
              <w:widowControl w:val="0"/>
              <w:spacing w:line="240" w:lineRule="auto"/>
            </w:pPr>
            <w:r>
              <w:t xml:space="preserve">The Lane Keeping Assistance function shall be time limited, and </w:t>
            </w:r>
            <w:proofErr w:type="spellStart"/>
            <w:r>
              <w:t>dditional</w:t>
            </w:r>
            <w:proofErr w:type="spellEnd"/>
            <w:r>
              <w:t xml:space="preserve"> steering torque shall end after a given time interval so the driver cannot misuse the system for autonomous driving</w:t>
            </w:r>
          </w:p>
        </w:tc>
      </w:tr>
    </w:tbl>
    <w:p w14:paraId="6E543326" w14:textId="77777777" w:rsidR="00A32E00" w:rsidRDefault="00A32E00"/>
    <w:p w14:paraId="2F3B39C2" w14:textId="77777777" w:rsidR="00A32E00" w:rsidRDefault="001E6520">
      <w:pPr>
        <w:pStyle w:val="Heading2"/>
        <w:contextualSpacing w:val="0"/>
      </w:pPr>
      <w:bookmarkStart w:id="11" w:name="_s0p6ihti6jgk" w:colFirst="0" w:colLast="0"/>
      <w:bookmarkEnd w:id="11"/>
      <w:r>
        <w:t>Preliminary Architecture</w:t>
      </w:r>
    </w:p>
    <w:p w14:paraId="0E23922F" w14:textId="1D370AD4" w:rsidR="00A32E00" w:rsidRDefault="00A32E00">
      <w:pPr>
        <w:rPr>
          <w:b/>
          <w:color w:val="B7B7B7"/>
        </w:rPr>
      </w:pPr>
    </w:p>
    <w:p w14:paraId="4796026C" w14:textId="45C33DA4" w:rsidR="007C61A7" w:rsidRDefault="007C61A7">
      <w:r>
        <w:rPr>
          <w:noProof/>
        </w:rPr>
        <w:lastRenderedPageBreak/>
        <w:drawing>
          <wp:inline distT="0" distB="0" distL="0" distR="0" wp14:anchorId="7AEBBF3D" wp14:editId="05EC9483">
            <wp:extent cx="5943600" cy="3343275"/>
            <wp:effectExtent l="0" t="0" r="0" b="9525"/>
            <wp:docPr id="4" name="Picture 4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CC3A" w14:textId="77777777" w:rsidR="00A32E00" w:rsidRDefault="001E6520">
      <w:pPr>
        <w:pStyle w:val="Heading3"/>
        <w:contextualSpacing w:val="0"/>
      </w:pPr>
      <w:bookmarkStart w:id="12" w:name="_cqb49updinx4" w:colFirst="0" w:colLast="0"/>
      <w:bookmarkEnd w:id="12"/>
      <w:r>
        <w:t>Description of architecture elements</w:t>
      </w:r>
    </w:p>
    <w:p w14:paraId="1A72613A" w14:textId="77777777" w:rsidR="00A32E00" w:rsidRDefault="00A32E0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32E00" w14:paraId="3D14F9F5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A84A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FDE5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2E00" w14:paraId="6617D93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F595" w14:textId="77777777" w:rsidR="00A32E00" w:rsidRDefault="001E6520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3D35" w14:textId="0017C792" w:rsidR="00A32E00" w:rsidRDefault="005A45E9">
            <w:pPr>
              <w:widowControl w:val="0"/>
              <w:spacing w:line="240" w:lineRule="auto"/>
            </w:pPr>
            <w:bookmarkStart w:id="13" w:name="OLE_LINK25"/>
            <w:bookmarkStart w:id="14" w:name="OLE_LINK26"/>
            <w:r>
              <w:t>Take images</w:t>
            </w:r>
            <w:r w:rsidR="00116681">
              <w:t xml:space="preserve"> from the road</w:t>
            </w:r>
            <w:bookmarkEnd w:id="13"/>
            <w:bookmarkEnd w:id="14"/>
          </w:p>
        </w:tc>
      </w:tr>
      <w:tr w:rsidR="00A32E00" w14:paraId="3B1B4747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1CD2" w14:textId="77777777" w:rsidR="00A32E00" w:rsidRDefault="001E6520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6CF9" w14:textId="27089B17" w:rsidR="00A32E00" w:rsidRDefault="005A45E9">
            <w:pPr>
              <w:widowControl w:val="0"/>
              <w:spacing w:line="240" w:lineRule="auto"/>
            </w:pPr>
            <w:bookmarkStart w:id="15" w:name="OLE_LINK27"/>
            <w:bookmarkStart w:id="16" w:name="OLE_LINK28"/>
            <w:r>
              <w:t>Detecting lane lines and determining when the vehicle leaves</w:t>
            </w:r>
            <w:r w:rsidR="00667541">
              <w:t xml:space="preserve"> the lane</w:t>
            </w:r>
            <w:bookmarkEnd w:id="15"/>
            <w:bookmarkEnd w:id="16"/>
            <w:r w:rsidR="007171D6">
              <w:t xml:space="preserve">, </w:t>
            </w:r>
            <w:bookmarkStart w:id="17" w:name="OLE_LINK29"/>
            <w:bookmarkStart w:id="18" w:name="OLE_LINK30"/>
            <w:r w:rsidR="007171D6">
              <w:t xml:space="preserve">request </w:t>
            </w:r>
            <w:r w:rsidR="00674BDE">
              <w:t>electronic power steering ECU to generate a demand torque</w:t>
            </w:r>
            <w:r w:rsidR="00667541">
              <w:t>, send appropriate messages to the car display ECU</w:t>
            </w:r>
            <w:bookmarkEnd w:id="17"/>
            <w:bookmarkEnd w:id="18"/>
          </w:p>
        </w:tc>
      </w:tr>
      <w:tr w:rsidR="00A32E00" w14:paraId="70DBE72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8D3" w14:textId="77777777" w:rsidR="00A32E00" w:rsidRDefault="001E6520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BBCF" w14:textId="5DD776CD" w:rsidR="00A32E00" w:rsidRDefault="00875E3B">
            <w:pPr>
              <w:widowControl w:val="0"/>
              <w:spacing w:line="240" w:lineRule="auto"/>
            </w:pPr>
            <w:r w:rsidRPr="00875E3B">
              <w:t>Display warning messages and system states</w:t>
            </w:r>
          </w:p>
        </w:tc>
      </w:tr>
      <w:tr w:rsidR="00A32E00" w14:paraId="3B1AB96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1C21" w14:textId="77777777" w:rsidR="00A32E00" w:rsidRDefault="001E6520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05E9" w14:textId="774E0CC3" w:rsidR="00A32E00" w:rsidRDefault="00470D63">
            <w:pPr>
              <w:widowControl w:val="0"/>
              <w:spacing w:line="240" w:lineRule="auto"/>
            </w:pPr>
            <w:bookmarkStart w:id="19" w:name="OLE_LINK33"/>
            <w:bookmarkStart w:id="20" w:name="OLE_LINK34"/>
            <w:r>
              <w:t xml:space="preserve">Process </w:t>
            </w:r>
            <w:r w:rsidR="004E759E">
              <w:t>request from</w:t>
            </w:r>
            <w:r w:rsidR="00AC59BC">
              <w:t xml:space="preserve"> camera sensor ECU </w:t>
            </w:r>
            <w:r w:rsidR="0006186A">
              <w:t>and prepare display information</w:t>
            </w:r>
            <w:bookmarkEnd w:id="19"/>
            <w:bookmarkEnd w:id="20"/>
          </w:p>
        </w:tc>
      </w:tr>
      <w:tr w:rsidR="00A32E00" w14:paraId="5005EBE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69ED" w14:textId="77777777" w:rsidR="00A32E00" w:rsidRDefault="001E6520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589B" w14:textId="14C6CD9A" w:rsidR="00A32E00" w:rsidRDefault="0006186A">
            <w:pPr>
              <w:widowControl w:val="0"/>
              <w:spacing w:line="240" w:lineRule="auto"/>
            </w:pPr>
            <w:bookmarkStart w:id="21" w:name="OLE_LINK35"/>
            <w:bookmarkStart w:id="22" w:name="OLE_LINK36"/>
            <w:r>
              <w:t>Measure steering torque on the steering wheel, produced by the driver</w:t>
            </w:r>
            <w:bookmarkEnd w:id="21"/>
            <w:bookmarkEnd w:id="22"/>
          </w:p>
        </w:tc>
      </w:tr>
      <w:tr w:rsidR="00A32E00" w14:paraId="60EC7127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D717" w14:textId="77777777" w:rsidR="00A32E00" w:rsidRDefault="001E6520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47BA" w14:textId="343D160B" w:rsidR="00A32E00" w:rsidRDefault="0006186A">
            <w:pPr>
              <w:widowControl w:val="0"/>
              <w:spacing w:line="240" w:lineRule="auto"/>
            </w:pPr>
            <w:bookmarkStart w:id="23" w:name="OLE_LINK37"/>
            <w:bookmarkStart w:id="24" w:name="OLE_LINK38"/>
            <w:r>
              <w:t>Receive requests from camera sensor ecu, control motor to generate torque to steering wheel, based on measured torque from driver steering torque sensor</w:t>
            </w:r>
            <w:bookmarkEnd w:id="23"/>
            <w:bookmarkEnd w:id="24"/>
          </w:p>
        </w:tc>
      </w:tr>
      <w:tr w:rsidR="00A32E00" w14:paraId="412C558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C30D" w14:textId="77777777" w:rsidR="00A32E00" w:rsidRDefault="001E6520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BA6B" w14:textId="12B1B594" w:rsidR="00A32E00" w:rsidRDefault="0006186A">
            <w:pPr>
              <w:widowControl w:val="0"/>
              <w:spacing w:line="240" w:lineRule="auto"/>
            </w:pPr>
            <w:bookmarkStart w:id="25" w:name="OLE_LINK39"/>
            <w:bookmarkStart w:id="26" w:name="OLE_LINK40"/>
            <w:r>
              <w:t>Generate torque to the steering wheel</w:t>
            </w:r>
            <w:bookmarkEnd w:id="25"/>
            <w:bookmarkEnd w:id="26"/>
          </w:p>
        </w:tc>
      </w:tr>
    </w:tbl>
    <w:p w14:paraId="5CDA7196" w14:textId="77777777" w:rsidR="00A32E00" w:rsidRDefault="00A32E00"/>
    <w:p w14:paraId="43447B42" w14:textId="77777777" w:rsidR="00A32E00" w:rsidRDefault="001E6520">
      <w:pPr>
        <w:pStyle w:val="Heading1"/>
        <w:contextualSpacing w:val="0"/>
      </w:pPr>
      <w:bookmarkStart w:id="27" w:name="_v8l7qfui8b16" w:colFirst="0" w:colLast="0"/>
      <w:bookmarkEnd w:id="27"/>
      <w:r>
        <w:lastRenderedPageBreak/>
        <w:t>Functional Safety Concept</w:t>
      </w:r>
    </w:p>
    <w:p w14:paraId="35395ECE" w14:textId="77777777" w:rsidR="00A32E00" w:rsidRDefault="001E6520">
      <w:r>
        <w:t>The functional safety concept consists of:</w:t>
      </w:r>
    </w:p>
    <w:p w14:paraId="74F6D7C7" w14:textId="77777777" w:rsidR="00A32E00" w:rsidRDefault="001E6520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3CC0F06B" w14:textId="77777777" w:rsidR="00A32E00" w:rsidRDefault="001E6520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50D40DEA" w14:textId="77777777" w:rsidR="00A32E00" w:rsidRDefault="001E6520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7226AA10" w14:textId="77777777" w:rsidR="00A32E00" w:rsidRDefault="001E6520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505722C5" w14:textId="77777777" w:rsidR="00A32E00" w:rsidRDefault="001E6520">
      <w:pPr>
        <w:pStyle w:val="Heading2"/>
        <w:contextualSpacing w:val="0"/>
      </w:pPr>
      <w:bookmarkStart w:id="28" w:name="_mtn6qbhgsr36" w:colFirst="0" w:colLast="0"/>
      <w:bookmarkEnd w:id="28"/>
      <w:r>
        <w:t>Functional Safety Analysis</w:t>
      </w:r>
    </w:p>
    <w:p w14:paraId="31D89F60" w14:textId="77777777" w:rsidR="00A32E00" w:rsidRDefault="00A32E0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32E00" w14:paraId="05AB2618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0256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7CA1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E8BA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945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32E00" w14:paraId="296EE7F3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1B19" w14:textId="77777777" w:rsidR="00A32E00" w:rsidRDefault="001E6520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404A" w14:textId="77777777" w:rsidR="00A32E00" w:rsidRDefault="001E6520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FED2" w14:textId="056B5E7E" w:rsidR="00A32E00" w:rsidRDefault="000937D4" w:rsidP="00CA467A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103" w14:textId="7A64F28D" w:rsidR="00A32E00" w:rsidRDefault="00CA467A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very high torque amplitude (above limit)</w:t>
            </w:r>
          </w:p>
        </w:tc>
      </w:tr>
      <w:tr w:rsidR="00A32E00" w14:paraId="7FECAB6A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102C" w14:textId="77777777" w:rsidR="00A32E00" w:rsidRDefault="001E6520">
            <w:pPr>
              <w:widowControl w:val="0"/>
              <w:spacing w:line="240" w:lineRule="auto"/>
            </w:pPr>
            <w:bookmarkStart w:id="29" w:name="OLE_LINK13"/>
            <w:bookmarkStart w:id="30" w:name="OLE_LINK14"/>
            <w:r>
              <w:t>Malfunction</w:t>
            </w:r>
            <w:bookmarkEnd w:id="29"/>
            <w:bookmarkEnd w:id="30"/>
            <w:r>
              <w:t>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38FC" w14:textId="77777777" w:rsidR="00A32E00" w:rsidRDefault="001E6520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DC95" w14:textId="5B5A62B5" w:rsidR="00A32E00" w:rsidRDefault="000937D4" w:rsidP="00CA467A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3371" w14:textId="013FAC2D" w:rsidR="00A32E00" w:rsidRDefault="00CA467A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very high torque frequency (above limit)</w:t>
            </w:r>
          </w:p>
          <w:p w14:paraId="268964CC" w14:textId="77777777" w:rsidR="00A32E00" w:rsidRDefault="00A32E00">
            <w:pPr>
              <w:widowControl w:val="0"/>
              <w:spacing w:line="240" w:lineRule="auto"/>
            </w:pPr>
          </w:p>
        </w:tc>
      </w:tr>
      <w:tr w:rsidR="00A32E00" w14:paraId="553C4058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0263" w14:textId="77777777" w:rsidR="00A32E00" w:rsidRDefault="001E6520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539F" w14:textId="77777777" w:rsidR="00A32E00" w:rsidRDefault="001E6520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FBC9" w14:textId="26191C86" w:rsidR="00A32E00" w:rsidRDefault="00CA467A" w:rsidP="00CA467A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4620" w14:textId="68406C7C" w:rsidR="00A32E00" w:rsidRDefault="00CA467A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keeping assistance function is not limited in time duration which leads to misuse as an autonomous driving function.</w:t>
            </w:r>
          </w:p>
        </w:tc>
      </w:tr>
    </w:tbl>
    <w:p w14:paraId="037D6097" w14:textId="77777777" w:rsidR="00A32E00" w:rsidRDefault="00A32E00"/>
    <w:p w14:paraId="3D85A25C" w14:textId="6209A04B" w:rsidR="00A32E00" w:rsidRDefault="001E6520" w:rsidP="001E6520">
      <w:pPr>
        <w:pStyle w:val="Heading2"/>
        <w:contextualSpacing w:val="0"/>
      </w:pPr>
      <w:bookmarkStart w:id="31" w:name="_frlc9y84ede8" w:colFirst="0" w:colLast="0"/>
      <w:bookmarkEnd w:id="31"/>
      <w:r>
        <w:t>Functional Safety Requirements</w:t>
      </w:r>
    </w:p>
    <w:p w14:paraId="265737D6" w14:textId="77777777" w:rsidR="001E6520" w:rsidRPr="001E6520" w:rsidRDefault="001E6520" w:rsidP="001E6520"/>
    <w:p w14:paraId="4AB279BD" w14:textId="77777777" w:rsidR="00A32E00" w:rsidRDefault="001E6520">
      <w:r>
        <w:t>Lane Departure Warning (LDW) Requirements:</w:t>
      </w:r>
    </w:p>
    <w:p w14:paraId="3BF52B17" w14:textId="77777777" w:rsidR="00A32E00" w:rsidRDefault="00A32E00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32E00" w14:paraId="23DB61A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EC9E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4C62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FD0E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D76D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6C87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32E00" w14:paraId="3DC3ED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A2CE" w14:textId="77777777" w:rsidR="00A32E00" w:rsidRDefault="001E6520">
            <w:pPr>
              <w:widowControl w:val="0"/>
              <w:spacing w:line="240" w:lineRule="auto"/>
            </w:pPr>
            <w:bookmarkStart w:id="32" w:name="_Hlk1928470"/>
            <w:r>
              <w:t>Functional</w:t>
            </w:r>
          </w:p>
          <w:p w14:paraId="27F88FD4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05B28D70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2DE8B7DD" w14:textId="77777777" w:rsidR="00A32E00" w:rsidRDefault="001E652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5946" w14:textId="58DC7A74" w:rsidR="00A32E00" w:rsidRDefault="00F9595D">
            <w:pPr>
              <w:widowControl w:val="0"/>
            </w:pPr>
            <w:r w:rsidRPr="00F9595D">
              <w:t xml:space="preserve">The lane keeping item shall ensure that the lane departure oscillating torque amplitude is below </w:t>
            </w:r>
            <w:bookmarkStart w:id="33" w:name="OLE_LINK3"/>
            <w:bookmarkStart w:id="34" w:name="OLE_LINK4"/>
            <w:proofErr w:type="spellStart"/>
            <w:r w:rsidRPr="00F9595D">
              <w:t>Max_Torque_Amplitude</w:t>
            </w:r>
            <w:bookmarkEnd w:id="33"/>
            <w:bookmarkEnd w:id="34"/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B0EA" w14:textId="1F116FA2" w:rsidR="00A32E00" w:rsidRDefault="00051BE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DCB8" w14:textId="5B1816B0" w:rsidR="00A32E00" w:rsidRDefault="00F5467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6545" w14:textId="3A79FBBC" w:rsidR="00A32E00" w:rsidRDefault="003530B2">
            <w:pPr>
              <w:widowControl w:val="0"/>
              <w:spacing w:line="240" w:lineRule="auto"/>
            </w:pPr>
            <w:bookmarkStart w:id="35" w:name="OLE_LINK47"/>
            <w:bookmarkStart w:id="36" w:name="OLE_LINK48"/>
            <w:r>
              <w:t xml:space="preserve">LDW will set the </w:t>
            </w:r>
            <w:bookmarkStart w:id="37" w:name="OLE_LINK41"/>
            <w:bookmarkStart w:id="38" w:name="OLE_LINK42"/>
            <w:r>
              <w:t xml:space="preserve">oscillating </w:t>
            </w:r>
            <w:bookmarkEnd w:id="37"/>
            <w:bookmarkEnd w:id="38"/>
            <w:r>
              <w:t>torque to 0.</w:t>
            </w:r>
            <w:bookmarkEnd w:id="35"/>
            <w:bookmarkEnd w:id="36"/>
          </w:p>
        </w:tc>
      </w:tr>
      <w:bookmarkEnd w:id="32"/>
      <w:tr w:rsidR="00A32E00" w14:paraId="25F230C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DEE9" w14:textId="77777777" w:rsidR="00A32E00" w:rsidRDefault="001E6520">
            <w:pPr>
              <w:widowControl w:val="0"/>
              <w:spacing w:line="240" w:lineRule="auto"/>
            </w:pPr>
            <w:r>
              <w:t>Functional</w:t>
            </w:r>
          </w:p>
          <w:p w14:paraId="4B235115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24EA7490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51867B4C" w14:textId="77777777" w:rsidR="00A32E00" w:rsidRDefault="001E652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FB49" w14:textId="7BD58B41" w:rsidR="00A32E00" w:rsidRDefault="00F9595D">
            <w:pPr>
              <w:widowControl w:val="0"/>
            </w:pPr>
            <w:bookmarkStart w:id="39" w:name="OLE_LINK17"/>
            <w:bookmarkStart w:id="40" w:name="OLE_LINK18"/>
            <w:r>
              <w:t xml:space="preserve">The lane keeping item shall ensure that the lane departure oscillating torque frequency is below </w:t>
            </w:r>
            <w:bookmarkStart w:id="41" w:name="OLE_LINK7"/>
            <w:bookmarkStart w:id="42" w:name="OLE_LINK8"/>
            <w:proofErr w:type="spellStart"/>
            <w:r>
              <w:t>Max_Torque_Frequency</w:t>
            </w:r>
            <w:bookmarkEnd w:id="39"/>
            <w:bookmarkEnd w:id="40"/>
            <w:bookmarkEnd w:id="41"/>
            <w:bookmarkEnd w:id="42"/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EFD8" w14:textId="7AF46CCB" w:rsidR="00A32E00" w:rsidRDefault="00051BE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084" w14:textId="7793BCC9" w:rsidR="00A32E00" w:rsidRDefault="00F5467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E45D" w14:textId="77777777" w:rsidR="003530B2" w:rsidRDefault="003530B2" w:rsidP="003530B2">
            <w:pPr>
              <w:widowControl w:val="0"/>
              <w:spacing w:line="240" w:lineRule="auto"/>
            </w:pPr>
            <w:r>
              <w:t>LDW will set the oscillating torque to 0.</w:t>
            </w:r>
          </w:p>
          <w:p w14:paraId="6EBEB9FE" w14:textId="4B28EAF5" w:rsidR="00A32E00" w:rsidRDefault="00A32E00">
            <w:pPr>
              <w:widowControl w:val="0"/>
              <w:spacing w:line="240" w:lineRule="auto"/>
            </w:pPr>
          </w:p>
        </w:tc>
      </w:tr>
    </w:tbl>
    <w:p w14:paraId="5746CEC3" w14:textId="77777777" w:rsidR="00A32E00" w:rsidRDefault="00A32E00"/>
    <w:p w14:paraId="5276E1B6" w14:textId="77777777" w:rsidR="00A32E00" w:rsidRDefault="00A32E00"/>
    <w:p w14:paraId="35BDD8E9" w14:textId="77777777" w:rsidR="00A32E00" w:rsidRDefault="001E6520">
      <w:r>
        <w:t>Lane Departure Warning (LDW) Verification and Validation Acceptance Criteria:</w:t>
      </w:r>
    </w:p>
    <w:p w14:paraId="4F373BA9" w14:textId="77777777" w:rsidR="00A32E00" w:rsidRDefault="00A32E00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32E00" w14:paraId="3BE46EA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9425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0970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F6ED7CB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52E0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3FCD23D5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32E00" w14:paraId="47EE62E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F96C" w14:textId="77777777" w:rsidR="00A32E00" w:rsidRDefault="001E6520">
            <w:pPr>
              <w:widowControl w:val="0"/>
              <w:spacing w:line="240" w:lineRule="auto"/>
            </w:pPr>
            <w:bookmarkStart w:id="43" w:name="_Hlk2854702"/>
            <w:r>
              <w:t>Functional</w:t>
            </w:r>
          </w:p>
          <w:p w14:paraId="59EE8EA2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2FE2B3FF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271FFAA1" w14:textId="77777777" w:rsidR="00A32E00" w:rsidRDefault="001E652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C6C9" w14:textId="1AF44B67" w:rsidR="00A32E00" w:rsidRDefault="00F5170B">
            <w:pPr>
              <w:widowControl w:val="0"/>
            </w:pPr>
            <w:bookmarkStart w:id="44" w:name="OLE_LINK5"/>
            <w:bookmarkStart w:id="45" w:name="OLE_LINK6"/>
            <w:r>
              <w:t xml:space="preserve">Validate the </w:t>
            </w:r>
            <w:proofErr w:type="spellStart"/>
            <w:r w:rsidRPr="00F5170B">
              <w:t>Max_Torque_Amplitude</w:t>
            </w:r>
            <w:proofErr w:type="spellEnd"/>
            <w:r>
              <w:t xml:space="preserve"> is high enough to</w:t>
            </w:r>
            <w:r w:rsidR="009C1B51">
              <w:t xml:space="preserve"> warn the driver but not too high, so that the driver loses control</w:t>
            </w:r>
            <w:bookmarkEnd w:id="44"/>
            <w:bookmarkEnd w:id="45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CDC2" w14:textId="3DD4EA29" w:rsidR="00A32E00" w:rsidRDefault="009C1B51">
            <w:pPr>
              <w:widowControl w:val="0"/>
              <w:spacing w:line="240" w:lineRule="auto"/>
            </w:pPr>
            <w:r>
              <w:t xml:space="preserve">Verify </w:t>
            </w:r>
            <w:r w:rsidR="00A03B19">
              <w:t xml:space="preserve">that the </w:t>
            </w:r>
            <w:proofErr w:type="spellStart"/>
            <w:r w:rsidR="00A03B19" w:rsidRPr="00A03B19">
              <w:t>the</w:t>
            </w:r>
            <w:proofErr w:type="spellEnd"/>
            <w:r w:rsidR="00A03B19" w:rsidRPr="00A03B19">
              <w:t xml:space="preserve"> lane assistance output is set to zero</w:t>
            </w:r>
            <w:r w:rsidR="00A03B19">
              <w:t xml:space="preserve"> with</w:t>
            </w:r>
            <w:r w:rsidR="00EE08AB">
              <w:t xml:space="preserve"> </w:t>
            </w:r>
            <w:r w:rsidR="00EE08AB" w:rsidRPr="00EE08AB">
              <w:t xml:space="preserve">within the 50 </w:t>
            </w:r>
            <w:proofErr w:type="spellStart"/>
            <w:r w:rsidR="00EE08AB" w:rsidRPr="00EE08AB">
              <w:t>ms</w:t>
            </w:r>
            <w:proofErr w:type="spellEnd"/>
            <w:r w:rsidR="00EE08AB" w:rsidRPr="00EE08AB">
              <w:t xml:space="preserve"> fault tolerant time interval</w:t>
            </w:r>
            <w:r w:rsidR="00EE08AB">
              <w:t xml:space="preserve">, when </w:t>
            </w:r>
            <w:proofErr w:type="spellStart"/>
            <w:r w:rsidR="00EE08AB" w:rsidRPr="00EE08AB">
              <w:t>when</w:t>
            </w:r>
            <w:proofErr w:type="spellEnd"/>
            <w:r w:rsidR="00EE08AB" w:rsidRPr="00EE08AB">
              <w:t xml:space="preserve"> the torque amplitude crosses the limit</w:t>
            </w:r>
          </w:p>
        </w:tc>
      </w:tr>
      <w:tr w:rsidR="00EE08AB" w14:paraId="114CDE8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AA3D" w14:textId="77777777" w:rsidR="00EE08AB" w:rsidRDefault="00EE08AB" w:rsidP="00EE08AB">
            <w:pPr>
              <w:widowControl w:val="0"/>
              <w:spacing w:line="240" w:lineRule="auto"/>
            </w:pPr>
            <w:bookmarkStart w:id="46" w:name="_Hlk2855297"/>
            <w:bookmarkStart w:id="47" w:name="_GoBack" w:colFirst="1" w:colLast="2"/>
            <w:bookmarkEnd w:id="43"/>
            <w:r>
              <w:t>Functional</w:t>
            </w:r>
          </w:p>
          <w:p w14:paraId="3470A9F9" w14:textId="77777777" w:rsidR="00EE08AB" w:rsidRDefault="00EE08AB" w:rsidP="00EE08AB">
            <w:pPr>
              <w:widowControl w:val="0"/>
              <w:spacing w:line="240" w:lineRule="auto"/>
            </w:pPr>
            <w:r>
              <w:t>Safety</w:t>
            </w:r>
          </w:p>
          <w:p w14:paraId="613577B1" w14:textId="77777777" w:rsidR="00EE08AB" w:rsidRDefault="00EE08AB" w:rsidP="00EE08AB">
            <w:pPr>
              <w:widowControl w:val="0"/>
              <w:spacing w:line="240" w:lineRule="auto"/>
            </w:pPr>
            <w:r>
              <w:t>Requirement</w:t>
            </w:r>
          </w:p>
          <w:p w14:paraId="5B3DB104" w14:textId="77777777" w:rsidR="00EE08AB" w:rsidRDefault="00EE08AB" w:rsidP="00EE08A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DFFC" w14:textId="74BD3DAF" w:rsidR="00EE08AB" w:rsidRDefault="00EE08AB" w:rsidP="00EE08AB">
            <w:pPr>
              <w:widowControl w:val="0"/>
            </w:pPr>
            <w:r>
              <w:t xml:space="preserve">Validate the </w:t>
            </w:r>
            <w:proofErr w:type="spellStart"/>
            <w:r>
              <w:rPr>
                <w:color w:val="auto"/>
              </w:rPr>
              <w:t>Max_Torque_Frequency</w:t>
            </w:r>
            <w:proofErr w:type="spellEnd"/>
            <w:r>
              <w:t xml:space="preserve"> is high enough to be detected by the driver but not too high, so that the driver loses control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B837" w14:textId="052428A1" w:rsidR="00EE08AB" w:rsidRDefault="00EE08AB" w:rsidP="00EE08AB">
            <w:pPr>
              <w:widowControl w:val="0"/>
              <w:spacing w:line="240" w:lineRule="auto"/>
            </w:pPr>
            <w:r>
              <w:t xml:space="preserve">Verify that the </w:t>
            </w:r>
            <w:proofErr w:type="spellStart"/>
            <w:r w:rsidRPr="00A03B19">
              <w:t>the</w:t>
            </w:r>
            <w:proofErr w:type="spellEnd"/>
            <w:r w:rsidRPr="00A03B19">
              <w:t xml:space="preserve"> lane assistance output is set to zero</w:t>
            </w:r>
            <w:r>
              <w:t xml:space="preserve"> with </w:t>
            </w:r>
            <w:r w:rsidRPr="00EE08AB">
              <w:t xml:space="preserve">within the 50 </w:t>
            </w:r>
            <w:proofErr w:type="spellStart"/>
            <w:r w:rsidRPr="00EE08AB">
              <w:t>ms</w:t>
            </w:r>
            <w:proofErr w:type="spellEnd"/>
            <w:r w:rsidRPr="00EE08AB">
              <w:t xml:space="preserve"> fault tolerant time interval</w:t>
            </w:r>
            <w:r>
              <w:t xml:space="preserve">, when </w:t>
            </w:r>
            <w:proofErr w:type="spellStart"/>
            <w:r w:rsidRPr="00EE08AB">
              <w:t>when</w:t>
            </w:r>
            <w:proofErr w:type="spellEnd"/>
            <w:r w:rsidRPr="00EE08AB">
              <w:t xml:space="preserve"> the torque </w:t>
            </w:r>
            <w:r>
              <w:t>frequency</w:t>
            </w:r>
            <w:r w:rsidRPr="00EE08AB">
              <w:t xml:space="preserve"> crosses the limit</w:t>
            </w:r>
          </w:p>
        </w:tc>
      </w:tr>
      <w:bookmarkEnd w:id="46"/>
      <w:bookmarkEnd w:id="47"/>
    </w:tbl>
    <w:p w14:paraId="4D011AD6" w14:textId="77777777" w:rsidR="00A32E00" w:rsidRDefault="00A32E00"/>
    <w:p w14:paraId="4CBF40E8" w14:textId="77777777" w:rsidR="00A32E00" w:rsidRDefault="00A32E00"/>
    <w:p w14:paraId="6029D307" w14:textId="77777777" w:rsidR="00A32E00" w:rsidRDefault="00A32E00"/>
    <w:p w14:paraId="3F91B013" w14:textId="77777777" w:rsidR="00A32E00" w:rsidRDefault="001E6520">
      <w:r>
        <w:t>Lane Keeping Assistance (LKA) Requirements:</w:t>
      </w:r>
    </w:p>
    <w:p w14:paraId="531C9E65" w14:textId="77777777" w:rsidR="00A32E00" w:rsidRDefault="00A32E00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32E00" w14:paraId="1FDBC3D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6C33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9C65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AD8E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D26B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FE54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32E00" w14:paraId="4B02040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FB74" w14:textId="77777777" w:rsidR="00A32E00" w:rsidRDefault="001E6520">
            <w:pPr>
              <w:widowControl w:val="0"/>
              <w:spacing w:line="240" w:lineRule="auto"/>
            </w:pPr>
            <w:r>
              <w:t>Functional</w:t>
            </w:r>
          </w:p>
          <w:p w14:paraId="6D5F5DA4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7E9847DF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330A3A69" w14:textId="77777777" w:rsidR="00A32E00" w:rsidRDefault="001E652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A67D" w14:textId="1B146044" w:rsidR="00A32E00" w:rsidRDefault="00220A0D">
            <w:pPr>
              <w:widowControl w:val="0"/>
            </w:pPr>
            <w:bookmarkStart w:id="48" w:name="OLE_LINK19"/>
            <w:bookmarkStart w:id="49" w:name="OLE_LINK20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bookmarkStart w:id="50" w:name="OLE_LINK9"/>
            <w:bookmarkStart w:id="51" w:name="OLE_LINK10"/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bookmarkEnd w:id="48"/>
            <w:bookmarkEnd w:id="49"/>
            <w:bookmarkEnd w:id="50"/>
            <w:bookmarkEnd w:id="51"/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C2CF" w14:textId="4BCD609F" w:rsidR="00A32E00" w:rsidRDefault="00D13DD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37EC" w14:textId="7E24107D" w:rsidR="00A32E00" w:rsidRDefault="004A57DE">
            <w:pPr>
              <w:widowControl w:val="0"/>
              <w:spacing w:line="240" w:lineRule="auto"/>
            </w:pPr>
            <w:bookmarkStart w:id="52" w:name="OLE_LINK21"/>
            <w:bookmarkStart w:id="53" w:name="OLE_LINK22"/>
            <w:r>
              <w:t xml:space="preserve">500 </w:t>
            </w:r>
            <w:proofErr w:type="spellStart"/>
            <w:r>
              <w:t>ms</w:t>
            </w:r>
            <w:bookmarkEnd w:id="52"/>
            <w:bookmarkEnd w:id="53"/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1F77" w14:textId="1F13B251" w:rsidR="00A32E00" w:rsidRDefault="00C139C1">
            <w:pPr>
              <w:widowControl w:val="0"/>
              <w:spacing w:line="240" w:lineRule="auto"/>
            </w:pPr>
            <w:bookmarkStart w:id="54" w:name="OLE_LINK23"/>
            <w:bookmarkStart w:id="55" w:name="OLE_LINK24"/>
            <w:r w:rsidRPr="00C139C1">
              <w:t>Lane Keeping Assistance torque is zero</w:t>
            </w:r>
            <w:bookmarkEnd w:id="54"/>
            <w:bookmarkEnd w:id="55"/>
          </w:p>
        </w:tc>
      </w:tr>
    </w:tbl>
    <w:p w14:paraId="27624F2D" w14:textId="77777777" w:rsidR="00A32E00" w:rsidRDefault="00A32E00"/>
    <w:p w14:paraId="01842CC5" w14:textId="77777777" w:rsidR="00A32E00" w:rsidRDefault="00A32E00"/>
    <w:p w14:paraId="46B6369E" w14:textId="77777777" w:rsidR="00A32E00" w:rsidRDefault="001E6520">
      <w:r>
        <w:t>Lane Keeping Assistance (LKA) Verification and Validation Acceptance Criteria:</w:t>
      </w:r>
    </w:p>
    <w:p w14:paraId="575A15F4" w14:textId="77777777" w:rsidR="00A32E00" w:rsidRDefault="00A32E00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32E00" w14:paraId="1728186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0CAE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bookmarkStart w:id="56" w:name="_Hlk2850159"/>
            <w:bookmarkStart w:id="57" w:name="OLE_LINK63"/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3D4A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4C93FDB3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903F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0042A106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32E00" w14:paraId="5C8214F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19BA" w14:textId="77777777" w:rsidR="00A32E00" w:rsidRDefault="001E6520">
            <w:pPr>
              <w:widowControl w:val="0"/>
              <w:spacing w:line="240" w:lineRule="auto"/>
            </w:pPr>
            <w:r>
              <w:t>Functional</w:t>
            </w:r>
          </w:p>
          <w:p w14:paraId="34B3F0A2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762350D6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43E127B7" w14:textId="77777777" w:rsidR="00A32E00" w:rsidRDefault="001E652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68A1" w14:textId="0A49E647" w:rsidR="00A32E00" w:rsidRDefault="00C139C1">
            <w:pPr>
              <w:widowControl w:val="0"/>
            </w:pPr>
            <w:r>
              <w:t xml:space="preserve">Validate the chosen </w:t>
            </w:r>
            <w:bookmarkStart w:id="58" w:name="OLE_LINK11"/>
            <w:bookmarkStart w:id="59" w:name="OLE_LINK12"/>
            <w:proofErr w:type="spellStart"/>
            <w:r w:rsidRPr="00C139C1">
              <w:t>Max_Duration</w:t>
            </w:r>
            <w:proofErr w:type="spellEnd"/>
            <w:r>
              <w:t xml:space="preserve"> </w:t>
            </w:r>
            <w:bookmarkEnd w:id="58"/>
            <w:bookmarkEnd w:id="59"/>
            <w:r>
              <w:t>not allow the driver to misuse the LKA as autonomous driving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B777" w14:textId="0A79335B" w:rsidR="00A32E00" w:rsidRDefault="00C139C1">
            <w:pPr>
              <w:widowControl w:val="0"/>
              <w:spacing w:line="240" w:lineRule="auto"/>
            </w:pPr>
            <w:r>
              <w:t xml:space="preserve">Verify that the LKA will be deactivated if the active time exceeded </w:t>
            </w:r>
            <w:proofErr w:type="spellStart"/>
            <w:r w:rsidRPr="00C139C1">
              <w:t>Max_Duration</w:t>
            </w:r>
            <w:proofErr w:type="spellEnd"/>
          </w:p>
        </w:tc>
      </w:tr>
      <w:bookmarkEnd w:id="56"/>
      <w:bookmarkEnd w:id="57"/>
    </w:tbl>
    <w:p w14:paraId="056A2AAF" w14:textId="77777777" w:rsidR="00A32E00" w:rsidRDefault="00A32E00"/>
    <w:p w14:paraId="54F439D7" w14:textId="77777777" w:rsidR="00A32E00" w:rsidRDefault="001E6520">
      <w:pPr>
        <w:pStyle w:val="Heading2"/>
        <w:contextualSpacing w:val="0"/>
      </w:pPr>
      <w:bookmarkStart w:id="60" w:name="_74udkdvf7nod" w:colFirst="0" w:colLast="0"/>
      <w:bookmarkEnd w:id="60"/>
      <w:r>
        <w:t>Refinement of the System Architecture</w:t>
      </w:r>
    </w:p>
    <w:p w14:paraId="3398A756" w14:textId="77777777" w:rsidR="00A32E00" w:rsidRDefault="001E6520">
      <w:pPr>
        <w:pStyle w:val="Heading2"/>
        <w:contextualSpacing w:val="0"/>
      </w:pPr>
      <w:bookmarkStart w:id="61" w:name="_g2lqf7kmbspk" w:colFirst="0" w:colLast="0"/>
      <w:bookmarkEnd w:id="61"/>
      <w:r>
        <w:t>Allocation of Functional Safety Requirements to Architecture Elements</w:t>
      </w:r>
    </w:p>
    <w:p w14:paraId="15361873" w14:textId="77777777" w:rsidR="00A32E00" w:rsidRDefault="00A32E00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32E00" w14:paraId="37F0455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B292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bookmarkStart w:id="62" w:name="_Hlk2848299"/>
            <w:bookmarkStart w:id="63" w:name="OLE_LINK54"/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5DC2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C9B3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92EC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38BB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32E00" w14:paraId="267D863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C132" w14:textId="77777777" w:rsidR="00A32E00" w:rsidRDefault="001E6520">
            <w:pPr>
              <w:widowControl w:val="0"/>
              <w:spacing w:line="240" w:lineRule="auto"/>
            </w:pPr>
            <w:r>
              <w:t>Functional</w:t>
            </w:r>
          </w:p>
          <w:p w14:paraId="0D20638C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2E97B72B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0D5AC723" w14:textId="77777777" w:rsidR="00A32E00" w:rsidRDefault="001E652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4D5F" w14:textId="3FB6A783" w:rsidR="00A32E00" w:rsidRDefault="003E0F72">
            <w:pPr>
              <w:widowControl w:val="0"/>
            </w:pPr>
            <w:r>
              <w:t xml:space="preserve">The </w:t>
            </w:r>
            <w:r w:rsidR="00086725">
              <w:t xml:space="preserve">electronic power steering ECU shall ensure that the lane departure warning oscillating torque amplitude is below </w:t>
            </w:r>
            <w:proofErr w:type="spellStart"/>
            <w:r w:rsidR="00086725"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368B" w14:textId="5D451827" w:rsidR="00A32E00" w:rsidRDefault="00086725" w:rsidP="000867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1DE1" w14:textId="77777777" w:rsidR="00A32E00" w:rsidRDefault="00A32E0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2118" w14:textId="77777777" w:rsidR="00A32E00" w:rsidRDefault="00A32E0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32E00" w14:paraId="0E50ACE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AB91" w14:textId="77777777" w:rsidR="00A32E00" w:rsidRDefault="001E6520">
            <w:pPr>
              <w:widowControl w:val="0"/>
              <w:spacing w:line="240" w:lineRule="auto"/>
            </w:pPr>
            <w:r>
              <w:t>Functional</w:t>
            </w:r>
          </w:p>
          <w:p w14:paraId="476FA222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20ABBEA1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77BCFCE1" w14:textId="77777777" w:rsidR="00A32E00" w:rsidRDefault="001E652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2E23" w14:textId="3FF8B042" w:rsidR="00A32E00" w:rsidRDefault="00086725">
            <w:pPr>
              <w:widowControl w:val="0"/>
            </w:pPr>
            <w:r>
              <w:t xml:space="preserve">The electronic power steering ECU shall ensure that the lane departure warning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CBDB" w14:textId="428E9DEE" w:rsidR="00A32E00" w:rsidRDefault="00086725" w:rsidP="000867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73E9" w14:textId="77777777" w:rsidR="00A32E00" w:rsidRDefault="00A32E0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AC74" w14:textId="77777777" w:rsidR="00A32E00" w:rsidRDefault="00A32E0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32E00" w14:paraId="2B549C4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7CFF" w14:textId="77777777" w:rsidR="00A32E00" w:rsidRDefault="001E6520">
            <w:pPr>
              <w:widowControl w:val="0"/>
              <w:spacing w:line="240" w:lineRule="auto"/>
            </w:pPr>
            <w:r>
              <w:t>Functional</w:t>
            </w:r>
          </w:p>
          <w:p w14:paraId="15991822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2D3F8D7F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7A23FD00" w14:textId="77777777" w:rsidR="00A32E00" w:rsidRDefault="001E652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EE39" w14:textId="2997A2D6" w:rsidR="00A32E00" w:rsidRDefault="00086725">
            <w:pPr>
              <w:widowControl w:val="0"/>
            </w:pPr>
            <w:r>
              <w:rPr>
                <w:rFonts w:ascii="Helvetica" w:hAnsi="Helvetica" w:cs="Helvetica"/>
                <w:color w:val="2E3D49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rFonts w:ascii="Helvetica" w:hAnsi="Helvetica" w:cs="Helvetica"/>
                <w:color w:val="2E3D49"/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D90D" w14:textId="394EA523" w:rsidR="00A32E00" w:rsidRDefault="00086725" w:rsidP="000867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11E" w14:textId="77777777" w:rsidR="00A32E00" w:rsidRDefault="00A32E0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3AFC" w14:textId="77777777" w:rsidR="00A32E00" w:rsidRDefault="00A32E00">
            <w:pPr>
              <w:widowControl w:val="0"/>
              <w:spacing w:line="240" w:lineRule="auto"/>
              <w:rPr>
                <w:b/>
              </w:rPr>
            </w:pPr>
          </w:p>
        </w:tc>
      </w:tr>
      <w:bookmarkEnd w:id="62"/>
      <w:bookmarkEnd w:id="63"/>
    </w:tbl>
    <w:p w14:paraId="67FC3B9D" w14:textId="77777777" w:rsidR="00A32E00" w:rsidRDefault="00A32E00"/>
    <w:p w14:paraId="5287DE7C" w14:textId="77777777" w:rsidR="00A32E00" w:rsidRDefault="00A32E00"/>
    <w:p w14:paraId="416F1CD4" w14:textId="77777777" w:rsidR="00A32E00" w:rsidRDefault="001E6520">
      <w:pPr>
        <w:pStyle w:val="Heading2"/>
        <w:contextualSpacing w:val="0"/>
      </w:pPr>
      <w:bookmarkStart w:id="64" w:name="_4w6r8buy4lrp" w:colFirst="0" w:colLast="0"/>
      <w:bookmarkEnd w:id="64"/>
      <w:r>
        <w:lastRenderedPageBreak/>
        <w:t>Warning and Degradation Concept</w:t>
      </w:r>
    </w:p>
    <w:p w14:paraId="65FC6283" w14:textId="77777777" w:rsidR="00A32E00" w:rsidRDefault="00A32E00"/>
    <w:p w14:paraId="1E5C3188" w14:textId="77777777" w:rsidR="00A32E00" w:rsidRDefault="00A32E00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32E00" w14:paraId="09C5F9EA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DE23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bookmarkStart w:id="65" w:name="OLE_LINK61"/>
            <w:bookmarkStart w:id="66" w:name="OLE_LINK62"/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33D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12CA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8AE0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95C2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32E00" w14:paraId="7C12BD26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2F99" w14:textId="77777777" w:rsidR="00A32E00" w:rsidRDefault="001E6520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ACCB" w14:textId="071A9CCF" w:rsidR="00A32E00" w:rsidRDefault="007A57D7">
            <w:pPr>
              <w:widowControl w:val="0"/>
              <w:spacing w:line="240" w:lineRule="auto"/>
            </w:pPr>
            <w:r>
              <w:t xml:space="preserve">Lane departure warning </w:t>
            </w:r>
            <w:r w:rsidR="0050260F">
              <w:t>shall</w:t>
            </w:r>
            <w:r>
              <w:t xml:space="preserve"> be turned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5543" w14:textId="77777777" w:rsidR="00A32E00" w:rsidRDefault="007A57D7">
            <w:pPr>
              <w:widowControl w:val="0"/>
              <w:spacing w:line="240" w:lineRule="auto"/>
            </w:pPr>
            <w:r>
              <w:t>Malfunction_01</w:t>
            </w:r>
          </w:p>
          <w:p w14:paraId="3100A1AB" w14:textId="31A029D3" w:rsidR="007A57D7" w:rsidRDefault="007A57D7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E043" w14:textId="75FE12C2" w:rsidR="00A32E00" w:rsidRDefault="007A57D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143A" w14:textId="1E26886C" w:rsidR="00A32E00" w:rsidRDefault="007A57D7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A32E00" w14:paraId="0F8367E5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5F5A" w14:textId="77777777" w:rsidR="00A32E00" w:rsidRDefault="001E652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E5F8" w14:textId="13C4A8C8" w:rsidR="00A32E00" w:rsidRDefault="007A57D7">
            <w:pPr>
              <w:widowControl w:val="0"/>
              <w:spacing w:line="240" w:lineRule="auto"/>
            </w:pPr>
            <w:r>
              <w:t>Lane keeping assistance</w:t>
            </w:r>
            <w:r w:rsidR="0050260F">
              <w:t xml:space="preserve"> shall be turned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590D" w14:textId="137E0E1F" w:rsidR="00A32E00" w:rsidRDefault="007A57D7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083C" w14:textId="7E1A2A00" w:rsidR="00A32E00" w:rsidRDefault="007A57D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CEB2" w14:textId="3F9E4DE4" w:rsidR="00A32E00" w:rsidRDefault="007A57D7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bookmarkEnd w:id="65"/>
      <w:bookmarkEnd w:id="66"/>
    </w:tbl>
    <w:p w14:paraId="3F357EE1" w14:textId="77777777" w:rsidR="00A32E00" w:rsidRDefault="00A32E00"/>
    <w:sectPr w:rsidR="00A32E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829A6"/>
    <w:multiLevelType w:val="multilevel"/>
    <w:tmpl w:val="1E32E2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2E00"/>
    <w:rsid w:val="00051BE7"/>
    <w:rsid w:val="0006186A"/>
    <w:rsid w:val="00082987"/>
    <w:rsid w:val="00086725"/>
    <w:rsid w:val="00087F48"/>
    <w:rsid w:val="000937D4"/>
    <w:rsid w:val="000E6FDE"/>
    <w:rsid w:val="00116681"/>
    <w:rsid w:val="0013002F"/>
    <w:rsid w:val="001A3DAD"/>
    <w:rsid w:val="001E6520"/>
    <w:rsid w:val="001E770B"/>
    <w:rsid w:val="00220A0D"/>
    <w:rsid w:val="00223B58"/>
    <w:rsid w:val="003530B2"/>
    <w:rsid w:val="0035486F"/>
    <w:rsid w:val="003E0F72"/>
    <w:rsid w:val="00470D63"/>
    <w:rsid w:val="00472FD2"/>
    <w:rsid w:val="004A57DE"/>
    <w:rsid w:val="004A7354"/>
    <w:rsid w:val="004E759E"/>
    <w:rsid w:val="0050260F"/>
    <w:rsid w:val="005A45E9"/>
    <w:rsid w:val="005F79E5"/>
    <w:rsid w:val="00647743"/>
    <w:rsid w:val="0065276F"/>
    <w:rsid w:val="00667541"/>
    <w:rsid w:val="0067493C"/>
    <w:rsid w:val="00674BDE"/>
    <w:rsid w:val="006E16DF"/>
    <w:rsid w:val="007171D6"/>
    <w:rsid w:val="0074595A"/>
    <w:rsid w:val="007754C7"/>
    <w:rsid w:val="007A57D7"/>
    <w:rsid w:val="007A6091"/>
    <w:rsid w:val="007C61A7"/>
    <w:rsid w:val="00875E3B"/>
    <w:rsid w:val="009C1B51"/>
    <w:rsid w:val="00A03B19"/>
    <w:rsid w:val="00A32E00"/>
    <w:rsid w:val="00A6409F"/>
    <w:rsid w:val="00AC59BC"/>
    <w:rsid w:val="00C139C1"/>
    <w:rsid w:val="00CA467A"/>
    <w:rsid w:val="00CC6D35"/>
    <w:rsid w:val="00D13DD1"/>
    <w:rsid w:val="00D86A92"/>
    <w:rsid w:val="00E70518"/>
    <w:rsid w:val="00E70F3D"/>
    <w:rsid w:val="00EB2D04"/>
    <w:rsid w:val="00EE08AB"/>
    <w:rsid w:val="00F11F1B"/>
    <w:rsid w:val="00F5170B"/>
    <w:rsid w:val="00F54674"/>
    <w:rsid w:val="00F9595D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5D6A"/>
  <w15:docId w15:val="{A30EEC5D-BF80-4797-9EC2-71EAB084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0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hiep truong</cp:lastModifiedBy>
  <cp:revision>21</cp:revision>
  <dcterms:created xsi:type="dcterms:W3CDTF">2019-02-19T09:56:00Z</dcterms:created>
  <dcterms:modified xsi:type="dcterms:W3CDTF">2019-03-07T11:52:00Z</dcterms:modified>
</cp:coreProperties>
</file>