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8FA" w:rsidRPr="00115F26" w:rsidRDefault="00115F26">
      <w:pPr>
        <w:rPr>
          <w:rFonts w:ascii="Times New Roman" w:hAnsi="Times New Roman" w:cs="Times New Roman"/>
          <w:sz w:val="28"/>
        </w:rPr>
      </w:pPr>
      <w:r w:rsidRPr="00115F26">
        <w:rPr>
          <w:rFonts w:ascii="Times New Roman" w:hAnsi="Times New Roman" w:cs="Times New Roman"/>
          <w:sz w:val="28"/>
        </w:rPr>
        <w:t>Câu 3</w:t>
      </w:r>
    </w:p>
    <w:p w:rsidR="0076090E" w:rsidRDefault="0076090E" w:rsidP="00760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Mô tả bài toán:</w:t>
      </w:r>
    </w:p>
    <w:p w:rsidR="0076090E" w:rsidRDefault="0076090E" w:rsidP="0076090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Cho môi trường A được viết dưới dạng ma trận MxN, điểm bắt đầu A(x_0,y_0) và điểm kết thúc B(x_n,y_n). Tìm đường đi ngắn nhất từ A đến B</w:t>
      </w:r>
      <w:r w:rsidR="001E5B5F">
        <w:rPr>
          <w:rFonts w:ascii="Times New Roman" w:hAnsi="Times New Roman" w:cs="Times New Roman"/>
          <w:sz w:val="28"/>
        </w:rPr>
        <w:t>.</w:t>
      </w:r>
    </w:p>
    <w:p w:rsidR="001E5B5F" w:rsidRDefault="001E5B5F" w:rsidP="0076090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Mô tả trạng thái: Dictionary có các phần tử chứa:</w:t>
      </w:r>
    </w:p>
    <w:p w:rsidR="001E5B5F" w:rsidRDefault="001E5B5F" w:rsidP="001E5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Index: tọa độ ô sau khi di chuyển</w:t>
      </w:r>
    </w:p>
    <w:p w:rsidR="001E5B5F" w:rsidRDefault="001E5B5F" w:rsidP="001E5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Value: tọa độ trước di chuyển</w:t>
      </w:r>
    </w:p>
    <w:p w:rsidR="000841F4" w:rsidRDefault="000841F4" w:rsidP="0076090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Trạng thái khởi đầu: [</w:t>
      </w:r>
      <w:r w:rsidR="001E5B5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(x_0,y_0)</w:t>
      </w:r>
      <w:r w:rsidR="001E5B5F">
        <w:rPr>
          <w:rFonts w:ascii="Times New Roman" w:hAnsi="Times New Roman" w:cs="Times New Roman"/>
          <w:sz w:val="28"/>
        </w:rPr>
        <w:t>,None)</w:t>
      </w:r>
      <w:r>
        <w:rPr>
          <w:rFonts w:ascii="Times New Roman" w:hAnsi="Times New Roman" w:cs="Times New Roman"/>
          <w:sz w:val="28"/>
        </w:rPr>
        <w:t>]</w:t>
      </w:r>
    </w:p>
    <w:p w:rsidR="000841F4" w:rsidRDefault="000841F4" w:rsidP="0076090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Trạng thái kết thúc: [</w:t>
      </w:r>
      <w:r w:rsidR="001E5B5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(x_n,y_n)</w:t>
      </w:r>
      <w:r w:rsidR="001E5B5F">
        <w:rPr>
          <w:rFonts w:ascii="Times New Roman" w:hAnsi="Times New Roman" w:cs="Times New Roman"/>
          <w:sz w:val="28"/>
        </w:rPr>
        <w:t>,(x_n-1,y_n-1))</w:t>
      </w:r>
      <w:r>
        <w:rPr>
          <w:rFonts w:ascii="Times New Roman" w:hAnsi="Times New Roman" w:cs="Times New Roman"/>
          <w:sz w:val="28"/>
        </w:rPr>
        <w:t>,…,</w:t>
      </w:r>
      <w:r w:rsidR="001E5B5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(x_0,y_0)</w:t>
      </w:r>
      <w:r w:rsidR="001E5B5F">
        <w:rPr>
          <w:rFonts w:ascii="Times New Roman" w:hAnsi="Times New Roman" w:cs="Times New Roman"/>
          <w:sz w:val="28"/>
        </w:rPr>
        <w:t>,None)]</w:t>
      </w:r>
      <w:r>
        <w:rPr>
          <w:rFonts w:ascii="Times New Roman" w:hAnsi="Times New Roman" w:cs="Times New Roman"/>
          <w:sz w:val="28"/>
        </w:rPr>
        <w:t>]</w:t>
      </w:r>
    </w:p>
    <w:p w:rsidR="001E5B5F" w:rsidRDefault="001E5B5F" w:rsidP="0076090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 trận A có 2 loại phần tử, TILE_EMPTY(0) và TILE_WALL(inf)</w:t>
      </w:r>
    </w:p>
    <w:p w:rsidR="000841F4" w:rsidRPr="007736A4" w:rsidRDefault="000841F4" w:rsidP="007736A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Luật di chuyển: từ ô (x,y), có thể di chuyển về các ô:</w:t>
      </w:r>
    </w:p>
    <w:tbl>
      <w:tblPr>
        <w:tblStyle w:val="TableGrid"/>
        <w:tblW w:w="3256" w:type="dxa"/>
        <w:jc w:val="center"/>
        <w:tblLook w:val="04A0" w:firstRow="1" w:lastRow="0" w:firstColumn="1" w:lastColumn="0" w:noHBand="0" w:noVBand="1"/>
      </w:tblPr>
      <w:tblGrid>
        <w:gridCol w:w="1114"/>
        <w:gridCol w:w="980"/>
        <w:gridCol w:w="1162"/>
      </w:tblGrid>
      <w:tr w:rsidR="007736A4" w:rsidTr="007736A4">
        <w:trPr>
          <w:trHeight w:val="430"/>
          <w:jc w:val="center"/>
        </w:trPr>
        <w:tc>
          <w:tcPr>
            <w:tcW w:w="1129" w:type="dxa"/>
            <w:vAlign w:val="center"/>
          </w:tcPr>
          <w:p w:rsidR="007736A4" w:rsidRDefault="007736A4" w:rsidP="007736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x-1,y-1</w:t>
            </w:r>
          </w:p>
        </w:tc>
        <w:tc>
          <w:tcPr>
            <w:tcW w:w="992" w:type="dxa"/>
            <w:vAlign w:val="center"/>
          </w:tcPr>
          <w:p w:rsidR="007736A4" w:rsidRDefault="007736A4" w:rsidP="007736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x-1,y</w:t>
            </w:r>
          </w:p>
        </w:tc>
        <w:tc>
          <w:tcPr>
            <w:tcW w:w="1135" w:type="dxa"/>
            <w:vAlign w:val="center"/>
          </w:tcPr>
          <w:p w:rsidR="007736A4" w:rsidRDefault="007736A4" w:rsidP="007736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x-1,y+1</w:t>
            </w:r>
          </w:p>
        </w:tc>
      </w:tr>
      <w:tr w:rsidR="007736A4" w:rsidTr="007736A4">
        <w:trPr>
          <w:trHeight w:val="521"/>
          <w:jc w:val="center"/>
        </w:trPr>
        <w:tc>
          <w:tcPr>
            <w:tcW w:w="1129" w:type="dxa"/>
            <w:vAlign w:val="center"/>
          </w:tcPr>
          <w:p w:rsidR="007736A4" w:rsidRDefault="007736A4" w:rsidP="007736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x,y-1</w:t>
            </w:r>
          </w:p>
        </w:tc>
        <w:tc>
          <w:tcPr>
            <w:tcW w:w="992" w:type="dxa"/>
            <w:shd w:val="clear" w:color="auto" w:fill="000000" w:themeFill="text1"/>
            <w:vAlign w:val="center"/>
          </w:tcPr>
          <w:p w:rsidR="007736A4" w:rsidRDefault="007736A4" w:rsidP="007736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x,y</w:t>
            </w:r>
          </w:p>
        </w:tc>
        <w:tc>
          <w:tcPr>
            <w:tcW w:w="1135" w:type="dxa"/>
            <w:vAlign w:val="center"/>
          </w:tcPr>
          <w:p w:rsidR="007736A4" w:rsidRDefault="007736A4" w:rsidP="007736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x,y+1</w:t>
            </w:r>
          </w:p>
        </w:tc>
      </w:tr>
      <w:tr w:rsidR="007736A4" w:rsidTr="007736A4">
        <w:trPr>
          <w:trHeight w:val="445"/>
          <w:jc w:val="center"/>
        </w:trPr>
        <w:tc>
          <w:tcPr>
            <w:tcW w:w="1129" w:type="dxa"/>
            <w:vAlign w:val="center"/>
          </w:tcPr>
          <w:p w:rsidR="007736A4" w:rsidRDefault="007736A4" w:rsidP="007736A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x+1,y-1</w:t>
            </w:r>
          </w:p>
        </w:tc>
        <w:tc>
          <w:tcPr>
            <w:tcW w:w="992" w:type="dxa"/>
            <w:vAlign w:val="center"/>
          </w:tcPr>
          <w:p w:rsidR="007736A4" w:rsidRDefault="007736A4" w:rsidP="007736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x+1,y</w:t>
            </w:r>
          </w:p>
        </w:tc>
        <w:tc>
          <w:tcPr>
            <w:tcW w:w="1135" w:type="dxa"/>
            <w:vAlign w:val="center"/>
          </w:tcPr>
          <w:p w:rsidR="007736A4" w:rsidRDefault="007736A4" w:rsidP="007736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x+1,y+1</w:t>
            </w:r>
          </w:p>
        </w:tc>
      </w:tr>
    </w:tbl>
    <w:p w:rsidR="007736A4" w:rsidRDefault="007736A4" w:rsidP="007736A4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Điều kiện di chuyển là ô nằm trong ma trận và </w:t>
      </w:r>
      <w:r w:rsidR="001E5B5F">
        <w:rPr>
          <w:rFonts w:ascii="Times New Roman" w:hAnsi="Times New Roman" w:cs="Times New Roman"/>
          <w:sz w:val="28"/>
        </w:rPr>
        <w:t>là</w:t>
      </w:r>
      <w:r w:rsidR="00233DF2">
        <w:rPr>
          <w:rFonts w:ascii="Times New Roman" w:hAnsi="Times New Roman" w:cs="Times New Roman"/>
          <w:sz w:val="28"/>
        </w:rPr>
        <w:t xml:space="preserve"> có giá trị</w:t>
      </w:r>
      <w:r w:rsidR="001E5B5F">
        <w:rPr>
          <w:rFonts w:ascii="Times New Roman" w:hAnsi="Times New Roman" w:cs="Times New Roman"/>
          <w:sz w:val="28"/>
        </w:rPr>
        <w:t xml:space="preserve"> TILE_EMPTY. Khi di chuyển cập nhập trạng thái bằng cách thêm (tọa độ sau di chuyển,tọa độ trước di chuyển) vào dictionary.</w:t>
      </w:r>
    </w:p>
    <w:p w:rsidR="0091621D" w:rsidRDefault="0091621D" w:rsidP="007736A4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Hàm giá g(x): chi phi di chuyển </w:t>
      </w:r>
      <w:r w:rsidR="00B63BFC">
        <w:rPr>
          <w:rFonts w:ascii="Times New Roman" w:hAnsi="Times New Roman" w:cs="Times New Roman"/>
          <w:sz w:val="28"/>
        </w:rPr>
        <w:t>từ ô bắt đầu đến ô hiện tại tính bằng số ô đã đi qua</w:t>
      </w:r>
    </w:p>
    <w:p w:rsidR="0091621D" w:rsidRDefault="0091621D" w:rsidP="007736A4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Hàm mục tiêu h(x): lấy khoảng cách (đường chim bay) từ đích đến điểm hiện tại, tức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-x)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-y)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e>
        </m:rad>
      </m:oMath>
    </w:p>
    <w:p w:rsidR="0091621D" w:rsidRDefault="0091621D" w:rsidP="00916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Hiện thực bài toán:</w:t>
      </w:r>
    </w:p>
    <w:p w:rsidR="0091621D" w:rsidRDefault="0091621D" w:rsidP="009162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Maze: chứa, sinh môi trường và gọi danh sách láng giềng</w:t>
      </w:r>
    </w:p>
    <w:p w:rsidR="0091621D" w:rsidRDefault="0091621D" w:rsidP="009162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App: sử dụng thư viện pygame ngoài trực quan hóa bài toán còn chứa hàm A_star thực hiện giải thuật</w:t>
      </w:r>
    </w:p>
    <w:p w:rsidR="0091621D" w:rsidRDefault="0091621D" w:rsidP="00916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Quá trình giải:</w:t>
      </w:r>
    </w:p>
    <w:p w:rsidR="0091621D" w:rsidRDefault="0091621D" w:rsidP="009162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Sinh môi trường</w:t>
      </w:r>
    </w:p>
    <w:p w:rsidR="0091621D" w:rsidRDefault="0091621D" w:rsidP="009162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Chọn điểm bắt đầu, điểm kết thúc</w:t>
      </w:r>
    </w:p>
    <w:p w:rsidR="00B63BFC" w:rsidRDefault="00B63BFC" w:rsidP="009162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Tạo hàng đợi ưu tiên, đưa điểm bắt đầu vào với chỉ số ưu tiên là 0 (cao nhất)</w:t>
      </w:r>
    </w:p>
    <w:p w:rsidR="0091621D" w:rsidRDefault="00B63BFC" w:rsidP="009162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Tạo thư viện lưu vết, đưa vào (điểm bắt đầu,None)</w:t>
      </w:r>
    </w:p>
    <w:p w:rsidR="00A73444" w:rsidRDefault="00A73444" w:rsidP="009162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Tạo thư viện lưu giá g(x), đưa vào </w:t>
      </w:r>
      <w:r>
        <w:rPr>
          <w:rFonts w:ascii="Times New Roman" w:hAnsi="Times New Roman" w:cs="Times New Roman"/>
          <w:sz w:val="28"/>
        </w:rPr>
        <w:t>(điểm bắt đầu,</w:t>
      </w:r>
      <w:r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)</w:t>
      </w:r>
    </w:p>
    <w:p w:rsidR="00B63BFC" w:rsidRDefault="00B63BFC" w:rsidP="009162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Nếu hàng đợi còn phần tử:</w:t>
      </w:r>
    </w:p>
    <w:p w:rsidR="00B63BFC" w:rsidRDefault="00B63BFC" w:rsidP="00B63B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Lấy phần tử ra làm phần tử hiện tại</w:t>
      </w:r>
    </w:p>
    <w:p w:rsidR="00B63BFC" w:rsidRDefault="00B63BFC" w:rsidP="00B63B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Nếu phần tử hiện là đích, truy vết ngược lại về điểm bắt đầu qua thư viện, </w:t>
      </w:r>
      <w:r w:rsidR="004B2F5B">
        <w:rPr>
          <w:rFonts w:ascii="Times New Roman" w:hAnsi="Times New Roman" w:cs="Times New Roman"/>
          <w:sz w:val="28"/>
        </w:rPr>
        <w:t>trả về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danh sách, kết thúc thuật toán</w:t>
      </w:r>
    </w:p>
    <w:p w:rsidR="001A2B2D" w:rsidRDefault="001A2B2D" w:rsidP="00B63B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Lấy mỗi láng giềng của ô hiện tại, nếu chưa xuất hiện trong hàng đợi:</w:t>
      </w:r>
    </w:p>
    <w:p w:rsidR="001A2B2D" w:rsidRDefault="001A2B2D" w:rsidP="001A2B2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Tính và lưu g(x) của láng giềng vào thư viện giá</w:t>
      </w:r>
    </w:p>
    <w:p w:rsidR="00B63BFC" w:rsidRDefault="001A2B2D" w:rsidP="001A2B2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Tính và lưu độ ưu tiên h(x) + g(x) của láng giềng vào hàng đợi</w:t>
      </w:r>
    </w:p>
    <w:p w:rsidR="001A2B2D" w:rsidRDefault="001A2B2D" w:rsidP="001A2B2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Lưu vết (láng giềng, điểm hiện tại)</w:t>
      </w:r>
    </w:p>
    <w:p w:rsidR="005A1B48" w:rsidRPr="005A1B48" w:rsidRDefault="005A1B48" w:rsidP="005A1B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Nếu đã hết hàng đợi mà vẫn không đến được đích thức không có đường đi, trả về danh sách rỗng</w:t>
      </w:r>
    </w:p>
    <w:sectPr w:rsidR="005A1B48" w:rsidRPr="005A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41D2"/>
    <w:multiLevelType w:val="hybridMultilevel"/>
    <w:tmpl w:val="5A946636"/>
    <w:lvl w:ilvl="0" w:tplc="FA0EA87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EE7129"/>
    <w:multiLevelType w:val="hybridMultilevel"/>
    <w:tmpl w:val="537E9BC8"/>
    <w:lvl w:ilvl="0" w:tplc="B00641BC">
      <w:start w:val="10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EC0B7F"/>
    <w:multiLevelType w:val="hybridMultilevel"/>
    <w:tmpl w:val="4EB61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97EBE"/>
    <w:multiLevelType w:val="hybridMultilevel"/>
    <w:tmpl w:val="9544C758"/>
    <w:lvl w:ilvl="0" w:tplc="93D4A7C4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66E5509"/>
    <w:multiLevelType w:val="hybridMultilevel"/>
    <w:tmpl w:val="09509CA6"/>
    <w:lvl w:ilvl="0" w:tplc="2ABE212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803209"/>
    <w:multiLevelType w:val="hybridMultilevel"/>
    <w:tmpl w:val="09C8AEA6"/>
    <w:lvl w:ilvl="0" w:tplc="EFFAD9F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181"/>
    <w:rsid w:val="000841F4"/>
    <w:rsid w:val="00115F26"/>
    <w:rsid w:val="001A2B2D"/>
    <w:rsid w:val="001E5B5F"/>
    <w:rsid w:val="00233DF2"/>
    <w:rsid w:val="00244181"/>
    <w:rsid w:val="004B2F5B"/>
    <w:rsid w:val="005A1B48"/>
    <w:rsid w:val="0076090E"/>
    <w:rsid w:val="007736A4"/>
    <w:rsid w:val="0091621D"/>
    <w:rsid w:val="00A73444"/>
    <w:rsid w:val="00B63BFC"/>
    <w:rsid w:val="00D5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D271"/>
  <w15:chartTrackingRefBased/>
  <w15:docId w15:val="{FC3D5811-D8CB-4746-B35E-E0281BC1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F26"/>
    <w:pPr>
      <w:ind w:left="720"/>
      <w:contextualSpacing/>
    </w:pPr>
  </w:style>
  <w:style w:type="table" w:styleId="TableGrid">
    <w:name w:val="Table Grid"/>
    <w:basedOn w:val="TableNormal"/>
    <w:uiPriority w:val="39"/>
    <w:rsid w:val="00773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62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2021-04-08T11:52:00Z</dcterms:created>
  <dcterms:modified xsi:type="dcterms:W3CDTF">2021-04-08T14:04:00Z</dcterms:modified>
</cp:coreProperties>
</file>