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Helvetica" w:eastAsiaTheme="minorEastAsia" w:hAnsi="Helvetica" w:cs="Helvetica"/>
          <w:color w:val="auto"/>
          <w:kern w:val="2"/>
          <w:sz w:val="24"/>
          <w:szCs w:val="24"/>
          <w:lang w:eastAsia="zh-CN" w:bidi="hi-IN"/>
        </w:rPr>
        <w:id w:val="947200557"/>
        <w:docPartObj>
          <w:docPartGallery w:val="Table of Contents"/>
          <w:docPartUnique/>
        </w:docPartObj>
      </w:sdtPr>
      <w:sdtEndPr>
        <w:rPr>
          <w:rFonts w:eastAsia="Droid Sans Fallback"/>
          <w:b/>
          <w:bCs/>
          <w:noProof/>
        </w:rPr>
      </w:sdtEndPr>
      <w:sdtContent>
        <w:p w:rsidR="008A516A" w:rsidRPr="00AB1F77" w:rsidRDefault="008A516A" w:rsidP="00AB1F77">
          <w:pPr>
            <w:pStyle w:val="TOCHeading"/>
            <w:rPr>
              <w:rFonts w:ascii="Helvetica" w:hAnsi="Helvetica" w:cs="Helvetica"/>
              <w:b/>
              <w:color w:val="auto"/>
              <w:sz w:val="24"/>
              <w:szCs w:val="24"/>
            </w:rPr>
          </w:pPr>
          <w:r w:rsidRPr="00AB1F77">
            <w:rPr>
              <w:rFonts w:ascii="Helvetica" w:hAnsi="Helvetica" w:cs="Helvetica"/>
              <w:b/>
              <w:color w:val="auto"/>
              <w:sz w:val="24"/>
              <w:szCs w:val="24"/>
            </w:rPr>
            <w:t>Mục lục</w:t>
          </w:r>
        </w:p>
        <w:p w:rsidR="008A516A" w:rsidRPr="00AB1F77" w:rsidRDefault="008A516A" w:rsidP="00AB1F77">
          <w:pPr>
            <w:pStyle w:val="TOC1"/>
            <w:tabs>
              <w:tab w:val="left" w:pos="420"/>
              <w:tab w:val="right" w:leader="dot" w:pos="9350"/>
            </w:tabs>
            <w:spacing w:line="240" w:lineRule="auto"/>
            <w:rPr>
              <w:rFonts w:ascii="Helvetica" w:hAnsi="Helvetica" w:cs="Helvetica"/>
              <w:noProof/>
              <w:sz w:val="24"/>
              <w:szCs w:val="24"/>
            </w:rPr>
          </w:pPr>
          <w:r w:rsidRPr="00AB1F77">
            <w:rPr>
              <w:rFonts w:ascii="Helvetica" w:hAnsi="Helvetica" w:cs="Helvetica"/>
              <w:sz w:val="24"/>
              <w:szCs w:val="24"/>
            </w:rPr>
            <w:fldChar w:fldCharType="begin"/>
          </w:r>
          <w:r w:rsidRPr="00AB1F77">
            <w:rPr>
              <w:rFonts w:ascii="Helvetica" w:hAnsi="Helvetica" w:cs="Helvetica"/>
              <w:sz w:val="24"/>
              <w:szCs w:val="24"/>
            </w:rPr>
            <w:instrText xml:space="preserve"> TOC \o "1-3" \h \z \u </w:instrText>
          </w:r>
          <w:r w:rsidRPr="00AB1F77">
            <w:rPr>
              <w:rFonts w:ascii="Helvetica" w:hAnsi="Helvetica" w:cs="Helvetica"/>
              <w:sz w:val="24"/>
              <w:szCs w:val="24"/>
            </w:rPr>
            <w:fldChar w:fldCharType="separate"/>
          </w:r>
          <w:hyperlink w:anchor="_Toc513412039" w:history="1">
            <w:r w:rsidRPr="00AB1F77">
              <w:rPr>
                <w:rStyle w:val="Hyperlink"/>
                <w:rFonts w:ascii="Helvetica" w:hAnsi="Helvetica" w:cs="Helvetica"/>
                <w:noProof/>
                <w:sz w:val="24"/>
                <w:szCs w:val="24"/>
              </w:rPr>
              <w:t>1</w:t>
            </w:r>
            <w:r w:rsidRPr="00AB1F77">
              <w:rPr>
                <w:rFonts w:ascii="Helvetica" w:hAnsi="Helvetica" w:cs="Helvetica"/>
                <w:noProof/>
                <w:sz w:val="24"/>
                <w:szCs w:val="24"/>
              </w:rPr>
              <w:tab/>
            </w:r>
            <w:r w:rsidRPr="00AB1F77">
              <w:rPr>
                <w:rStyle w:val="Hyperlink"/>
                <w:rFonts w:ascii="Helvetica" w:hAnsi="Helvetica" w:cs="Helvetica"/>
                <w:noProof/>
                <w:sz w:val="24"/>
                <w:szCs w:val="24"/>
              </w:rPr>
              <w:t>Giới thiệu</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_Toc513412039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090E26" w:rsidP="00036BD2">
          <w:pPr>
            <w:pStyle w:val="TOC2"/>
            <w:tabs>
              <w:tab w:val="left" w:pos="880"/>
              <w:tab w:val="right" w:leader="dot" w:pos="9350"/>
            </w:tabs>
            <w:spacing w:line="240" w:lineRule="auto"/>
            <w:rPr>
              <w:rFonts w:ascii="Helvetica" w:hAnsi="Helvetica" w:cs="Helvetica"/>
              <w:noProof/>
              <w:sz w:val="24"/>
              <w:szCs w:val="24"/>
            </w:rPr>
          </w:pPr>
          <w:hyperlink w:anchor="_Toc513412040" w:history="1">
            <w:r w:rsidR="008A516A" w:rsidRPr="00AB1F77">
              <w:rPr>
                <w:rStyle w:val="Hyperlink"/>
                <w:rFonts w:ascii="Helvetica" w:hAnsi="Helvetica" w:cs="Helvetica"/>
                <w:noProof/>
                <w:sz w:val="24"/>
                <w:szCs w:val="24"/>
              </w:rPr>
              <w:t>1.1</w:t>
            </w:r>
            <w:r w:rsidR="008A516A" w:rsidRPr="00AB1F77">
              <w:rPr>
                <w:rFonts w:ascii="Helvetica" w:hAnsi="Helvetica" w:cs="Helvetica"/>
                <w:noProof/>
                <w:sz w:val="24"/>
                <w:szCs w:val="24"/>
              </w:rPr>
              <w:tab/>
            </w:r>
            <w:r w:rsidR="00503A43">
              <w:rPr>
                <w:rStyle w:val="Hyperlink"/>
                <w:rFonts w:ascii="Helvetica" w:hAnsi="Helvetica" w:cs="Helvetica"/>
                <w:noProof/>
                <w:sz w:val="24"/>
                <w:szCs w:val="24"/>
              </w:rPr>
              <w:t>Mô tả vấn đề</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_Toc513412040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w:t>
            </w:r>
            <w:r w:rsidR="008A516A" w:rsidRPr="00AB1F77">
              <w:rPr>
                <w:rFonts w:ascii="Helvetica" w:hAnsi="Helvetica" w:cs="Helvetica"/>
                <w:noProof/>
                <w:webHidden/>
                <w:sz w:val="24"/>
                <w:szCs w:val="24"/>
              </w:rPr>
              <w:fldChar w:fldCharType="end"/>
            </w:r>
          </w:hyperlink>
        </w:p>
        <w:p w:rsidR="008A516A"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42" w:history="1">
            <w:r w:rsidR="00036BD2">
              <w:rPr>
                <w:rStyle w:val="Hyperlink"/>
                <w:rFonts w:ascii="Helvetica" w:hAnsi="Helvetica" w:cs="Helvetica"/>
                <w:noProof/>
                <w:sz w:val="24"/>
                <w:szCs w:val="24"/>
              </w:rPr>
              <w:t>1.2</w:t>
            </w:r>
            <w:r w:rsidR="008A516A" w:rsidRPr="00AB1F77">
              <w:rPr>
                <w:rFonts w:ascii="Helvetica" w:hAnsi="Helvetica" w:cs="Helvetica"/>
                <w:noProof/>
                <w:sz w:val="24"/>
                <w:szCs w:val="24"/>
              </w:rPr>
              <w:tab/>
            </w:r>
            <w:r w:rsidR="00E013D4">
              <w:rPr>
                <w:rStyle w:val="Hyperlink"/>
                <w:rFonts w:ascii="Helvetica" w:hAnsi="Helvetica" w:cs="Helvetica"/>
                <w:noProof/>
                <w:sz w:val="24"/>
                <w:szCs w:val="24"/>
              </w:rPr>
              <w:t>Mục tiêu của hệ thốn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_Toc513412042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w:t>
            </w:r>
            <w:r w:rsidR="008A516A" w:rsidRPr="00AB1F77">
              <w:rPr>
                <w:rFonts w:ascii="Helvetica" w:hAnsi="Helvetica" w:cs="Helvetica"/>
                <w:noProof/>
                <w:webHidden/>
                <w:sz w:val="24"/>
                <w:szCs w:val="24"/>
              </w:rPr>
              <w:fldChar w:fldCharType="end"/>
            </w:r>
          </w:hyperlink>
        </w:p>
        <w:p w:rsidR="00503A43" w:rsidRPr="00AB1F77" w:rsidRDefault="00503A43" w:rsidP="00503A43">
          <w:pPr>
            <w:pStyle w:val="TOC2"/>
            <w:tabs>
              <w:tab w:val="left" w:pos="880"/>
              <w:tab w:val="right" w:leader="dot" w:pos="9350"/>
            </w:tabs>
            <w:spacing w:line="240" w:lineRule="auto"/>
            <w:rPr>
              <w:rFonts w:ascii="Helvetica" w:hAnsi="Helvetica" w:cs="Helvetica"/>
              <w:noProof/>
              <w:sz w:val="24"/>
              <w:szCs w:val="24"/>
            </w:rPr>
          </w:pPr>
          <w:hyperlink w:anchor="_Toc513412040" w:history="1">
            <w:r>
              <w:rPr>
                <w:rStyle w:val="Hyperlink"/>
                <w:rFonts w:ascii="Helvetica" w:hAnsi="Helvetica" w:cs="Helvetica"/>
                <w:noProof/>
                <w:sz w:val="24"/>
                <w:szCs w:val="24"/>
              </w:rPr>
              <w:t>1.3</w:t>
            </w:r>
            <w:r w:rsidRPr="00AB1F77">
              <w:rPr>
                <w:rFonts w:ascii="Helvetica" w:hAnsi="Helvetica" w:cs="Helvetica"/>
                <w:noProof/>
                <w:sz w:val="24"/>
                <w:szCs w:val="24"/>
              </w:rPr>
              <w:tab/>
            </w:r>
            <w:r w:rsidRPr="00AB1F77">
              <w:rPr>
                <w:rStyle w:val="Hyperlink"/>
                <w:rFonts w:ascii="Helvetica" w:hAnsi="Helvetica" w:cs="Helvetica"/>
                <w:noProof/>
                <w:sz w:val="24"/>
                <w:szCs w:val="24"/>
              </w:rPr>
              <w:t>Khái quát hệ thố</w:t>
            </w:r>
            <w:r>
              <w:rPr>
                <w:rStyle w:val="Hyperlink"/>
                <w:rFonts w:ascii="Helvetica" w:hAnsi="Helvetica" w:cs="Helvetica"/>
                <w:noProof/>
                <w:sz w:val="24"/>
                <w:szCs w:val="24"/>
              </w:rPr>
              <w:t>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503A43" w:rsidRPr="00503A43" w:rsidRDefault="00503A43" w:rsidP="00503A43">
          <w:pPr>
            <w:pStyle w:val="TOC2"/>
            <w:tabs>
              <w:tab w:val="left" w:pos="880"/>
              <w:tab w:val="right" w:leader="dot" w:pos="9350"/>
            </w:tabs>
            <w:spacing w:line="240" w:lineRule="auto"/>
            <w:rPr>
              <w:rFonts w:ascii="Helvetica" w:hAnsi="Helvetica" w:cs="Helvetica"/>
              <w:noProof/>
              <w:sz w:val="24"/>
              <w:szCs w:val="24"/>
            </w:rPr>
          </w:pPr>
          <w:hyperlink w:anchor="_Toc513412042" w:history="1">
            <w:r>
              <w:rPr>
                <w:rStyle w:val="Hyperlink"/>
                <w:rFonts w:ascii="Helvetica" w:hAnsi="Helvetica" w:cs="Helvetica"/>
                <w:noProof/>
                <w:sz w:val="24"/>
                <w:szCs w:val="24"/>
              </w:rPr>
              <w:t>1.4</w:t>
            </w:r>
            <w:r w:rsidRPr="00AB1F77">
              <w:rPr>
                <w:rFonts w:ascii="Helvetica" w:hAnsi="Helvetica" w:cs="Helvetica"/>
                <w:noProof/>
                <w:sz w:val="24"/>
                <w:szCs w:val="24"/>
              </w:rPr>
              <w:tab/>
            </w:r>
            <w:r w:rsidRPr="00AB1F77">
              <w:rPr>
                <w:rStyle w:val="Hyperlink"/>
                <w:rFonts w:ascii="Helvetica" w:hAnsi="Helvetica" w:cs="Helvetica"/>
                <w:noProof/>
                <w:sz w:val="24"/>
                <w:szCs w:val="24"/>
              </w:rPr>
              <w:t>Tiềm năng của hệ thố</w:t>
            </w:r>
            <w:r>
              <w:rPr>
                <w:rStyle w:val="Hyperlink"/>
                <w:rFonts w:ascii="Helvetica" w:hAnsi="Helvetica" w:cs="Helvetica"/>
                <w:noProof/>
                <w:sz w:val="24"/>
                <w:szCs w:val="24"/>
              </w:rPr>
              <w:t>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090E26" w:rsidP="00AB1F77">
          <w:pPr>
            <w:pStyle w:val="TOC1"/>
            <w:tabs>
              <w:tab w:val="left" w:pos="420"/>
              <w:tab w:val="right" w:leader="dot" w:pos="9350"/>
            </w:tabs>
            <w:spacing w:line="240" w:lineRule="auto"/>
            <w:rPr>
              <w:rFonts w:ascii="Helvetica" w:hAnsi="Helvetica" w:cs="Helvetica"/>
              <w:noProof/>
              <w:sz w:val="24"/>
              <w:szCs w:val="24"/>
            </w:rPr>
          </w:pPr>
          <w:hyperlink w:anchor="_Toc513412043" w:history="1">
            <w:r w:rsidR="008A516A" w:rsidRPr="00AB1F77">
              <w:rPr>
                <w:rStyle w:val="Hyperlink"/>
                <w:rFonts w:ascii="Helvetica" w:hAnsi="Helvetica" w:cs="Helvetica"/>
                <w:noProof/>
                <w:sz w:val="24"/>
                <w:szCs w:val="24"/>
              </w:rPr>
              <w:t>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Đặc tả yêu cầu</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_Toc513412043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44" w:history="1">
            <w:r w:rsidR="008A516A" w:rsidRPr="00AB1F77">
              <w:rPr>
                <w:rStyle w:val="Hyperlink"/>
                <w:rFonts w:ascii="Helvetica" w:hAnsi="Helvetica" w:cs="Helvetica"/>
                <w:noProof/>
                <w:sz w:val="24"/>
                <w:szCs w:val="24"/>
              </w:rPr>
              <w:t>2.1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Mô tả</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_Toc513412044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45" w:history="1">
            <w:r w:rsidR="008A516A" w:rsidRPr="00AB1F77">
              <w:rPr>
                <w:rStyle w:val="Hyperlink"/>
                <w:rFonts w:ascii="Helvetica" w:hAnsi="Helvetica" w:cs="Helvetica"/>
                <w:noProof/>
                <w:sz w:val="24"/>
                <w:szCs w:val="24"/>
              </w:rPr>
              <w:t>2.2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Thuật ngữ</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_Toc513412045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5</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46" w:history="1">
            <w:r w:rsidR="008A516A" w:rsidRPr="00AB1F77">
              <w:rPr>
                <w:rStyle w:val="Hyperlink"/>
                <w:rFonts w:ascii="Helvetica" w:hAnsi="Helvetica" w:cs="Helvetica"/>
                <w:noProof/>
                <w:sz w:val="24"/>
                <w:szCs w:val="24"/>
              </w:rPr>
              <w:t>2.3</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Yêu cầu chung</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_Toc513412046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47" w:history="1">
            <w:r w:rsidR="008A516A" w:rsidRPr="00AB1F77">
              <w:rPr>
                <w:rStyle w:val="Hyperlink"/>
                <w:rFonts w:ascii="Helvetica" w:hAnsi="Helvetica" w:cs="Helvetica"/>
                <w:noProof/>
                <w:sz w:val="24"/>
                <w:szCs w:val="24"/>
              </w:rPr>
              <w:t>2.3.1. Hệ thống phải cung cấp các chức năng sau:</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_Toc513412047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48" w:history="1">
            <w:r w:rsidR="008A516A" w:rsidRPr="00AB1F77">
              <w:rPr>
                <w:rStyle w:val="Hyperlink"/>
                <w:rFonts w:ascii="Helvetica" w:hAnsi="Helvetica" w:cs="Helvetica"/>
                <w:noProof/>
                <w:sz w:val="24"/>
                <w:szCs w:val="24"/>
              </w:rPr>
              <w:t>2.3.2. Yêu cầu hiệu năng</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_Toc513412048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49" w:history="1">
            <w:r w:rsidR="008A516A" w:rsidRPr="00AB1F77">
              <w:rPr>
                <w:rStyle w:val="Hyperlink"/>
                <w:rFonts w:ascii="Helvetica" w:hAnsi="Helvetica" w:cs="Helvetica"/>
                <w:noProof/>
                <w:sz w:val="24"/>
                <w:szCs w:val="24"/>
              </w:rPr>
              <w:t>2.3.3. Yêu cầu bảo mật</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_Toc513412049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0" w:history="1">
            <w:r w:rsidR="008A516A" w:rsidRPr="00AB1F77">
              <w:rPr>
                <w:rStyle w:val="Hyperlink"/>
                <w:rFonts w:ascii="Helvetica" w:hAnsi="Helvetica" w:cs="Helvetica"/>
                <w:noProof/>
                <w:sz w:val="24"/>
                <w:szCs w:val="24"/>
              </w:rPr>
              <w:t>2.3.4. Yêu cầu khác</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_Toc513412050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51" w:history="1">
            <w:r w:rsidR="008A516A" w:rsidRPr="00AB1F77">
              <w:rPr>
                <w:rStyle w:val="Hyperlink"/>
                <w:rFonts w:ascii="Helvetica" w:hAnsi="Helvetica" w:cs="Helvetica"/>
                <w:noProof/>
                <w:sz w:val="24"/>
                <w:szCs w:val="24"/>
              </w:rPr>
              <w:t>2.4</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Biểu đồ Use-case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_Toc513412051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2" w:history="1">
            <w:r w:rsidR="008A516A" w:rsidRPr="00AB1F77">
              <w:rPr>
                <w:rStyle w:val="Hyperlink"/>
                <w:rFonts w:ascii="Helvetica" w:hAnsi="Helvetica" w:cs="Helvetica"/>
                <w:noProof/>
                <w:sz w:val="24"/>
                <w:szCs w:val="24"/>
              </w:rPr>
              <w:t>2.4.1 Actors</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_Toc513412052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3" w:history="1">
            <w:r w:rsidR="008A516A" w:rsidRPr="00AB1F77">
              <w:rPr>
                <w:rStyle w:val="Hyperlink"/>
                <w:rFonts w:ascii="Helvetica" w:hAnsi="Helvetica" w:cs="Helvetica"/>
                <w:noProof/>
                <w:sz w:val="24"/>
                <w:szCs w:val="24"/>
              </w:rPr>
              <w:t>2.4.2 Người dùng</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_Toc513412053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4" w:history="1">
            <w:r w:rsidR="008A516A" w:rsidRPr="00AB1F77">
              <w:rPr>
                <w:rStyle w:val="Hyperlink"/>
                <w:rFonts w:ascii="Helvetica" w:hAnsi="Helvetica" w:cs="Helvetica"/>
                <w:noProof/>
                <w:sz w:val="24"/>
                <w:szCs w:val="24"/>
              </w:rPr>
              <w:t>2.4.3 Người bán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_Toc513412054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5" w:history="1">
            <w:r w:rsidR="008A516A" w:rsidRPr="00AB1F77">
              <w:rPr>
                <w:rStyle w:val="Hyperlink"/>
                <w:rFonts w:ascii="Helvetica" w:hAnsi="Helvetica" w:cs="Helvetica"/>
                <w:noProof/>
                <w:sz w:val="24"/>
                <w:szCs w:val="24"/>
              </w:rPr>
              <w:t>2.4.4 Người mua</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_Toc513412055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56" w:history="1">
            <w:r w:rsidR="008A516A" w:rsidRPr="00AB1F77">
              <w:rPr>
                <w:rStyle w:val="Hyperlink"/>
                <w:rFonts w:ascii="Helvetica" w:hAnsi="Helvetica" w:cs="Helvetica"/>
                <w:noProof/>
                <w:sz w:val="24"/>
                <w:szCs w:val="24"/>
              </w:rPr>
              <w:t>2.4.5 Nhân viên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_Toc513412056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10</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57" w:history="1">
            <w:r w:rsidR="008A516A" w:rsidRPr="00AB1F77">
              <w:rPr>
                <w:rStyle w:val="Hyperlink"/>
                <w:rFonts w:ascii="Helvetica" w:hAnsi="Helvetica" w:cs="Helvetica"/>
                <w:noProof/>
                <w:sz w:val="24"/>
                <w:szCs w:val="24"/>
              </w:rPr>
              <w:t>2.5</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Đặc tả chi tiết</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_Toc513412057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11</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58" w:history="1">
            <w:r w:rsidR="008A516A" w:rsidRPr="00AB1F77">
              <w:rPr>
                <w:rStyle w:val="Hyperlink"/>
                <w:rFonts w:ascii="Helvetica" w:hAnsi="Helvetica" w:cs="Helvetica"/>
                <w:noProof/>
                <w:sz w:val="24"/>
                <w:szCs w:val="24"/>
              </w:rPr>
              <w:t>2.5.1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Người dùng</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_Toc513412058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11</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59" w:history="1">
            <w:r w:rsidR="008A516A" w:rsidRPr="00AB1F77">
              <w:rPr>
                <w:rStyle w:val="Hyperlink"/>
                <w:rFonts w:ascii="Helvetica" w:hAnsi="Helvetica" w:cs="Helvetica"/>
                <w:noProof/>
                <w:sz w:val="24"/>
                <w:szCs w:val="24"/>
              </w:rPr>
              <w:t>2.5.2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Người bán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_Toc513412059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60" w:history="1">
            <w:r w:rsidR="008A516A" w:rsidRPr="00AB1F77">
              <w:rPr>
                <w:rStyle w:val="Hyperlink"/>
                <w:rFonts w:ascii="Helvetica" w:hAnsi="Helvetica" w:cs="Helvetica"/>
                <w:noProof/>
                <w:sz w:val="24"/>
                <w:szCs w:val="24"/>
              </w:rPr>
              <w:t>2.5.3</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Người mua</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_Toc513412060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25</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61" w:history="1">
            <w:r w:rsidR="008A516A" w:rsidRPr="00AB1F77">
              <w:rPr>
                <w:rStyle w:val="Hyperlink"/>
                <w:rFonts w:ascii="Helvetica" w:hAnsi="Helvetica" w:cs="Helvetica"/>
                <w:noProof/>
                <w:sz w:val="24"/>
                <w:szCs w:val="24"/>
              </w:rPr>
              <w:t>2.5.4</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Nhân viên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_Toc513412061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32</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1"/>
            <w:tabs>
              <w:tab w:val="right" w:leader="dot" w:pos="9350"/>
            </w:tabs>
            <w:spacing w:line="240" w:lineRule="auto"/>
            <w:rPr>
              <w:rFonts w:ascii="Helvetica" w:hAnsi="Helvetica" w:cs="Helvetica"/>
              <w:noProof/>
              <w:sz w:val="24"/>
              <w:szCs w:val="24"/>
            </w:rPr>
          </w:pPr>
          <w:hyperlink w:anchor="_Toc513412062" w:history="1">
            <w:r w:rsidR="008A516A" w:rsidRPr="00AB1F77">
              <w:rPr>
                <w:rStyle w:val="Hyperlink"/>
                <w:rFonts w:ascii="Helvetica" w:hAnsi="Helvetica" w:cs="Helvetica"/>
                <w:noProof/>
                <w:sz w:val="24"/>
                <w:szCs w:val="24"/>
              </w:rPr>
              <w:t>3. Phân tích</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_Toc513412062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right" w:leader="dot" w:pos="9350"/>
            </w:tabs>
            <w:spacing w:line="240" w:lineRule="auto"/>
            <w:rPr>
              <w:rFonts w:ascii="Helvetica" w:hAnsi="Helvetica" w:cs="Helvetica"/>
              <w:noProof/>
              <w:sz w:val="24"/>
              <w:szCs w:val="24"/>
            </w:rPr>
          </w:pPr>
          <w:hyperlink w:anchor="_Toc513412063" w:history="1">
            <w:r w:rsidR="008A516A" w:rsidRPr="00AB1F77">
              <w:rPr>
                <w:rStyle w:val="Hyperlink"/>
                <w:rFonts w:ascii="Helvetica" w:hAnsi="Helvetica" w:cs="Helvetica"/>
                <w:noProof/>
                <w:sz w:val="24"/>
                <w:szCs w:val="24"/>
              </w:rPr>
              <w:t>3.1 Phân tích kiến trúc</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_Toc513412063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64" w:history="1">
            <w:r w:rsidR="008A516A" w:rsidRPr="00AB1F77">
              <w:rPr>
                <w:rStyle w:val="Hyperlink"/>
                <w:rFonts w:ascii="Helvetica" w:hAnsi="Helvetica" w:cs="Helvetica"/>
                <w:noProof/>
                <w:sz w:val="24"/>
                <w:szCs w:val="24"/>
                <w:lang w:val="vi-VN"/>
              </w:rPr>
              <w:t>3.1.1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lang w:val="vi-VN"/>
              </w:rPr>
              <w:t>Các lớp trừu tượng</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_Toc513412064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65" w:history="1">
            <w:r w:rsidR="008A516A" w:rsidRPr="00AB1F77">
              <w:rPr>
                <w:rStyle w:val="Hyperlink"/>
                <w:rFonts w:ascii="Helvetica" w:hAnsi="Helvetica" w:cs="Helvetica"/>
                <w:noProof/>
                <w:sz w:val="24"/>
                <w:szCs w:val="24"/>
                <w:lang w:val="vi-VN"/>
              </w:rPr>
              <w:t>3.1.2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lang w:val="vi-VN"/>
              </w:rPr>
              <w:t>Tổ chức mức cao cho các thành phần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_Toc513412065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37</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right" w:leader="dot" w:pos="9350"/>
            </w:tabs>
            <w:spacing w:line="240" w:lineRule="auto"/>
            <w:rPr>
              <w:rFonts w:ascii="Helvetica" w:hAnsi="Helvetica" w:cs="Helvetica"/>
              <w:noProof/>
              <w:sz w:val="24"/>
              <w:szCs w:val="24"/>
            </w:rPr>
          </w:pPr>
          <w:hyperlink w:anchor="_Toc513412066" w:history="1">
            <w:r w:rsidR="008A516A" w:rsidRPr="00AB1F77">
              <w:rPr>
                <w:rStyle w:val="Hyperlink"/>
                <w:rFonts w:ascii="Helvetica" w:hAnsi="Helvetica" w:cs="Helvetica"/>
                <w:noProof/>
                <w:sz w:val="24"/>
                <w:szCs w:val="24"/>
              </w:rPr>
              <w:t>3.2 Phân tích Use-case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_Toc513412066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39</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67" w:history="1">
            <w:r w:rsidR="008A516A" w:rsidRPr="00AB1F77">
              <w:rPr>
                <w:rStyle w:val="Hyperlink"/>
                <w:rFonts w:ascii="Helvetica" w:hAnsi="Helvetica" w:cs="Helvetica"/>
                <w:noProof/>
                <w:sz w:val="24"/>
                <w:szCs w:val="24"/>
              </w:rPr>
              <w:t>3.2.1 Biểu đồ tuần tự</w:t>
            </w:r>
            <w:r w:rsidR="008A516A" w:rsidRPr="00AB1F77">
              <w:rPr>
                <w:rStyle w:val="Hyperlink"/>
                <w:rFonts w:ascii="Helvetica" w:hAnsi="Helvetica" w:cs="Helvetica"/>
                <w:noProof/>
                <w:sz w:val="24"/>
                <w:szCs w:val="24"/>
                <w:lang w:val="vi-VN"/>
              </w:rPr>
              <w:t xml:space="preserve"> </w:t>
            </w:r>
            <w:r w:rsidR="008A516A" w:rsidRPr="00AB1F77">
              <w:rPr>
                <w:rStyle w:val="Hyperlink"/>
                <w:rFonts w:ascii="Helvetica" w:hAnsi="Helvetica" w:cs="Helvetica"/>
                <w:noProof/>
                <w:sz w:val="24"/>
                <w:szCs w:val="24"/>
              </w:rPr>
              <w:t>hiện thực hóa Use-case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_Toc513412067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39</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right" w:leader="dot" w:pos="9350"/>
            </w:tabs>
            <w:spacing w:line="240" w:lineRule="auto"/>
            <w:rPr>
              <w:rFonts w:ascii="Helvetica" w:hAnsi="Helvetica" w:cs="Helvetica"/>
              <w:noProof/>
              <w:sz w:val="24"/>
              <w:szCs w:val="24"/>
            </w:rPr>
          </w:pPr>
          <w:hyperlink w:anchor="_Toc513412068" w:history="1">
            <w:r w:rsidR="008A516A" w:rsidRPr="00AB1F77">
              <w:rPr>
                <w:rStyle w:val="Hyperlink"/>
                <w:rFonts w:ascii="Helvetica" w:hAnsi="Helvetica" w:cs="Helvetica"/>
                <w:noProof/>
                <w:sz w:val="24"/>
                <w:szCs w:val="24"/>
              </w:rPr>
              <w:t>3.2.2 Biểu đồ lớp hiện thực hóa Use-case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_Toc513412068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56</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69" w:history="1">
            <w:r w:rsidR="008A516A" w:rsidRPr="00AB1F77">
              <w:rPr>
                <w:rStyle w:val="Hyperlink"/>
                <w:rFonts w:ascii="Helvetica" w:hAnsi="Helvetica" w:cs="Helvetica"/>
                <w:noProof/>
                <w:sz w:val="24"/>
                <w:szCs w:val="24"/>
              </w:rPr>
              <w:t>3.2</w:t>
            </w:r>
            <w:r w:rsidR="008A516A" w:rsidRPr="00AB1F77">
              <w:rPr>
                <w:rStyle w:val="Hyperlink"/>
                <w:rFonts w:ascii="Helvetica" w:hAnsi="Helvetica" w:cs="Helvetica"/>
                <w:noProof/>
                <w:sz w:val="24"/>
                <w:szCs w:val="24"/>
                <w:lang w:val="vi-VN"/>
              </w:rPr>
              <w:t>.</w:t>
            </w:r>
            <w:r w:rsidR="008A516A" w:rsidRPr="00AB1F77">
              <w:rPr>
                <w:rStyle w:val="Hyperlink"/>
                <w:rFonts w:ascii="Helvetica" w:hAnsi="Helvetica" w:cs="Helvetica"/>
                <w:noProof/>
                <w:sz w:val="24"/>
                <w:szCs w:val="24"/>
              </w:rPr>
              <w:t>3</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Ánh xạ lớp phân tích – cơ chế phân tích</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_Toc513412069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82</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1"/>
            <w:tabs>
              <w:tab w:val="left" w:pos="420"/>
              <w:tab w:val="right" w:leader="dot" w:pos="9350"/>
            </w:tabs>
            <w:spacing w:line="240" w:lineRule="auto"/>
            <w:rPr>
              <w:rFonts w:ascii="Helvetica" w:hAnsi="Helvetica" w:cs="Helvetica"/>
              <w:noProof/>
              <w:sz w:val="24"/>
              <w:szCs w:val="24"/>
            </w:rPr>
          </w:pPr>
          <w:hyperlink w:anchor="_Toc513412070" w:history="1">
            <w:r w:rsidR="008A516A" w:rsidRPr="00AB1F77">
              <w:rPr>
                <w:rStyle w:val="Hyperlink"/>
                <w:rFonts w:ascii="Helvetica" w:hAnsi="Helvetica" w:cs="Helvetica"/>
                <w:noProof/>
                <w:sz w:val="24"/>
                <w:szCs w:val="24"/>
              </w:rPr>
              <w:t>4.</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Thiết kế</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_Toc513412070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71" w:history="1">
            <w:r w:rsidR="008A516A" w:rsidRPr="00AB1F77">
              <w:rPr>
                <w:rStyle w:val="Hyperlink"/>
                <w:rFonts w:ascii="Helvetica" w:hAnsi="Helvetica" w:cs="Helvetica"/>
                <w:noProof/>
                <w:sz w:val="24"/>
                <w:szCs w:val="24"/>
              </w:rPr>
              <w:t>4.1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Xác định các phần tử thiết kế</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_Toc513412071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72" w:history="1">
            <w:r w:rsidR="008A516A" w:rsidRPr="00AB1F77">
              <w:rPr>
                <w:rStyle w:val="Hyperlink"/>
                <w:rFonts w:ascii="Helvetica" w:hAnsi="Helvetica" w:cs="Helvetica"/>
                <w:noProof/>
                <w:sz w:val="24"/>
                <w:szCs w:val="24"/>
              </w:rPr>
              <w:t>4.1.1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Hệ thống con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_Toc513412072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73" w:history="1">
            <w:r w:rsidR="008A516A" w:rsidRPr="00AB1F77">
              <w:rPr>
                <w:rStyle w:val="Hyperlink"/>
                <w:rFonts w:ascii="Helvetica" w:hAnsi="Helvetica" w:cs="Helvetica"/>
                <w:noProof/>
                <w:sz w:val="24"/>
                <w:szCs w:val="24"/>
              </w:rPr>
              <w:t>4.1.2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Ánh xạ lớp phân tích – phần tử thiết kế</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_Toc513412073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88</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74" w:history="1">
            <w:r w:rsidR="008A516A" w:rsidRPr="00AB1F77">
              <w:rPr>
                <w:rStyle w:val="Hyperlink"/>
                <w:rFonts w:ascii="Helvetica" w:hAnsi="Helvetica" w:cs="Helvetica"/>
                <w:noProof/>
                <w:sz w:val="24"/>
                <w:szCs w:val="24"/>
              </w:rPr>
              <w:t>4.1.3</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Ánh xạ phần tử thiết kế - Packages</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_Toc513412074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88</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75" w:history="1">
            <w:r w:rsidR="008A516A" w:rsidRPr="00AB1F77">
              <w:rPr>
                <w:rStyle w:val="Hyperlink"/>
                <w:rFonts w:ascii="Helvetica" w:hAnsi="Helvetica" w:cs="Helvetica"/>
                <w:noProof/>
                <w:sz w:val="24"/>
                <w:szCs w:val="24"/>
              </w:rPr>
              <w:t>4.1.4</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Các thành phần kiến trúc và sự phụ thuộc</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_Toc513412075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90</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76" w:history="1">
            <w:r w:rsidR="008A516A" w:rsidRPr="00AB1F77">
              <w:rPr>
                <w:rStyle w:val="Hyperlink"/>
                <w:rFonts w:ascii="Helvetica" w:hAnsi="Helvetica" w:cs="Helvetica"/>
                <w:noProof/>
                <w:sz w:val="24"/>
                <w:szCs w:val="24"/>
              </w:rPr>
              <w:t>4.1.5</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Xác định các cơ chế thiết kế</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_Toc513412076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90</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77" w:history="1">
            <w:r w:rsidR="008A516A" w:rsidRPr="00AB1F77">
              <w:rPr>
                <w:rStyle w:val="Hyperlink"/>
                <w:rFonts w:ascii="Helvetica" w:hAnsi="Helvetica" w:cs="Helvetica"/>
                <w:noProof/>
                <w:sz w:val="24"/>
                <w:szCs w:val="24"/>
              </w:rPr>
              <w:t>4.2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Describe the run-time architecture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_Toc513412077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91</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78" w:history="1">
            <w:r w:rsidR="008A516A" w:rsidRPr="00AB1F77">
              <w:rPr>
                <w:rStyle w:val="Hyperlink"/>
                <w:rFonts w:ascii="Helvetica" w:hAnsi="Helvetica" w:cs="Helvetica"/>
                <w:noProof/>
                <w:sz w:val="24"/>
                <w:szCs w:val="24"/>
              </w:rPr>
              <w:t>4.3</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Describe distribution</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_Toc513412078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92</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79" w:history="1">
            <w:r w:rsidR="008A516A" w:rsidRPr="00AB1F77">
              <w:rPr>
                <w:rStyle w:val="Hyperlink"/>
                <w:rFonts w:ascii="Helvetica" w:hAnsi="Helvetica" w:cs="Helvetica"/>
                <w:noProof/>
                <w:sz w:val="24"/>
                <w:szCs w:val="24"/>
              </w:rPr>
              <w:t>4.4</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Thiết kế Use-case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_Toc513412079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93</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80" w:history="1">
            <w:r w:rsidR="008A516A" w:rsidRPr="00AB1F77">
              <w:rPr>
                <w:rStyle w:val="Hyperlink"/>
                <w:rFonts w:ascii="Helvetica" w:hAnsi="Helvetica" w:cs="Helvetica"/>
                <w:noProof/>
                <w:sz w:val="24"/>
                <w:szCs w:val="24"/>
              </w:rPr>
              <w:t>4.4.1</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Biểu đồ tuần tự</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_Toc513412080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93</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3"/>
            <w:tabs>
              <w:tab w:val="left" w:pos="1100"/>
              <w:tab w:val="right" w:leader="dot" w:pos="9350"/>
            </w:tabs>
            <w:spacing w:line="240" w:lineRule="auto"/>
            <w:rPr>
              <w:rFonts w:ascii="Helvetica" w:hAnsi="Helvetica" w:cs="Helvetica"/>
              <w:noProof/>
              <w:sz w:val="24"/>
              <w:szCs w:val="24"/>
            </w:rPr>
          </w:pPr>
          <w:hyperlink w:anchor="_Toc513412081" w:history="1">
            <w:r w:rsidR="008A516A" w:rsidRPr="00AB1F77">
              <w:rPr>
                <w:rStyle w:val="Hyperlink"/>
                <w:rFonts w:ascii="Helvetica" w:hAnsi="Helvetica" w:cs="Helvetica"/>
                <w:noProof/>
                <w:sz w:val="24"/>
                <w:szCs w:val="24"/>
              </w:rPr>
              <w:t>4.4.2</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Biểu đồ lớp</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_Toc513412081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114</w:t>
            </w:r>
            <w:r w:rsidR="008A516A" w:rsidRPr="00AB1F77">
              <w:rPr>
                <w:rFonts w:ascii="Helvetica" w:hAnsi="Helvetica" w:cs="Helvetica"/>
                <w:noProof/>
                <w:webHidden/>
                <w:sz w:val="24"/>
                <w:szCs w:val="24"/>
              </w:rPr>
              <w:fldChar w:fldCharType="end"/>
            </w:r>
          </w:hyperlink>
        </w:p>
        <w:p w:rsidR="008A516A" w:rsidRPr="00AB1F77" w:rsidRDefault="00090E26" w:rsidP="00AB1F77">
          <w:pPr>
            <w:pStyle w:val="TOC2"/>
            <w:tabs>
              <w:tab w:val="left" w:pos="880"/>
              <w:tab w:val="right" w:leader="dot" w:pos="9350"/>
            </w:tabs>
            <w:spacing w:line="240" w:lineRule="auto"/>
            <w:rPr>
              <w:rFonts w:ascii="Helvetica" w:hAnsi="Helvetica" w:cs="Helvetica"/>
              <w:noProof/>
              <w:sz w:val="24"/>
              <w:szCs w:val="24"/>
            </w:rPr>
          </w:pPr>
          <w:hyperlink w:anchor="_Toc513412082" w:history="1">
            <w:r w:rsidR="008A516A" w:rsidRPr="00AB1F77">
              <w:rPr>
                <w:rStyle w:val="Hyperlink"/>
                <w:rFonts w:ascii="Helvetica" w:hAnsi="Helvetica" w:cs="Helvetica"/>
                <w:noProof/>
                <w:sz w:val="24"/>
                <w:szCs w:val="24"/>
              </w:rPr>
              <w:t>4.5</w:t>
            </w:r>
            <w:r w:rsidR="008A516A" w:rsidRPr="00AB1F77">
              <w:rPr>
                <w:rFonts w:ascii="Helvetica" w:hAnsi="Helvetica" w:cs="Helvetica"/>
                <w:noProof/>
                <w:sz w:val="24"/>
                <w:szCs w:val="24"/>
              </w:rPr>
              <w:tab/>
            </w:r>
            <w:r w:rsidR="008A516A" w:rsidRPr="00AB1F77">
              <w:rPr>
                <w:rStyle w:val="Hyperlink"/>
                <w:rFonts w:ascii="Helvetica" w:hAnsi="Helvetica" w:cs="Helvetica"/>
                <w:noProof/>
                <w:sz w:val="24"/>
                <w:szCs w:val="24"/>
              </w:rPr>
              <w:t>Thiết kế database</w:t>
            </w:r>
            <w:r w:rsidR="008A516A" w:rsidRPr="00AB1F77">
              <w:rPr>
                <w:rFonts w:ascii="Helvetica" w:hAnsi="Helvetica" w:cs="Helvetica"/>
                <w:noProof/>
                <w:webHidden/>
                <w:sz w:val="24"/>
                <w:szCs w:val="24"/>
              </w:rPr>
              <w:tab/>
            </w:r>
            <w:r w:rsidR="008A516A" w:rsidRPr="00AB1F77">
              <w:rPr>
                <w:rFonts w:ascii="Helvetica" w:hAnsi="Helvetica" w:cs="Helvetica"/>
                <w:noProof/>
                <w:webHidden/>
                <w:sz w:val="24"/>
                <w:szCs w:val="24"/>
              </w:rPr>
              <w:fldChar w:fldCharType="begin"/>
            </w:r>
            <w:r w:rsidR="008A516A" w:rsidRPr="00AB1F77">
              <w:rPr>
                <w:rFonts w:ascii="Helvetica" w:hAnsi="Helvetica" w:cs="Helvetica"/>
                <w:noProof/>
                <w:webHidden/>
                <w:sz w:val="24"/>
                <w:szCs w:val="24"/>
              </w:rPr>
              <w:instrText xml:space="preserve"> PAGEREF _Toc513412082 \h </w:instrText>
            </w:r>
            <w:r w:rsidR="008A516A" w:rsidRPr="00AB1F77">
              <w:rPr>
                <w:rFonts w:ascii="Helvetica" w:hAnsi="Helvetica" w:cs="Helvetica"/>
                <w:noProof/>
                <w:webHidden/>
                <w:sz w:val="24"/>
                <w:szCs w:val="24"/>
              </w:rPr>
            </w:r>
            <w:r w:rsidR="008A516A" w:rsidRPr="00AB1F77">
              <w:rPr>
                <w:rFonts w:ascii="Helvetica" w:hAnsi="Helvetica" w:cs="Helvetica"/>
                <w:noProof/>
                <w:webHidden/>
                <w:sz w:val="24"/>
                <w:szCs w:val="24"/>
              </w:rPr>
              <w:fldChar w:fldCharType="separate"/>
            </w:r>
            <w:r w:rsidR="008A516A" w:rsidRPr="00AB1F77">
              <w:rPr>
                <w:rFonts w:ascii="Helvetica" w:hAnsi="Helvetica" w:cs="Helvetica"/>
                <w:noProof/>
                <w:webHidden/>
                <w:sz w:val="24"/>
                <w:szCs w:val="24"/>
              </w:rPr>
              <w:t>142</w:t>
            </w:r>
            <w:r w:rsidR="008A516A" w:rsidRPr="00AB1F77">
              <w:rPr>
                <w:rFonts w:ascii="Helvetica" w:hAnsi="Helvetica" w:cs="Helvetica"/>
                <w:noProof/>
                <w:webHidden/>
                <w:sz w:val="24"/>
                <w:szCs w:val="24"/>
              </w:rPr>
              <w:fldChar w:fldCharType="end"/>
            </w:r>
          </w:hyperlink>
        </w:p>
        <w:p w:rsidR="008A516A" w:rsidRPr="00AB1F77" w:rsidRDefault="008A516A" w:rsidP="00AB1F77">
          <w:pPr>
            <w:rPr>
              <w:rFonts w:ascii="Helvetica" w:hAnsi="Helvetica" w:cs="Helvetica"/>
              <w:b/>
              <w:bCs/>
              <w:noProof/>
            </w:rPr>
          </w:pPr>
          <w:r w:rsidRPr="00AB1F77">
            <w:rPr>
              <w:rFonts w:ascii="Helvetica" w:hAnsi="Helvetica" w:cs="Helvetica"/>
              <w:b/>
              <w:bCs/>
              <w:noProof/>
            </w:rPr>
            <w:fldChar w:fldCharType="end"/>
          </w: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090E26" w:rsidP="00AB1F77">
          <w:pPr>
            <w:rPr>
              <w:rFonts w:ascii="Helvetica" w:hAnsi="Helvetica" w:cs="Helvetica"/>
              <w:b/>
              <w:bCs/>
              <w:noProof/>
            </w:rPr>
          </w:pPr>
        </w:p>
      </w:sdtContent>
    </w:sdt>
    <w:p w:rsidR="008A516A" w:rsidRPr="00AB1F77" w:rsidRDefault="008A516A" w:rsidP="00AB1F77">
      <w:pPr>
        <w:pStyle w:val="Heading1"/>
        <w:ind w:left="360"/>
        <w:rPr>
          <w:rFonts w:ascii="Helvetica" w:hAnsi="Helvetica" w:cs="Helvetica"/>
          <w:sz w:val="24"/>
          <w:szCs w:val="24"/>
          <w:lang w:val="en-GB"/>
        </w:rPr>
      </w:pPr>
    </w:p>
    <w:p w:rsidR="00AB1F77" w:rsidRDefault="00AB1F77" w:rsidP="00AB1F77">
      <w:pPr>
        <w:pStyle w:val="Heading1"/>
        <w:numPr>
          <w:ilvl w:val="0"/>
          <w:numId w:val="2"/>
        </w:numPr>
      </w:pPr>
      <w:r>
        <w:t>Giới thiệu</w:t>
      </w:r>
    </w:p>
    <w:p w:rsidR="00A00686" w:rsidRDefault="00A00686" w:rsidP="00A00686">
      <w:pPr>
        <w:pStyle w:val="Heading2"/>
        <w:numPr>
          <w:ilvl w:val="1"/>
          <w:numId w:val="2"/>
        </w:numPr>
      </w:pPr>
      <w:r>
        <w:t>Mô tả vấn đề</w:t>
      </w:r>
    </w:p>
    <w:p w:rsidR="00864A7D" w:rsidRPr="00864A7D" w:rsidRDefault="00864A7D" w:rsidP="00864A7D">
      <w:pPr>
        <w:pStyle w:val="ListParagraph"/>
        <w:numPr>
          <w:ilvl w:val="0"/>
          <w:numId w:val="3"/>
        </w:numPr>
        <w:rPr>
          <w:rFonts w:ascii="Helvetica" w:hAnsi="Helvetica" w:cs="Helvetica"/>
        </w:rPr>
      </w:pPr>
      <w:r>
        <w:rPr>
          <w:rFonts w:ascii="Helvetica" w:hAnsi="Helvetica" w:cs="Helvetica"/>
        </w:rPr>
        <w:t xml:space="preserve">Về phía khách hàng: </w:t>
      </w:r>
    </w:p>
    <w:p w:rsidR="00083B3B" w:rsidRDefault="00083B3B" w:rsidP="00083B3B">
      <w:pPr>
        <w:ind w:firstLine="360"/>
        <w:rPr>
          <w:rFonts w:ascii="Helvetica" w:hAnsi="Helvetica" w:cs="Helvetica"/>
        </w:rPr>
      </w:pPr>
      <w:r w:rsidRPr="00083B3B">
        <w:rPr>
          <w:rFonts w:ascii="Helvetica" w:hAnsi="Helvetica" w:cs="Helvetica"/>
        </w:rPr>
        <w:t>Khi các ngành công nghiệ</w:t>
      </w:r>
      <w:r w:rsidR="00D57E47">
        <w:rPr>
          <w:rFonts w:ascii="Helvetica" w:hAnsi="Helvetica" w:cs="Helvetica"/>
        </w:rPr>
        <w:t xml:space="preserve">p </w:t>
      </w:r>
      <w:r w:rsidRPr="00083B3B">
        <w:rPr>
          <w:rFonts w:ascii="Helvetica" w:hAnsi="Helvetica" w:cs="Helvetica"/>
        </w:rPr>
        <w:t>mở rộng nhanh chóng, mọi người đang tìm kiếm nhiều cách hơn để mua sản phẩm dễ dàng hơn mà vẫn duy trì hiệu quả chi phí. Các nhà cung cấp cần phải mua các sản phẩm để bán cho ngườ</w:t>
      </w:r>
      <w:r w:rsidR="00F379A8">
        <w:rPr>
          <w:rFonts w:ascii="Helvetica" w:hAnsi="Helvetica" w:cs="Helvetica"/>
        </w:rPr>
        <w:t>i dùng</w:t>
      </w:r>
      <w:r w:rsidRPr="00083B3B">
        <w:rPr>
          <w:rFonts w:ascii="Helvetica" w:hAnsi="Helvetica" w:cs="Helvetica"/>
        </w:rPr>
        <w:t>. Phương pháp thủ công</w:t>
      </w:r>
      <w:r w:rsidR="007410C5">
        <w:rPr>
          <w:rFonts w:ascii="Helvetica" w:hAnsi="Helvetica" w:cs="Helvetica"/>
        </w:rPr>
        <w:t xml:space="preserve"> như là</w:t>
      </w:r>
      <w:r w:rsidRPr="00083B3B">
        <w:rPr>
          <w:rFonts w:ascii="Helvetica" w:hAnsi="Helvetica" w:cs="Helvetica"/>
        </w:rPr>
        <w:t xml:space="preserve"> đến các cửa hàng bán thực phẩm địa phương của họ để mua thực phẩm đang trở nên lỗi thời và có nhiề</w:t>
      </w:r>
      <w:r w:rsidR="00654C5B">
        <w:rPr>
          <w:rFonts w:ascii="Helvetica" w:hAnsi="Helvetica" w:cs="Helvetica"/>
        </w:rPr>
        <w:t>u vấn đề</w:t>
      </w:r>
      <w:r w:rsidR="00B12160">
        <w:rPr>
          <w:rFonts w:ascii="Helvetica" w:hAnsi="Helvetica" w:cs="Helvetica"/>
        </w:rPr>
        <w:t xml:space="preserve"> hơn</w:t>
      </w:r>
      <w:r w:rsidRPr="00083B3B">
        <w:rPr>
          <w:rFonts w:ascii="Helvetica" w:hAnsi="Helvetica" w:cs="Helvetica"/>
        </w:rPr>
        <w:t>. Vì vậy, cần có mộ</w:t>
      </w:r>
      <w:r w:rsidR="00DE4E55">
        <w:rPr>
          <w:rFonts w:ascii="Helvetica" w:hAnsi="Helvetica" w:cs="Helvetica"/>
        </w:rPr>
        <w:t>t hệ thống</w:t>
      </w:r>
      <w:r w:rsidRPr="00083B3B">
        <w:rPr>
          <w:rFonts w:ascii="Helvetica" w:hAnsi="Helvetica" w:cs="Helvetica"/>
        </w:rPr>
        <w:t xml:space="preserve"> công khai rộng rãi và cho phép đặt hàng trự</w:t>
      </w:r>
      <w:r w:rsidR="002B67B6">
        <w:rPr>
          <w:rFonts w:ascii="Helvetica" w:hAnsi="Helvetica" w:cs="Helvetica"/>
        </w:rPr>
        <w:t>c tuyến</w:t>
      </w:r>
      <w:r w:rsidRPr="00083B3B">
        <w:rPr>
          <w:rFonts w:ascii="Helvetica" w:hAnsi="Helvetica" w:cs="Helvetica"/>
        </w:rPr>
        <w:t xml:space="preserve">, chế biến và giao thực phẩm thông qua hệ thống trực tuyến. </w:t>
      </w:r>
      <w:r w:rsidR="00B12160" w:rsidRPr="00083B3B">
        <w:rPr>
          <w:rFonts w:ascii="Helvetica" w:hAnsi="Helvetica" w:cs="Helvetica"/>
        </w:rPr>
        <w:t>Thực phẩm có thể được đặt hàng qua internet và thanh toán được thực hiện mà không cần đến nhà hàng hoặc nhà cung cấp thực phẩm</w:t>
      </w:r>
      <w:r w:rsidR="00AB73C2">
        <w:rPr>
          <w:rFonts w:ascii="Helvetica" w:hAnsi="Helvetica" w:cs="Helvetica"/>
        </w:rPr>
        <w:t>.</w:t>
      </w:r>
    </w:p>
    <w:p w:rsidR="00AB73C2" w:rsidRPr="002F7812" w:rsidRDefault="0051601D" w:rsidP="002F7812">
      <w:pPr>
        <w:pStyle w:val="ListParagraph"/>
        <w:numPr>
          <w:ilvl w:val="0"/>
          <w:numId w:val="3"/>
        </w:numPr>
        <w:rPr>
          <w:rFonts w:ascii="Helvetica" w:hAnsi="Helvetica" w:cs="Helvetica"/>
        </w:rPr>
      </w:pPr>
      <w:r w:rsidRPr="002F7812">
        <w:rPr>
          <w:rFonts w:ascii="Helvetica" w:hAnsi="Helvetica" w:cs="Helvetica"/>
        </w:rPr>
        <w:t>Về phía nhà hàng, quán ăn:</w:t>
      </w:r>
    </w:p>
    <w:p w:rsidR="00FE780A" w:rsidRPr="00FE780A" w:rsidRDefault="00FE780A" w:rsidP="00FE780A">
      <w:pPr>
        <w:rPr>
          <w:rFonts w:ascii="Helvetica" w:hAnsi="Helvetica" w:cs="Helvetica"/>
        </w:rPr>
      </w:pPr>
      <w:r>
        <w:rPr>
          <w:rFonts w:ascii="Helvetica" w:hAnsi="Helvetica" w:cs="Helvetica"/>
        </w:rPr>
        <w:lastRenderedPageBreak/>
        <w:t>+,</w:t>
      </w:r>
      <w:r w:rsidRPr="00FE780A">
        <w:t xml:space="preserve"> </w:t>
      </w:r>
      <w:r w:rsidRPr="00FE780A">
        <w:rPr>
          <w:rFonts w:ascii="Helvetica" w:hAnsi="Helvetica" w:cs="Helvetica"/>
        </w:rPr>
        <w:t>Khó khăn trong việc theo dõi đơn đặt hàng thực phẩm</w:t>
      </w:r>
      <w:r>
        <w:rPr>
          <w:rFonts w:ascii="Helvetica" w:hAnsi="Helvetica" w:cs="Helvetica"/>
        </w:rPr>
        <w:t>:</w:t>
      </w:r>
    </w:p>
    <w:p w:rsidR="00FE780A" w:rsidRDefault="00FE780A" w:rsidP="00FE780A">
      <w:pPr>
        <w:ind w:firstLine="360"/>
        <w:rPr>
          <w:rFonts w:ascii="Helvetica" w:hAnsi="Helvetica" w:cs="Helvetica"/>
        </w:rPr>
      </w:pPr>
      <w:r w:rsidRPr="00FE780A">
        <w:rPr>
          <w:rFonts w:ascii="Helvetica" w:hAnsi="Helvetica" w:cs="Helvetica"/>
        </w:rPr>
        <w:t>Đối với những nhà hàng đang sử dụng phương pháp truyền thống cho các quy trình đặt hàng thực phẩm, đây là một vấn đề có thể loại bỏ. Bởi vì toàn bộ quy trình thủ công liên quan đến bồi bàn, bút và giấy. Mỗi giao dịch đặt hàng thực phẩm được ghi lại trên một tờ giấy và người phục vụ chuyển vé đặt hàng thực phẩm đến nhà bếp để tiếp tục xử lý. Trong khi vé đặt hàng thực phẩm đã được chuyển đến nhà bếp, trình tự của vé đặt hàng thực phẩm có thể được hoán đổi với vé khác. Do đó, nó sẽ khiến nhà hàng không thể phục vụ khách hàng của họ một cách tuần tự theo trình tự đặt hàng của khách hàng, đặc biệt là vào giờ cao điểm, vì vậy khách hàng sẽ khiếu nại đến nhà hàng, điều này sẽ ảnh hưởng đến mối quan hệ khách hàng của nhà hàng.</w:t>
      </w:r>
    </w:p>
    <w:p w:rsidR="00CA6BF7" w:rsidRPr="00CA6BF7" w:rsidRDefault="00CA6BF7" w:rsidP="00CA6BF7">
      <w:pPr>
        <w:rPr>
          <w:rFonts w:ascii="Helvetica" w:hAnsi="Helvetica" w:cs="Helvetica"/>
        </w:rPr>
      </w:pPr>
      <w:r>
        <w:rPr>
          <w:rFonts w:ascii="Helvetica" w:hAnsi="Helvetica" w:cs="Helvetica"/>
        </w:rPr>
        <w:t>+,</w:t>
      </w:r>
      <w:r w:rsidRPr="00CA6BF7">
        <w:t xml:space="preserve"> </w:t>
      </w:r>
      <w:r w:rsidRPr="00CA6BF7">
        <w:rPr>
          <w:rFonts w:ascii="Helvetica" w:hAnsi="Helvetica" w:cs="Helvetica"/>
        </w:rPr>
        <w:t xml:space="preserve">Khó khăn trong việc cập nhật thông tin </w:t>
      </w:r>
      <w:r w:rsidR="00D632B9">
        <w:rPr>
          <w:rFonts w:ascii="Helvetica" w:hAnsi="Helvetica" w:cs="Helvetica"/>
        </w:rPr>
        <w:t>menu:</w:t>
      </w:r>
    </w:p>
    <w:p w:rsidR="00CA6BF7" w:rsidRDefault="00CA6BF7" w:rsidP="00967208">
      <w:pPr>
        <w:ind w:firstLine="360"/>
        <w:rPr>
          <w:rFonts w:ascii="Helvetica" w:hAnsi="Helvetica" w:cs="Helvetica"/>
        </w:rPr>
      </w:pPr>
      <w:r w:rsidRPr="00CA6BF7">
        <w:rPr>
          <w:rFonts w:ascii="Helvetica" w:hAnsi="Helvetica" w:cs="Helvetica"/>
        </w:rPr>
        <w:t>Thông tin được in trong thẻ menu rất quan trọng vì nó sẽ dẫn người tiêu dùng thực hiện các đơn hàng khác nhau cho nhà hàng dự</w:t>
      </w:r>
      <w:r w:rsidR="0039517A">
        <w:rPr>
          <w:rFonts w:ascii="Helvetica" w:hAnsi="Helvetica" w:cs="Helvetica"/>
        </w:rPr>
        <w:t>a trên thông tin mà</w:t>
      </w:r>
      <w:r w:rsidRPr="00CA6BF7">
        <w:rPr>
          <w:rFonts w:ascii="Helvetica" w:hAnsi="Helvetica" w:cs="Helvetica"/>
        </w:rPr>
        <w:t xml:space="preserve"> menu đưa ra. Nế</w:t>
      </w:r>
      <w:r w:rsidR="003A08B7">
        <w:rPr>
          <w:rFonts w:ascii="Helvetica" w:hAnsi="Helvetica" w:cs="Helvetica"/>
        </w:rPr>
        <w:t>u</w:t>
      </w:r>
      <w:r w:rsidR="00F7426A">
        <w:rPr>
          <w:rFonts w:ascii="Helvetica" w:hAnsi="Helvetica" w:cs="Helvetica"/>
        </w:rPr>
        <w:t xml:space="preserve"> </w:t>
      </w:r>
      <w:r w:rsidR="000A55EB">
        <w:rPr>
          <w:rFonts w:ascii="Helvetica" w:hAnsi="Helvetica" w:cs="Helvetica"/>
        </w:rPr>
        <w:t xml:space="preserve">chi tiết </w:t>
      </w:r>
      <w:r w:rsidR="00F7426A">
        <w:rPr>
          <w:rFonts w:ascii="Helvetica" w:hAnsi="Helvetica" w:cs="Helvetica"/>
        </w:rPr>
        <w:t>đồ ăn</w:t>
      </w:r>
      <w:r w:rsidRPr="00CA6BF7">
        <w:rPr>
          <w:rFonts w:ascii="Helvetica" w:hAnsi="Helvetica" w:cs="Helvetica"/>
        </w:rPr>
        <w:t xml:space="preserve"> và đồ uống thay đổ</w:t>
      </w:r>
      <w:r w:rsidR="00442CE0">
        <w:rPr>
          <w:rFonts w:ascii="Helvetica" w:hAnsi="Helvetica" w:cs="Helvetica"/>
        </w:rPr>
        <w:t>i nhưng nhà hàng</w:t>
      </w:r>
      <w:r w:rsidRPr="00CA6BF7">
        <w:rPr>
          <w:rFonts w:ascii="Helvetica" w:hAnsi="Helvetica" w:cs="Helvetica"/>
        </w:rPr>
        <w:t xml:space="preserve"> không cập nhậ</w:t>
      </w:r>
      <w:r w:rsidR="00822A9F">
        <w:rPr>
          <w:rFonts w:ascii="Helvetica" w:hAnsi="Helvetica" w:cs="Helvetica"/>
        </w:rPr>
        <w:t>t thông tin</w:t>
      </w:r>
      <w:r w:rsidRPr="00CA6BF7">
        <w:rPr>
          <w:rFonts w:ascii="Helvetica" w:hAnsi="Helvetica" w:cs="Helvetica"/>
        </w:rPr>
        <w:t xml:space="preserve"> menu, điều đó có thể gây ra một số vấn đề có thể xảy ra như sự không hài lòng củ</w:t>
      </w:r>
      <w:r w:rsidR="0067164D">
        <w:rPr>
          <w:rFonts w:ascii="Helvetica" w:hAnsi="Helvetica" w:cs="Helvetica"/>
        </w:rPr>
        <w:t>a khách hàng</w:t>
      </w:r>
      <w:r w:rsidRPr="00CA6BF7">
        <w:rPr>
          <w:rFonts w:ascii="Helvetica" w:hAnsi="Helvetica" w:cs="Helvetica"/>
        </w:rPr>
        <w:t xml:space="preserve"> đối với nhà hàng</w:t>
      </w:r>
      <w:r w:rsidR="00EA4B49">
        <w:rPr>
          <w:rFonts w:ascii="Helvetica" w:hAnsi="Helvetica" w:cs="Helvetica"/>
        </w:rPr>
        <w:t>.</w:t>
      </w:r>
    </w:p>
    <w:p w:rsidR="00D90B63" w:rsidRDefault="00D90B63" w:rsidP="00D90B63">
      <w:pPr>
        <w:rPr>
          <w:rFonts w:ascii="Helvetica" w:hAnsi="Helvetica" w:cs="Helvetica"/>
        </w:rPr>
      </w:pPr>
      <w:r>
        <w:rPr>
          <w:rFonts w:ascii="Helvetica" w:hAnsi="Helvetica" w:cs="Helvetica"/>
        </w:rPr>
        <w:t>Ví dụ: Khi nhà hàng thay đổi giá tiền một món ăn nhưng chưa cập nhật thông tin trong menu, thì khi thanh toán có thể xảy ra xung đột với khách hàng khi họ chỉ căn cứ vào giá của món ăn trong menu.</w:t>
      </w:r>
    </w:p>
    <w:p w:rsidR="00C54B13" w:rsidRPr="00C54B13" w:rsidRDefault="00C54B13" w:rsidP="00C54B13">
      <w:pPr>
        <w:rPr>
          <w:rFonts w:ascii="Helvetica" w:hAnsi="Helvetica" w:cs="Helvetica"/>
        </w:rPr>
      </w:pPr>
      <w:r>
        <w:rPr>
          <w:rFonts w:ascii="Helvetica" w:hAnsi="Helvetica" w:cs="Helvetica"/>
        </w:rPr>
        <w:t>+,</w:t>
      </w:r>
      <w:r w:rsidRPr="00C54B13">
        <w:t xml:space="preserve"> </w:t>
      </w:r>
      <w:r w:rsidRPr="00C54B13">
        <w:rPr>
          <w:rFonts w:ascii="Helvetica" w:hAnsi="Helvetica" w:cs="Helvetica"/>
        </w:rPr>
        <w:t>Khó khăn trong việc cung cấp thông tin thực phẩm phù hợp và cập nhật</w:t>
      </w:r>
      <w:r>
        <w:rPr>
          <w:rFonts w:ascii="Helvetica" w:hAnsi="Helvetica" w:cs="Helvetica"/>
        </w:rPr>
        <w:t>:</w:t>
      </w:r>
    </w:p>
    <w:p w:rsidR="0037663B" w:rsidRPr="00B12E95" w:rsidRDefault="00C54B13" w:rsidP="00670B59">
      <w:pPr>
        <w:ind w:firstLine="360"/>
        <w:rPr>
          <w:rFonts w:ascii="Helvetica" w:hAnsi="Helvetica" w:cs="Helvetica"/>
        </w:rPr>
      </w:pPr>
      <w:r w:rsidRPr="00C54B13">
        <w:rPr>
          <w:rFonts w:ascii="Helvetica" w:hAnsi="Helvetica" w:cs="Helvetica"/>
        </w:rPr>
        <w:t>Các thành phần tươi được sử dụng để hỗ trợ nhà hàng hoạt động hàng ngày có thể thay đổi tùy thuộc vào nguồn cung thị trường. Do đó, để cung cấ</w:t>
      </w:r>
      <w:r w:rsidR="003E71D7">
        <w:rPr>
          <w:rFonts w:ascii="Helvetica" w:hAnsi="Helvetica" w:cs="Helvetica"/>
        </w:rPr>
        <w:t>p thông tin bất ngờ</w:t>
      </w:r>
      <w:r w:rsidRPr="00C54B13">
        <w:rPr>
          <w:rFonts w:ascii="Helvetica" w:hAnsi="Helvetica" w:cs="Helvetica"/>
        </w:rPr>
        <w:t xml:space="preserve"> này trong quá trình đặt hàng thực phẩm, nhữ</w:t>
      </w:r>
      <w:r w:rsidR="00370ED4">
        <w:rPr>
          <w:rFonts w:ascii="Helvetica" w:hAnsi="Helvetica" w:cs="Helvetica"/>
        </w:rPr>
        <w:t>ng nhân viên</w:t>
      </w:r>
      <w:r w:rsidRPr="00C54B13">
        <w:rPr>
          <w:rFonts w:ascii="Helvetica" w:hAnsi="Helvetica" w:cs="Helvetica"/>
        </w:rPr>
        <w:t xml:space="preserve"> phải nhớ tất cả các thực phẩm có sẵn và nói với khách hàng khi bắt đầu quá trình đặt hàng. Ví dụ: nếu </w:t>
      </w:r>
      <w:r w:rsidR="003D4208">
        <w:rPr>
          <w:rFonts w:ascii="Helvetica" w:hAnsi="Helvetica" w:cs="Helvetica"/>
        </w:rPr>
        <w:t xml:space="preserve">gần đây </w:t>
      </w:r>
      <w:r w:rsidRPr="00C54B13">
        <w:rPr>
          <w:rFonts w:ascii="Helvetica" w:hAnsi="Helvetica" w:cs="Helvetica"/>
        </w:rPr>
        <w:t>nhà cung cấp không cung cấ</w:t>
      </w:r>
      <w:r w:rsidR="00FE11B8">
        <w:rPr>
          <w:rFonts w:ascii="Helvetica" w:hAnsi="Helvetica" w:cs="Helvetica"/>
        </w:rPr>
        <w:t>p t</w:t>
      </w:r>
      <w:r w:rsidR="00CE38C4">
        <w:rPr>
          <w:rFonts w:ascii="Helvetica" w:hAnsi="Helvetica" w:cs="Helvetica"/>
        </w:rPr>
        <w:t>ôm hùm</w:t>
      </w:r>
      <w:r w:rsidRPr="00C54B13">
        <w:rPr>
          <w:rFonts w:ascii="Helvetica" w:hAnsi="Helvetica" w:cs="Helvetica"/>
        </w:rPr>
        <w:t>. Nhân viên phải nhớ và thông báo cho người tiêu dùng rằng tất cả</w:t>
      </w:r>
      <w:r w:rsidR="000622CF">
        <w:rPr>
          <w:rFonts w:ascii="Helvetica" w:hAnsi="Helvetica" w:cs="Helvetica"/>
        </w:rPr>
        <w:t xml:space="preserve"> các đồ</w:t>
      </w:r>
      <w:r w:rsidR="009C7C73">
        <w:rPr>
          <w:rFonts w:ascii="Helvetica" w:hAnsi="Helvetica" w:cs="Helvetica"/>
        </w:rPr>
        <w:t xml:space="preserve"> ăn</w:t>
      </w:r>
      <w:r w:rsidRPr="00C54B13">
        <w:rPr>
          <w:rFonts w:ascii="Helvetica" w:hAnsi="Helvetica" w:cs="Helvetica"/>
        </w:rPr>
        <w:t xml:space="preserve"> có chứ</w:t>
      </w:r>
      <w:r w:rsidR="000357FA">
        <w:rPr>
          <w:rFonts w:ascii="Helvetica" w:hAnsi="Helvetica" w:cs="Helvetica"/>
        </w:rPr>
        <w:t xml:space="preserve">a </w:t>
      </w:r>
      <w:r w:rsidR="00304B84">
        <w:rPr>
          <w:rFonts w:ascii="Helvetica" w:hAnsi="Helvetica" w:cs="Helvetica"/>
        </w:rPr>
        <w:t>tôm hùm</w:t>
      </w:r>
      <w:r w:rsidRPr="00C54B13">
        <w:rPr>
          <w:rFonts w:ascii="Helvetica" w:hAnsi="Helvetica" w:cs="Helvetica"/>
        </w:rPr>
        <w:t xml:space="preserve"> đều không có sẵn. Nhưng hầu hết thời gian, nhân viên có thể quên thông tin bất ngờ này do khối lượng công việc nặng. Do đó, nó có thể làm giảm tỷ lệ hài lòng cho người tiêu dùng sau khi họ đưa ra quyết định nhưng cuối cùng nhà hàng không phục vụ</w:t>
      </w:r>
      <w:r w:rsidR="000765FA">
        <w:rPr>
          <w:rFonts w:ascii="Helvetica" w:hAnsi="Helvetica" w:cs="Helvetica"/>
        </w:rPr>
        <w:t xml:space="preserve"> </w:t>
      </w:r>
      <w:r w:rsidRPr="00C54B13">
        <w:rPr>
          <w:rFonts w:ascii="Helvetica" w:hAnsi="Helvetica" w:cs="Helvetica"/>
        </w:rPr>
        <w:t>theo đó.</w:t>
      </w:r>
    </w:p>
    <w:p w:rsidR="00CD5278" w:rsidRDefault="00E24C06" w:rsidP="00CD5278">
      <w:pPr>
        <w:pStyle w:val="Heading2"/>
        <w:numPr>
          <w:ilvl w:val="1"/>
          <w:numId w:val="2"/>
        </w:numPr>
      </w:pPr>
      <w:r>
        <w:t>Mục tiêu của hệ thống</w:t>
      </w:r>
    </w:p>
    <w:p w:rsidR="00CD5278" w:rsidRDefault="00CD5278" w:rsidP="00CD5278">
      <w:pPr>
        <w:ind w:firstLine="360"/>
        <w:rPr>
          <w:rFonts w:ascii="Helvetica" w:hAnsi="Helvetica" w:cs="Helvetica"/>
        </w:rPr>
      </w:pPr>
      <w:r w:rsidRPr="00D17D6D">
        <w:rPr>
          <w:rFonts w:ascii="Helvetica" w:hAnsi="Helvetica" w:cs="Helvetica"/>
        </w:rPr>
        <w:t>Về phía khách hàng, nếu như trước đây mỗi khi muốn mua đồ ăn, chúng ta phải đến tận cửa hàng nơi bán hàng đó thì mới có thể mua được thì hiện nay với dịch vụ đặt món trực tuyến khách hàng chỉ cần ngồi tại nhà mà vẫn có thể tha hồ lựa chọn món ăn mình thích chỉ với một chiếc smartphone hay một chiếc máy vi tính, và thậm chí trở thành một nhà bán hàng.</w:t>
      </w:r>
    </w:p>
    <w:p w:rsidR="00515AF8" w:rsidRPr="00CD5278" w:rsidRDefault="00515AF8" w:rsidP="00CD5278">
      <w:pPr>
        <w:ind w:firstLine="360"/>
      </w:pPr>
      <w:r>
        <w:rPr>
          <w:rFonts w:ascii="Helvetica" w:hAnsi="Helvetica" w:cs="Helvetica"/>
        </w:rPr>
        <w:t>Về phía nhà hàng, quán ăn, hệ thống cung cấp một mảnh đất màu mỡ cho họ bày bán các sản phẩm, cũng như giảm tải chi phí trong việc quả</w:t>
      </w:r>
      <w:r w:rsidR="00467115">
        <w:rPr>
          <w:rFonts w:ascii="Helvetica" w:hAnsi="Helvetica" w:cs="Helvetica"/>
        </w:rPr>
        <w:t>n lí các đơn hàng, menu,</w:t>
      </w:r>
      <w:r w:rsidR="004319F2">
        <w:rPr>
          <w:rFonts w:ascii="Helvetica" w:hAnsi="Helvetica" w:cs="Helvetica"/>
        </w:rPr>
        <w:t xml:space="preserve"> …</w:t>
      </w:r>
      <w:r w:rsidR="00467115">
        <w:rPr>
          <w:rFonts w:ascii="Helvetica" w:hAnsi="Helvetica" w:cs="Helvetica"/>
        </w:rPr>
        <w:t xml:space="preserve"> cùng với đó là làm tăng sự hài lòng của khách hàng.</w:t>
      </w:r>
    </w:p>
    <w:p w:rsidR="00D17D6D" w:rsidRDefault="00D17D6D" w:rsidP="00CD5278">
      <w:pPr>
        <w:pStyle w:val="Heading2"/>
        <w:numPr>
          <w:ilvl w:val="1"/>
          <w:numId w:val="2"/>
        </w:numPr>
      </w:pPr>
      <w:r>
        <w:t>Mục tiêu của hệ thống</w:t>
      </w:r>
    </w:p>
    <w:p w:rsidR="00CD5278" w:rsidRPr="00CD5278" w:rsidRDefault="00CD5278" w:rsidP="00CD5278">
      <w:pPr>
        <w:ind w:firstLine="360"/>
        <w:jc w:val="both"/>
        <w:rPr>
          <w:rFonts w:ascii="Helvetica" w:hAnsi="Helvetica" w:cs="Helvetica"/>
        </w:rPr>
      </w:pPr>
      <w:r w:rsidRPr="00CD5278">
        <w:rPr>
          <w:rFonts w:ascii="Helvetica" w:hAnsi="Helvetica" w:cs="Helvetica"/>
        </w:rPr>
        <w:t>Thị trường đặt món trực tuyến đang chứng kiến sự cạnh tranh gay gắt của nhiều cái tên như Now, GrabFood, Lala, … Chúng đều là những trang cung cấp dịch vụ đặt món ăn trực tuyến lớn được nhiều người biết tới và sử dụng, các trang dịch vụ ấy đều có đặc điểm chung đó là cung cấp môi trường để liên kết giữa người mua và người bán, tạo cơ sở để việc mua bán được diễn ra thuận lợi và dễ dàng. Người mua hay người bán thì đều phải cần một tài khoản để có thể đăng nhập vào hệ thống, sau khi đăng nhập người dùng có thể sử dụng đầy đủ các chức năng mà hệ thống cung cấp. Người dùng nói chung là những người trực tiếp sử dụng hệ thống, trong đó sẽ có 2 thành phần chính tham gia đó là người bán, người mua.</w:t>
      </w:r>
    </w:p>
    <w:p w:rsidR="00CD5278" w:rsidRPr="00CD5278" w:rsidRDefault="00CD5278" w:rsidP="00CD5278">
      <w:pPr>
        <w:ind w:firstLine="360"/>
        <w:jc w:val="both"/>
        <w:rPr>
          <w:rFonts w:ascii="Helvetica" w:hAnsi="Helvetica" w:cs="Helvetica"/>
        </w:rPr>
      </w:pPr>
      <w:r w:rsidRPr="00CD5278">
        <w:rPr>
          <w:rFonts w:ascii="Helvetica" w:hAnsi="Helvetica" w:cs="Helvetica"/>
        </w:rPr>
        <w:t xml:space="preserve">Người bán là các nhà hàng, quán ăn, hoặc cũng có thể chỉ là một cá nhân cung cấp dịch vụ ăn uống. Khi sử dụng hệ thống, người bán có thể đăng các món ăn mà mình muốn bán </w:t>
      </w:r>
      <w:r w:rsidRPr="00CD5278">
        <w:rPr>
          <w:rFonts w:ascii="Helvetica" w:hAnsi="Helvetica" w:cs="Helvetica"/>
        </w:rPr>
        <w:lastRenderedPageBreak/>
        <w:t>lên cửa hàng của mình, người mua thì có thể xem được các sản phẩm mà người bán đã đăng tải lên trên hệ thống.</w:t>
      </w:r>
    </w:p>
    <w:p w:rsidR="00CD5278" w:rsidRPr="00CD5278" w:rsidRDefault="00CD5278" w:rsidP="00CD5278">
      <w:pPr>
        <w:ind w:firstLine="360"/>
        <w:jc w:val="both"/>
        <w:rPr>
          <w:rFonts w:ascii="Helvetica" w:hAnsi="Helvetica" w:cs="Helvetica"/>
        </w:rPr>
      </w:pPr>
      <w:r w:rsidRPr="00CD5278">
        <w:rPr>
          <w:rFonts w:ascii="Helvetica" w:hAnsi="Helvetica" w:cs="Helvetica"/>
        </w:rPr>
        <w:t>Ngoài ra, còn có nhân viên của hệ thống là những người thuộc hệ thống bao gồm như nhân viên quản lý hệ thống, nhân viên chăm sóc khách hàng, v.v...</w:t>
      </w:r>
    </w:p>
    <w:p w:rsidR="00CD5278" w:rsidRPr="00CD5278" w:rsidRDefault="00CD5278" w:rsidP="00CD5278"/>
    <w:p w:rsidR="00F0533E" w:rsidRPr="00D17D6D" w:rsidRDefault="00F0533E" w:rsidP="009F1136">
      <w:pPr>
        <w:pStyle w:val="Heading2"/>
        <w:ind w:firstLine="360"/>
      </w:pPr>
      <w:r>
        <w:t xml:space="preserve">1.4 </w:t>
      </w:r>
      <w:r w:rsidR="00C94EA0">
        <w:t xml:space="preserve">       </w:t>
      </w:r>
      <w:r>
        <w:t>Tiềm năng của hệ thống</w:t>
      </w:r>
    </w:p>
    <w:p w:rsidR="00A00686" w:rsidRPr="00A00686" w:rsidRDefault="00A00686" w:rsidP="00A00686">
      <w:pPr>
        <w:ind w:firstLine="360"/>
        <w:rPr>
          <w:rFonts w:ascii="Helvetica" w:hAnsi="Helvetica" w:cs="Helvetica"/>
          <w:color w:val="000000"/>
          <w:shd w:val="clear" w:color="auto" w:fill="FFFFFF"/>
        </w:rPr>
      </w:pPr>
      <w:r w:rsidRPr="00A00686">
        <w:rPr>
          <w:rFonts w:ascii="Helvetica" w:hAnsi="Helvetica" w:cs="Helvetica"/>
        </w:rPr>
        <w:t xml:space="preserve">Những năm gần đây với sự ứng dụng của công nghệ thông tin mà tốc độ thương mại điện tử tăng mạnh ở Việt Nam. </w:t>
      </w:r>
      <w:r w:rsidRPr="00A00686">
        <w:rPr>
          <w:rFonts w:ascii="Helvetica" w:hAnsi="Helvetica" w:cs="Helvetica"/>
          <w:color w:val="000000"/>
          <w:shd w:val="clear" w:color="auto" w:fill="FFFFFF"/>
        </w:rPr>
        <w:t>Mội trong số các thị trường thương mại điện tử đang rất có tiềm năng là</w:t>
      </w:r>
      <w:r w:rsidRPr="00A00686">
        <w:rPr>
          <w:rFonts w:ascii="Helvetica" w:hAnsi="Helvetica" w:cs="Helvetica"/>
          <w:bdr w:val="none" w:sz="0" w:space="0" w:color="auto" w:frame="1"/>
          <w:shd w:val="clear" w:color="auto" w:fill="FFFFFF"/>
        </w:rPr>
        <w:t xml:space="preserve"> đặt món ăn trực tuyến</w:t>
      </w:r>
      <w:r w:rsidRPr="00A00686">
        <w:rPr>
          <w:rFonts w:ascii="Helvetica" w:hAnsi="Helvetica" w:cs="Helvetica"/>
          <w:color w:val="000000"/>
          <w:shd w:val="clear" w:color="auto" w:fill="FFFFFF"/>
        </w:rPr>
        <w:t xml:space="preserve">. Theo thống kê từ Hiệp hội các nhà bán lẻ Việt Nam, năm 2017 mới chỉ có 30% số người dân thành thị sử dụng các dịch vụ đặt món trực tuyến tại Hà Nội và TP.HCM nhưng trong 6 tháng đầu năm 2018 đã lên tới hơn 70%. Dự báo năm 2020, thị trường đặt đồ ăn trực tuyến tại Việt Nam sẽ có giá trị tới 38 triệu USD. </w:t>
      </w:r>
    </w:p>
    <w:p w:rsidR="00FD4CDB" w:rsidRDefault="00A653E7" w:rsidP="00A653E7">
      <w:pPr>
        <w:pStyle w:val="Heading1"/>
        <w:numPr>
          <w:ilvl w:val="0"/>
          <w:numId w:val="2"/>
        </w:numPr>
      </w:pPr>
      <w:r>
        <w:t>Đặc tả yêu cầu</w:t>
      </w:r>
      <w:r>
        <w:tab/>
      </w:r>
    </w:p>
    <w:p w:rsidR="00A653E7" w:rsidRDefault="00A653E7" w:rsidP="00A653E7">
      <w:pPr>
        <w:pStyle w:val="Heading2"/>
        <w:numPr>
          <w:ilvl w:val="1"/>
          <w:numId w:val="2"/>
        </w:numPr>
      </w:pPr>
      <w:r>
        <w:t>Yêu cầu chung</w:t>
      </w:r>
    </w:p>
    <w:p w:rsidR="00A653E7" w:rsidRDefault="00A653E7" w:rsidP="00A653E7">
      <w:pPr>
        <w:pStyle w:val="Heading3"/>
      </w:pPr>
      <w:bookmarkStart w:id="0" w:name="_Toc513412047"/>
      <w:r>
        <w:t>2.1</w:t>
      </w:r>
      <w:r>
        <w:t>.1. Hệ thống phải cung cấp các chức năng sau:</w:t>
      </w:r>
      <w:bookmarkEnd w:id="0"/>
    </w:p>
    <w:p w:rsidR="00A653E7" w:rsidRDefault="00A653E7" w:rsidP="00A653E7">
      <w:pPr>
        <w:pStyle w:val="ListParagraph"/>
        <w:numPr>
          <w:ilvl w:val="0"/>
          <w:numId w:val="4"/>
        </w:numPr>
        <w:spacing w:after="160" w:line="259" w:lineRule="auto"/>
      </w:pPr>
      <w:r>
        <w:t>Đăng ký tài khoản</w:t>
      </w:r>
    </w:p>
    <w:p w:rsidR="00A653E7" w:rsidRDefault="00A653E7" w:rsidP="00A653E7">
      <w:pPr>
        <w:pStyle w:val="ListParagraph"/>
        <w:numPr>
          <w:ilvl w:val="0"/>
          <w:numId w:val="4"/>
        </w:numPr>
        <w:spacing w:after="160" w:line="259" w:lineRule="auto"/>
      </w:pPr>
      <w:r>
        <w:t>Đăng nhập tài khoản</w:t>
      </w:r>
    </w:p>
    <w:p w:rsidR="00A653E7" w:rsidRDefault="00A653E7" w:rsidP="00A653E7">
      <w:pPr>
        <w:pStyle w:val="ListParagraph"/>
        <w:numPr>
          <w:ilvl w:val="0"/>
          <w:numId w:val="4"/>
        </w:numPr>
        <w:spacing w:after="160" w:line="259" w:lineRule="auto"/>
      </w:pPr>
      <w:r>
        <w:t>Cập nhật thông tin hồ sơ người dùng</w:t>
      </w:r>
    </w:p>
    <w:p w:rsidR="00A653E7" w:rsidRDefault="00A653E7" w:rsidP="00A653E7">
      <w:pPr>
        <w:pStyle w:val="ListParagraph"/>
        <w:numPr>
          <w:ilvl w:val="0"/>
          <w:numId w:val="4"/>
        </w:numPr>
        <w:spacing w:after="160" w:line="259" w:lineRule="auto"/>
      </w:pPr>
      <w:r>
        <w:t>Xem thông báo</w:t>
      </w:r>
    </w:p>
    <w:p w:rsidR="00A653E7" w:rsidRDefault="00A653E7" w:rsidP="00A653E7">
      <w:pPr>
        <w:pStyle w:val="ListParagraph"/>
        <w:numPr>
          <w:ilvl w:val="0"/>
          <w:numId w:val="4"/>
        </w:numPr>
        <w:spacing w:after="160" w:line="259" w:lineRule="auto"/>
      </w:pPr>
      <w:r>
        <w:t>Xem trợ giúp</w:t>
      </w:r>
    </w:p>
    <w:p w:rsidR="00A653E7" w:rsidRPr="00DE2B4B" w:rsidRDefault="00A653E7" w:rsidP="00A653E7">
      <w:pPr>
        <w:pStyle w:val="ListParagraph"/>
        <w:numPr>
          <w:ilvl w:val="0"/>
          <w:numId w:val="4"/>
        </w:numPr>
        <w:spacing w:after="160" w:line="259" w:lineRule="auto"/>
      </w:pPr>
      <w:r>
        <w:t>Liên kết tài khoản ngân hàng</w:t>
      </w:r>
    </w:p>
    <w:p w:rsidR="00A653E7" w:rsidRDefault="00A653E7" w:rsidP="00A653E7">
      <w:pPr>
        <w:pStyle w:val="ListParagraph"/>
        <w:numPr>
          <w:ilvl w:val="0"/>
          <w:numId w:val="4"/>
        </w:numPr>
        <w:spacing w:after="160" w:line="259" w:lineRule="auto"/>
      </w:pPr>
      <w:r>
        <w:t>Cập nhật thông tin hồ</w:t>
      </w:r>
      <w:r w:rsidR="0049295C">
        <w:t xml:space="preserve"> sơ người bán</w:t>
      </w:r>
    </w:p>
    <w:p w:rsidR="00A653E7" w:rsidRDefault="00A653E7" w:rsidP="00A653E7">
      <w:pPr>
        <w:pStyle w:val="ListParagraph"/>
        <w:numPr>
          <w:ilvl w:val="0"/>
          <w:numId w:val="4"/>
        </w:numPr>
        <w:spacing w:after="160" w:line="259" w:lineRule="auto"/>
      </w:pPr>
      <w:r>
        <w:t>Thêm sản phẩm mới</w:t>
      </w:r>
    </w:p>
    <w:p w:rsidR="00A653E7" w:rsidRDefault="00A653E7" w:rsidP="00A653E7">
      <w:pPr>
        <w:pStyle w:val="ListParagraph"/>
        <w:numPr>
          <w:ilvl w:val="0"/>
          <w:numId w:val="4"/>
        </w:numPr>
        <w:spacing w:after="160" w:line="259" w:lineRule="auto"/>
      </w:pPr>
      <w:r>
        <w:t>Xử lí đơn bán hàng</w:t>
      </w:r>
    </w:p>
    <w:p w:rsidR="00A653E7" w:rsidRDefault="00A653E7" w:rsidP="00A653E7">
      <w:pPr>
        <w:pStyle w:val="ListParagraph"/>
        <w:numPr>
          <w:ilvl w:val="0"/>
          <w:numId w:val="4"/>
        </w:numPr>
        <w:spacing w:after="160" w:line="259" w:lineRule="auto"/>
      </w:pPr>
      <w:r>
        <w:t>Xem hiệu quả hoạt động bán hàng</w:t>
      </w:r>
    </w:p>
    <w:p w:rsidR="00A653E7" w:rsidRDefault="00A653E7" w:rsidP="00A653E7">
      <w:pPr>
        <w:pStyle w:val="ListParagraph"/>
        <w:numPr>
          <w:ilvl w:val="0"/>
          <w:numId w:val="4"/>
        </w:numPr>
        <w:spacing w:after="160" w:line="259" w:lineRule="auto"/>
      </w:pPr>
      <w:r>
        <w:t>Chat</w:t>
      </w:r>
    </w:p>
    <w:p w:rsidR="00A653E7" w:rsidRDefault="00A653E7" w:rsidP="00A653E7">
      <w:pPr>
        <w:pStyle w:val="ListParagraph"/>
        <w:numPr>
          <w:ilvl w:val="0"/>
          <w:numId w:val="4"/>
        </w:numPr>
        <w:spacing w:after="160" w:line="259" w:lineRule="auto"/>
      </w:pPr>
      <w:r>
        <w:t>Tìm kiếm hàng</w:t>
      </w:r>
    </w:p>
    <w:p w:rsidR="00A653E7" w:rsidRDefault="00A653E7" w:rsidP="00A653E7">
      <w:pPr>
        <w:pStyle w:val="ListParagraph"/>
        <w:numPr>
          <w:ilvl w:val="0"/>
          <w:numId w:val="4"/>
        </w:numPr>
        <w:spacing w:after="160" w:line="259" w:lineRule="auto"/>
      </w:pPr>
      <w:r>
        <w:t>Đặt hàng</w:t>
      </w:r>
    </w:p>
    <w:p w:rsidR="00A653E7" w:rsidRDefault="00A653E7" w:rsidP="00A653E7">
      <w:pPr>
        <w:pStyle w:val="ListParagraph"/>
        <w:numPr>
          <w:ilvl w:val="0"/>
          <w:numId w:val="4"/>
        </w:numPr>
        <w:spacing w:after="160" w:line="259" w:lineRule="auto"/>
      </w:pPr>
      <w:r>
        <w:t>Thanh toán</w:t>
      </w:r>
    </w:p>
    <w:p w:rsidR="00A653E7" w:rsidRDefault="00A653E7" w:rsidP="00A653E7">
      <w:pPr>
        <w:pStyle w:val="ListParagraph"/>
        <w:numPr>
          <w:ilvl w:val="0"/>
          <w:numId w:val="4"/>
        </w:numPr>
        <w:spacing w:after="160" w:line="259" w:lineRule="auto"/>
      </w:pPr>
      <w:r>
        <w:t>Gửi nhận xét đánh giá</w:t>
      </w:r>
    </w:p>
    <w:p w:rsidR="00A653E7" w:rsidRDefault="00A653E7" w:rsidP="00A653E7">
      <w:pPr>
        <w:pStyle w:val="ListParagraph"/>
        <w:numPr>
          <w:ilvl w:val="0"/>
          <w:numId w:val="4"/>
        </w:numPr>
        <w:spacing w:after="160" w:line="259" w:lineRule="auto"/>
      </w:pPr>
      <w:r>
        <w:t>Cập nhậ</w:t>
      </w:r>
      <w:r w:rsidR="00811597">
        <w:t>t danh sách đồ ăn</w:t>
      </w:r>
    </w:p>
    <w:p w:rsidR="00A653E7" w:rsidRDefault="00A653E7" w:rsidP="00A653E7">
      <w:pPr>
        <w:pStyle w:val="ListParagraph"/>
        <w:numPr>
          <w:ilvl w:val="0"/>
          <w:numId w:val="4"/>
        </w:numPr>
        <w:spacing w:after="160" w:line="259" w:lineRule="auto"/>
      </w:pPr>
      <w:r>
        <w:t>Cập nhật mã giảm giá</w:t>
      </w:r>
    </w:p>
    <w:p w:rsidR="00A653E7" w:rsidRDefault="00A653E7" w:rsidP="00A653E7">
      <w:pPr>
        <w:pStyle w:val="ListParagraph"/>
        <w:numPr>
          <w:ilvl w:val="0"/>
          <w:numId w:val="4"/>
        </w:numPr>
        <w:spacing w:after="160" w:line="259" w:lineRule="auto"/>
      </w:pPr>
      <w:r>
        <w:t>Gửi thông báo tới người dùng</w:t>
      </w:r>
    </w:p>
    <w:p w:rsidR="00A653E7" w:rsidRDefault="00A653E7" w:rsidP="00A653E7">
      <w:pPr>
        <w:pStyle w:val="ListParagraph"/>
        <w:numPr>
          <w:ilvl w:val="0"/>
          <w:numId w:val="4"/>
        </w:numPr>
        <w:spacing w:after="160" w:line="259" w:lineRule="auto"/>
      </w:pPr>
      <w:r>
        <w:t>Lập báo cáo thống kê</w:t>
      </w:r>
    </w:p>
    <w:p w:rsidR="00A653E7" w:rsidRDefault="00A653E7" w:rsidP="00A653E7">
      <w:pPr>
        <w:pStyle w:val="ListParagraph"/>
        <w:numPr>
          <w:ilvl w:val="0"/>
          <w:numId w:val="4"/>
        </w:numPr>
        <w:spacing w:after="160" w:line="259" w:lineRule="auto"/>
      </w:pPr>
      <w:r>
        <w:t>Cập nhật câu hỏi, hướng dẫn cho hệ thống trợ giúp</w:t>
      </w:r>
    </w:p>
    <w:p w:rsidR="00A653E7" w:rsidRPr="001B7099" w:rsidRDefault="00A653E7" w:rsidP="00A653E7">
      <w:pPr>
        <w:pStyle w:val="Heading3"/>
      </w:pPr>
      <w:bookmarkStart w:id="1" w:name="_Toc513412048"/>
      <w:r>
        <w:t>2.1</w:t>
      </w:r>
      <w:r>
        <w:t xml:space="preserve">.2. </w:t>
      </w:r>
      <w:r w:rsidRPr="001B7099">
        <w:t>Yêu cầu hiệ</w:t>
      </w:r>
      <w:r>
        <w:t>u năng</w:t>
      </w:r>
      <w:bookmarkEnd w:id="1"/>
    </w:p>
    <w:p w:rsidR="00A653E7" w:rsidRDefault="00A653E7" w:rsidP="00A653E7">
      <w:pPr>
        <w:pStyle w:val="ListParagraph"/>
        <w:numPr>
          <w:ilvl w:val="0"/>
          <w:numId w:val="5"/>
        </w:numPr>
        <w:spacing w:after="160" w:line="259" w:lineRule="auto"/>
      </w:pPr>
      <w:r w:rsidRPr="0051261B">
        <w:t>Hệ thống có thể hoạt độ</w:t>
      </w:r>
      <w:r>
        <w:t>ng 24/24.</w:t>
      </w:r>
    </w:p>
    <w:p w:rsidR="00A653E7" w:rsidRDefault="00A653E7" w:rsidP="00A653E7">
      <w:pPr>
        <w:pStyle w:val="ListParagraph"/>
        <w:numPr>
          <w:ilvl w:val="0"/>
          <w:numId w:val="5"/>
        </w:numPr>
        <w:spacing w:after="160" w:line="259" w:lineRule="auto"/>
      </w:pPr>
      <w:r>
        <w:t>Hệ thống có thể đảm bảo ổn định với số lượng người truy cập lớn.</w:t>
      </w:r>
    </w:p>
    <w:p w:rsidR="00A653E7" w:rsidRDefault="00A653E7" w:rsidP="00A653E7">
      <w:pPr>
        <w:pStyle w:val="ListParagraph"/>
        <w:numPr>
          <w:ilvl w:val="0"/>
          <w:numId w:val="5"/>
        </w:numPr>
        <w:spacing w:after="160" w:line="259" w:lineRule="auto"/>
      </w:pPr>
      <w:r>
        <w:t>Phản hồi của hệ thống phải nhanh và chính xác.</w:t>
      </w:r>
    </w:p>
    <w:p w:rsidR="00A653E7" w:rsidRPr="0051261B" w:rsidRDefault="00A653E7" w:rsidP="00A653E7">
      <w:pPr>
        <w:pStyle w:val="ListParagraph"/>
        <w:numPr>
          <w:ilvl w:val="0"/>
          <w:numId w:val="5"/>
        </w:numPr>
        <w:spacing w:after="160" w:line="259" w:lineRule="auto"/>
      </w:pPr>
      <w:r>
        <w:t>Xác suất để hệ thống bị lỗi phải cực kì thấp.</w:t>
      </w:r>
    </w:p>
    <w:p w:rsidR="00A653E7" w:rsidRDefault="00A653E7" w:rsidP="00A653E7">
      <w:pPr>
        <w:pStyle w:val="Heading3"/>
      </w:pPr>
      <w:bookmarkStart w:id="2" w:name="_Toc513412049"/>
      <w:r>
        <w:t>2.1</w:t>
      </w:r>
      <w:r>
        <w:t>.3. Yêu cầu bảo mật</w:t>
      </w:r>
      <w:bookmarkEnd w:id="2"/>
    </w:p>
    <w:p w:rsidR="00A653E7" w:rsidRDefault="00A653E7" w:rsidP="00A653E7">
      <w:pPr>
        <w:pStyle w:val="ListParagraph"/>
        <w:numPr>
          <w:ilvl w:val="0"/>
          <w:numId w:val="6"/>
        </w:numPr>
        <w:spacing w:after="160" w:line="259" w:lineRule="auto"/>
      </w:pPr>
      <w:r w:rsidRPr="004C7D11">
        <w:t>Thông tin cá nhân, tài khoản ngân hàng thanh toán được bảo mật kĩ càng</w:t>
      </w:r>
      <w:r>
        <w:t>.</w:t>
      </w:r>
    </w:p>
    <w:p w:rsidR="00A653E7" w:rsidRDefault="00A653E7" w:rsidP="00A653E7">
      <w:pPr>
        <w:pStyle w:val="ListParagraph"/>
        <w:numPr>
          <w:ilvl w:val="0"/>
          <w:numId w:val="6"/>
        </w:numPr>
        <w:spacing w:after="160" w:line="259" w:lineRule="auto"/>
      </w:pPr>
      <w:r>
        <w:lastRenderedPageBreak/>
        <w:t>Quyền truy cập sửa đổi phải được quản lý chặt chẽ.</w:t>
      </w:r>
    </w:p>
    <w:p w:rsidR="00A653E7" w:rsidRDefault="00653156" w:rsidP="00A653E7">
      <w:pPr>
        <w:pStyle w:val="Heading3"/>
      </w:pPr>
      <w:bookmarkStart w:id="3" w:name="_Toc513412050"/>
      <w:r>
        <w:t>2.1</w:t>
      </w:r>
      <w:r w:rsidR="00A653E7">
        <w:t>.4. Yêu cầu khác</w:t>
      </w:r>
      <w:bookmarkEnd w:id="3"/>
    </w:p>
    <w:p w:rsidR="00A653E7" w:rsidRDefault="00A653E7" w:rsidP="00A653E7">
      <w:pPr>
        <w:pStyle w:val="ListParagraph"/>
        <w:numPr>
          <w:ilvl w:val="0"/>
          <w:numId w:val="7"/>
        </w:numPr>
        <w:spacing w:after="160" w:line="259" w:lineRule="auto"/>
      </w:pPr>
      <w:r>
        <w:t>Có thể thích ứng trên nhiều môi trường và nền tảng khác nhau.</w:t>
      </w:r>
    </w:p>
    <w:p w:rsidR="00090E26" w:rsidRDefault="00A653E7" w:rsidP="00090E26">
      <w:pPr>
        <w:pStyle w:val="ListParagraph"/>
        <w:numPr>
          <w:ilvl w:val="0"/>
          <w:numId w:val="7"/>
        </w:numPr>
        <w:spacing w:after="160" w:line="259" w:lineRule="auto"/>
      </w:pPr>
      <w:r>
        <w:t>Giao diện của hệ thống sẽ tự điều chỉnh theo nền tảng của thiết bị (PC, android, IOS, ….).</w:t>
      </w:r>
      <w:bookmarkStart w:id="4" w:name="_GoBack"/>
      <w:bookmarkEnd w:id="4"/>
    </w:p>
    <w:p w:rsidR="00A653E7" w:rsidRPr="00A653E7" w:rsidRDefault="00A653E7" w:rsidP="00A653E7"/>
    <w:sectPr w:rsidR="00A653E7" w:rsidRPr="00A653E7">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Helvetica">
    <w:panose1 w:val="020B0604020202020204"/>
    <w:charset w:val="00"/>
    <w:family w:val="swiss"/>
    <w:pitch w:val="variable"/>
    <w:sig w:usb0="E0002EFF" w:usb1="C000785B" w:usb2="00000009" w:usb3="00000000" w:csb0="000001FF" w:csb1="00000000"/>
  </w:font>
  <w:font w:name="Droid Sans Fallback">
    <w:panose1 w:val="00000000000000000000"/>
    <w:charset w:val="00"/>
    <w:family w:val="roman"/>
    <w:notTrueType/>
    <w:pitch w:val="default"/>
  </w:font>
  <w:font w:name="Liberation Serif">
    <w:altName w:val="Times New Roman"/>
    <w:charset w:val="01"/>
    <w:family w:val="roman"/>
    <w:pitch w:val="variable"/>
  </w:font>
  <w:font w:name="Noto Sans Devanagari">
    <w:altName w:val="Times New Roman"/>
    <w:panose1 w:val="00000000000000000000"/>
    <w:charset w:val="00"/>
    <w:family w:val="roman"/>
    <w:notTrueType/>
    <w:pitch w:val="default"/>
  </w:font>
  <w:font w:name="Liberation Sans">
    <w:altName w:val="Arial"/>
    <w:charset w:val="01"/>
    <w:family w:val="swiss"/>
    <w:pitch w:val="variable"/>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CA0247"/>
    <w:multiLevelType w:val="hybridMultilevel"/>
    <w:tmpl w:val="EFD8E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0916033"/>
    <w:multiLevelType w:val="hybridMultilevel"/>
    <w:tmpl w:val="BA5A7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4347349"/>
    <w:multiLevelType w:val="multilevel"/>
    <w:tmpl w:val="CC4655E8"/>
    <w:lvl w:ilvl="0">
      <w:start w:val="1"/>
      <w:numFmt w:val="decimal"/>
      <w:lvlText w:val="%1"/>
      <w:lvlJc w:val="left"/>
      <w:pPr>
        <w:ind w:left="720" w:hanging="360"/>
      </w:pPr>
      <w:rPr>
        <w:rFonts w:asciiTheme="majorHAnsi" w:eastAsiaTheme="majorEastAsia" w:hAnsiTheme="majorHAnsi" w:cs="Mangal"/>
      </w:rPr>
    </w:lvl>
    <w:lvl w:ilvl="1">
      <w:start w:val="1"/>
      <w:numFmt w:val="decimal"/>
      <w:isLgl/>
      <w:lvlText w:val="%1.%2"/>
      <w:lvlJc w:val="left"/>
      <w:pPr>
        <w:ind w:left="1068" w:hanging="7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EF35D2"/>
    <w:multiLevelType w:val="hybridMultilevel"/>
    <w:tmpl w:val="A77CD9AE"/>
    <w:lvl w:ilvl="0" w:tplc="15F84496">
      <w:start w:val="1"/>
      <w:numFmt w:val="decimal"/>
      <w:lvlText w:val="%1"/>
      <w:lvlJc w:val="left"/>
      <w:pPr>
        <w:ind w:left="1068" w:hanging="70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B22322"/>
    <w:multiLevelType w:val="hybridMultilevel"/>
    <w:tmpl w:val="483EEE56"/>
    <w:lvl w:ilvl="0" w:tplc="84E490D2">
      <w:start w:val="1"/>
      <w:numFmt w:val="bullet"/>
      <w:lvlText w:val="-"/>
      <w:lvlJc w:val="left"/>
      <w:pPr>
        <w:ind w:left="720" w:hanging="360"/>
      </w:pPr>
      <w:rPr>
        <w:rFonts w:ascii="Helvetica" w:eastAsia="Droid Sans Fallback" w:hAnsi="Helvetica"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1014CC"/>
    <w:multiLevelType w:val="hybridMultilevel"/>
    <w:tmpl w:val="0A663B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12F7339"/>
    <w:multiLevelType w:val="hybridMultilevel"/>
    <w:tmpl w:val="2604A9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6"/>
  </w:num>
  <w:num w:numId="6">
    <w:abstractNumId w:val="5"/>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compat>
    <w:compatSetting w:name="compatibilityMode" w:uri="http://schemas.microsoft.com/office/word" w:val="12"/>
  </w:compat>
  <w:rsids>
    <w:rsidRoot w:val="00956EE3"/>
    <w:rsid w:val="0000420D"/>
    <w:rsid w:val="000357FA"/>
    <w:rsid w:val="00036BD2"/>
    <w:rsid w:val="00053308"/>
    <w:rsid w:val="000622CF"/>
    <w:rsid w:val="00075541"/>
    <w:rsid w:val="000765FA"/>
    <w:rsid w:val="00076E7B"/>
    <w:rsid w:val="00083B3B"/>
    <w:rsid w:val="00090E26"/>
    <w:rsid w:val="000A55EB"/>
    <w:rsid w:val="000D0B99"/>
    <w:rsid w:val="0012315F"/>
    <w:rsid w:val="0014301D"/>
    <w:rsid w:val="00180EB4"/>
    <w:rsid w:val="001F4160"/>
    <w:rsid w:val="00257C69"/>
    <w:rsid w:val="002604E2"/>
    <w:rsid w:val="002B67B6"/>
    <w:rsid w:val="002E5A0E"/>
    <w:rsid w:val="002F7812"/>
    <w:rsid w:val="00304B84"/>
    <w:rsid w:val="00330823"/>
    <w:rsid w:val="00346E18"/>
    <w:rsid w:val="00370ED4"/>
    <w:rsid w:val="0037663B"/>
    <w:rsid w:val="00377E1E"/>
    <w:rsid w:val="0039517A"/>
    <w:rsid w:val="003A08B7"/>
    <w:rsid w:val="003C164F"/>
    <w:rsid w:val="003D4208"/>
    <w:rsid w:val="003E71D7"/>
    <w:rsid w:val="003F6A36"/>
    <w:rsid w:val="00406AFA"/>
    <w:rsid w:val="004319F2"/>
    <w:rsid w:val="00442CE0"/>
    <w:rsid w:val="0045589B"/>
    <w:rsid w:val="00467115"/>
    <w:rsid w:val="0049295C"/>
    <w:rsid w:val="00495850"/>
    <w:rsid w:val="004B10D3"/>
    <w:rsid w:val="00503A43"/>
    <w:rsid w:val="00515AF8"/>
    <w:rsid w:val="0051601D"/>
    <w:rsid w:val="00534328"/>
    <w:rsid w:val="0055618F"/>
    <w:rsid w:val="005707E1"/>
    <w:rsid w:val="005862EB"/>
    <w:rsid w:val="005F2CBF"/>
    <w:rsid w:val="00604FB4"/>
    <w:rsid w:val="0062193B"/>
    <w:rsid w:val="006471AB"/>
    <w:rsid w:val="00652D88"/>
    <w:rsid w:val="00653156"/>
    <w:rsid w:val="00654C5B"/>
    <w:rsid w:val="00670B59"/>
    <w:rsid w:val="0067164D"/>
    <w:rsid w:val="00680281"/>
    <w:rsid w:val="00687584"/>
    <w:rsid w:val="006A686B"/>
    <w:rsid w:val="006B2368"/>
    <w:rsid w:val="0070613C"/>
    <w:rsid w:val="007410C5"/>
    <w:rsid w:val="007E250B"/>
    <w:rsid w:val="00802265"/>
    <w:rsid w:val="0081049B"/>
    <w:rsid w:val="00811597"/>
    <w:rsid w:val="00822A9F"/>
    <w:rsid w:val="00846DBD"/>
    <w:rsid w:val="008603A5"/>
    <w:rsid w:val="00864A7D"/>
    <w:rsid w:val="00880A1F"/>
    <w:rsid w:val="008A516A"/>
    <w:rsid w:val="008B5E76"/>
    <w:rsid w:val="008E6D0D"/>
    <w:rsid w:val="00932DBC"/>
    <w:rsid w:val="00956EE3"/>
    <w:rsid w:val="00967208"/>
    <w:rsid w:val="009B61BB"/>
    <w:rsid w:val="009C7C73"/>
    <w:rsid w:val="009E4342"/>
    <w:rsid w:val="009F1136"/>
    <w:rsid w:val="00A00686"/>
    <w:rsid w:val="00A27D14"/>
    <w:rsid w:val="00A324D8"/>
    <w:rsid w:val="00A43BA8"/>
    <w:rsid w:val="00A46D45"/>
    <w:rsid w:val="00A56F8E"/>
    <w:rsid w:val="00A653E7"/>
    <w:rsid w:val="00A73417"/>
    <w:rsid w:val="00AA4DF1"/>
    <w:rsid w:val="00AB1F77"/>
    <w:rsid w:val="00AB73C2"/>
    <w:rsid w:val="00AB7EBA"/>
    <w:rsid w:val="00AE0EF2"/>
    <w:rsid w:val="00B11E10"/>
    <w:rsid w:val="00B12160"/>
    <w:rsid w:val="00B12E95"/>
    <w:rsid w:val="00B20F5A"/>
    <w:rsid w:val="00B253A0"/>
    <w:rsid w:val="00B31644"/>
    <w:rsid w:val="00B40B5C"/>
    <w:rsid w:val="00B4542A"/>
    <w:rsid w:val="00B51481"/>
    <w:rsid w:val="00BD250B"/>
    <w:rsid w:val="00BE31CC"/>
    <w:rsid w:val="00C07A1D"/>
    <w:rsid w:val="00C22E86"/>
    <w:rsid w:val="00C54B13"/>
    <w:rsid w:val="00C617A3"/>
    <w:rsid w:val="00C94EA0"/>
    <w:rsid w:val="00CA6BF7"/>
    <w:rsid w:val="00CB1471"/>
    <w:rsid w:val="00CC2189"/>
    <w:rsid w:val="00CD5278"/>
    <w:rsid w:val="00CE010F"/>
    <w:rsid w:val="00CE38C4"/>
    <w:rsid w:val="00CE4FDC"/>
    <w:rsid w:val="00D07BA4"/>
    <w:rsid w:val="00D17D6D"/>
    <w:rsid w:val="00D53E0C"/>
    <w:rsid w:val="00D56AFF"/>
    <w:rsid w:val="00D57E47"/>
    <w:rsid w:val="00D632B9"/>
    <w:rsid w:val="00D90B63"/>
    <w:rsid w:val="00DB6355"/>
    <w:rsid w:val="00DE4E55"/>
    <w:rsid w:val="00E013D4"/>
    <w:rsid w:val="00E16854"/>
    <w:rsid w:val="00E24C06"/>
    <w:rsid w:val="00E36C7A"/>
    <w:rsid w:val="00E714AE"/>
    <w:rsid w:val="00E77A8C"/>
    <w:rsid w:val="00E97077"/>
    <w:rsid w:val="00EA4B49"/>
    <w:rsid w:val="00ED3FEC"/>
    <w:rsid w:val="00ED4A07"/>
    <w:rsid w:val="00F00296"/>
    <w:rsid w:val="00F0533E"/>
    <w:rsid w:val="00F16623"/>
    <w:rsid w:val="00F379A8"/>
    <w:rsid w:val="00F518A8"/>
    <w:rsid w:val="00F7426A"/>
    <w:rsid w:val="00F81332"/>
    <w:rsid w:val="00F9027E"/>
    <w:rsid w:val="00FC4CEB"/>
    <w:rsid w:val="00FD4CDB"/>
    <w:rsid w:val="00FE11B8"/>
    <w:rsid w:val="00FE780A"/>
    <w:rsid w:val="00FF5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97E7E"/>
  <w15:docId w15:val="{4CB440A5-FF2E-470C-A5DF-BFB5E17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Droid Sans Fallback" w:hAnsi="Liberation Serif" w:cs="Noto Sans Devanagari"/>
        <w:kern w:val="2"/>
        <w:sz w:val="24"/>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C164F"/>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3C164F"/>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3">
    <w:name w:val="heading 3"/>
    <w:basedOn w:val="Normal"/>
    <w:next w:val="Normal"/>
    <w:link w:val="Heading3Char"/>
    <w:uiPriority w:val="9"/>
    <w:semiHidden/>
    <w:unhideWhenUsed/>
    <w:qFormat/>
    <w:rsid w:val="008A516A"/>
    <w:pPr>
      <w:keepNext/>
      <w:keepLines/>
      <w:spacing w:before="40"/>
      <w:outlineLvl w:val="2"/>
    </w:pPr>
    <w:rPr>
      <w:rFonts w:asciiTheme="majorHAnsi" w:eastAsiaTheme="majorEastAsia" w:hAnsiTheme="majorHAnsi" w:cs="Mangal"/>
      <w:color w:val="1F4D78" w:themeColor="accent1" w:themeShade="7F"/>
      <w:szCs w:val="21"/>
    </w:rPr>
  </w:style>
  <w:style w:type="paragraph" w:styleId="Heading4">
    <w:name w:val="heading 4"/>
    <w:basedOn w:val="Normal"/>
    <w:next w:val="Normal"/>
    <w:link w:val="Heading4Char"/>
    <w:uiPriority w:val="9"/>
    <w:semiHidden/>
    <w:unhideWhenUsed/>
    <w:qFormat/>
    <w:rsid w:val="008A516A"/>
    <w:pPr>
      <w:keepNext/>
      <w:keepLines/>
      <w:spacing w:before="40"/>
      <w:outlineLvl w:val="3"/>
    </w:pPr>
    <w:rPr>
      <w:rFonts w:asciiTheme="majorHAnsi" w:eastAsiaTheme="majorEastAsia" w:hAnsiTheme="majorHAnsi" w:cs="Mangal"/>
      <w:i/>
      <w:iCs/>
      <w:color w:val="2E74B5"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Heading1Char">
    <w:name w:val="Heading 1 Char"/>
    <w:basedOn w:val="DefaultParagraphFont"/>
    <w:link w:val="Heading1"/>
    <w:uiPriority w:val="9"/>
    <w:rsid w:val="003C164F"/>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3C164F"/>
    <w:rPr>
      <w:rFonts w:asciiTheme="majorHAnsi" w:eastAsiaTheme="majorEastAsia" w:hAnsiTheme="majorHAnsi" w:cs="Mangal"/>
      <w:color w:val="2E74B5" w:themeColor="accent1" w:themeShade="BF"/>
      <w:sz w:val="26"/>
      <w:szCs w:val="23"/>
    </w:rPr>
  </w:style>
  <w:style w:type="paragraph" w:styleId="ListParagraph">
    <w:name w:val="List Paragraph"/>
    <w:basedOn w:val="Normal"/>
    <w:uiPriority w:val="34"/>
    <w:qFormat/>
    <w:rsid w:val="003C164F"/>
    <w:pPr>
      <w:ind w:left="720"/>
      <w:contextualSpacing/>
    </w:pPr>
    <w:rPr>
      <w:rFonts w:cs="Mangal"/>
      <w:szCs w:val="21"/>
    </w:rPr>
  </w:style>
  <w:style w:type="character" w:styleId="Emphasis">
    <w:name w:val="Emphasis"/>
    <w:basedOn w:val="DefaultParagraphFont"/>
    <w:uiPriority w:val="20"/>
    <w:qFormat/>
    <w:rsid w:val="00880A1F"/>
    <w:rPr>
      <w:i/>
      <w:iCs/>
    </w:rPr>
  </w:style>
  <w:style w:type="character" w:styleId="Hyperlink">
    <w:name w:val="Hyperlink"/>
    <w:basedOn w:val="DefaultParagraphFont"/>
    <w:uiPriority w:val="99"/>
    <w:semiHidden/>
    <w:unhideWhenUsed/>
    <w:rsid w:val="00ED4A07"/>
    <w:rPr>
      <w:color w:val="0000FF"/>
      <w:u w:val="single"/>
    </w:rPr>
  </w:style>
  <w:style w:type="character" w:customStyle="1" w:styleId="Heading3Char">
    <w:name w:val="Heading 3 Char"/>
    <w:basedOn w:val="DefaultParagraphFont"/>
    <w:link w:val="Heading3"/>
    <w:uiPriority w:val="9"/>
    <w:semiHidden/>
    <w:rsid w:val="008A516A"/>
    <w:rPr>
      <w:rFonts w:asciiTheme="majorHAnsi" w:eastAsiaTheme="majorEastAsia" w:hAnsiTheme="majorHAnsi" w:cs="Mangal"/>
      <w:color w:val="1F4D78" w:themeColor="accent1" w:themeShade="7F"/>
      <w:szCs w:val="21"/>
    </w:rPr>
  </w:style>
  <w:style w:type="character" w:customStyle="1" w:styleId="Heading4Char">
    <w:name w:val="Heading 4 Char"/>
    <w:basedOn w:val="DefaultParagraphFont"/>
    <w:link w:val="Heading4"/>
    <w:uiPriority w:val="9"/>
    <w:semiHidden/>
    <w:rsid w:val="008A516A"/>
    <w:rPr>
      <w:rFonts w:asciiTheme="majorHAnsi" w:eastAsiaTheme="majorEastAsia" w:hAnsiTheme="majorHAnsi" w:cs="Mangal"/>
      <w:i/>
      <w:iCs/>
      <w:color w:val="2E74B5" w:themeColor="accent1" w:themeShade="BF"/>
      <w:szCs w:val="21"/>
    </w:rPr>
  </w:style>
  <w:style w:type="paragraph" w:styleId="TOCHeading">
    <w:name w:val="TOC Heading"/>
    <w:basedOn w:val="Heading1"/>
    <w:next w:val="Normal"/>
    <w:uiPriority w:val="39"/>
    <w:unhideWhenUsed/>
    <w:qFormat/>
    <w:rsid w:val="008A516A"/>
    <w:pPr>
      <w:pBdr>
        <w:bottom w:val="single" w:sz="4" w:space="1" w:color="5B9BD5" w:themeColor="accent1"/>
      </w:pBdr>
      <w:spacing w:before="400" w:after="40"/>
      <w:outlineLvl w:val="9"/>
    </w:pPr>
    <w:rPr>
      <w:rFonts w:cstheme="majorBidi"/>
      <w:kern w:val="0"/>
      <w:sz w:val="36"/>
      <w:szCs w:val="36"/>
      <w:lang w:eastAsia="en-US" w:bidi="ar-SA"/>
    </w:rPr>
  </w:style>
  <w:style w:type="paragraph" w:styleId="TOC1">
    <w:name w:val="toc 1"/>
    <w:basedOn w:val="Normal"/>
    <w:next w:val="Normal"/>
    <w:autoRedefine/>
    <w:uiPriority w:val="39"/>
    <w:unhideWhenUsed/>
    <w:rsid w:val="008A516A"/>
    <w:pPr>
      <w:spacing w:after="100" w:line="264" w:lineRule="auto"/>
    </w:pPr>
    <w:rPr>
      <w:rFonts w:asciiTheme="minorHAnsi" w:eastAsiaTheme="minorEastAsia" w:hAnsiTheme="minorHAnsi" w:cstheme="minorBidi"/>
      <w:kern w:val="0"/>
      <w:sz w:val="21"/>
      <w:szCs w:val="21"/>
      <w:lang w:eastAsia="en-US" w:bidi="ar-SA"/>
    </w:rPr>
  </w:style>
  <w:style w:type="paragraph" w:styleId="TOC2">
    <w:name w:val="toc 2"/>
    <w:basedOn w:val="Normal"/>
    <w:next w:val="Normal"/>
    <w:autoRedefine/>
    <w:uiPriority w:val="39"/>
    <w:unhideWhenUsed/>
    <w:rsid w:val="008A516A"/>
    <w:pPr>
      <w:spacing w:after="100" w:line="264" w:lineRule="auto"/>
      <w:ind w:left="210"/>
    </w:pPr>
    <w:rPr>
      <w:rFonts w:asciiTheme="minorHAnsi" w:eastAsiaTheme="minorEastAsia" w:hAnsiTheme="minorHAnsi" w:cstheme="minorBidi"/>
      <w:kern w:val="0"/>
      <w:sz w:val="21"/>
      <w:szCs w:val="21"/>
      <w:lang w:eastAsia="en-US" w:bidi="ar-SA"/>
    </w:rPr>
  </w:style>
  <w:style w:type="paragraph" w:styleId="TOC3">
    <w:name w:val="toc 3"/>
    <w:basedOn w:val="Normal"/>
    <w:next w:val="Normal"/>
    <w:autoRedefine/>
    <w:uiPriority w:val="39"/>
    <w:unhideWhenUsed/>
    <w:rsid w:val="008A516A"/>
    <w:pPr>
      <w:spacing w:after="100" w:line="264" w:lineRule="auto"/>
      <w:ind w:left="420"/>
    </w:pPr>
    <w:rPr>
      <w:rFonts w:asciiTheme="minorHAnsi" w:eastAsiaTheme="minorEastAsia" w:hAnsiTheme="minorHAnsi" w:cstheme="minorBidi"/>
      <w:kern w:val="0"/>
      <w:sz w:val="21"/>
      <w:szCs w:val="21"/>
      <w:lang w:eastAsia="en-US" w:bidi="ar-SA"/>
    </w:rPr>
  </w:style>
  <w:style w:type="paragraph" w:styleId="BalloonText">
    <w:name w:val="Balloon Text"/>
    <w:basedOn w:val="Normal"/>
    <w:link w:val="BalloonTextChar"/>
    <w:uiPriority w:val="99"/>
    <w:semiHidden/>
    <w:unhideWhenUsed/>
    <w:rsid w:val="009F1136"/>
    <w:rPr>
      <w:rFonts w:ascii="Segoe UI" w:hAnsi="Segoe UI" w:cs="Mangal"/>
      <w:sz w:val="18"/>
      <w:szCs w:val="16"/>
    </w:rPr>
  </w:style>
  <w:style w:type="character" w:customStyle="1" w:styleId="BalloonTextChar">
    <w:name w:val="Balloon Text Char"/>
    <w:basedOn w:val="DefaultParagraphFont"/>
    <w:link w:val="BalloonText"/>
    <w:uiPriority w:val="99"/>
    <w:semiHidden/>
    <w:rsid w:val="009F1136"/>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5734">
      <w:bodyDiv w:val="1"/>
      <w:marLeft w:val="0"/>
      <w:marRight w:val="0"/>
      <w:marTop w:val="0"/>
      <w:marBottom w:val="0"/>
      <w:divBdr>
        <w:top w:val="none" w:sz="0" w:space="0" w:color="auto"/>
        <w:left w:val="none" w:sz="0" w:space="0" w:color="auto"/>
        <w:bottom w:val="none" w:sz="0" w:space="0" w:color="auto"/>
        <w:right w:val="none" w:sz="0" w:space="0" w:color="auto"/>
      </w:divBdr>
    </w:div>
    <w:div w:id="992442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5</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Trường Đỗ</cp:lastModifiedBy>
  <cp:revision>148</cp:revision>
  <dcterms:created xsi:type="dcterms:W3CDTF">2019-03-07T11:03:00Z</dcterms:created>
  <dcterms:modified xsi:type="dcterms:W3CDTF">2019-03-15T13:25:00Z</dcterms:modified>
  <dc:language>en-US</dc:language>
</cp:coreProperties>
</file>