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4BB6A" w14:textId="77777777" w:rsidR="008D7429" w:rsidRDefault="36ED1887" w:rsidP="008D7429">
      <w:pPr>
        <w:jc w:val="center"/>
        <w:rPr>
          <w:rFonts w:asciiTheme="majorHAnsi" w:hAnsiTheme="majorHAnsi" w:cstheme="majorHAnsi"/>
          <w:b/>
          <w:noProof/>
          <w:sz w:val="28"/>
          <w:szCs w:val="28"/>
        </w:rPr>
      </w:pPr>
      <w:r w:rsidRPr="003C1E30">
        <w:rPr>
          <w:rFonts w:asciiTheme="majorHAnsi" w:hAnsiTheme="majorHAnsi" w:cstheme="majorHAnsi"/>
          <w:b/>
          <w:noProof/>
          <w:sz w:val="28"/>
          <w:szCs w:val="28"/>
        </w:rPr>
        <w:t>ĐÁNH GIÁ KẾT QUẢ</w:t>
      </w:r>
    </w:p>
    <w:p w14:paraId="2ED5FFBD" w14:textId="19C2C463" w:rsidR="4683EF13" w:rsidRPr="008D7429" w:rsidRDefault="36ED1887" w:rsidP="008D7429">
      <w:pPr>
        <w:rPr>
          <w:rFonts w:asciiTheme="majorHAnsi" w:hAnsiTheme="majorHAnsi" w:cstheme="majorHAnsi"/>
          <w:b/>
          <w:noProof/>
          <w:sz w:val="28"/>
          <w:szCs w:val="28"/>
        </w:rPr>
      </w:pPr>
      <w:r w:rsidRPr="008D7429">
        <w:rPr>
          <w:rFonts w:asciiTheme="majorHAnsi" w:hAnsiTheme="majorHAnsi" w:cstheme="majorHAnsi"/>
          <w:b/>
          <w:noProof/>
          <w:sz w:val="28"/>
          <w:szCs w:val="28"/>
        </w:rPr>
        <w:t>Tính ứng dụng của hệ thống</w:t>
      </w:r>
    </w:p>
    <w:p w14:paraId="3F134425" w14:textId="40352779" w:rsidR="008D7429" w:rsidRDefault="738407E3" w:rsidP="00BF0D5A">
      <w:pPr>
        <w:ind w:firstLine="360"/>
        <w:rPr>
          <w:rFonts w:asciiTheme="majorHAnsi" w:hAnsiTheme="majorHAnsi" w:cstheme="majorHAnsi"/>
          <w:noProof/>
          <w:sz w:val="28"/>
          <w:szCs w:val="28"/>
          <w:lang w:val="en-US"/>
        </w:rPr>
      </w:pPr>
      <w:r w:rsidRPr="008D7429">
        <w:rPr>
          <w:rFonts w:asciiTheme="majorHAnsi" w:hAnsiTheme="majorHAnsi" w:cstheme="majorHAnsi"/>
          <w:b/>
          <w:noProof/>
          <w:sz w:val="28"/>
          <w:szCs w:val="28"/>
        </w:rPr>
        <w:t>Tính khả thi</w:t>
      </w:r>
      <w:r w:rsidR="36ED1887" w:rsidRPr="003C1E30">
        <w:rPr>
          <w:rFonts w:asciiTheme="majorHAnsi" w:hAnsiTheme="majorHAnsi" w:cstheme="majorHAnsi"/>
          <w:noProof/>
          <w:sz w:val="28"/>
          <w:szCs w:val="28"/>
        </w:rPr>
        <w:t xml:space="preserve"> </w:t>
      </w:r>
    </w:p>
    <w:p w14:paraId="523825BF" w14:textId="771A271C" w:rsidR="00C81867" w:rsidRPr="00C81867" w:rsidRDefault="00C81867" w:rsidP="00BF0D5A">
      <w:pPr>
        <w:ind w:firstLine="360"/>
        <w:rPr>
          <w:rFonts w:asciiTheme="majorHAnsi" w:hAnsiTheme="majorHAnsi" w:cstheme="majorHAnsi"/>
          <w:b/>
          <w:noProof/>
          <w:sz w:val="28"/>
          <w:szCs w:val="28"/>
          <w:lang w:val="en-US"/>
        </w:rPr>
      </w:pPr>
      <w:r w:rsidRPr="00C81867">
        <w:rPr>
          <w:rFonts w:asciiTheme="majorHAnsi" w:hAnsiTheme="majorHAnsi" w:cstheme="majorHAnsi"/>
          <w:b/>
          <w:noProof/>
          <w:sz w:val="28"/>
          <w:szCs w:val="28"/>
          <w:lang w:val="en-US"/>
        </w:rPr>
        <w:tab/>
        <w:t>Đối tượng tiếp cận lớn</w:t>
      </w:r>
    </w:p>
    <w:p w14:paraId="0CCA8164" w14:textId="00BE113B" w:rsidR="00BF0D5A" w:rsidRPr="00570FCD" w:rsidRDefault="36ED1887" w:rsidP="00570FCD">
      <w:pPr>
        <w:pStyle w:val="ListParagraph"/>
        <w:rPr>
          <w:rFonts w:asciiTheme="majorHAnsi" w:hAnsiTheme="majorHAnsi" w:cstheme="majorHAnsi"/>
          <w:noProof/>
          <w:sz w:val="26"/>
          <w:szCs w:val="26"/>
          <w:lang w:val="en-US"/>
        </w:rPr>
      </w:pPr>
      <w:r w:rsidRPr="00570FCD">
        <w:rPr>
          <w:rFonts w:asciiTheme="majorHAnsi" w:hAnsiTheme="majorHAnsi" w:cstheme="majorHAnsi"/>
          <w:noProof/>
          <w:sz w:val="26"/>
          <w:szCs w:val="26"/>
        </w:rPr>
        <w:t xml:space="preserve">Với </w:t>
      </w:r>
      <w:r w:rsidR="008D7429" w:rsidRPr="00570FCD">
        <w:rPr>
          <w:rFonts w:asciiTheme="majorHAnsi" w:hAnsiTheme="majorHAnsi" w:cstheme="majorHAnsi"/>
          <w:noProof/>
          <w:sz w:val="26"/>
          <w:szCs w:val="26"/>
          <w:lang w:val="en-US"/>
        </w:rPr>
        <w:t>sự</w:t>
      </w:r>
      <w:r w:rsidRPr="00570FCD">
        <w:rPr>
          <w:rFonts w:asciiTheme="majorHAnsi" w:hAnsiTheme="majorHAnsi" w:cstheme="majorHAnsi"/>
          <w:noProof/>
          <w:sz w:val="26"/>
          <w:szCs w:val="26"/>
        </w:rPr>
        <w:t xml:space="preserve"> phát triển của mạng xã hội</w:t>
      </w:r>
      <w:r w:rsidR="008D7429" w:rsidRPr="00570FCD">
        <w:rPr>
          <w:rFonts w:asciiTheme="majorHAnsi" w:hAnsiTheme="majorHAnsi" w:cstheme="majorHAnsi"/>
          <w:noProof/>
          <w:sz w:val="26"/>
          <w:szCs w:val="26"/>
          <w:lang w:val="en-US"/>
        </w:rPr>
        <w:t>, việc</w:t>
      </w:r>
      <w:r w:rsidRPr="00570FCD">
        <w:rPr>
          <w:rFonts w:asciiTheme="majorHAnsi" w:hAnsiTheme="majorHAnsi" w:cstheme="majorHAnsi"/>
          <w:noProof/>
          <w:sz w:val="26"/>
          <w:szCs w:val="26"/>
        </w:rPr>
        <w:t xml:space="preserve"> liên kết với nền tảng Messenger </w:t>
      </w:r>
      <w:r w:rsidR="008D7429" w:rsidRPr="00570FCD">
        <w:rPr>
          <w:rFonts w:asciiTheme="majorHAnsi" w:hAnsiTheme="majorHAnsi" w:cstheme="majorHAnsi"/>
          <w:noProof/>
          <w:sz w:val="26"/>
          <w:szCs w:val="26"/>
          <w:lang w:val="en-US"/>
        </w:rPr>
        <w:t>với</w:t>
      </w:r>
      <w:r w:rsidRPr="00570FCD">
        <w:rPr>
          <w:rFonts w:asciiTheme="majorHAnsi" w:hAnsiTheme="majorHAnsi" w:cstheme="majorHAnsi"/>
          <w:noProof/>
          <w:sz w:val="26"/>
          <w:szCs w:val="26"/>
        </w:rPr>
        <w:t xml:space="preserve"> hệ thố</w:t>
      </w:r>
      <w:r w:rsidR="004167CC" w:rsidRPr="00570FCD">
        <w:rPr>
          <w:rFonts w:asciiTheme="majorHAnsi" w:hAnsiTheme="majorHAnsi" w:cstheme="majorHAnsi"/>
          <w:noProof/>
          <w:sz w:val="26"/>
          <w:szCs w:val="26"/>
        </w:rPr>
        <w:t>ng</w:t>
      </w:r>
      <w:r w:rsidR="008D7429" w:rsidRPr="00570FCD">
        <w:rPr>
          <w:rFonts w:asciiTheme="majorHAnsi" w:hAnsiTheme="majorHAnsi" w:cstheme="majorHAnsi"/>
          <w:noProof/>
          <w:sz w:val="26"/>
          <w:szCs w:val="26"/>
          <w:lang w:val="en-US"/>
        </w:rPr>
        <w:t xml:space="preserve"> riêng </w:t>
      </w:r>
      <w:r w:rsidRPr="00570FCD">
        <w:rPr>
          <w:rFonts w:asciiTheme="majorHAnsi" w:hAnsiTheme="majorHAnsi" w:cstheme="majorHAnsi"/>
          <w:noProof/>
          <w:sz w:val="26"/>
          <w:szCs w:val="26"/>
        </w:rPr>
        <w:t>ở thời điểm</w:t>
      </w:r>
      <w:r w:rsidR="008D7429" w:rsidRPr="00570FCD">
        <w:rPr>
          <w:rFonts w:asciiTheme="majorHAnsi" w:hAnsiTheme="majorHAnsi" w:cstheme="majorHAnsi"/>
          <w:noProof/>
          <w:sz w:val="26"/>
          <w:szCs w:val="26"/>
          <w:lang w:val="en-US"/>
        </w:rPr>
        <w:t xml:space="preserve"> này ngày</w:t>
      </w:r>
      <w:r w:rsidRPr="00570FCD">
        <w:rPr>
          <w:rFonts w:asciiTheme="majorHAnsi" w:hAnsiTheme="majorHAnsi" w:cstheme="majorHAnsi"/>
          <w:noProof/>
          <w:sz w:val="26"/>
          <w:szCs w:val="26"/>
        </w:rPr>
        <w:t xml:space="preserve"> càng có nhiều người sử dụng</w:t>
      </w:r>
      <w:r w:rsidR="00BF0D5A" w:rsidRPr="00570FCD">
        <w:rPr>
          <w:rFonts w:asciiTheme="majorHAnsi" w:hAnsiTheme="majorHAnsi" w:cstheme="majorHAnsi"/>
          <w:noProof/>
          <w:sz w:val="26"/>
          <w:szCs w:val="26"/>
          <w:lang w:val="en-US"/>
        </w:rPr>
        <w:t>.</w:t>
      </w:r>
    </w:p>
    <w:p w14:paraId="59B8C480" w14:textId="7615224A" w:rsidR="4683EF13" w:rsidRPr="00570FCD" w:rsidRDefault="00BF0D5A" w:rsidP="00570FCD">
      <w:pPr>
        <w:pStyle w:val="ListParagraph"/>
        <w:rPr>
          <w:rFonts w:asciiTheme="majorHAnsi" w:hAnsiTheme="majorHAnsi" w:cstheme="majorHAnsi"/>
          <w:noProof/>
          <w:sz w:val="26"/>
          <w:szCs w:val="26"/>
        </w:rPr>
      </w:pPr>
      <w:r w:rsidRPr="00570FCD">
        <w:rPr>
          <w:rFonts w:asciiTheme="majorHAnsi" w:hAnsiTheme="majorHAnsi" w:cstheme="majorHAnsi"/>
          <w:noProof/>
          <w:sz w:val="26"/>
          <w:szCs w:val="26"/>
          <w:lang w:val="en-US"/>
        </w:rPr>
        <w:t>Đ</w:t>
      </w:r>
      <w:r w:rsidR="36ED1887" w:rsidRPr="00570FCD">
        <w:rPr>
          <w:rFonts w:asciiTheme="majorHAnsi" w:hAnsiTheme="majorHAnsi" w:cstheme="majorHAnsi"/>
          <w:noProof/>
          <w:sz w:val="26"/>
          <w:szCs w:val="26"/>
        </w:rPr>
        <w:t>ộ tuổi sử dụng</w:t>
      </w:r>
      <w:r w:rsidRPr="00570FCD">
        <w:rPr>
          <w:rFonts w:asciiTheme="majorHAnsi" w:hAnsiTheme="majorHAnsi" w:cstheme="majorHAnsi"/>
          <w:noProof/>
          <w:sz w:val="26"/>
          <w:szCs w:val="26"/>
          <w:lang w:val="en-US"/>
        </w:rPr>
        <w:t xml:space="preserve"> Messenger</w:t>
      </w:r>
      <w:r w:rsidR="36ED1887" w:rsidRPr="00570FCD">
        <w:rPr>
          <w:rFonts w:asciiTheme="majorHAnsi" w:hAnsiTheme="majorHAnsi" w:cstheme="majorHAnsi"/>
          <w:noProof/>
          <w:sz w:val="26"/>
          <w:szCs w:val="26"/>
        </w:rPr>
        <w:t xml:space="preserve"> </w:t>
      </w:r>
      <w:r w:rsidRPr="00570FCD">
        <w:rPr>
          <w:rFonts w:asciiTheme="majorHAnsi" w:hAnsiTheme="majorHAnsi" w:cstheme="majorHAnsi"/>
          <w:noProof/>
          <w:sz w:val="26"/>
          <w:szCs w:val="26"/>
          <w:lang w:val="en-US"/>
        </w:rPr>
        <w:t xml:space="preserve">tập trung vào khoảng </w:t>
      </w:r>
      <w:r w:rsidR="36ED1887" w:rsidRPr="00570FCD">
        <w:rPr>
          <w:rFonts w:asciiTheme="majorHAnsi" w:hAnsiTheme="majorHAnsi" w:cstheme="majorHAnsi"/>
          <w:noProof/>
          <w:sz w:val="26"/>
          <w:szCs w:val="26"/>
        </w:rPr>
        <w:t>từ 15 đến 35, trong khi đó hệ thống BroadcastNow lại chủ yếu phục vụ cho sinh viên và giảng viên trong quá trình gửi và nhận thông báo</w:t>
      </w:r>
      <w:r w:rsidR="00CD6389" w:rsidRPr="00570FCD">
        <w:rPr>
          <w:rFonts w:asciiTheme="majorHAnsi" w:hAnsiTheme="majorHAnsi" w:cstheme="majorHAnsi"/>
          <w:noProof/>
          <w:sz w:val="26"/>
          <w:szCs w:val="26"/>
          <w:lang w:val="en-US"/>
        </w:rPr>
        <w:t xml:space="preserve"> nên lượng đối tượng là khá lớn.</w:t>
      </w:r>
      <w:r w:rsidR="36ED1887" w:rsidRPr="00570FCD">
        <w:rPr>
          <w:rFonts w:asciiTheme="majorHAnsi" w:hAnsiTheme="majorHAnsi" w:cstheme="majorHAnsi"/>
          <w:noProof/>
          <w:sz w:val="26"/>
          <w:szCs w:val="26"/>
        </w:rPr>
        <w:t xml:space="preserve"> </w:t>
      </w:r>
    </w:p>
    <w:p w14:paraId="0237C153" w14:textId="77777777" w:rsidR="00796E70" w:rsidRDefault="36ED1887" w:rsidP="00796E70">
      <w:pPr>
        <w:pStyle w:val="ListParagraph"/>
        <w:rPr>
          <w:rFonts w:asciiTheme="majorHAnsi" w:hAnsiTheme="majorHAnsi" w:cstheme="majorHAnsi"/>
          <w:b/>
          <w:noProof/>
          <w:sz w:val="28"/>
          <w:szCs w:val="28"/>
          <w:lang w:val="en-US"/>
        </w:rPr>
      </w:pPr>
      <w:r w:rsidRPr="00CF37DF">
        <w:rPr>
          <w:rFonts w:asciiTheme="majorHAnsi" w:hAnsiTheme="majorHAnsi" w:cstheme="majorHAnsi"/>
          <w:b/>
          <w:noProof/>
          <w:sz w:val="28"/>
          <w:szCs w:val="28"/>
        </w:rPr>
        <w:t>Tính thuận tiện</w:t>
      </w:r>
      <w:r w:rsidR="00CF37DF" w:rsidRPr="00CF37DF">
        <w:rPr>
          <w:rFonts w:asciiTheme="majorHAnsi" w:hAnsiTheme="majorHAnsi" w:cstheme="majorHAnsi"/>
          <w:b/>
          <w:noProof/>
          <w:sz w:val="28"/>
          <w:szCs w:val="28"/>
          <w:lang w:val="en-US"/>
        </w:rPr>
        <w:t xml:space="preserve"> đến từ sv.dut.udn.vn</w:t>
      </w:r>
    </w:p>
    <w:p w14:paraId="1F144236" w14:textId="00C78B4D" w:rsidR="4683EF13" w:rsidRPr="00796E70" w:rsidRDefault="36ED1887" w:rsidP="00796E70">
      <w:pPr>
        <w:pStyle w:val="ListParagraph"/>
        <w:rPr>
          <w:rFonts w:asciiTheme="majorHAnsi" w:hAnsiTheme="majorHAnsi" w:cstheme="majorHAnsi"/>
          <w:b/>
          <w:noProof/>
          <w:sz w:val="28"/>
          <w:szCs w:val="28"/>
          <w:lang w:val="en-US"/>
        </w:rPr>
      </w:pPr>
      <w:r w:rsidRPr="00796E70">
        <w:rPr>
          <w:rFonts w:asciiTheme="majorHAnsi" w:hAnsiTheme="majorHAnsi" w:cstheme="majorHAnsi"/>
          <w:noProof/>
          <w:sz w:val="26"/>
          <w:szCs w:val="26"/>
        </w:rPr>
        <w:t>So với việc truy cậ</w:t>
      </w:r>
      <w:r w:rsidR="004167CC" w:rsidRPr="00796E70">
        <w:rPr>
          <w:rFonts w:asciiTheme="majorHAnsi" w:hAnsiTheme="majorHAnsi" w:cstheme="majorHAnsi"/>
          <w:noProof/>
          <w:sz w:val="26"/>
          <w:szCs w:val="26"/>
        </w:rPr>
        <w:t>p trang web chính “</w:t>
      </w:r>
      <w:r w:rsidRPr="00796E70">
        <w:rPr>
          <w:rFonts w:asciiTheme="majorHAnsi" w:hAnsiTheme="majorHAnsi" w:cstheme="majorHAnsi"/>
          <w:noProof/>
          <w:sz w:val="26"/>
          <w:szCs w:val="26"/>
        </w:rPr>
        <w:t>Trang thông tin sinh viên</w:t>
      </w:r>
      <w:r w:rsidR="00BD681D" w:rsidRPr="00796E70">
        <w:rPr>
          <w:rFonts w:asciiTheme="majorHAnsi" w:hAnsiTheme="majorHAnsi" w:cstheme="majorHAnsi"/>
          <w:noProof/>
          <w:sz w:val="26"/>
          <w:szCs w:val="26"/>
          <w:lang w:val="en-US"/>
        </w:rPr>
        <w:t xml:space="preserve"> - </w:t>
      </w:r>
      <w:r w:rsidRPr="00796E70">
        <w:rPr>
          <w:rFonts w:asciiTheme="majorHAnsi" w:hAnsiTheme="majorHAnsi" w:cstheme="majorHAnsi"/>
          <w:noProof/>
          <w:sz w:val="26"/>
          <w:szCs w:val="26"/>
        </w:rPr>
        <w:t xml:space="preserve">sv.dut.edu.vn” thì việc đăng nhập vào Messenger thuận tiện và nhanh chóng hơn rất nhiều, chưa kể đến việc đa số sinh viên dùng Messenger để liên lạc, cập nhật tin tức từ bạn bè. </w:t>
      </w:r>
    </w:p>
    <w:p w14:paraId="0AFD7E8A" w14:textId="77777777" w:rsidR="005F3723" w:rsidRDefault="4683EF13" w:rsidP="008D7429">
      <w:pPr>
        <w:pStyle w:val="ListParagraph"/>
        <w:rPr>
          <w:rFonts w:asciiTheme="majorHAnsi" w:hAnsiTheme="majorHAnsi" w:cstheme="majorHAnsi"/>
          <w:noProof/>
          <w:sz w:val="26"/>
          <w:szCs w:val="26"/>
        </w:rPr>
      </w:pPr>
      <w:r w:rsidRPr="005F3723">
        <w:rPr>
          <w:rFonts w:asciiTheme="majorHAnsi" w:hAnsiTheme="majorHAnsi" w:cstheme="majorHAnsi"/>
          <w:b/>
          <w:noProof/>
          <w:sz w:val="26"/>
          <w:szCs w:val="26"/>
        </w:rPr>
        <w:t>Tính cập nhật</w:t>
      </w:r>
      <w:r w:rsidRPr="00BD681D">
        <w:rPr>
          <w:rFonts w:asciiTheme="majorHAnsi" w:hAnsiTheme="majorHAnsi" w:cstheme="majorHAnsi"/>
          <w:noProof/>
          <w:sz w:val="26"/>
          <w:szCs w:val="26"/>
        </w:rPr>
        <w:t xml:space="preserve"> </w:t>
      </w:r>
    </w:p>
    <w:p w14:paraId="1DB16743" w14:textId="6A907C4F" w:rsidR="4683EF13" w:rsidRPr="00BD681D" w:rsidRDefault="4683EF13" w:rsidP="008D7429">
      <w:pPr>
        <w:pStyle w:val="ListParagraph"/>
        <w:rPr>
          <w:rFonts w:asciiTheme="majorHAnsi" w:hAnsiTheme="majorHAnsi" w:cstheme="majorHAnsi"/>
          <w:noProof/>
          <w:sz w:val="26"/>
          <w:szCs w:val="26"/>
        </w:rPr>
      </w:pPr>
      <w:r w:rsidRPr="00BD681D">
        <w:rPr>
          <w:rFonts w:asciiTheme="majorHAnsi" w:hAnsiTheme="majorHAnsi" w:cstheme="majorHAnsi"/>
          <w:noProof/>
          <w:sz w:val="26"/>
          <w:szCs w:val="26"/>
        </w:rPr>
        <w:t xml:space="preserve">Tuy hệ thống được coi như </w:t>
      </w:r>
      <w:r w:rsidR="005F3723">
        <w:rPr>
          <w:rFonts w:asciiTheme="majorHAnsi" w:hAnsiTheme="majorHAnsi" w:cstheme="majorHAnsi"/>
          <w:noProof/>
          <w:sz w:val="26"/>
          <w:szCs w:val="26"/>
          <w:lang w:val="en-US"/>
        </w:rPr>
        <w:t>một</w:t>
      </w:r>
      <w:r w:rsidRPr="00BD681D">
        <w:rPr>
          <w:rFonts w:asciiTheme="majorHAnsi" w:hAnsiTheme="majorHAnsi" w:cstheme="majorHAnsi"/>
          <w:noProof/>
          <w:sz w:val="26"/>
          <w:szCs w:val="26"/>
        </w:rPr>
        <w:t xml:space="preserve"> cầu nối trung gian giữa trang thông tin sinh viên với sinh viên nhưng so với trang web chính thì hệ thống BroadcastNow cập nhật thông tin nhanh chóng và chính xác </w:t>
      </w:r>
      <w:r w:rsidR="00872DA2">
        <w:rPr>
          <w:rFonts w:asciiTheme="majorHAnsi" w:hAnsiTheme="majorHAnsi" w:cstheme="majorHAnsi"/>
          <w:noProof/>
          <w:sz w:val="26"/>
          <w:szCs w:val="26"/>
          <w:lang w:val="en-US"/>
        </w:rPr>
        <w:t>hơn nhiều</w:t>
      </w:r>
      <w:r w:rsidRPr="00BD681D">
        <w:rPr>
          <w:rFonts w:asciiTheme="majorHAnsi" w:hAnsiTheme="majorHAnsi" w:cstheme="majorHAnsi"/>
          <w:noProof/>
          <w:sz w:val="26"/>
          <w:szCs w:val="26"/>
        </w:rPr>
        <w:t>. Cũng bởi vì là trung gian nên việc xử lí các dữ liệu không quá nặng và phức tạp kèm theo đó sẽ có nhiều chức năng hơn</w:t>
      </w:r>
      <w:r w:rsidR="004167CC" w:rsidRPr="00BD681D">
        <w:rPr>
          <w:rFonts w:asciiTheme="majorHAnsi" w:hAnsiTheme="majorHAnsi" w:cstheme="majorHAnsi"/>
          <w:noProof/>
          <w:sz w:val="26"/>
          <w:szCs w:val="26"/>
          <w:lang w:val="en-US"/>
        </w:rPr>
        <w:t>,</w:t>
      </w:r>
      <w:r w:rsidRPr="00BD681D">
        <w:rPr>
          <w:rFonts w:asciiTheme="majorHAnsi" w:hAnsiTheme="majorHAnsi" w:cstheme="majorHAnsi"/>
          <w:noProof/>
          <w:sz w:val="26"/>
          <w:szCs w:val="26"/>
        </w:rPr>
        <w:t xml:space="preserve"> ví dụ</w:t>
      </w:r>
      <w:r w:rsidR="004167CC" w:rsidRPr="00BD681D">
        <w:rPr>
          <w:rFonts w:asciiTheme="majorHAnsi" w:hAnsiTheme="majorHAnsi" w:cstheme="majorHAnsi"/>
          <w:noProof/>
          <w:sz w:val="26"/>
          <w:szCs w:val="26"/>
        </w:rPr>
        <w:t xml:space="preserve"> như</w:t>
      </w:r>
      <w:r w:rsidRPr="00BD681D">
        <w:rPr>
          <w:rFonts w:asciiTheme="majorHAnsi" w:hAnsiTheme="majorHAnsi" w:cstheme="majorHAnsi"/>
          <w:noProof/>
          <w:sz w:val="26"/>
          <w:szCs w:val="26"/>
        </w:rPr>
        <w:t xml:space="preserve"> thu thập thông tin người dùng để giới hạn quyền sử dụng một số cú pháp trong hệ thống.</w:t>
      </w:r>
    </w:p>
    <w:p w14:paraId="502B7A63" w14:textId="010BC156" w:rsidR="4683EF13" w:rsidRPr="00BD681D" w:rsidRDefault="36ED1887" w:rsidP="008D7429">
      <w:pPr>
        <w:pStyle w:val="ListParagraph"/>
        <w:rPr>
          <w:rFonts w:asciiTheme="majorHAnsi" w:hAnsiTheme="majorHAnsi" w:cstheme="majorHAnsi"/>
          <w:noProof/>
          <w:sz w:val="26"/>
          <w:szCs w:val="26"/>
        </w:rPr>
      </w:pPr>
      <w:r w:rsidRPr="00BD681D">
        <w:rPr>
          <w:rFonts w:asciiTheme="majorHAnsi" w:hAnsiTheme="majorHAnsi" w:cstheme="majorHAnsi"/>
          <w:noProof/>
          <w:sz w:val="26"/>
          <w:szCs w:val="26"/>
        </w:rPr>
        <w:t>Việc đưa hệ thống vào thực tế không tốn quá nhiều chi phí cho phần cứng, quan trọng là sự hưởng ứng của giáo viên và sinh viên nên thông qua mạng xã hội là chính sẽ vận động các bạn sử dụng, còn với giảng viên việc sử dụng email đã trở thành truyền thống trong việc trao đổi thông tin thì nhóm sẽ có cố gắng gặp trực tiếp để thuyết phục về vấn đề này.</w:t>
      </w:r>
    </w:p>
    <w:p w14:paraId="31EA6189" w14:textId="01E13633" w:rsidR="4683EF13" w:rsidRPr="00BD681D" w:rsidRDefault="36ED1887" w:rsidP="008D7429">
      <w:pPr>
        <w:pStyle w:val="ListParagraph"/>
        <w:rPr>
          <w:rFonts w:asciiTheme="majorHAnsi" w:hAnsiTheme="majorHAnsi" w:cstheme="majorHAnsi"/>
          <w:noProof/>
          <w:sz w:val="26"/>
          <w:szCs w:val="26"/>
        </w:rPr>
      </w:pPr>
      <w:r w:rsidRPr="00BD681D">
        <w:rPr>
          <w:rFonts w:asciiTheme="majorHAnsi" w:hAnsiTheme="majorHAnsi" w:cstheme="majorHAnsi"/>
          <w:noProof/>
          <w:sz w:val="26"/>
          <w:szCs w:val="26"/>
        </w:rPr>
        <w:t>Việc bảo trì, nâng cấp hệ thống dễ dàng khi không  phụ thuộc từ nhiều phía do vậy những thay đổi cần thiết để đáp ứng nhu cầu người dùng sẽ dễ dàng cập nhật và đưa vào sử dụng sớm nhất có thể.</w:t>
      </w:r>
    </w:p>
    <w:p w14:paraId="63167C8C" w14:textId="78759E86" w:rsidR="4683EF13" w:rsidRPr="00BD681D" w:rsidRDefault="36ED1887" w:rsidP="008D7429">
      <w:pPr>
        <w:pStyle w:val="ListParagraph"/>
        <w:rPr>
          <w:rFonts w:asciiTheme="majorHAnsi" w:hAnsiTheme="majorHAnsi" w:cstheme="majorHAnsi"/>
          <w:noProof/>
          <w:sz w:val="26"/>
          <w:szCs w:val="26"/>
        </w:rPr>
      </w:pPr>
      <w:r w:rsidRPr="00BD681D">
        <w:rPr>
          <w:rFonts w:asciiTheme="majorHAnsi" w:hAnsiTheme="majorHAnsi" w:cstheme="majorHAnsi"/>
          <w:noProof/>
          <w:sz w:val="26"/>
          <w:szCs w:val="26"/>
        </w:rPr>
        <w:t>Hệ thống được xây dựng để đáp ứng nhu cầu sinh viên và giảng viên cộng thêm với việc sử dụng trong khuôn khổ trường đại học nên việc triển khai sẽ dễ dàng hơn.</w:t>
      </w:r>
    </w:p>
    <w:p w14:paraId="59F74D15" w14:textId="77777777" w:rsidR="006E46A3" w:rsidRDefault="36ED1887" w:rsidP="006E46A3">
      <w:pPr>
        <w:pStyle w:val="ListParagraph"/>
        <w:rPr>
          <w:rFonts w:asciiTheme="majorHAnsi" w:hAnsiTheme="majorHAnsi" w:cstheme="majorHAnsi"/>
          <w:noProof/>
          <w:sz w:val="26"/>
          <w:szCs w:val="26"/>
        </w:rPr>
      </w:pPr>
      <w:r w:rsidRPr="00BD681D">
        <w:rPr>
          <w:rFonts w:asciiTheme="majorHAnsi" w:hAnsiTheme="majorHAnsi" w:cstheme="majorHAnsi"/>
          <w:noProof/>
          <w:sz w:val="26"/>
          <w:szCs w:val="26"/>
        </w:rPr>
        <w:t>Việc nhà trường thông tin tới sinh viên chủ yếu là online nên sự ra đời của hệ thống là hoàn toàn phù hợp với nhu cầu và hoàn cảnh này, cho thấy khả năng áp dụng vào thực tế là khả thi.</w:t>
      </w:r>
    </w:p>
    <w:p w14:paraId="66C824D9" w14:textId="69ED9197" w:rsidR="4683EF13" w:rsidRPr="006E46A3" w:rsidRDefault="738407E3" w:rsidP="006E46A3">
      <w:pPr>
        <w:ind w:firstLine="360"/>
        <w:rPr>
          <w:rFonts w:asciiTheme="majorHAnsi" w:hAnsiTheme="majorHAnsi" w:cstheme="majorHAnsi"/>
          <w:b/>
          <w:noProof/>
          <w:sz w:val="26"/>
          <w:szCs w:val="26"/>
        </w:rPr>
      </w:pPr>
      <w:r w:rsidRPr="006E46A3">
        <w:rPr>
          <w:rFonts w:asciiTheme="majorHAnsi" w:hAnsiTheme="majorHAnsi" w:cstheme="majorHAnsi"/>
          <w:b/>
          <w:noProof/>
          <w:sz w:val="28"/>
          <w:szCs w:val="28"/>
        </w:rPr>
        <w:t>Khó khăn</w:t>
      </w:r>
    </w:p>
    <w:p w14:paraId="6488FEF9" w14:textId="77777777" w:rsidR="00CE7232" w:rsidRPr="00CE7232" w:rsidRDefault="00CE7232" w:rsidP="00CE7232">
      <w:pPr>
        <w:ind w:left="720"/>
        <w:rPr>
          <w:rFonts w:asciiTheme="majorHAnsi" w:hAnsiTheme="majorHAnsi" w:cstheme="majorHAnsi"/>
          <w:b/>
          <w:noProof/>
          <w:sz w:val="28"/>
          <w:szCs w:val="28"/>
          <w:lang w:val="en-US"/>
        </w:rPr>
      </w:pPr>
      <w:r w:rsidRPr="00CE7232">
        <w:rPr>
          <w:rFonts w:asciiTheme="majorHAnsi" w:hAnsiTheme="majorHAnsi" w:cstheme="majorHAnsi"/>
          <w:b/>
          <w:noProof/>
          <w:sz w:val="28"/>
          <w:szCs w:val="28"/>
          <w:lang w:val="en-US"/>
        </w:rPr>
        <w:t>Tính ổn định của Messenger:</w:t>
      </w:r>
    </w:p>
    <w:p w14:paraId="09A86407" w14:textId="52997777" w:rsidR="4683EF13" w:rsidRPr="001E1A39" w:rsidRDefault="36ED1887" w:rsidP="00CE7232">
      <w:pPr>
        <w:ind w:left="720"/>
        <w:rPr>
          <w:rFonts w:asciiTheme="majorHAnsi" w:hAnsiTheme="majorHAnsi" w:cstheme="majorHAnsi"/>
          <w:noProof/>
          <w:sz w:val="28"/>
          <w:szCs w:val="28"/>
          <w:lang w:val="en-US"/>
        </w:rPr>
      </w:pPr>
      <w:r w:rsidRPr="001E1A39">
        <w:rPr>
          <w:rFonts w:asciiTheme="majorHAnsi" w:hAnsiTheme="majorHAnsi" w:cstheme="majorHAnsi"/>
          <w:noProof/>
          <w:sz w:val="28"/>
          <w:szCs w:val="28"/>
        </w:rPr>
        <w:t xml:space="preserve">Hệ thống chỉ hoạt động chính xác khi các bên đều trong trạng thái hoàn hảo nhất, việc liên kết với nền tảng Messenger sẽ gây ra bất tiện vì hệ </w:t>
      </w:r>
      <w:r w:rsidRPr="001E1A39">
        <w:rPr>
          <w:rFonts w:asciiTheme="majorHAnsi" w:hAnsiTheme="majorHAnsi" w:cstheme="majorHAnsi"/>
          <w:noProof/>
          <w:sz w:val="28"/>
          <w:szCs w:val="28"/>
        </w:rPr>
        <w:lastRenderedPageBreak/>
        <w:t>thống chỉ gửi thông tin qua kênh này nên nếu Messenger đang trong quá trình cập nhật hay bị lỗi thì chắc chắn không tránh khỏi thông tin không được gửi đi kịp thời</w:t>
      </w:r>
      <w:r w:rsidR="001E1A39">
        <w:rPr>
          <w:rFonts w:asciiTheme="majorHAnsi" w:hAnsiTheme="majorHAnsi" w:cstheme="majorHAnsi"/>
          <w:noProof/>
          <w:sz w:val="28"/>
          <w:szCs w:val="28"/>
          <w:lang w:val="en-US"/>
        </w:rPr>
        <w:t>.</w:t>
      </w:r>
    </w:p>
    <w:p w14:paraId="3DF663FF" w14:textId="77777777" w:rsidR="00CE7232" w:rsidRPr="00CE7232" w:rsidRDefault="36ED1887" w:rsidP="00CE7232">
      <w:pPr>
        <w:ind w:left="720"/>
        <w:rPr>
          <w:rFonts w:asciiTheme="majorHAnsi" w:hAnsiTheme="majorHAnsi" w:cstheme="majorHAnsi"/>
          <w:b/>
          <w:noProof/>
          <w:sz w:val="28"/>
          <w:szCs w:val="28"/>
        </w:rPr>
      </w:pPr>
      <w:r w:rsidRPr="00CE7232">
        <w:rPr>
          <w:rFonts w:asciiTheme="majorHAnsi" w:hAnsiTheme="majorHAnsi" w:cstheme="majorHAnsi"/>
          <w:b/>
          <w:noProof/>
          <w:sz w:val="28"/>
          <w:szCs w:val="28"/>
        </w:rPr>
        <w:t>Việc chuyển đổi từ</w:t>
      </w:r>
      <w:r w:rsidR="004167CC" w:rsidRPr="00CE7232">
        <w:rPr>
          <w:rFonts w:asciiTheme="majorHAnsi" w:hAnsiTheme="majorHAnsi" w:cstheme="majorHAnsi"/>
          <w:b/>
          <w:noProof/>
          <w:sz w:val="28"/>
          <w:szCs w:val="28"/>
        </w:rPr>
        <w:t xml:space="preserve"> Email sang Messenger: </w:t>
      </w:r>
    </w:p>
    <w:p w14:paraId="6F10B37B" w14:textId="6D750965" w:rsidR="4683EF13" w:rsidRPr="0094061D" w:rsidRDefault="004167CC" w:rsidP="00CE7232">
      <w:pPr>
        <w:ind w:left="720"/>
        <w:rPr>
          <w:rFonts w:asciiTheme="majorHAnsi" w:hAnsiTheme="majorHAnsi" w:cstheme="majorHAnsi"/>
          <w:noProof/>
          <w:sz w:val="28"/>
          <w:szCs w:val="28"/>
        </w:rPr>
      </w:pPr>
      <w:r w:rsidRPr="0094061D">
        <w:rPr>
          <w:rFonts w:asciiTheme="majorHAnsi" w:hAnsiTheme="majorHAnsi" w:cstheme="majorHAnsi"/>
          <w:noProof/>
          <w:sz w:val="28"/>
          <w:szCs w:val="28"/>
        </w:rPr>
        <w:t>G</w:t>
      </w:r>
      <w:r w:rsidR="36ED1887" w:rsidRPr="0094061D">
        <w:rPr>
          <w:rFonts w:asciiTheme="majorHAnsi" w:hAnsiTheme="majorHAnsi" w:cstheme="majorHAnsi"/>
          <w:noProof/>
          <w:sz w:val="28"/>
          <w:szCs w:val="28"/>
        </w:rPr>
        <w:t>iảng viên chủ yếu dùng Email để làm việc nên chuyển sang hệ thống mới sẽ khó khăn trong việc tiếp nhận, thêm vào đó là các chức năng của Email cho phép đính kèm các file nặng mà hệ thống chưa phát triển được.</w:t>
      </w:r>
    </w:p>
    <w:p w14:paraId="4CC99C11" w14:textId="77777777" w:rsidR="00CE7232" w:rsidRPr="00CE7232" w:rsidRDefault="4683EF13" w:rsidP="00CE7232">
      <w:pPr>
        <w:ind w:left="720"/>
        <w:rPr>
          <w:rFonts w:asciiTheme="majorHAnsi" w:hAnsiTheme="majorHAnsi" w:cstheme="majorHAnsi"/>
          <w:b/>
          <w:noProof/>
          <w:sz w:val="28"/>
          <w:szCs w:val="28"/>
        </w:rPr>
      </w:pPr>
      <w:r w:rsidRPr="00CE7232">
        <w:rPr>
          <w:rFonts w:asciiTheme="majorHAnsi" w:hAnsiTheme="majorHAnsi" w:cstheme="majorHAnsi"/>
          <w:b/>
          <w:noProof/>
          <w:sz w:val="28"/>
          <w:szCs w:val="28"/>
        </w:rPr>
        <w:t>Số lượng thẻ</w:t>
      </w:r>
      <w:r w:rsidR="004167CC" w:rsidRPr="00CE7232">
        <w:rPr>
          <w:rFonts w:asciiTheme="majorHAnsi" w:hAnsiTheme="majorHAnsi" w:cstheme="majorHAnsi"/>
          <w:b/>
          <w:noProof/>
          <w:sz w:val="28"/>
          <w:szCs w:val="28"/>
        </w:rPr>
        <w:t xml:space="preserve"> đăng kí</w:t>
      </w:r>
      <w:r w:rsidRPr="00CE7232">
        <w:rPr>
          <w:rFonts w:asciiTheme="majorHAnsi" w:hAnsiTheme="majorHAnsi" w:cstheme="majorHAnsi"/>
          <w:b/>
          <w:noProof/>
          <w:sz w:val="28"/>
          <w:szCs w:val="28"/>
        </w:rPr>
        <w:t xml:space="preserve">: </w:t>
      </w:r>
    </w:p>
    <w:p w14:paraId="10084062" w14:textId="3D504DE8" w:rsidR="005C180D" w:rsidRDefault="004167CC" w:rsidP="00CE7232">
      <w:pPr>
        <w:ind w:left="720"/>
        <w:rPr>
          <w:rFonts w:asciiTheme="majorHAnsi" w:hAnsiTheme="majorHAnsi" w:cstheme="majorHAnsi"/>
          <w:noProof/>
          <w:sz w:val="28"/>
          <w:szCs w:val="28"/>
        </w:rPr>
      </w:pPr>
      <w:r w:rsidRPr="00781C0A">
        <w:rPr>
          <w:rFonts w:asciiTheme="majorHAnsi" w:hAnsiTheme="majorHAnsi" w:cstheme="majorHAnsi"/>
          <w:noProof/>
          <w:sz w:val="28"/>
          <w:szCs w:val="28"/>
          <w:lang w:val="en-US"/>
        </w:rPr>
        <w:t>N</w:t>
      </w:r>
      <w:r w:rsidR="4683EF13" w:rsidRPr="00781C0A">
        <w:rPr>
          <w:rFonts w:asciiTheme="majorHAnsi" w:hAnsiTheme="majorHAnsi" w:cstheme="majorHAnsi"/>
          <w:noProof/>
          <w:sz w:val="28"/>
          <w:szCs w:val="28"/>
        </w:rPr>
        <w:t xml:space="preserve">ếu sinh viên đăng kí thẻ </w:t>
      </w:r>
      <w:r w:rsidR="00781C0A">
        <w:rPr>
          <w:rFonts w:asciiTheme="majorHAnsi" w:hAnsiTheme="majorHAnsi" w:cstheme="majorHAnsi"/>
          <w:noProof/>
          <w:sz w:val="28"/>
          <w:szCs w:val="28"/>
          <w:lang w:val="en-US"/>
        </w:rPr>
        <w:t>một</w:t>
      </w:r>
      <w:r w:rsidR="4683EF13" w:rsidRPr="00781C0A">
        <w:rPr>
          <w:rFonts w:asciiTheme="majorHAnsi" w:hAnsiTheme="majorHAnsi" w:cstheme="majorHAnsi"/>
          <w:noProof/>
          <w:sz w:val="28"/>
          <w:szCs w:val="28"/>
        </w:rPr>
        <w:t xml:space="preserve"> cách thiếu khoa học dẫn đến quên tên thẻ và đăng kí nhiều thẻ khác, việc này làm nặng thêm cho</w:t>
      </w:r>
      <w:r w:rsidR="009A3E85">
        <w:rPr>
          <w:rFonts w:asciiTheme="majorHAnsi" w:hAnsiTheme="majorHAnsi" w:cstheme="majorHAnsi"/>
          <w:noProof/>
          <w:sz w:val="28"/>
          <w:szCs w:val="28"/>
          <w:lang w:val="en-US"/>
        </w:rPr>
        <w:t xml:space="preserve"> hệ thống</w:t>
      </w:r>
      <w:r w:rsidR="4683EF13" w:rsidRPr="00781C0A">
        <w:rPr>
          <w:rFonts w:asciiTheme="majorHAnsi" w:hAnsiTheme="majorHAnsi" w:cstheme="majorHAnsi"/>
          <w:noProof/>
          <w:sz w:val="28"/>
          <w:szCs w:val="28"/>
        </w:rPr>
        <w:t>.</w:t>
      </w:r>
    </w:p>
    <w:p w14:paraId="15B243CB" w14:textId="360F9D09" w:rsidR="4683EF13" w:rsidRPr="005C180D" w:rsidRDefault="36ED1887" w:rsidP="005C180D">
      <w:pPr>
        <w:ind w:firstLine="360"/>
        <w:rPr>
          <w:rFonts w:asciiTheme="majorHAnsi" w:hAnsiTheme="majorHAnsi" w:cstheme="majorHAnsi"/>
          <w:noProof/>
          <w:sz w:val="28"/>
          <w:szCs w:val="28"/>
        </w:rPr>
      </w:pPr>
      <w:r w:rsidRPr="005C180D">
        <w:rPr>
          <w:rFonts w:asciiTheme="majorHAnsi" w:hAnsiTheme="majorHAnsi" w:cstheme="majorHAnsi"/>
          <w:b/>
          <w:noProof/>
          <w:sz w:val="28"/>
          <w:szCs w:val="28"/>
        </w:rPr>
        <w:t>Khả năng trở nên phổ biến</w:t>
      </w:r>
    </w:p>
    <w:p w14:paraId="17BD495E" w14:textId="140E6C42"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Với kỉ nguyên công nghệ 4.0 thì việc thu thập thông tin càng phải chính xác, nhanh chóng và thuận tiện; ngày càng có nhiều người sử dụng mạng xã hội để cập nhật thông tin, mà một trong số đó là ứng dụng nhắn tin Messenger.</w:t>
      </w:r>
    </w:p>
    <w:p w14:paraId="1DFC9C74" w14:textId="1A531842"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Đáp ứng nhu cầu phần lớn sinh viên bởi đây là Messenger là ứng dụng sinh viên sử dụng hằng ngày thêm vào đó sinh viên cần cập nhật thông tin liên tục từ nhà trường, nên việc vừa có thể nhắn tin trò chuyện với bạn bè vừa nhận thông tin từ nhà trường sẽ tiết kiệm được thời gian hơn.</w:t>
      </w:r>
    </w:p>
    <w:p w14:paraId="71575234" w14:textId="0D525C23" w:rsidR="4683EF13" w:rsidRPr="003C1E30" w:rsidRDefault="36ED1887" w:rsidP="4683EF13">
      <w:pPr>
        <w:pStyle w:val="ListParagraph"/>
        <w:numPr>
          <w:ilvl w:val="0"/>
          <w:numId w:val="2"/>
        </w:numPr>
        <w:rPr>
          <w:rFonts w:asciiTheme="majorHAnsi" w:hAnsiTheme="majorHAnsi" w:cstheme="majorHAnsi"/>
          <w:noProof/>
          <w:sz w:val="28"/>
          <w:szCs w:val="28"/>
        </w:rPr>
      </w:pPr>
      <w:r w:rsidRPr="003C1E30">
        <w:rPr>
          <w:rFonts w:asciiTheme="majorHAnsi" w:hAnsiTheme="majorHAnsi" w:cstheme="majorHAnsi"/>
          <w:noProof/>
          <w:sz w:val="28"/>
          <w:szCs w:val="28"/>
        </w:rPr>
        <w:t>Đảm bảo mọi thông báo từ nhà trường và giảng viên đều được cập nhật kịp thời đến sinh viên.</w:t>
      </w:r>
    </w:p>
    <w:p w14:paraId="03E77D8A" w14:textId="77777777" w:rsidR="00FE5EB0" w:rsidRPr="00FE5EB0" w:rsidRDefault="36ED1887" w:rsidP="00EF6CE0">
      <w:pPr>
        <w:pStyle w:val="ListParagraph"/>
        <w:numPr>
          <w:ilvl w:val="0"/>
          <w:numId w:val="2"/>
        </w:numPr>
        <w:rPr>
          <w:rFonts w:asciiTheme="majorHAnsi" w:hAnsiTheme="majorHAnsi" w:cstheme="majorHAnsi"/>
          <w:b/>
          <w:noProof/>
          <w:sz w:val="28"/>
          <w:szCs w:val="28"/>
        </w:rPr>
      </w:pPr>
      <w:r w:rsidRPr="003C1E30">
        <w:rPr>
          <w:rFonts w:asciiTheme="majorHAnsi" w:hAnsiTheme="majorHAnsi" w:cstheme="majorHAnsi"/>
          <w:noProof/>
          <w:sz w:val="28"/>
          <w:szCs w:val="28"/>
        </w:rPr>
        <w:t xml:space="preserve">Tính hướng đối tượng cao nên thông tin của ai sẽ được gửi đến người đó, điều này là </w:t>
      </w:r>
      <w:r w:rsidR="006B4610">
        <w:rPr>
          <w:rFonts w:asciiTheme="majorHAnsi" w:hAnsiTheme="majorHAnsi" w:cstheme="majorHAnsi"/>
          <w:noProof/>
          <w:sz w:val="28"/>
          <w:szCs w:val="28"/>
          <w:lang w:val="en-US"/>
        </w:rPr>
        <w:t>một</w:t>
      </w:r>
      <w:r w:rsidRPr="003C1E30">
        <w:rPr>
          <w:rFonts w:asciiTheme="majorHAnsi" w:hAnsiTheme="majorHAnsi" w:cstheme="majorHAnsi"/>
          <w:noProof/>
          <w:sz w:val="28"/>
          <w:szCs w:val="28"/>
        </w:rPr>
        <w:t xml:space="preserve"> trong những điều mà sinh viên cần nhất thay vì lên trang thông tin sinh viên để dò tìm những thông báo liên quan đến mình.</w:t>
      </w:r>
    </w:p>
    <w:p w14:paraId="31E0A22C" w14:textId="208DDB09" w:rsidR="4683EF13" w:rsidRDefault="007538BA" w:rsidP="007538BA">
      <w:pPr>
        <w:spacing w:after="0"/>
        <w:rPr>
          <w:rFonts w:asciiTheme="majorHAnsi" w:hAnsiTheme="majorHAnsi" w:cstheme="majorHAnsi"/>
          <w:b/>
          <w:noProof/>
          <w:sz w:val="28"/>
          <w:szCs w:val="28"/>
          <w:lang w:val="en-US"/>
        </w:rPr>
      </w:pPr>
      <w:r>
        <w:rPr>
          <w:rFonts w:asciiTheme="majorHAnsi" w:hAnsiTheme="majorHAnsi" w:cstheme="majorHAnsi"/>
          <w:b/>
          <w:noProof/>
          <w:sz w:val="28"/>
          <w:szCs w:val="28"/>
          <w:lang w:val="en-US"/>
        </w:rPr>
        <w:t>Tiến độ của quá trình nghiên cứu</w:t>
      </w:r>
    </w:p>
    <w:p w14:paraId="7D18B764" w14:textId="2855A523" w:rsidR="007839DD" w:rsidRPr="007538BA" w:rsidRDefault="007839DD" w:rsidP="007538BA">
      <w:pPr>
        <w:spacing w:after="0"/>
        <w:rPr>
          <w:rFonts w:asciiTheme="majorHAnsi" w:hAnsiTheme="majorHAnsi" w:cstheme="majorHAnsi"/>
          <w:b/>
          <w:noProof/>
          <w:sz w:val="28"/>
          <w:szCs w:val="28"/>
          <w:lang w:val="en-US"/>
        </w:rPr>
      </w:pPr>
      <w:r>
        <w:rPr>
          <w:rFonts w:asciiTheme="majorHAnsi" w:hAnsiTheme="majorHAnsi" w:cstheme="majorHAnsi"/>
          <w:b/>
          <w:noProof/>
          <w:sz w:val="28"/>
          <w:szCs w:val="28"/>
          <w:lang w:val="en-US"/>
        </w:rPr>
        <w:t>Nhận xét của người dùng</w:t>
      </w:r>
      <w:bookmarkStart w:id="0" w:name="_GoBack"/>
      <w:bookmarkEnd w:id="0"/>
    </w:p>
    <w:sectPr w:rsidR="007839DD" w:rsidRPr="007538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78"/>
    <w:multiLevelType w:val="hybridMultilevel"/>
    <w:tmpl w:val="15E42FA2"/>
    <w:lvl w:ilvl="0" w:tplc="9E605C3E">
      <w:start w:val="1"/>
      <w:numFmt w:val="bullet"/>
      <w:lvlText w:val=""/>
      <w:lvlJc w:val="left"/>
      <w:pPr>
        <w:ind w:left="720" w:hanging="360"/>
      </w:pPr>
      <w:rPr>
        <w:rFonts w:ascii="Symbol" w:hAnsi="Symbol" w:hint="default"/>
      </w:rPr>
    </w:lvl>
    <w:lvl w:ilvl="1" w:tplc="35B0136E">
      <w:start w:val="1"/>
      <w:numFmt w:val="bullet"/>
      <w:lvlText w:val="o"/>
      <w:lvlJc w:val="left"/>
      <w:pPr>
        <w:ind w:left="1440" w:hanging="360"/>
      </w:pPr>
      <w:rPr>
        <w:rFonts w:ascii="Courier New" w:hAnsi="Courier New" w:hint="default"/>
      </w:rPr>
    </w:lvl>
    <w:lvl w:ilvl="2" w:tplc="A25AD672">
      <w:start w:val="1"/>
      <w:numFmt w:val="bullet"/>
      <w:lvlText w:val=""/>
      <w:lvlJc w:val="left"/>
      <w:pPr>
        <w:ind w:left="2160" w:hanging="360"/>
      </w:pPr>
      <w:rPr>
        <w:rFonts w:ascii="Wingdings" w:hAnsi="Wingdings" w:hint="default"/>
      </w:rPr>
    </w:lvl>
    <w:lvl w:ilvl="3" w:tplc="4C769F94">
      <w:start w:val="1"/>
      <w:numFmt w:val="bullet"/>
      <w:lvlText w:val=""/>
      <w:lvlJc w:val="left"/>
      <w:pPr>
        <w:ind w:left="2880" w:hanging="360"/>
      </w:pPr>
      <w:rPr>
        <w:rFonts w:ascii="Symbol" w:hAnsi="Symbol" w:hint="default"/>
      </w:rPr>
    </w:lvl>
    <w:lvl w:ilvl="4" w:tplc="600C25BC">
      <w:start w:val="1"/>
      <w:numFmt w:val="bullet"/>
      <w:lvlText w:val="o"/>
      <w:lvlJc w:val="left"/>
      <w:pPr>
        <w:ind w:left="3600" w:hanging="360"/>
      </w:pPr>
      <w:rPr>
        <w:rFonts w:ascii="Courier New" w:hAnsi="Courier New" w:hint="default"/>
      </w:rPr>
    </w:lvl>
    <w:lvl w:ilvl="5" w:tplc="E0083E9C">
      <w:start w:val="1"/>
      <w:numFmt w:val="bullet"/>
      <w:lvlText w:val=""/>
      <w:lvlJc w:val="left"/>
      <w:pPr>
        <w:ind w:left="4320" w:hanging="360"/>
      </w:pPr>
      <w:rPr>
        <w:rFonts w:ascii="Wingdings" w:hAnsi="Wingdings" w:hint="default"/>
      </w:rPr>
    </w:lvl>
    <w:lvl w:ilvl="6" w:tplc="3C10B4C2">
      <w:start w:val="1"/>
      <w:numFmt w:val="bullet"/>
      <w:lvlText w:val=""/>
      <w:lvlJc w:val="left"/>
      <w:pPr>
        <w:ind w:left="5040" w:hanging="360"/>
      </w:pPr>
      <w:rPr>
        <w:rFonts w:ascii="Symbol" w:hAnsi="Symbol" w:hint="default"/>
      </w:rPr>
    </w:lvl>
    <w:lvl w:ilvl="7" w:tplc="0E3C557C">
      <w:start w:val="1"/>
      <w:numFmt w:val="bullet"/>
      <w:lvlText w:val="o"/>
      <w:lvlJc w:val="left"/>
      <w:pPr>
        <w:ind w:left="5760" w:hanging="360"/>
      </w:pPr>
      <w:rPr>
        <w:rFonts w:ascii="Courier New" w:hAnsi="Courier New" w:hint="default"/>
      </w:rPr>
    </w:lvl>
    <w:lvl w:ilvl="8" w:tplc="05329EDC">
      <w:start w:val="1"/>
      <w:numFmt w:val="bullet"/>
      <w:lvlText w:val=""/>
      <w:lvlJc w:val="left"/>
      <w:pPr>
        <w:ind w:left="6480" w:hanging="360"/>
      </w:pPr>
      <w:rPr>
        <w:rFonts w:ascii="Wingdings" w:hAnsi="Wingdings" w:hint="default"/>
      </w:rPr>
    </w:lvl>
  </w:abstractNum>
  <w:abstractNum w:abstractNumId="1" w15:restartNumberingAfterBreak="0">
    <w:nsid w:val="18CC00DA"/>
    <w:multiLevelType w:val="hybridMultilevel"/>
    <w:tmpl w:val="B4744994"/>
    <w:lvl w:ilvl="0" w:tplc="0818FFE2">
      <w:start w:val="1"/>
      <w:numFmt w:val="bullet"/>
      <w:lvlText w:val=""/>
      <w:lvlJc w:val="left"/>
      <w:pPr>
        <w:ind w:left="720" w:hanging="360"/>
      </w:pPr>
      <w:rPr>
        <w:rFonts w:ascii="Symbol" w:hAnsi="Symbol" w:hint="default"/>
      </w:rPr>
    </w:lvl>
    <w:lvl w:ilvl="1" w:tplc="409877EC">
      <w:start w:val="1"/>
      <w:numFmt w:val="bullet"/>
      <w:lvlText w:val="o"/>
      <w:lvlJc w:val="left"/>
      <w:pPr>
        <w:ind w:left="1440" w:hanging="360"/>
      </w:pPr>
      <w:rPr>
        <w:rFonts w:ascii="Courier New" w:hAnsi="Courier New" w:hint="default"/>
      </w:rPr>
    </w:lvl>
    <w:lvl w:ilvl="2" w:tplc="33C80E12">
      <w:start w:val="1"/>
      <w:numFmt w:val="bullet"/>
      <w:lvlText w:val=""/>
      <w:lvlJc w:val="left"/>
      <w:pPr>
        <w:ind w:left="2160" w:hanging="360"/>
      </w:pPr>
      <w:rPr>
        <w:rFonts w:ascii="Wingdings" w:hAnsi="Wingdings" w:hint="default"/>
      </w:rPr>
    </w:lvl>
    <w:lvl w:ilvl="3" w:tplc="0B5AF8D0">
      <w:start w:val="1"/>
      <w:numFmt w:val="bullet"/>
      <w:lvlText w:val=""/>
      <w:lvlJc w:val="left"/>
      <w:pPr>
        <w:ind w:left="2880" w:hanging="360"/>
      </w:pPr>
      <w:rPr>
        <w:rFonts w:ascii="Symbol" w:hAnsi="Symbol" w:hint="default"/>
      </w:rPr>
    </w:lvl>
    <w:lvl w:ilvl="4" w:tplc="FBC2E21E">
      <w:start w:val="1"/>
      <w:numFmt w:val="bullet"/>
      <w:lvlText w:val="o"/>
      <w:lvlJc w:val="left"/>
      <w:pPr>
        <w:ind w:left="3600" w:hanging="360"/>
      </w:pPr>
      <w:rPr>
        <w:rFonts w:ascii="Courier New" w:hAnsi="Courier New" w:hint="default"/>
      </w:rPr>
    </w:lvl>
    <w:lvl w:ilvl="5" w:tplc="47447F40">
      <w:start w:val="1"/>
      <w:numFmt w:val="bullet"/>
      <w:lvlText w:val=""/>
      <w:lvlJc w:val="left"/>
      <w:pPr>
        <w:ind w:left="4320" w:hanging="360"/>
      </w:pPr>
      <w:rPr>
        <w:rFonts w:ascii="Wingdings" w:hAnsi="Wingdings" w:hint="default"/>
      </w:rPr>
    </w:lvl>
    <w:lvl w:ilvl="6" w:tplc="3552FBF0">
      <w:start w:val="1"/>
      <w:numFmt w:val="bullet"/>
      <w:lvlText w:val=""/>
      <w:lvlJc w:val="left"/>
      <w:pPr>
        <w:ind w:left="5040" w:hanging="360"/>
      </w:pPr>
      <w:rPr>
        <w:rFonts w:ascii="Symbol" w:hAnsi="Symbol" w:hint="default"/>
      </w:rPr>
    </w:lvl>
    <w:lvl w:ilvl="7" w:tplc="C1C425F2">
      <w:start w:val="1"/>
      <w:numFmt w:val="bullet"/>
      <w:lvlText w:val="o"/>
      <w:lvlJc w:val="left"/>
      <w:pPr>
        <w:ind w:left="5760" w:hanging="360"/>
      </w:pPr>
      <w:rPr>
        <w:rFonts w:ascii="Courier New" w:hAnsi="Courier New" w:hint="default"/>
      </w:rPr>
    </w:lvl>
    <w:lvl w:ilvl="8" w:tplc="329CFFA4">
      <w:start w:val="1"/>
      <w:numFmt w:val="bullet"/>
      <w:lvlText w:val=""/>
      <w:lvlJc w:val="left"/>
      <w:pPr>
        <w:ind w:left="6480" w:hanging="360"/>
      </w:pPr>
      <w:rPr>
        <w:rFonts w:ascii="Wingdings" w:hAnsi="Wingdings" w:hint="default"/>
      </w:rPr>
    </w:lvl>
  </w:abstractNum>
  <w:abstractNum w:abstractNumId="2" w15:restartNumberingAfterBreak="0">
    <w:nsid w:val="5ADD10C3"/>
    <w:multiLevelType w:val="hybridMultilevel"/>
    <w:tmpl w:val="613CB640"/>
    <w:lvl w:ilvl="0" w:tplc="5F3021E6">
      <w:start w:val="1"/>
      <w:numFmt w:val="decimal"/>
      <w:lvlText w:val="%1."/>
      <w:lvlJc w:val="left"/>
      <w:pPr>
        <w:ind w:left="720" w:hanging="360"/>
      </w:pPr>
    </w:lvl>
    <w:lvl w:ilvl="1" w:tplc="D3B0A95A">
      <w:start w:val="1"/>
      <w:numFmt w:val="lowerLetter"/>
      <w:lvlText w:val="%2."/>
      <w:lvlJc w:val="left"/>
      <w:pPr>
        <w:ind w:left="1440" w:hanging="360"/>
      </w:pPr>
    </w:lvl>
    <w:lvl w:ilvl="2" w:tplc="8AC8869E">
      <w:start w:val="1"/>
      <w:numFmt w:val="lowerRoman"/>
      <w:lvlText w:val="%3."/>
      <w:lvlJc w:val="right"/>
      <w:pPr>
        <w:ind w:left="2160" w:hanging="180"/>
      </w:pPr>
    </w:lvl>
    <w:lvl w:ilvl="3" w:tplc="EDB83A4A">
      <w:start w:val="1"/>
      <w:numFmt w:val="decimal"/>
      <w:lvlText w:val="%4."/>
      <w:lvlJc w:val="left"/>
      <w:pPr>
        <w:ind w:left="2880" w:hanging="360"/>
      </w:pPr>
    </w:lvl>
    <w:lvl w:ilvl="4" w:tplc="96BC3AD2">
      <w:start w:val="1"/>
      <w:numFmt w:val="lowerLetter"/>
      <w:lvlText w:val="%5."/>
      <w:lvlJc w:val="left"/>
      <w:pPr>
        <w:ind w:left="3600" w:hanging="360"/>
      </w:pPr>
    </w:lvl>
    <w:lvl w:ilvl="5" w:tplc="DD3E367C">
      <w:start w:val="1"/>
      <w:numFmt w:val="lowerRoman"/>
      <w:lvlText w:val="%6."/>
      <w:lvlJc w:val="right"/>
      <w:pPr>
        <w:ind w:left="4320" w:hanging="180"/>
      </w:pPr>
    </w:lvl>
    <w:lvl w:ilvl="6" w:tplc="812E3F0A">
      <w:start w:val="1"/>
      <w:numFmt w:val="decimal"/>
      <w:lvlText w:val="%7."/>
      <w:lvlJc w:val="left"/>
      <w:pPr>
        <w:ind w:left="5040" w:hanging="360"/>
      </w:pPr>
    </w:lvl>
    <w:lvl w:ilvl="7" w:tplc="D9DC4608">
      <w:start w:val="1"/>
      <w:numFmt w:val="lowerLetter"/>
      <w:lvlText w:val="%8."/>
      <w:lvlJc w:val="left"/>
      <w:pPr>
        <w:ind w:left="5760" w:hanging="360"/>
      </w:pPr>
    </w:lvl>
    <w:lvl w:ilvl="8" w:tplc="208AA86E">
      <w:start w:val="1"/>
      <w:numFmt w:val="lowerRoman"/>
      <w:lvlText w:val="%9."/>
      <w:lvlJc w:val="right"/>
      <w:pPr>
        <w:ind w:left="6480" w:hanging="180"/>
      </w:pPr>
    </w:lvl>
  </w:abstractNum>
  <w:abstractNum w:abstractNumId="3" w15:restartNumberingAfterBreak="0">
    <w:nsid w:val="62A76C60"/>
    <w:multiLevelType w:val="hybridMultilevel"/>
    <w:tmpl w:val="CEC4BD62"/>
    <w:lvl w:ilvl="0" w:tplc="0096E9AE">
      <w:start w:val="1"/>
      <w:numFmt w:val="bullet"/>
      <w:lvlText w:val=""/>
      <w:lvlJc w:val="left"/>
      <w:pPr>
        <w:ind w:left="720" w:hanging="360"/>
      </w:pPr>
      <w:rPr>
        <w:rFonts w:ascii="Symbol" w:hAnsi="Symbol" w:hint="default"/>
      </w:rPr>
    </w:lvl>
    <w:lvl w:ilvl="1" w:tplc="443AC7D8">
      <w:start w:val="1"/>
      <w:numFmt w:val="bullet"/>
      <w:lvlText w:val="o"/>
      <w:lvlJc w:val="left"/>
      <w:pPr>
        <w:ind w:left="1440" w:hanging="360"/>
      </w:pPr>
      <w:rPr>
        <w:rFonts w:ascii="Courier New" w:hAnsi="Courier New" w:hint="default"/>
      </w:rPr>
    </w:lvl>
    <w:lvl w:ilvl="2" w:tplc="40E4D546">
      <w:start w:val="1"/>
      <w:numFmt w:val="bullet"/>
      <w:lvlText w:val=""/>
      <w:lvlJc w:val="left"/>
      <w:pPr>
        <w:ind w:left="2160" w:hanging="360"/>
      </w:pPr>
      <w:rPr>
        <w:rFonts w:ascii="Wingdings" w:hAnsi="Wingdings" w:hint="default"/>
      </w:rPr>
    </w:lvl>
    <w:lvl w:ilvl="3" w:tplc="54B66024">
      <w:start w:val="1"/>
      <w:numFmt w:val="bullet"/>
      <w:lvlText w:val=""/>
      <w:lvlJc w:val="left"/>
      <w:pPr>
        <w:ind w:left="2880" w:hanging="360"/>
      </w:pPr>
      <w:rPr>
        <w:rFonts w:ascii="Symbol" w:hAnsi="Symbol" w:hint="default"/>
      </w:rPr>
    </w:lvl>
    <w:lvl w:ilvl="4" w:tplc="DD4093DE">
      <w:start w:val="1"/>
      <w:numFmt w:val="bullet"/>
      <w:lvlText w:val="o"/>
      <w:lvlJc w:val="left"/>
      <w:pPr>
        <w:ind w:left="3600" w:hanging="360"/>
      </w:pPr>
      <w:rPr>
        <w:rFonts w:ascii="Courier New" w:hAnsi="Courier New" w:hint="default"/>
      </w:rPr>
    </w:lvl>
    <w:lvl w:ilvl="5" w:tplc="2E1675DC">
      <w:start w:val="1"/>
      <w:numFmt w:val="bullet"/>
      <w:lvlText w:val=""/>
      <w:lvlJc w:val="left"/>
      <w:pPr>
        <w:ind w:left="4320" w:hanging="360"/>
      </w:pPr>
      <w:rPr>
        <w:rFonts w:ascii="Wingdings" w:hAnsi="Wingdings" w:hint="default"/>
      </w:rPr>
    </w:lvl>
    <w:lvl w:ilvl="6" w:tplc="EA543CAE">
      <w:start w:val="1"/>
      <w:numFmt w:val="bullet"/>
      <w:lvlText w:val=""/>
      <w:lvlJc w:val="left"/>
      <w:pPr>
        <w:ind w:left="5040" w:hanging="360"/>
      </w:pPr>
      <w:rPr>
        <w:rFonts w:ascii="Symbol" w:hAnsi="Symbol" w:hint="default"/>
      </w:rPr>
    </w:lvl>
    <w:lvl w:ilvl="7" w:tplc="6A325D26">
      <w:start w:val="1"/>
      <w:numFmt w:val="bullet"/>
      <w:lvlText w:val="o"/>
      <w:lvlJc w:val="left"/>
      <w:pPr>
        <w:ind w:left="5760" w:hanging="360"/>
      </w:pPr>
      <w:rPr>
        <w:rFonts w:ascii="Courier New" w:hAnsi="Courier New" w:hint="default"/>
      </w:rPr>
    </w:lvl>
    <w:lvl w:ilvl="8" w:tplc="14901F16">
      <w:start w:val="1"/>
      <w:numFmt w:val="bullet"/>
      <w:lvlText w:val=""/>
      <w:lvlJc w:val="left"/>
      <w:pPr>
        <w:ind w:left="6480" w:hanging="360"/>
      </w:pPr>
      <w:rPr>
        <w:rFonts w:ascii="Wingdings" w:hAnsi="Wingdings" w:hint="default"/>
      </w:rPr>
    </w:lvl>
  </w:abstractNum>
  <w:abstractNum w:abstractNumId="4" w15:restartNumberingAfterBreak="0">
    <w:nsid w:val="7B7A3F2C"/>
    <w:multiLevelType w:val="hybridMultilevel"/>
    <w:tmpl w:val="58A641CE"/>
    <w:lvl w:ilvl="0" w:tplc="F912C27A">
      <w:start w:val="1"/>
      <w:numFmt w:val="bullet"/>
      <w:lvlText w:val=""/>
      <w:lvlJc w:val="left"/>
      <w:pPr>
        <w:ind w:left="720" w:hanging="360"/>
      </w:pPr>
      <w:rPr>
        <w:rFonts w:ascii="Symbol" w:hAnsi="Symbol" w:hint="default"/>
      </w:rPr>
    </w:lvl>
    <w:lvl w:ilvl="1" w:tplc="3E02559C">
      <w:start w:val="1"/>
      <w:numFmt w:val="bullet"/>
      <w:lvlText w:val="o"/>
      <w:lvlJc w:val="left"/>
      <w:pPr>
        <w:ind w:left="1440" w:hanging="360"/>
      </w:pPr>
      <w:rPr>
        <w:rFonts w:ascii="Courier New" w:hAnsi="Courier New" w:hint="default"/>
      </w:rPr>
    </w:lvl>
    <w:lvl w:ilvl="2" w:tplc="C04A5B96">
      <w:start w:val="1"/>
      <w:numFmt w:val="bullet"/>
      <w:lvlText w:val=""/>
      <w:lvlJc w:val="left"/>
      <w:pPr>
        <w:ind w:left="2160" w:hanging="360"/>
      </w:pPr>
      <w:rPr>
        <w:rFonts w:ascii="Wingdings" w:hAnsi="Wingdings" w:hint="default"/>
      </w:rPr>
    </w:lvl>
    <w:lvl w:ilvl="3" w:tplc="DEBECBE4">
      <w:start w:val="1"/>
      <w:numFmt w:val="bullet"/>
      <w:lvlText w:val=""/>
      <w:lvlJc w:val="left"/>
      <w:pPr>
        <w:ind w:left="2880" w:hanging="360"/>
      </w:pPr>
      <w:rPr>
        <w:rFonts w:ascii="Symbol" w:hAnsi="Symbol" w:hint="default"/>
      </w:rPr>
    </w:lvl>
    <w:lvl w:ilvl="4" w:tplc="8B28132E">
      <w:start w:val="1"/>
      <w:numFmt w:val="bullet"/>
      <w:lvlText w:val="o"/>
      <w:lvlJc w:val="left"/>
      <w:pPr>
        <w:ind w:left="3600" w:hanging="360"/>
      </w:pPr>
      <w:rPr>
        <w:rFonts w:ascii="Courier New" w:hAnsi="Courier New" w:hint="default"/>
      </w:rPr>
    </w:lvl>
    <w:lvl w:ilvl="5" w:tplc="35CE8774">
      <w:start w:val="1"/>
      <w:numFmt w:val="bullet"/>
      <w:lvlText w:val=""/>
      <w:lvlJc w:val="left"/>
      <w:pPr>
        <w:ind w:left="4320" w:hanging="360"/>
      </w:pPr>
      <w:rPr>
        <w:rFonts w:ascii="Wingdings" w:hAnsi="Wingdings" w:hint="default"/>
      </w:rPr>
    </w:lvl>
    <w:lvl w:ilvl="6" w:tplc="0324FCC2">
      <w:start w:val="1"/>
      <w:numFmt w:val="bullet"/>
      <w:lvlText w:val=""/>
      <w:lvlJc w:val="left"/>
      <w:pPr>
        <w:ind w:left="5040" w:hanging="360"/>
      </w:pPr>
      <w:rPr>
        <w:rFonts w:ascii="Symbol" w:hAnsi="Symbol" w:hint="default"/>
      </w:rPr>
    </w:lvl>
    <w:lvl w:ilvl="7" w:tplc="3B94FE8C">
      <w:start w:val="1"/>
      <w:numFmt w:val="bullet"/>
      <w:lvlText w:val="o"/>
      <w:lvlJc w:val="left"/>
      <w:pPr>
        <w:ind w:left="5760" w:hanging="360"/>
      </w:pPr>
      <w:rPr>
        <w:rFonts w:ascii="Courier New" w:hAnsi="Courier New" w:hint="default"/>
      </w:rPr>
    </w:lvl>
    <w:lvl w:ilvl="8" w:tplc="08FAAB0A">
      <w:start w:val="1"/>
      <w:numFmt w:val="bullet"/>
      <w:lvlText w:val=""/>
      <w:lvlJc w:val="left"/>
      <w:pPr>
        <w:ind w:left="6480" w:hanging="360"/>
      </w:pPr>
      <w:rPr>
        <w:rFonts w:ascii="Wingdings" w:hAnsi="Wingdings" w:hint="default"/>
      </w:rPr>
    </w:lvl>
  </w:abstractNum>
  <w:abstractNum w:abstractNumId="5" w15:restartNumberingAfterBreak="0">
    <w:nsid w:val="7D125DBB"/>
    <w:multiLevelType w:val="hybridMultilevel"/>
    <w:tmpl w:val="3B0C93B6"/>
    <w:lvl w:ilvl="0" w:tplc="5AE6C202">
      <w:start w:val="1"/>
      <w:numFmt w:val="bullet"/>
      <w:lvlText w:val=""/>
      <w:lvlJc w:val="left"/>
      <w:pPr>
        <w:ind w:left="720" w:hanging="360"/>
      </w:pPr>
      <w:rPr>
        <w:rFonts w:ascii="Symbol" w:hAnsi="Symbol" w:hint="default"/>
      </w:rPr>
    </w:lvl>
    <w:lvl w:ilvl="1" w:tplc="535EBEE4">
      <w:start w:val="1"/>
      <w:numFmt w:val="bullet"/>
      <w:lvlText w:val="o"/>
      <w:lvlJc w:val="left"/>
      <w:pPr>
        <w:ind w:left="1440" w:hanging="360"/>
      </w:pPr>
      <w:rPr>
        <w:rFonts w:ascii="Courier New" w:hAnsi="Courier New" w:hint="default"/>
      </w:rPr>
    </w:lvl>
    <w:lvl w:ilvl="2" w:tplc="B85409E2">
      <w:start w:val="1"/>
      <w:numFmt w:val="bullet"/>
      <w:lvlText w:val=""/>
      <w:lvlJc w:val="left"/>
      <w:pPr>
        <w:ind w:left="2160" w:hanging="360"/>
      </w:pPr>
      <w:rPr>
        <w:rFonts w:ascii="Wingdings" w:hAnsi="Wingdings" w:hint="default"/>
      </w:rPr>
    </w:lvl>
    <w:lvl w:ilvl="3" w:tplc="A148CB20">
      <w:start w:val="1"/>
      <w:numFmt w:val="bullet"/>
      <w:lvlText w:val=""/>
      <w:lvlJc w:val="left"/>
      <w:pPr>
        <w:ind w:left="2880" w:hanging="360"/>
      </w:pPr>
      <w:rPr>
        <w:rFonts w:ascii="Symbol" w:hAnsi="Symbol" w:hint="default"/>
      </w:rPr>
    </w:lvl>
    <w:lvl w:ilvl="4" w:tplc="26A26D7A">
      <w:start w:val="1"/>
      <w:numFmt w:val="bullet"/>
      <w:lvlText w:val="o"/>
      <w:lvlJc w:val="left"/>
      <w:pPr>
        <w:ind w:left="3600" w:hanging="360"/>
      </w:pPr>
      <w:rPr>
        <w:rFonts w:ascii="Courier New" w:hAnsi="Courier New" w:hint="default"/>
      </w:rPr>
    </w:lvl>
    <w:lvl w:ilvl="5" w:tplc="73BA3BA6">
      <w:start w:val="1"/>
      <w:numFmt w:val="bullet"/>
      <w:lvlText w:val=""/>
      <w:lvlJc w:val="left"/>
      <w:pPr>
        <w:ind w:left="4320" w:hanging="360"/>
      </w:pPr>
      <w:rPr>
        <w:rFonts w:ascii="Wingdings" w:hAnsi="Wingdings" w:hint="default"/>
      </w:rPr>
    </w:lvl>
    <w:lvl w:ilvl="6" w:tplc="C5F83334">
      <w:start w:val="1"/>
      <w:numFmt w:val="bullet"/>
      <w:lvlText w:val=""/>
      <w:lvlJc w:val="left"/>
      <w:pPr>
        <w:ind w:left="5040" w:hanging="360"/>
      </w:pPr>
      <w:rPr>
        <w:rFonts w:ascii="Symbol" w:hAnsi="Symbol" w:hint="default"/>
      </w:rPr>
    </w:lvl>
    <w:lvl w:ilvl="7" w:tplc="9B601756">
      <w:start w:val="1"/>
      <w:numFmt w:val="bullet"/>
      <w:lvlText w:val="o"/>
      <w:lvlJc w:val="left"/>
      <w:pPr>
        <w:ind w:left="5760" w:hanging="360"/>
      </w:pPr>
      <w:rPr>
        <w:rFonts w:ascii="Courier New" w:hAnsi="Courier New" w:hint="default"/>
      </w:rPr>
    </w:lvl>
    <w:lvl w:ilvl="8" w:tplc="B5C8521E">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8BEDF1"/>
    <w:rsid w:val="00186F45"/>
    <w:rsid w:val="001E1A39"/>
    <w:rsid w:val="003C1E30"/>
    <w:rsid w:val="004167CC"/>
    <w:rsid w:val="00570FCD"/>
    <w:rsid w:val="005C180D"/>
    <w:rsid w:val="005D328C"/>
    <w:rsid w:val="005F3723"/>
    <w:rsid w:val="006B4610"/>
    <w:rsid w:val="006E46A3"/>
    <w:rsid w:val="007538BA"/>
    <w:rsid w:val="00781C0A"/>
    <w:rsid w:val="007839DD"/>
    <w:rsid w:val="00796E70"/>
    <w:rsid w:val="00872DA2"/>
    <w:rsid w:val="008A1ACC"/>
    <w:rsid w:val="008D7429"/>
    <w:rsid w:val="0094061D"/>
    <w:rsid w:val="009A3E85"/>
    <w:rsid w:val="00A21237"/>
    <w:rsid w:val="00BD681D"/>
    <w:rsid w:val="00BF0D5A"/>
    <w:rsid w:val="00C81867"/>
    <w:rsid w:val="00CD6389"/>
    <w:rsid w:val="00CE7232"/>
    <w:rsid w:val="00CF37DF"/>
    <w:rsid w:val="00EE308D"/>
    <w:rsid w:val="00EF6CE0"/>
    <w:rsid w:val="00FE5EB0"/>
    <w:rsid w:val="36ED1887"/>
    <w:rsid w:val="4683EF13"/>
    <w:rsid w:val="558BEDF1"/>
    <w:rsid w:val="5DFC4015"/>
    <w:rsid w:val="738407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EDF1"/>
  <w15:chartTrackingRefBased/>
  <w15:docId w15:val="{709145AD-92E1-4123-B103-0B347DA7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ngochuyen</dc:creator>
  <cp:keywords/>
  <dc:description/>
  <cp:lastModifiedBy>Ngọc Huy Trần</cp:lastModifiedBy>
  <cp:revision>28</cp:revision>
  <dcterms:created xsi:type="dcterms:W3CDTF">2018-12-18T15:20:00Z</dcterms:created>
  <dcterms:modified xsi:type="dcterms:W3CDTF">2018-12-19T09:27:00Z</dcterms:modified>
</cp:coreProperties>
</file>