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0D491" w14:textId="77777777" w:rsidR="00366695" w:rsidRPr="00366695" w:rsidRDefault="00366695" w:rsidP="003666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30000"/>
          <w:sz w:val="21"/>
          <w:szCs w:val="21"/>
        </w:rPr>
      </w:pPr>
      <w:proofErr w:type="spellStart"/>
      <w:r w:rsidRPr="00366695">
        <w:rPr>
          <w:rFonts w:ascii="Arial" w:eastAsia="Times New Roman" w:hAnsi="Arial" w:cs="Arial"/>
          <w:b/>
          <w:bCs/>
          <w:color w:val="030000"/>
          <w:u w:val="single"/>
        </w:rPr>
        <w:t>Xuất</w:t>
      </w:r>
      <w:proofErr w:type="spellEnd"/>
      <w:r w:rsidRPr="00366695">
        <w:rPr>
          <w:rFonts w:ascii="Arial" w:eastAsia="Times New Roman" w:hAnsi="Arial" w:cs="Arial"/>
          <w:b/>
          <w:bCs/>
          <w:color w:val="030000"/>
          <w:u w:val="single"/>
        </w:rPr>
        <w:t xml:space="preserve"> </w:t>
      </w:r>
      <w:proofErr w:type="spellStart"/>
      <w:r w:rsidRPr="00366695">
        <w:rPr>
          <w:rFonts w:ascii="Arial" w:eastAsia="Times New Roman" w:hAnsi="Arial" w:cs="Arial"/>
          <w:b/>
          <w:bCs/>
          <w:color w:val="030000"/>
          <w:u w:val="single"/>
        </w:rPr>
        <w:t>xứ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: </w:t>
      </w:r>
      <w:proofErr w:type="spellStart"/>
      <w:r w:rsidRPr="00366695">
        <w:rPr>
          <w:rFonts w:ascii="Arial" w:eastAsia="Times New Roman" w:hAnsi="Arial" w:cs="Arial"/>
          <w:color w:val="030000"/>
        </w:rPr>
        <w:t>Đài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Loan</w:t>
      </w:r>
    </w:p>
    <w:p w14:paraId="20A77F1E" w14:textId="77777777" w:rsidR="00366695" w:rsidRPr="00366695" w:rsidRDefault="00366695" w:rsidP="003666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30000"/>
          <w:sz w:val="21"/>
          <w:szCs w:val="21"/>
        </w:rPr>
      </w:pPr>
      <w:proofErr w:type="spellStart"/>
      <w:r w:rsidRPr="00366695">
        <w:rPr>
          <w:rFonts w:ascii="Arial" w:eastAsia="Times New Roman" w:hAnsi="Arial" w:cs="Arial"/>
          <w:b/>
          <w:bCs/>
          <w:color w:val="030000"/>
          <w:u w:val="single"/>
        </w:rPr>
        <w:t>Thể</w:t>
      </w:r>
      <w:proofErr w:type="spellEnd"/>
      <w:r w:rsidRPr="00366695">
        <w:rPr>
          <w:rFonts w:ascii="Arial" w:eastAsia="Times New Roman" w:hAnsi="Arial" w:cs="Arial"/>
          <w:b/>
          <w:bCs/>
          <w:color w:val="030000"/>
          <w:u w:val="single"/>
        </w:rPr>
        <w:t xml:space="preserve"> </w:t>
      </w:r>
      <w:proofErr w:type="spellStart"/>
      <w:r w:rsidRPr="00366695">
        <w:rPr>
          <w:rFonts w:ascii="Arial" w:eastAsia="Times New Roman" w:hAnsi="Arial" w:cs="Arial"/>
          <w:b/>
          <w:bCs/>
          <w:color w:val="030000"/>
          <w:u w:val="single"/>
        </w:rPr>
        <w:t>tích</w:t>
      </w:r>
      <w:proofErr w:type="spellEnd"/>
      <w:r w:rsidRPr="00366695">
        <w:rPr>
          <w:rFonts w:ascii="Arial" w:eastAsia="Times New Roman" w:hAnsi="Arial" w:cs="Arial"/>
          <w:color w:val="030000"/>
        </w:rPr>
        <w:t>: 60ml</w:t>
      </w:r>
    </w:p>
    <w:p w14:paraId="54C45D77" w14:textId="77777777" w:rsidR="00366695" w:rsidRPr="00366695" w:rsidRDefault="00366695" w:rsidP="003666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30000"/>
          <w:sz w:val="21"/>
          <w:szCs w:val="21"/>
        </w:rPr>
      </w:pPr>
      <w:proofErr w:type="spellStart"/>
      <w:r w:rsidRPr="00366695">
        <w:rPr>
          <w:rFonts w:ascii="Arial" w:eastAsia="Times New Roman" w:hAnsi="Arial" w:cs="Arial"/>
          <w:b/>
          <w:bCs/>
          <w:color w:val="030000"/>
          <w:u w:val="single"/>
        </w:rPr>
        <w:t>Hạn</w:t>
      </w:r>
      <w:proofErr w:type="spellEnd"/>
      <w:r w:rsidRPr="00366695">
        <w:rPr>
          <w:rFonts w:ascii="Arial" w:eastAsia="Times New Roman" w:hAnsi="Arial" w:cs="Arial"/>
          <w:b/>
          <w:bCs/>
          <w:color w:val="030000"/>
          <w:u w:val="single"/>
        </w:rPr>
        <w:t xml:space="preserve"> </w:t>
      </w:r>
      <w:proofErr w:type="spellStart"/>
      <w:r w:rsidRPr="00366695">
        <w:rPr>
          <w:rFonts w:ascii="Arial" w:eastAsia="Times New Roman" w:hAnsi="Arial" w:cs="Arial"/>
          <w:b/>
          <w:bCs/>
          <w:color w:val="030000"/>
          <w:u w:val="single"/>
        </w:rPr>
        <w:t>sử</w:t>
      </w:r>
      <w:proofErr w:type="spellEnd"/>
      <w:r w:rsidRPr="00366695">
        <w:rPr>
          <w:rFonts w:ascii="Arial" w:eastAsia="Times New Roman" w:hAnsi="Arial" w:cs="Arial"/>
          <w:b/>
          <w:bCs/>
          <w:color w:val="030000"/>
          <w:u w:val="single"/>
        </w:rPr>
        <w:t xml:space="preserve"> </w:t>
      </w:r>
      <w:proofErr w:type="spellStart"/>
      <w:r w:rsidRPr="00366695">
        <w:rPr>
          <w:rFonts w:ascii="Arial" w:eastAsia="Times New Roman" w:hAnsi="Arial" w:cs="Arial"/>
          <w:b/>
          <w:bCs/>
          <w:color w:val="030000"/>
          <w:u w:val="single"/>
        </w:rPr>
        <w:t>dụng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: </w:t>
      </w:r>
      <w:proofErr w:type="spellStart"/>
      <w:r w:rsidRPr="00366695">
        <w:rPr>
          <w:rFonts w:ascii="Arial" w:eastAsia="Times New Roman" w:hAnsi="Arial" w:cs="Arial"/>
          <w:color w:val="030000"/>
        </w:rPr>
        <w:t>tốt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nhất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trong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vòng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3 </w:t>
      </w:r>
      <w:proofErr w:type="spellStart"/>
      <w:r w:rsidRPr="00366695">
        <w:rPr>
          <w:rFonts w:ascii="Arial" w:eastAsia="Times New Roman" w:hAnsi="Arial" w:cs="Arial"/>
          <w:color w:val="030000"/>
        </w:rPr>
        <w:t>tháng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kể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từ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ngày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mở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nắp</w:t>
      </w:r>
      <w:proofErr w:type="spellEnd"/>
      <w:r w:rsidRPr="00366695">
        <w:rPr>
          <w:rFonts w:ascii="Arial" w:eastAsia="Times New Roman" w:hAnsi="Arial" w:cs="Arial"/>
          <w:color w:val="030000"/>
        </w:rPr>
        <w:t>.</w:t>
      </w:r>
    </w:p>
    <w:p w14:paraId="0C428795" w14:textId="77777777" w:rsidR="00366695" w:rsidRPr="00366695" w:rsidRDefault="00366695" w:rsidP="003666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30000"/>
          <w:sz w:val="21"/>
          <w:szCs w:val="21"/>
        </w:rPr>
      </w:pPr>
      <w:proofErr w:type="spellStart"/>
      <w:r w:rsidRPr="00366695">
        <w:rPr>
          <w:rFonts w:ascii="Arial" w:eastAsia="Times New Roman" w:hAnsi="Arial" w:cs="Arial"/>
          <w:b/>
          <w:bCs/>
          <w:color w:val="030000"/>
          <w:u w:val="single"/>
        </w:rPr>
        <w:t>Tính</w:t>
      </w:r>
      <w:proofErr w:type="spellEnd"/>
      <w:r w:rsidRPr="00366695">
        <w:rPr>
          <w:rFonts w:ascii="Arial" w:eastAsia="Times New Roman" w:hAnsi="Arial" w:cs="Arial"/>
          <w:b/>
          <w:bCs/>
          <w:color w:val="030000"/>
          <w:u w:val="single"/>
        </w:rPr>
        <w:t xml:space="preserve"> </w:t>
      </w:r>
      <w:proofErr w:type="spellStart"/>
      <w:r w:rsidRPr="00366695">
        <w:rPr>
          <w:rFonts w:ascii="Arial" w:eastAsia="Times New Roman" w:hAnsi="Arial" w:cs="Arial"/>
          <w:b/>
          <w:bCs/>
          <w:color w:val="030000"/>
          <w:u w:val="single"/>
        </w:rPr>
        <w:t>năng</w:t>
      </w:r>
      <w:proofErr w:type="spellEnd"/>
      <w:r w:rsidRPr="00366695">
        <w:rPr>
          <w:rFonts w:ascii="Arial" w:eastAsia="Times New Roman" w:hAnsi="Arial" w:cs="Arial"/>
          <w:color w:val="030000"/>
        </w:rPr>
        <w:t>:</w:t>
      </w:r>
    </w:p>
    <w:p w14:paraId="6F582170" w14:textId="77777777" w:rsidR="00366695" w:rsidRPr="00366695" w:rsidRDefault="00366695" w:rsidP="0036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000"/>
          <w:sz w:val="21"/>
          <w:szCs w:val="21"/>
        </w:rPr>
      </w:pPr>
      <w:r w:rsidRPr="00366695">
        <w:rPr>
          <w:rFonts w:ascii="Arial" w:eastAsia="Times New Roman" w:hAnsi="Arial" w:cs="Arial"/>
          <w:color w:val="030000"/>
        </w:rPr>
        <w:t>-</w:t>
      </w:r>
      <w:proofErr w:type="spellStart"/>
      <w:r w:rsidRPr="00366695">
        <w:rPr>
          <w:rFonts w:ascii="Arial" w:eastAsia="Times New Roman" w:hAnsi="Arial" w:cs="Arial"/>
          <w:b/>
          <w:bCs/>
          <w:color w:val="030000"/>
        </w:rPr>
        <w:t>Giữ</w:t>
      </w:r>
      <w:proofErr w:type="spellEnd"/>
      <w:r w:rsidRPr="00366695">
        <w:rPr>
          <w:rFonts w:ascii="Arial" w:eastAsia="Times New Roman" w:hAnsi="Arial" w:cs="Arial"/>
          <w:b/>
          <w:bCs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b/>
          <w:bCs/>
          <w:color w:val="030000"/>
        </w:rPr>
        <w:t>ẩm</w:t>
      </w:r>
      <w:proofErr w:type="spellEnd"/>
      <w:r w:rsidRPr="00366695">
        <w:rPr>
          <w:rFonts w:ascii="Arial" w:eastAsia="Times New Roman" w:hAnsi="Arial" w:cs="Arial"/>
          <w:b/>
          <w:bCs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b/>
          <w:bCs/>
          <w:color w:val="030000"/>
        </w:rPr>
        <w:t>lâu</w:t>
      </w:r>
      <w:proofErr w:type="spellEnd"/>
      <w:r w:rsidRPr="00366695">
        <w:rPr>
          <w:rFonts w:ascii="Arial" w:eastAsia="Times New Roman" w:hAnsi="Arial" w:cs="Arial"/>
          <w:b/>
          <w:bCs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b/>
          <w:bCs/>
          <w:color w:val="030000"/>
        </w:rPr>
        <w:t>dài</w:t>
      </w:r>
      <w:proofErr w:type="spellEnd"/>
      <w:r w:rsidRPr="00366695">
        <w:rPr>
          <w:rFonts w:ascii="Arial" w:eastAsia="Times New Roman" w:hAnsi="Arial" w:cs="Arial"/>
          <w:b/>
          <w:bCs/>
          <w:color w:val="030000"/>
        </w:rPr>
        <w:t>:</w:t>
      </w:r>
      <w:r w:rsidRPr="00366695">
        <w:rPr>
          <w:rFonts w:ascii="Arial" w:eastAsia="Times New Roman" w:hAnsi="Arial" w:cs="Arial"/>
          <w:color w:val="030000"/>
        </w:rPr>
        <w:t xml:space="preserve"> do </w:t>
      </w:r>
      <w:proofErr w:type="spellStart"/>
      <w:r w:rsidRPr="00366695">
        <w:rPr>
          <w:rFonts w:ascii="Arial" w:eastAsia="Times New Roman" w:hAnsi="Arial" w:cs="Arial"/>
          <w:color w:val="030000"/>
        </w:rPr>
        <w:t>có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chứa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thành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phần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HPMC-</w:t>
      </w:r>
      <w:proofErr w:type="spellStart"/>
      <w:r w:rsidRPr="00366695">
        <w:rPr>
          <w:rFonts w:ascii="Arial" w:eastAsia="Times New Roman" w:hAnsi="Arial" w:cs="Arial"/>
          <w:color w:val="030000"/>
        </w:rPr>
        <w:t>một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yếu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tố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giữ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ẩm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độc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đáo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. HPMC </w:t>
      </w:r>
      <w:proofErr w:type="spellStart"/>
      <w:r w:rsidRPr="00366695">
        <w:rPr>
          <w:rFonts w:ascii="Arial" w:eastAsia="Times New Roman" w:hAnsi="Arial" w:cs="Arial"/>
          <w:color w:val="030000"/>
        </w:rPr>
        <w:t>có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tác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dụng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tạo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nên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1 </w:t>
      </w:r>
      <w:proofErr w:type="spellStart"/>
      <w:r w:rsidRPr="00366695">
        <w:rPr>
          <w:rFonts w:ascii="Arial" w:eastAsia="Times New Roman" w:hAnsi="Arial" w:cs="Arial"/>
          <w:color w:val="030000"/>
        </w:rPr>
        <w:t>lớp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bảo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vệ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trên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bề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mặt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kính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làm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giảm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sự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mất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độ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ẩm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, </w:t>
      </w:r>
      <w:proofErr w:type="spellStart"/>
      <w:r w:rsidRPr="00366695">
        <w:rPr>
          <w:rFonts w:ascii="Arial" w:eastAsia="Times New Roman" w:hAnsi="Arial" w:cs="Arial"/>
          <w:color w:val="030000"/>
        </w:rPr>
        <w:t>giúp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giữ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ẩm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lâu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dài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cho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kính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tạo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cảm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giác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thoải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mái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khi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đeo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kính</w:t>
      </w:r>
      <w:proofErr w:type="spellEnd"/>
      <w:r w:rsidRPr="00366695">
        <w:rPr>
          <w:rFonts w:ascii="Arial" w:eastAsia="Times New Roman" w:hAnsi="Arial" w:cs="Arial"/>
          <w:color w:val="030000"/>
        </w:rPr>
        <w:t>.</w:t>
      </w:r>
    </w:p>
    <w:p w14:paraId="2307BC60" w14:textId="77777777" w:rsidR="00366695" w:rsidRPr="00366695" w:rsidRDefault="00366695" w:rsidP="0036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000"/>
          <w:sz w:val="21"/>
          <w:szCs w:val="21"/>
        </w:rPr>
      </w:pPr>
      <w:r w:rsidRPr="00366695">
        <w:rPr>
          <w:rFonts w:ascii="Arial" w:eastAsia="Times New Roman" w:hAnsi="Arial" w:cs="Arial"/>
          <w:color w:val="030000"/>
        </w:rPr>
        <w:t xml:space="preserve">Chai </w:t>
      </w:r>
      <w:proofErr w:type="spellStart"/>
      <w:r w:rsidRPr="00366695">
        <w:rPr>
          <w:rFonts w:ascii="Arial" w:eastAsia="Times New Roman" w:hAnsi="Arial" w:cs="Arial"/>
          <w:color w:val="030000"/>
        </w:rPr>
        <w:t>nhỏ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tiện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lợi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khi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mang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theo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đi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du </w:t>
      </w:r>
      <w:proofErr w:type="spellStart"/>
      <w:r w:rsidRPr="00366695">
        <w:rPr>
          <w:rFonts w:ascii="Arial" w:eastAsia="Times New Roman" w:hAnsi="Arial" w:cs="Arial"/>
          <w:color w:val="030000"/>
        </w:rPr>
        <w:t>lịch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, </w:t>
      </w:r>
      <w:proofErr w:type="spellStart"/>
      <w:r w:rsidRPr="00366695">
        <w:rPr>
          <w:rFonts w:ascii="Arial" w:eastAsia="Times New Roman" w:hAnsi="Arial" w:cs="Arial"/>
          <w:color w:val="030000"/>
        </w:rPr>
        <w:t>thời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gian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sử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dụng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hết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1 chai </w:t>
      </w:r>
      <w:proofErr w:type="spellStart"/>
      <w:r w:rsidRPr="00366695">
        <w:rPr>
          <w:rFonts w:ascii="Arial" w:eastAsia="Times New Roman" w:hAnsi="Arial" w:cs="Arial"/>
          <w:color w:val="030000"/>
        </w:rPr>
        <w:t>ngắn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, </w:t>
      </w:r>
      <w:proofErr w:type="spellStart"/>
      <w:r w:rsidRPr="00366695">
        <w:rPr>
          <w:rFonts w:ascii="Arial" w:eastAsia="Times New Roman" w:hAnsi="Arial" w:cs="Arial"/>
          <w:color w:val="030000"/>
        </w:rPr>
        <w:t>thường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xuyên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thay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mới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dung </w:t>
      </w:r>
      <w:proofErr w:type="spellStart"/>
      <w:r w:rsidRPr="00366695">
        <w:rPr>
          <w:rFonts w:ascii="Arial" w:eastAsia="Times New Roman" w:hAnsi="Arial" w:cs="Arial"/>
          <w:color w:val="030000"/>
        </w:rPr>
        <w:t>dịch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ngâm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sẽ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có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lợi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cho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kính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áp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tròng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của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bạn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hơn</w:t>
      </w:r>
      <w:proofErr w:type="spellEnd"/>
      <w:r w:rsidRPr="00366695">
        <w:rPr>
          <w:rFonts w:ascii="Arial" w:eastAsia="Times New Roman" w:hAnsi="Arial" w:cs="Arial"/>
          <w:color w:val="030000"/>
        </w:rPr>
        <w:t>.</w:t>
      </w:r>
    </w:p>
    <w:p w14:paraId="7AD27DEC" w14:textId="77777777" w:rsidR="00366695" w:rsidRPr="00366695" w:rsidRDefault="00366695" w:rsidP="0036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000"/>
          <w:sz w:val="21"/>
          <w:szCs w:val="21"/>
        </w:rPr>
      </w:pPr>
      <w:r w:rsidRPr="00366695">
        <w:rPr>
          <w:rFonts w:ascii="Arial" w:eastAsia="Times New Roman" w:hAnsi="Arial" w:cs="Arial"/>
          <w:color w:val="030000"/>
        </w:rPr>
        <w:t>- </w:t>
      </w:r>
      <w:proofErr w:type="spellStart"/>
      <w:r w:rsidRPr="00366695">
        <w:rPr>
          <w:rFonts w:ascii="Arial" w:eastAsia="Times New Roman" w:hAnsi="Arial" w:cs="Arial"/>
          <w:b/>
          <w:bCs/>
          <w:color w:val="030000"/>
        </w:rPr>
        <w:t>Chức</w:t>
      </w:r>
      <w:proofErr w:type="spellEnd"/>
      <w:r w:rsidRPr="00366695">
        <w:rPr>
          <w:rFonts w:ascii="Arial" w:eastAsia="Times New Roman" w:hAnsi="Arial" w:cs="Arial"/>
          <w:b/>
          <w:bCs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b/>
          <w:bCs/>
          <w:color w:val="030000"/>
        </w:rPr>
        <w:t>năng</w:t>
      </w:r>
      <w:proofErr w:type="spellEnd"/>
      <w:r w:rsidRPr="00366695">
        <w:rPr>
          <w:rFonts w:ascii="Arial" w:eastAsia="Times New Roman" w:hAnsi="Arial" w:cs="Arial"/>
          <w:b/>
          <w:bCs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b/>
          <w:bCs/>
          <w:color w:val="030000"/>
        </w:rPr>
        <w:t>làm</w:t>
      </w:r>
      <w:proofErr w:type="spellEnd"/>
      <w:r w:rsidRPr="00366695">
        <w:rPr>
          <w:rFonts w:ascii="Arial" w:eastAsia="Times New Roman" w:hAnsi="Arial" w:cs="Arial"/>
          <w:b/>
          <w:bCs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b/>
          <w:bCs/>
          <w:color w:val="030000"/>
        </w:rPr>
        <w:t>sạch</w:t>
      </w:r>
      <w:proofErr w:type="spellEnd"/>
      <w:r w:rsidRPr="00366695">
        <w:rPr>
          <w:rFonts w:ascii="Arial" w:eastAsia="Times New Roman" w:hAnsi="Arial" w:cs="Arial"/>
          <w:b/>
          <w:bCs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b/>
          <w:bCs/>
          <w:color w:val="030000"/>
        </w:rPr>
        <w:t>và</w:t>
      </w:r>
      <w:proofErr w:type="spellEnd"/>
      <w:r w:rsidRPr="00366695">
        <w:rPr>
          <w:rFonts w:ascii="Arial" w:eastAsia="Times New Roman" w:hAnsi="Arial" w:cs="Arial"/>
          <w:b/>
          <w:bCs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b/>
          <w:bCs/>
          <w:color w:val="030000"/>
        </w:rPr>
        <w:t>diệt</w:t>
      </w:r>
      <w:proofErr w:type="spellEnd"/>
      <w:r w:rsidRPr="00366695">
        <w:rPr>
          <w:rFonts w:ascii="Arial" w:eastAsia="Times New Roman" w:hAnsi="Arial" w:cs="Arial"/>
          <w:b/>
          <w:bCs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b/>
          <w:bCs/>
          <w:color w:val="030000"/>
        </w:rPr>
        <w:t>khuẩn</w:t>
      </w:r>
      <w:proofErr w:type="spellEnd"/>
      <w:r w:rsidRPr="00366695">
        <w:rPr>
          <w:rFonts w:ascii="Arial" w:eastAsia="Times New Roman" w:hAnsi="Arial" w:cs="Arial"/>
          <w:b/>
          <w:bCs/>
          <w:color w:val="030000"/>
        </w:rPr>
        <w:t>:</w:t>
      </w:r>
    </w:p>
    <w:p w14:paraId="7835B8C6" w14:textId="77777777" w:rsidR="00366695" w:rsidRPr="00366695" w:rsidRDefault="00366695" w:rsidP="003666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30000"/>
          <w:sz w:val="21"/>
          <w:szCs w:val="21"/>
        </w:rPr>
      </w:pPr>
      <w:proofErr w:type="spellStart"/>
      <w:r w:rsidRPr="00366695">
        <w:rPr>
          <w:rFonts w:ascii="Arial" w:eastAsia="Times New Roman" w:hAnsi="Arial" w:cs="Arial"/>
          <w:color w:val="030000"/>
        </w:rPr>
        <w:t>Chất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Poloxamer: </w:t>
      </w:r>
      <w:proofErr w:type="spellStart"/>
      <w:r w:rsidRPr="00366695">
        <w:rPr>
          <w:rFonts w:ascii="Arial" w:eastAsia="Times New Roman" w:hAnsi="Arial" w:cs="Arial"/>
          <w:color w:val="030000"/>
        </w:rPr>
        <w:t>có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chức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năng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loại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bỏ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bụi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bẩn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hiệu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quả</w:t>
      </w:r>
      <w:proofErr w:type="spellEnd"/>
    </w:p>
    <w:p w14:paraId="3FFE6F74" w14:textId="77777777" w:rsidR="00366695" w:rsidRPr="00366695" w:rsidRDefault="00366695" w:rsidP="003666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30000"/>
          <w:sz w:val="21"/>
          <w:szCs w:val="21"/>
        </w:rPr>
      </w:pPr>
      <w:proofErr w:type="spellStart"/>
      <w:r w:rsidRPr="00366695">
        <w:rPr>
          <w:rFonts w:ascii="Arial" w:eastAsia="Times New Roman" w:hAnsi="Arial" w:cs="Arial"/>
          <w:color w:val="030000"/>
        </w:rPr>
        <w:t>Chất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PHMB: </w:t>
      </w:r>
      <w:proofErr w:type="spellStart"/>
      <w:r w:rsidRPr="00366695">
        <w:rPr>
          <w:rFonts w:ascii="Arial" w:eastAsia="Times New Roman" w:hAnsi="Arial" w:cs="Arial"/>
          <w:color w:val="030000"/>
        </w:rPr>
        <w:t>có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chức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năng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tiêu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diệt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hữu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hiệu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các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loại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vi </w:t>
      </w:r>
      <w:proofErr w:type="spellStart"/>
      <w:r w:rsidRPr="00366695">
        <w:rPr>
          <w:rFonts w:ascii="Arial" w:eastAsia="Times New Roman" w:hAnsi="Arial" w:cs="Arial"/>
          <w:color w:val="030000"/>
        </w:rPr>
        <w:t>khuẩn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như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gramStart"/>
      <w:r w:rsidRPr="00366695">
        <w:rPr>
          <w:rFonts w:ascii="Arial" w:eastAsia="Times New Roman" w:hAnsi="Arial" w:cs="Arial"/>
          <w:color w:val="030000"/>
        </w:rPr>
        <w:t>E.coli</w:t>
      </w:r>
      <w:proofErr w:type="gramEnd"/>
      <w:r w:rsidRPr="00366695">
        <w:rPr>
          <w:rFonts w:ascii="Arial" w:eastAsia="Times New Roman" w:hAnsi="Arial" w:cs="Arial"/>
          <w:color w:val="030000"/>
        </w:rPr>
        <w:t xml:space="preserve">, </w:t>
      </w:r>
      <w:proofErr w:type="spellStart"/>
      <w:r w:rsidRPr="00366695">
        <w:rPr>
          <w:rFonts w:ascii="Arial" w:eastAsia="Times New Roman" w:hAnsi="Arial" w:cs="Arial"/>
          <w:color w:val="030000"/>
        </w:rPr>
        <w:t>nấm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Candida, </w:t>
      </w:r>
      <w:proofErr w:type="spellStart"/>
      <w:r w:rsidRPr="00366695">
        <w:rPr>
          <w:rFonts w:ascii="Arial" w:eastAsia="Times New Roman" w:hAnsi="Arial" w:cs="Arial"/>
          <w:color w:val="030000"/>
        </w:rPr>
        <w:t>tụ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cầu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khuẩn</w:t>
      </w:r>
      <w:proofErr w:type="spellEnd"/>
      <w:r w:rsidRPr="00366695">
        <w:rPr>
          <w:rFonts w:ascii="Arial" w:eastAsia="Times New Roman" w:hAnsi="Arial" w:cs="Arial"/>
          <w:color w:val="030000"/>
        </w:rPr>
        <w:t>…</w:t>
      </w:r>
    </w:p>
    <w:p w14:paraId="1F0681CB" w14:textId="77777777" w:rsidR="00366695" w:rsidRPr="00366695" w:rsidRDefault="00366695" w:rsidP="0036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000"/>
          <w:sz w:val="21"/>
          <w:szCs w:val="21"/>
        </w:rPr>
      </w:pPr>
      <w:r w:rsidRPr="00366695">
        <w:rPr>
          <w:rFonts w:ascii="Arial" w:eastAsia="Times New Roman" w:hAnsi="Arial" w:cs="Arial"/>
          <w:color w:val="030000"/>
        </w:rPr>
        <w:t>-</w:t>
      </w:r>
      <w:proofErr w:type="spellStart"/>
      <w:r w:rsidRPr="00366695">
        <w:rPr>
          <w:rFonts w:ascii="Arial" w:eastAsia="Times New Roman" w:hAnsi="Arial" w:cs="Arial"/>
          <w:b/>
          <w:bCs/>
          <w:color w:val="030000"/>
        </w:rPr>
        <w:t>Chức</w:t>
      </w:r>
      <w:proofErr w:type="spellEnd"/>
      <w:r w:rsidRPr="00366695">
        <w:rPr>
          <w:rFonts w:ascii="Arial" w:eastAsia="Times New Roman" w:hAnsi="Arial" w:cs="Arial"/>
          <w:b/>
          <w:bCs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b/>
          <w:bCs/>
          <w:color w:val="030000"/>
        </w:rPr>
        <w:t>năng</w:t>
      </w:r>
      <w:proofErr w:type="spellEnd"/>
      <w:r w:rsidRPr="00366695">
        <w:rPr>
          <w:rFonts w:ascii="Arial" w:eastAsia="Times New Roman" w:hAnsi="Arial" w:cs="Arial"/>
          <w:b/>
          <w:bCs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b/>
          <w:bCs/>
          <w:color w:val="030000"/>
        </w:rPr>
        <w:t>loại</w:t>
      </w:r>
      <w:proofErr w:type="spellEnd"/>
      <w:r w:rsidRPr="00366695">
        <w:rPr>
          <w:rFonts w:ascii="Arial" w:eastAsia="Times New Roman" w:hAnsi="Arial" w:cs="Arial"/>
          <w:b/>
          <w:bCs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b/>
          <w:bCs/>
          <w:color w:val="030000"/>
        </w:rPr>
        <w:t>bỏ</w:t>
      </w:r>
      <w:proofErr w:type="spellEnd"/>
      <w:r w:rsidRPr="00366695">
        <w:rPr>
          <w:rFonts w:ascii="Arial" w:eastAsia="Times New Roman" w:hAnsi="Arial" w:cs="Arial"/>
          <w:b/>
          <w:bCs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b/>
          <w:bCs/>
          <w:color w:val="030000"/>
        </w:rPr>
        <w:t>cặn</w:t>
      </w:r>
      <w:proofErr w:type="spellEnd"/>
      <w:r w:rsidRPr="00366695">
        <w:rPr>
          <w:rFonts w:ascii="Arial" w:eastAsia="Times New Roman" w:hAnsi="Arial" w:cs="Arial"/>
          <w:b/>
          <w:bCs/>
          <w:color w:val="030000"/>
        </w:rPr>
        <w:t xml:space="preserve"> Protein</w:t>
      </w:r>
      <w:r w:rsidRPr="00366695">
        <w:rPr>
          <w:rFonts w:ascii="Arial" w:eastAsia="Times New Roman" w:hAnsi="Arial" w:cs="Arial"/>
          <w:color w:val="030000"/>
        </w:rPr>
        <w:t xml:space="preserve">: </w:t>
      </w:r>
      <w:proofErr w:type="spellStart"/>
      <w:r w:rsidRPr="00366695">
        <w:rPr>
          <w:rFonts w:ascii="Arial" w:eastAsia="Times New Roman" w:hAnsi="Arial" w:cs="Arial"/>
          <w:color w:val="030000"/>
        </w:rPr>
        <w:t>chứa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chất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EDTA </w:t>
      </w:r>
      <w:proofErr w:type="spellStart"/>
      <w:r w:rsidRPr="00366695">
        <w:rPr>
          <w:rFonts w:ascii="Arial" w:eastAsia="Times New Roman" w:hAnsi="Arial" w:cs="Arial"/>
          <w:color w:val="030000"/>
        </w:rPr>
        <w:t>giúp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loại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bỏ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protein </w:t>
      </w:r>
      <w:proofErr w:type="spellStart"/>
      <w:r w:rsidRPr="00366695">
        <w:rPr>
          <w:rFonts w:ascii="Arial" w:eastAsia="Times New Roman" w:hAnsi="Arial" w:cs="Arial"/>
          <w:color w:val="030000"/>
        </w:rPr>
        <w:t>và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các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mảng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bám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trên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bề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mặt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kính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hiệu</w:t>
      </w:r>
      <w:proofErr w:type="spellEnd"/>
      <w:r w:rsidRPr="00366695">
        <w:rPr>
          <w:rFonts w:ascii="Arial" w:eastAsia="Times New Roman" w:hAnsi="Arial" w:cs="Arial"/>
          <w:color w:val="030000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</w:rPr>
        <w:t>quả</w:t>
      </w:r>
      <w:proofErr w:type="spellEnd"/>
      <w:r w:rsidRPr="00366695">
        <w:rPr>
          <w:rFonts w:ascii="Arial" w:eastAsia="Times New Roman" w:hAnsi="Arial" w:cs="Arial"/>
          <w:color w:val="030000"/>
        </w:rPr>
        <w:t>.</w:t>
      </w:r>
    </w:p>
    <w:p w14:paraId="57AE1B9E" w14:textId="77777777" w:rsidR="00366695" w:rsidRPr="00366695" w:rsidRDefault="00366695" w:rsidP="0036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000"/>
          <w:sz w:val="21"/>
          <w:szCs w:val="21"/>
        </w:rPr>
      </w:pPr>
      <w:proofErr w:type="spellStart"/>
      <w:r w:rsidRPr="00366695">
        <w:rPr>
          <w:rFonts w:ascii="Arial" w:eastAsia="Times New Roman" w:hAnsi="Arial" w:cs="Arial"/>
          <w:b/>
          <w:bCs/>
          <w:color w:val="030000"/>
          <w:u w:val="single"/>
        </w:rPr>
        <w:t>Ưu</w:t>
      </w:r>
      <w:proofErr w:type="spellEnd"/>
      <w:r w:rsidRPr="00366695">
        <w:rPr>
          <w:rFonts w:ascii="Arial" w:eastAsia="Times New Roman" w:hAnsi="Arial" w:cs="Arial"/>
          <w:b/>
          <w:bCs/>
          <w:color w:val="030000"/>
          <w:u w:val="single"/>
        </w:rPr>
        <w:t xml:space="preserve"> </w:t>
      </w:r>
      <w:proofErr w:type="spellStart"/>
      <w:r w:rsidRPr="00366695">
        <w:rPr>
          <w:rFonts w:ascii="Arial" w:eastAsia="Times New Roman" w:hAnsi="Arial" w:cs="Arial"/>
          <w:b/>
          <w:bCs/>
          <w:color w:val="030000"/>
          <w:u w:val="single"/>
        </w:rPr>
        <w:t>điểm</w:t>
      </w:r>
      <w:proofErr w:type="spellEnd"/>
      <w:r w:rsidRPr="00366695">
        <w:rPr>
          <w:rFonts w:ascii="Arial" w:eastAsia="Times New Roman" w:hAnsi="Arial" w:cs="Arial"/>
          <w:b/>
          <w:bCs/>
          <w:color w:val="030000"/>
          <w:u w:val="single"/>
        </w:rPr>
        <w:t>:</w:t>
      </w:r>
      <w:r w:rsidRPr="00366695">
        <w:rPr>
          <w:rFonts w:ascii="Arial" w:eastAsia="Times New Roman" w:hAnsi="Arial" w:cs="Arial"/>
          <w:color w:val="030000"/>
        </w:rPr>
        <w:t> </w:t>
      </w:r>
    </w:p>
    <w:p w14:paraId="4D665231" w14:textId="77777777" w:rsidR="00366695" w:rsidRPr="00366695" w:rsidRDefault="00366695" w:rsidP="00366695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30000"/>
          <w:sz w:val="36"/>
          <w:szCs w:val="36"/>
        </w:rPr>
      </w:pPr>
      <w:proofErr w:type="spellStart"/>
      <w:r w:rsidRPr="00366695">
        <w:rPr>
          <w:rFonts w:ascii="Arial" w:eastAsia="Times New Roman" w:hAnsi="Arial" w:cs="Arial"/>
          <w:color w:val="030000"/>
          <w:sz w:val="36"/>
          <w:szCs w:val="36"/>
        </w:rPr>
        <w:t>Chất</w:t>
      </w:r>
      <w:proofErr w:type="spellEnd"/>
      <w:r w:rsidRPr="00366695">
        <w:rPr>
          <w:rFonts w:ascii="Arial" w:eastAsia="Times New Roman" w:hAnsi="Arial" w:cs="Arial"/>
          <w:color w:val="030000"/>
          <w:sz w:val="36"/>
          <w:szCs w:val="36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36"/>
          <w:szCs w:val="36"/>
        </w:rPr>
        <w:t>dưỡng</w:t>
      </w:r>
      <w:proofErr w:type="spellEnd"/>
      <w:r w:rsidRPr="00366695">
        <w:rPr>
          <w:rFonts w:ascii="Arial" w:eastAsia="Times New Roman" w:hAnsi="Arial" w:cs="Arial"/>
          <w:color w:val="030000"/>
          <w:sz w:val="36"/>
          <w:szCs w:val="36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36"/>
          <w:szCs w:val="36"/>
        </w:rPr>
        <w:t>ẩm</w:t>
      </w:r>
      <w:proofErr w:type="spellEnd"/>
      <w:r w:rsidRPr="00366695">
        <w:rPr>
          <w:rFonts w:ascii="Arial" w:eastAsia="Times New Roman" w:hAnsi="Arial" w:cs="Arial"/>
          <w:color w:val="030000"/>
          <w:sz w:val="36"/>
          <w:szCs w:val="36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36"/>
          <w:szCs w:val="36"/>
        </w:rPr>
        <w:t>tự</w:t>
      </w:r>
      <w:proofErr w:type="spellEnd"/>
      <w:r w:rsidRPr="00366695">
        <w:rPr>
          <w:rFonts w:ascii="Arial" w:eastAsia="Times New Roman" w:hAnsi="Arial" w:cs="Arial"/>
          <w:color w:val="030000"/>
          <w:sz w:val="36"/>
          <w:szCs w:val="36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36"/>
          <w:szCs w:val="36"/>
        </w:rPr>
        <w:t>nhiên</w:t>
      </w:r>
      <w:proofErr w:type="spellEnd"/>
      <w:r w:rsidRPr="00366695">
        <w:rPr>
          <w:rFonts w:ascii="Arial" w:eastAsia="Times New Roman" w:hAnsi="Arial" w:cs="Arial"/>
          <w:color w:val="030000"/>
          <w:sz w:val="36"/>
          <w:szCs w:val="36"/>
        </w:rPr>
        <w:t xml:space="preserve"> "</w:t>
      </w:r>
      <w:proofErr w:type="spellStart"/>
      <w:r w:rsidRPr="00366695">
        <w:rPr>
          <w:rFonts w:ascii="Arial" w:eastAsia="Times New Roman" w:hAnsi="Arial" w:cs="Arial"/>
          <w:color w:val="030000"/>
          <w:sz w:val="36"/>
          <w:szCs w:val="36"/>
        </w:rPr>
        <w:t>siêu</w:t>
      </w:r>
      <w:proofErr w:type="spellEnd"/>
      <w:r w:rsidRPr="00366695">
        <w:rPr>
          <w:rFonts w:ascii="Arial" w:eastAsia="Times New Roman" w:hAnsi="Arial" w:cs="Arial"/>
          <w:color w:val="030000"/>
          <w:sz w:val="36"/>
          <w:szCs w:val="36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36"/>
          <w:szCs w:val="36"/>
        </w:rPr>
        <w:t>thần</w:t>
      </w:r>
      <w:proofErr w:type="spellEnd"/>
      <w:r w:rsidRPr="00366695">
        <w:rPr>
          <w:rFonts w:ascii="Arial" w:eastAsia="Times New Roman" w:hAnsi="Arial" w:cs="Arial"/>
          <w:color w:val="030000"/>
          <w:sz w:val="36"/>
          <w:szCs w:val="36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36"/>
          <w:szCs w:val="36"/>
        </w:rPr>
        <w:t>thánh</w:t>
      </w:r>
      <w:proofErr w:type="spellEnd"/>
      <w:r w:rsidRPr="00366695">
        <w:rPr>
          <w:rFonts w:ascii="Arial" w:eastAsia="Times New Roman" w:hAnsi="Arial" w:cs="Arial"/>
          <w:color w:val="030000"/>
          <w:sz w:val="36"/>
          <w:szCs w:val="36"/>
        </w:rPr>
        <w:t>" - Hyaluronic Acid</w:t>
      </w:r>
    </w:p>
    <w:p w14:paraId="696BFAD0" w14:textId="77777777" w:rsidR="00366695" w:rsidRPr="00366695" w:rsidRDefault="00366695" w:rsidP="0036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000"/>
          <w:sz w:val="21"/>
          <w:szCs w:val="21"/>
        </w:rPr>
      </w:pPr>
      <w:r w:rsidRPr="00366695">
        <w:rPr>
          <w:rFonts w:ascii="Arial" w:eastAsia="Times New Roman" w:hAnsi="Arial" w:cs="Arial"/>
          <w:noProof/>
          <w:color w:val="030000"/>
          <w:sz w:val="21"/>
          <w:szCs w:val="21"/>
        </w:rPr>
        <w:drawing>
          <wp:inline distT="0" distB="0" distL="0" distR="0" wp14:anchorId="48E58B20" wp14:editId="307860E8">
            <wp:extent cx="6580909" cy="2533650"/>
            <wp:effectExtent l="0" t="0" r="0" b="0"/>
            <wp:docPr id="2" name="Picture 2" descr="http://file.hstatic.net/1000120321/file/nhan_to_giu_am_kep_trong_chat_lieu_kinh_gran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.hstatic.net/1000120321/file/nhan_to_giu_am_kep_trong_chat_lieu_kinh_grand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445" cy="253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1F5AC" w14:textId="77777777" w:rsidR="00366695" w:rsidRPr="00366695" w:rsidRDefault="00366695" w:rsidP="0036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000"/>
          <w:sz w:val="21"/>
          <w:szCs w:val="21"/>
        </w:rPr>
      </w:pPr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HA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là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một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hợp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chất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có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tính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háo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nước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,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có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sẵn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trong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cơ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thể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người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,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là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thành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phần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dưỡng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ẩm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tự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nhiên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"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siêu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thần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thánh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",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chất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này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có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thể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chứa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một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lượng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nước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gấp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nhiều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lần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trọng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lượng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của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bản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thân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nó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,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tạo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nên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một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lớp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màng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nước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bao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bọc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lấy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miếng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kính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,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hạn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chế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sự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mất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nước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,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tăng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tính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ổn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định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cho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màng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nước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mắt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trong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khi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đeo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kính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áp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tròng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>.</w:t>
      </w:r>
    </w:p>
    <w:p w14:paraId="19C39B0B" w14:textId="77777777" w:rsidR="00366695" w:rsidRDefault="00366695" w:rsidP="00366695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30000"/>
          <w:sz w:val="36"/>
          <w:szCs w:val="36"/>
        </w:rPr>
      </w:pPr>
    </w:p>
    <w:p w14:paraId="595F8DC3" w14:textId="77777777" w:rsidR="00366695" w:rsidRDefault="00366695" w:rsidP="00366695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30000"/>
          <w:sz w:val="36"/>
          <w:szCs w:val="36"/>
        </w:rPr>
      </w:pPr>
    </w:p>
    <w:p w14:paraId="23B9F0F8" w14:textId="77777777" w:rsidR="00366695" w:rsidRDefault="00366695" w:rsidP="00366695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30000"/>
          <w:sz w:val="36"/>
          <w:szCs w:val="36"/>
        </w:rPr>
      </w:pPr>
    </w:p>
    <w:p w14:paraId="48B6AF21" w14:textId="77777777" w:rsidR="00366695" w:rsidRDefault="00366695" w:rsidP="00366695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30000"/>
          <w:sz w:val="36"/>
          <w:szCs w:val="36"/>
        </w:rPr>
      </w:pPr>
    </w:p>
    <w:p w14:paraId="1DD4CC44" w14:textId="77777777" w:rsidR="00366695" w:rsidRDefault="00366695" w:rsidP="00366695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30000"/>
          <w:sz w:val="36"/>
          <w:szCs w:val="36"/>
        </w:rPr>
      </w:pPr>
    </w:p>
    <w:p w14:paraId="14E97F7F" w14:textId="77777777" w:rsidR="00366695" w:rsidRDefault="00366695" w:rsidP="00366695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30000"/>
          <w:sz w:val="36"/>
          <w:szCs w:val="36"/>
        </w:rPr>
      </w:pPr>
    </w:p>
    <w:p w14:paraId="0ABAA7D9" w14:textId="07AD0D72" w:rsidR="00366695" w:rsidRPr="00366695" w:rsidRDefault="00366695" w:rsidP="00366695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30000"/>
          <w:sz w:val="36"/>
          <w:szCs w:val="36"/>
        </w:rPr>
      </w:pPr>
      <w:proofErr w:type="spellStart"/>
      <w:r w:rsidRPr="00366695">
        <w:rPr>
          <w:rFonts w:ascii="Arial" w:eastAsia="Times New Roman" w:hAnsi="Arial" w:cs="Arial"/>
          <w:color w:val="030000"/>
          <w:sz w:val="36"/>
          <w:szCs w:val="36"/>
        </w:rPr>
        <w:lastRenderedPageBreak/>
        <w:t>Nhân</w:t>
      </w:r>
      <w:proofErr w:type="spellEnd"/>
      <w:r w:rsidRPr="00366695">
        <w:rPr>
          <w:rFonts w:ascii="Arial" w:eastAsia="Times New Roman" w:hAnsi="Arial" w:cs="Arial"/>
          <w:color w:val="030000"/>
          <w:sz w:val="36"/>
          <w:szCs w:val="36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36"/>
          <w:szCs w:val="36"/>
        </w:rPr>
        <w:t>tố</w:t>
      </w:r>
      <w:proofErr w:type="spellEnd"/>
      <w:r w:rsidRPr="00366695">
        <w:rPr>
          <w:rFonts w:ascii="Arial" w:eastAsia="Times New Roman" w:hAnsi="Arial" w:cs="Arial"/>
          <w:color w:val="030000"/>
          <w:sz w:val="36"/>
          <w:szCs w:val="36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36"/>
          <w:szCs w:val="36"/>
        </w:rPr>
        <w:t>tạo</w:t>
      </w:r>
      <w:proofErr w:type="spellEnd"/>
      <w:r w:rsidRPr="00366695">
        <w:rPr>
          <w:rFonts w:ascii="Arial" w:eastAsia="Times New Roman" w:hAnsi="Arial" w:cs="Arial"/>
          <w:color w:val="030000"/>
          <w:sz w:val="36"/>
          <w:szCs w:val="36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36"/>
          <w:szCs w:val="36"/>
        </w:rPr>
        <w:t>nước</w:t>
      </w:r>
      <w:proofErr w:type="spellEnd"/>
      <w:r w:rsidRPr="00366695">
        <w:rPr>
          <w:rFonts w:ascii="Arial" w:eastAsia="Times New Roman" w:hAnsi="Arial" w:cs="Arial"/>
          <w:color w:val="030000"/>
          <w:sz w:val="36"/>
          <w:szCs w:val="36"/>
        </w:rPr>
        <w:t xml:space="preserve"> "</w:t>
      </w:r>
      <w:proofErr w:type="spellStart"/>
      <w:r w:rsidRPr="00366695">
        <w:rPr>
          <w:rFonts w:ascii="Arial" w:eastAsia="Times New Roman" w:hAnsi="Arial" w:cs="Arial"/>
          <w:color w:val="030000"/>
          <w:sz w:val="36"/>
          <w:szCs w:val="36"/>
        </w:rPr>
        <w:t>siêu</w:t>
      </w:r>
      <w:proofErr w:type="spellEnd"/>
      <w:r w:rsidRPr="00366695">
        <w:rPr>
          <w:rFonts w:ascii="Arial" w:eastAsia="Times New Roman" w:hAnsi="Arial" w:cs="Arial"/>
          <w:color w:val="030000"/>
          <w:sz w:val="36"/>
          <w:szCs w:val="36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36"/>
          <w:szCs w:val="36"/>
        </w:rPr>
        <w:t>cấp</w:t>
      </w:r>
      <w:proofErr w:type="spellEnd"/>
      <w:r w:rsidRPr="00366695">
        <w:rPr>
          <w:rFonts w:ascii="Arial" w:eastAsia="Times New Roman" w:hAnsi="Arial" w:cs="Arial"/>
          <w:color w:val="030000"/>
          <w:sz w:val="36"/>
          <w:szCs w:val="36"/>
        </w:rPr>
        <w:t xml:space="preserve">" - </w:t>
      </w:r>
      <w:proofErr w:type="spellStart"/>
      <w:r w:rsidRPr="00366695">
        <w:rPr>
          <w:rFonts w:ascii="Arial" w:eastAsia="Times New Roman" w:hAnsi="Arial" w:cs="Arial"/>
          <w:color w:val="030000"/>
          <w:sz w:val="36"/>
          <w:szCs w:val="36"/>
        </w:rPr>
        <w:t>Trehalose</w:t>
      </w:r>
      <w:proofErr w:type="spellEnd"/>
    </w:p>
    <w:p w14:paraId="35C5D3B9" w14:textId="77777777" w:rsidR="00366695" w:rsidRPr="00366695" w:rsidRDefault="00366695" w:rsidP="0036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000"/>
          <w:sz w:val="21"/>
          <w:szCs w:val="21"/>
        </w:rPr>
      </w:pPr>
      <w:r w:rsidRPr="00366695">
        <w:rPr>
          <w:rFonts w:ascii="Arial" w:eastAsia="Times New Roman" w:hAnsi="Arial" w:cs="Arial"/>
          <w:noProof/>
          <w:color w:val="030000"/>
          <w:sz w:val="21"/>
          <w:szCs w:val="21"/>
        </w:rPr>
        <w:drawing>
          <wp:inline distT="0" distB="0" distL="0" distR="0" wp14:anchorId="7615AF76" wp14:editId="38F944B1">
            <wp:extent cx="5715000" cy="3095625"/>
            <wp:effectExtent l="0" t="0" r="0" b="9525"/>
            <wp:docPr id="1" name="Picture 1" descr="http://file.hstatic.net/1000120321/file/trehalo_e51a93924bbc474b9c9df73b96527632_gran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.hstatic.net/1000120321/file/trehalo_e51a93924bbc474b9c9df73b96527632_grand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FA064" w14:textId="77777777" w:rsidR="00366695" w:rsidRDefault="00366695" w:rsidP="0036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000"/>
          <w:sz w:val="21"/>
          <w:szCs w:val="21"/>
        </w:rPr>
      </w:pPr>
    </w:p>
    <w:p w14:paraId="01583A46" w14:textId="5CCCDDA3" w:rsidR="00366695" w:rsidRPr="00366695" w:rsidRDefault="00366695" w:rsidP="0036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000"/>
          <w:sz w:val="21"/>
          <w:szCs w:val="21"/>
        </w:rPr>
      </w:pP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Chức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năng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giữ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ẩm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mạnh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mẽ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,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giống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một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"ổ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khoá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",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giữ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chặt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phân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tử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nước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trên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bề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mặt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miếng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kính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,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đồng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thời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thay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thế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những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phân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tử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nước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đã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bốc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hơi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,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bù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đắp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đồ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ẩm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đã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mất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cho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miếng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kính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,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giúp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miếng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kính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luôn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ở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trong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trạng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thái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no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nước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>.</w:t>
      </w:r>
    </w:p>
    <w:p w14:paraId="30C04FA5" w14:textId="77777777" w:rsidR="00366695" w:rsidRPr="00366695" w:rsidRDefault="00366695" w:rsidP="0036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000"/>
          <w:sz w:val="21"/>
          <w:szCs w:val="21"/>
        </w:rPr>
      </w:pP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Đặc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tính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tan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hoàn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toàn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trong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nước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giúp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Trehalose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giữ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được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tính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ổn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định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và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dưỡng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ẩm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dài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lâu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kể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cả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trong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môi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trường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khô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color w:val="030000"/>
          <w:sz w:val="21"/>
          <w:szCs w:val="21"/>
        </w:rPr>
        <w:t>ráo</w:t>
      </w:r>
      <w:proofErr w:type="spellEnd"/>
      <w:r w:rsidRPr="00366695">
        <w:rPr>
          <w:rFonts w:ascii="Arial" w:eastAsia="Times New Roman" w:hAnsi="Arial" w:cs="Arial"/>
          <w:color w:val="030000"/>
          <w:sz w:val="21"/>
          <w:szCs w:val="21"/>
        </w:rPr>
        <w:t>.</w:t>
      </w:r>
    </w:p>
    <w:p w14:paraId="5CBC39F8" w14:textId="77777777" w:rsidR="00366695" w:rsidRPr="00366695" w:rsidRDefault="00366695" w:rsidP="0036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000"/>
          <w:sz w:val="21"/>
          <w:szCs w:val="21"/>
        </w:rPr>
      </w:pPr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Hai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nhân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tố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giữ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ẩm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độc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đáo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giúp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ngăn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cản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sự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mất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nước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của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miếng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kính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,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đeo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dài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lâu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mà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không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lo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khô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mắt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!</w:t>
      </w:r>
    </w:p>
    <w:p w14:paraId="609F2A07" w14:textId="77777777" w:rsidR="00366695" w:rsidRDefault="00366695" w:rsidP="0036669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30000"/>
          <w:sz w:val="21"/>
          <w:szCs w:val="21"/>
        </w:rPr>
      </w:pPr>
    </w:p>
    <w:p w14:paraId="3C08B9F2" w14:textId="0198DE92" w:rsidR="00366695" w:rsidRPr="00366695" w:rsidRDefault="00366695" w:rsidP="003666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000"/>
          <w:sz w:val="21"/>
          <w:szCs w:val="21"/>
        </w:rPr>
      </w:pPr>
      <w:bookmarkStart w:id="0" w:name="_GoBack"/>
      <w:bookmarkEnd w:id="0"/>
      <w:proofErr w:type="spellStart"/>
      <w:r w:rsidRPr="00366695">
        <w:rPr>
          <w:rFonts w:ascii="Arial" w:eastAsia="Times New Roman" w:hAnsi="Arial" w:cs="Arial"/>
          <w:b/>
          <w:bCs/>
          <w:i/>
          <w:iCs/>
          <w:color w:val="030000"/>
          <w:sz w:val="21"/>
          <w:szCs w:val="21"/>
        </w:rPr>
        <w:t>Lưu</w:t>
      </w:r>
      <w:proofErr w:type="spellEnd"/>
      <w:r w:rsidRPr="00366695">
        <w:rPr>
          <w:rFonts w:ascii="Arial" w:eastAsia="Times New Roman" w:hAnsi="Arial" w:cs="Arial"/>
          <w:b/>
          <w:bCs/>
          <w:i/>
          <w:iCs/>
          <w:color w:val="030000"/>
          <w:sz w:val="21"/>
          <w:szCs w:val="21"/>
        </w:rPr>
        <w:t xml:space="preserve"> ý:</w:t>
      </w:r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 </w:t>
      </w:r>
    </w:p>
    <w:p w14:paraId="35D248CA" w14:textId="77777777" w:rsidR="00366695" w:rsidRPr="00366695" w:rsidRDefault="00366695" w:rsidP="0036669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30000"/>
          <w:sz w:val="21"/>
          <w:szCs w:val="21"/>
        </w:rPr>
      </w:pP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Sử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dụng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trọn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bộ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kính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áp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tròng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và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dung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dịch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ngâm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cùng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hãng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sẽ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giúp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đảm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bảo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sự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tương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thích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và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kéo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dài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tuổi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thọ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miếng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kính</w:t>
      </w:r>
      <w:proofErr w:type="spellEnd"/>
    </w:p>
    <w:p w14:paraId="5F3F38FC" w14:textId="77777777" w:rsidR="00366695" w:rsidRPr="00366695" w:rsidRDefault="00366695" w:rsidP="0036669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30000"/>
          <w:sz w:val="21"/>
          <w:szCs w:val="21"/>
        </w:rPr>
      </w:pP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Nhớ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chú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ý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đến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hạn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sử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dụng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của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dung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dịch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ngâm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bạn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nhé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,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thông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thường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nếu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chưa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khui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hộp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là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3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năm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kể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từ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ngày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sản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xuất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,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còn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nếu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mở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nắp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ra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rồi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thì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chỉ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nên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dùng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trong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3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tháng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thôi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,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sau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đó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thay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chai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mới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bất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kể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trong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chai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còn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dung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dịch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hay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không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(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Cũng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nên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tránh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sử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dụng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những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dung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dịch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ngâm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đã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gần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hết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hạn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sử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dụng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nhé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). Do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sau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khi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mở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nắp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, vi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khuẩn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bắt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đầu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bám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lên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miệng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bình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,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dần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dà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làm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mất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đi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khả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năng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sát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khuẩn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của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dung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dịch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,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ảnh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hưởng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đến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chất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lượng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miếng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kính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,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gây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hại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cho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sức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khoẻ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người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đeo</w:t>
      </w:r>
      <w:proofErr w:type="spellEnd"/>
    </w:p>
    <w:p w14:paraId="1779FFF4" w14:textId="77777777" w:rsidR="00366695" w:rsidRPr="00366695" w:rsidRDefault="00366695" w:rsidP="0036669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30000"/>
          <w:sz w:val="21"/>
          <w:szCs w:val="21"/>
        </w:rPr>
      </w:pPr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Dung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dịch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ngâm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cần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được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bảo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quản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ở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nơi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râm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mát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,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khô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ráo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.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Tránh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để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ánh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nắng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chiếu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trực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tiếp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vào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sẽ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làm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thành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phần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dung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dịch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bị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biến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chất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.</w:t>
      </w:r>
    </w:p>
    <w:p w14:paraId="3E5CF667" w14:textId="77777777" w:rsidR="00366695" w:rsidRPr="00366695" w:rsidRDefault="00366695" w:rsidP="0036669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30000"/>
          <w:sz w:val="21"/>
          <w:szCs w:val="21"/>
        </w:rPr>
      </w:pPr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Sau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khi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ngâm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kính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trong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dung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dịch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ngâm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Eye Secret,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lúc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mới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đeo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lên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sẽ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thấy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hơi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cay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mắt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,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đây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là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hiện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tượng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bình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thường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. Do 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khí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hậu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việt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Nam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nóng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ẩm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,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môi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trường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ô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nhiễm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nên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Dung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dịch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ngâm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kính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Eye Secret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được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thiết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kế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thêm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vào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một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số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thành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phần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sát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khuẩn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để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đảm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bảo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sản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phẩm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kính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áp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tròng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hoàn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toàn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vô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trùng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khi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đeo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lên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 xml:space="preserve"> </w:t>
      </w:r>
      <w:proofErr w:type="spellStart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mắt</w:t>
      </w:r>
      <w:proofErr w:type="spellEnd"/>
      <w:r w:rsidRPr="00366695">
        <w:rPr>
          <w:rFonts w:ascii="Arial" w:eastAsia="Times New Roman" w:hAnsi="Arial" w:cs="Arial"/>
          <w:i/>
          <w:iCs/>
          <w:color w:val="030000"/>
          <w:sz w:val="21"/>
          <w:szCs w:val="21"/>
        </w:rPr>
        <w:t>.</w:t>
      </w:r>
    </w:p>
    <w:p w14:paraId="0F65A131" w14:textId="77777777" w:rsidR="00DB55BB" w:rsidRDefault="00DB55BB"/>
    <w:sectPr w:rsidR="00DB55BB" w:rsidSect="003666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2E3D"/>
    <w:multiLevelType w:val="multilevel"/>
    <w:tmpl w:val="3EF0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A9313F"/>
    <w:multiLevelType w:val="multilevel"/>
    <w:tmpl w:val="FC12E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95"/>
    <w:rsid w:val="00366695"/>
    <w:rsid w:val="00DB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74339"/>
  <w15:chartTrackingRefBased/>
  <w15:docId w15:val="{3A2F8154-64EA-4CA9-A25F-9F221AAD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66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66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6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6695"/>
    <w:rPr>
      <w:b/>
      <w:bCs/>
    </w:rPr>
  </w:style>
  <w:style w:type="character" w:styleId="Emphasis">
    <w:name w:val="Emphasis"/>
    <w:basedOn w:val="DefaultParagraphFont"/>
    <w:uiPriority w:val="20"/>
    <w:qFormat/>
    <w:rsid w:val="003666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6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Rinnie</dc:creator>
  <cp:keywords/>
  <dc:description/>
  <cp:lastModifiedBy>Lâm Rinnie</cp:lastModifiedBy>
  <cp:revision>1</cp:revision>
  <dcterms:created xsi:type="dcterms:W3CDTF">2018-04-13T12:04:00Z</dcterms:created>
  <dcterms:modified xsi:type="dcterms:W3CDTF">2018-04-13T12:05:00Z</dcterms:modified>
</cp:coreProperties>
</file>