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CFC5" w14:textId="77777777" w:rsidR="003826ED" w:rsidRPr="00354D29" w:rsidRDefault="003826ED" w:rsidP="003826ED">
      <w:pPr>
        <w:pStyle w:val="Heading1"/>
        <w:rPr>
          <w:color w:val="auto"/>
        </w:rPr>
      </w:pPr>
      <w:r w:rsidRPr="00354D29">
        <w:rPr>
          <w:color w:val="auto"/>
        </w:rPr>
        <w:t>Đề tài 03: Dự đoán cường độ nén của bê tông (Concrete Strength)</w:t>
      </w:r>
    </w:p>
    <w:p w14:paraId="727BB95E" w14:textId="77777777" w:rsidR="003826ED" w:rsidRPr="00354D29" w:rsidRDefault="003826ED" w:rsidP="003826ED">
      <w:pPr>
        <w:pStyle w:val="Heading2"/>
        <w:rPr>
          <w:color w:val="auto"/>
        </w:rPr>
      </w:pPr>
      <w:r w:rsidRPr="00354D29">
        <w:rPr>
          <w:color w:val="auto"/>
        </w:rPr>
        <w:t>Phần 1 - Chuẩn hoá theo template 6 mục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1"/>
        <w:gridCol w:w="4689"/>
      </w:tblGrid>
      <w:tr w:rsidR="003826ED" w:rsidRPr="00354D29" w14:paraId="49FC8AD5" w14:textId="77777777" w:rsidTr="001C0BC5">
        <w:tc>
          <w:tcPr>
            <w:tcW w:w="4896" w:type="dxa"/>
            <w:shd w:val="clear" w:color="auto" w:fill="F2F2F2"/>
          </w:tcPr>
          <w:p w14:paraId="0F832E48" w14:textId="77777777" w:rsidR="003826ED" w:rsidRPr="00354D29" w:rsidRDefault="003826ED" w:rsidP="001C0BC5">
            <w:r w:rsidRPr="00354D29">
              <w:rPr>
                <w:b/>
              </w:rPr>
              <w:t>Project requirements</w:t>
            </w:r>
          </w:p>
        </w:tc>
        <w:tc>
          <w:tcPr>
            <w:tcW w:w="4896" w:type="dxa"/>
            <w:shd w:val="clear" w:color="auto" w:fill="F2F2F2"/>
          </w:tcPr>
          <w:p w14:paraId="36933F9F" w14:textId="77777777" w:rsidR="003826ED" w:rsidRPr="00354D29" w:rsidRDefault="003826ED" w:rsidP="001C0BC5">
            <w:r w:rsidRPr="00354D29">
              <w:rPr>
                <w:b/>
              </w:rPr>
              <w:t>Project 03 - Concrete Strength Prediction Application</w:t>
            </w:r>
          </w:p>
        </w:tc>
      </w:tr>
      <w:tr w:rsidR="003826ED" w:rsidRPr="00354D29" w14:paraId="7248CBC7" w14:textId="77777777" w:rsidTr="001C0BC5">
        <w:tc>
          <w:tcPr>
            <w:tcW w:w="4896" w:type="dxa"/>
          </w:tcPr>
          <w:p w14:paraId="7866DF92" w14:textId="77777777" w:rsidR="003826ED" w:rsidRPr="00354D29" w:rsidRDefault="003826ED" w:rsidP="001C0BC5">
            <w:r w:rsidRPr="00354D29">
              <w:rPr>
                <w:b/>
              </w:rPr>
              <w:t>1. Business Understanding, Data Collection, Understanding, Preparation</w:t>
            </w:r>
          </w:p>
        </w:tc>
        <w:tc>
          <w:tcPr>
            <w:tcW w:w="4896" w:type="dxa"/>
          </w:tcPr>
          <w:p w14:paraId="1D9BEE36" w14:textId="77777777" w:rsidR="003826ED" w:rsidRPr="00354D29" w:rsidRDefault="003826ED" w:rsidP="001C0BC5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 w:rsidRPr="00354D29">
              <w:t>Mục tiêu: dự đoán compressive strength để hỗ trợ lựa chọn thành phần.</w:t>
            </w:r>
          </w:p>
          <w:p w14:paraId="020E3F00" w14:textId="77777777" w:rsidR="003826ED" w:rsidRPr="00354D29" w:rsidRDefault="003826ED" w:rsidP="001C0BC5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 w:rsidRPr="00354D29">
              <w:t>Tiền xử lý: scaling; cân nhắc tạo interaction (cement×water) hoặc log-transform target nếu skew.</w:t>
            </w:r>
          </w:p>
          <w:p w14:paraId="77938B02" w14:textId="77777777" w:rsidR="003826ED" w:rsidRPr="00354D29" w:rsidRDefault="003826ED" w:rsidP="001C0BC5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 w:rsidRPr="00354D29">
              <w:t>RBL: xác định hypothesis về vai trò age và water/cement ratio.</w:t>
            </w:r>
          </w:p>
        </w:tc>
      </w:tr>
      <w:tr w:rsidR="003826ED" w:rsidRPr="00354D29" w14:paraId="521B5746" w14:textId="77777777" w:rsidTr="001C0BC5">
        <w:tc>
          <w:tcPr>
            <w:tcW w:w="4896" w:type="dxa"/>
          </w:tcPr>
          <w:p w14:paraId="6DBE9264" w14:textId="77777777" w:rsidR="003826ED" w:rsidRPr="00354D29" w:rsidRDefault="003826ED" w:rsidP="001C0BC5">
            <w:r w:rsidRPr="00354D29">
              <w:rPr>
                <w:b/>
              </w:rPr>
              <w:t>2. Data Analysis</w:t>
            </w:r>
          </w:p>
        </w:tc>
        <w:tc>
          <w:tcPr>
            <w:tcW w:w="4896" w:type="dxa"/>
          </w:tcPr>
          <w:p w14:paraId="43030555" w14:textId="77777777" w:rsidR="003826ED" w:rsidRPr="00354D29" w:rsidRDefault="003826ED" w:rsidP="001C0BC5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 w:rsidRPr="00354D29">
              <w:t>EDA: strength theo age; tương quan thành phần; kiểm tra đa cộng tuyến.</w:t>
            </w:r>
          </w:p>
          <w:p w14:paraId="65F06338" w14:textId="77777777" w:rsidR="003826ED" w:rsidRPr="00354D29" w:rsidRDefault="003826ED" w:rsidP="001C0BC5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 w:rsidRPr="00354D29">
              <w:t>Định nghĩa protocol: CV chuẩn + error slicing theo age bins.</w:t>
            </w:r>
          </w:p>
        </w:tc>
      </w:tr>
      <w:tr w:rsidR="003826ED" w:rsidRPr="00354D29" w14:paraId="18A189C8" w14:textId="77777777" w:rsidTr="001C0BC5">
        <w:tc>
          <w:tcPr>
            <w:tcW w:w="4896" w:type="dxa"/>
          </w:tcPr>
          <w:p w14:paraId="7DF002E6" w14:textId="77777777" w:rsidR="003826ED" w:rsidRPr="00354D29" w:rsidRDefault="003826ED" w:rsidP="001C0BC5">
            <w:r w:rsidRPr="00354D29">
              <w:rPr>
                <w:b/>
              </w:rPr>
              <w:t>3. Data Visualization in advanced</w:t>
            </w:r>
          </w:p>
        </w:tc>
        <w:tc>
          <w:tcPr>
            <w:tcW w:w="4896" w:type="dxa"/>
          </w:tcPr>
          <w:p w14:paraId="7BAC3606" w14:textId="77777777" w:rsidR="003826ED" w:rsidRPr="00354D29" w:rsidRDefault="003826ED" w:rsidP="001C0BC5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 w:rsidRPr="00354D29">
              <w:t>Scatter age–strength; boxplot theo age bins; heatmap correlation; residual theo age/strength.</w:t>
            </w:r>
          </w:p>
        </w:tc>
      </w:tr>
      <w:tr w:rsidR="003826ED" w:rsidRPr="00354D29" w14:paraId="11445A02" w14:textId="77777777" w:rsidTr="001C0BC5">
        <w:tc>
          <w:tcPr>
            <w:tcW w:w="4896" w:type="dxa"/>
          </w:tcPr>
          <w:p w14:paraId="082F6C0A" w14:textId="77777777" w:rsidR="003826ED" w:rsidRPr="00354D29" w:rsidRDefault="003826ED" w:rsidP="001C0BC5">
            <w:r w:rsidRPr="00354D29">
              <w:rPr>
                <w:b/>
              </w:rPr>
              <w:t>4. Chatbot: Create and integrate</w:t>
            </w:r>
          </w:p>
        </w:tc>
        <w:tc>
          <w:tcPr>
            <w:tcW w:w="4896" w:type="dxa"/>
          </w:tcPr>
          <w:p w14:paraId="1E507FD2" w14:textId="77777777" w:rsidR="003826ED" w:rsidRPr="00354D29" w:rsidRDefault="003826ED" w:rsidP="001C0BC5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 w:rsidRPr="00354D29">
              <w:t>Chatbot: 'tăng water 10 đơn vị làm strength thay đổi bao nhiêu theo Ridge?'.</w:t>
            </w:r>
          </w:p>
        </w:tc>
      </w:tr>
      <w:tr w:rsidR="003826ED" w:rsidRPr="00354D29" w14:paraId="3C94046D" w14:textId="77777777" w:rsidTr="001C0BC5">
        <w:tc>
          <w:tcPr>
            <w:tcW w:w="4896" w:type="dxa"/>
          </w:tcPr>
          <w:p w14:paraId="063DB37B" w14:textId="77777777" w:rsidR="003826ED" w:rsidRPr="00354D29" w:rsidRDefault="003826ED" w:rsidP="001C0BC5">
            <w:r w:rsidRPr="00354D29">
              <w:rPr>
                <w:b/>
              </w:rPr>
              <w:t>5. Build model for prediction</w:t>
            </w:r>
          </w:p>
        </w:tc>
        <w:tc>
          <w:tcPr>
            <w:tcW w:w="4896" w:type="dxa"/>
          </w:tcPr>
          <w:p w14:paraId="081B245E" w14:textId="77777777" w:rsidR="003826ED" w:rsidRPr="00354D29" w:rsidRDefault="003826ED" w:rsidP="001C0BC5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 w:rsidRPr="00354D29">
              <w:t>Baselines: Predict-Mean; OLS; Ridge/Lasso.</w:t>
            </w:r>
          </w:p>
          <w:p w14:paraId="144EE3D9" w14:textId="77777777" w:rsidR="003826ED" w:rsidRPr="00354D29" w:rsidRDefault="003826ED" w:rsidP="001C0BC5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 w:rsidRPr="00354D29">
              <w:t>Alternative: SVR (RBF) + tuning.</w:t>
            </w:r>
          </w:p>
          <w:p w14:paraId="3187AA10" w14:textId="77777777" w:rsidR="003826ED" w:rsidRPr="00354D29" w:rsidRDefault="003826ED" w:rsidP="001C0BC5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 w:rsidRPr="00354D29">
              <w:t>Đánh giá: MAE, RMSE, R² + ablation interaction.</w:t>
            </w:r>
          </w:p>
        </w:tc>
      </w:tr>
      <w:tr w:rsidR="003826ED" w:rsidRPr="00354D29" w14:paraId="5108535D" w14:textId="77777777" w:rsidTr="001C0BC5">
        <w:tc>
          <w:tcPr>
            <w:tcW w:w="4896" w:type="dxa"/>
          </w:tcPr>
          <w:p w14:paraId="157A908F" w14:textId="77777777" w:rsidR="003826ED" w:rsidRPr="00354D29" w:rsidRDefault="003826ED" w:rsidP="001C0BC5">
            <w:r w:rsidRPr="00354D29">
              <w:rPr>
                <w:b/>
              </w:rPr>
              <w:t>6. Develop applications and AI powered solutions</w:t>
            </w:r>
          </w:p>
        </w:tc>
        <w:tc>
          <w:tcPr>
            <w:tcW w:w="4896" w:type="dxa"/>
          </w:tcPr>
          <w:p w14:paraId="1A0871F4" w14:textId="77777777" w:rsidR="003826ED" w:rsidRPr="00354D29" w:rsidRDefault="003826ED" w:rsidP="001C0BC5">
            <w:pPr>
              <w:pStyle w:val="ListBullet"/>
              <w:tabs>
                <w:tab w:val="num" w:pos="360"/>
              </w:tabs>
              <w:spacing w:after="0" w:line="240" w:lineRule="auto"/>
              <w:ind w:left="360" w:hanging="360"/>
            </w:pPr>
            <w:r w:rsidRPr="00354D29">
              <w:t>App: nhập thành phần → dự đoán strength + top drivers; cảnh báo ngoài miền dữ liệu (OOD).</w:t>
            </w:r>
          </w:p>
        </w:tc>
      </w:tr>
    </w:tbl>
    <w:p w14:paraId="4772F9B1" w14:textId="77777777" w:rsidR="003826ED" w:rsidRPr="00354D29" w:rsidRDefault="003826ED" w:rsidP="003826ED"/>
    <w:p w14:paraId="20E1CC27" w14:textId="77777777" w:rsidR="003826ED" w:rsidRPr="00354D29" w:rsidRDefault="003826ED" w:rsidP="003826ED">
      <w:pPr>
        <w:pStyle w:val="Heading2"/>
        <w:rPr>
          <w:color w:val="auto"/>
        </w:rPr>
      </w:pPr>
      <w:r w:rsidRPr="00354D29">
        <w:rPr>
          <w:color w:val="auto"/>
        </w:rPr>
        <w:t>Phần 2 - Chuẩn hoá theo hướng paper</w:t>
      </w:r>
    </w:p>
    <w:p w14:paraId="1161A746" w14:textId="77777777" w:rsidR="003826ED" w:rsidRPr="00354D29" w:rsidRDefault="003826ED" w:rsidP="003826ED">
      <w:r w:rsidRPr="00354D29">
        <w:rPr>
          <w:b/>
        </w:rPr>
        <w:t xml:space="preserve">1. Lĩnh vực: </w:t>
      </w:r>
      <w:r w:rsidRPr="00354D29">
        <w:t>Materials informatics / regression</w:t>
      </w:r>
    </w:p>
    <w:p w14:paraId="6A5AD742" w14:textId="77777777" w:rsidR="003826ED" w:rsidRPr="00354D29" w:rsidRDefault="003826ED" w:rsidP="003826ED">
      <w:r w:rsidRPr="00354D29">
        <w:rPr>
          <w:b/>
        </w:rPr>
        <w:t xml:space="preserve">2. Chủ đề: </w:t>
      </w:r>
      <w:r w:rsidRPr="00354D29">
        <w:t>Hồi quy compressive strength từ thành phần vật liệu và tuổi</w:t>
      </w:r>
    </w:p>
    <w:p w14:paraId="3A00ECF9" w14:textId="77777777" w:rsidR="003826ED" w:rsidRPr="00354D29" w:rsidRDefault="003826ED" w:rsidP="003826ED">
      <w:r w:rsidRPr="00354D29">
        <w:rPr>
          <w:b/>
        </w:rPr>
        <w:t xml:space="preserve">3. Câu hỏi nghiên cứu: </w:t>
      </w:r>
    </w:p>
    <w:p w14:paraId="508FD8CF" w14:textId="77777777" w:rsidR="003826ED" w:rsidRPr="00354D29" w:rsidRDefault="003826ED" w:rsidP="003826ED">
      <w:pPr>
        <w:pStyle w:val="ListBullet"/>
        <w:tabs>
          <w:tab w:val="num" w:pos="360"/>
        </w:tabs>
        <w:ind w:left="360" w:hanging="360"/>
      </w:pPr>
      <w:r w:rsidRPr="00354D29">
        <w:t>Tuyến tính (OLS/Ridge/Lasso) có đủ mô tả quan hệ vật liệu - strength không?</w:t>
      </w:r>
    </w:p>
    <w:p w14:paraId="397D5A90" w14:textId="77777777" w:rsidR="003826ED" w:rsidRPr="00354D29" w:rsidRDefault="003826ED" w:rsidP="003826ED">
      <w:pPr>
        <w:pStyle w:val="ListBullet"/>
        <w:tabs>
          <w:tab w:val="num" w:pos="360"/>
        </w:tabs>
        <w:ind w:left="360" w:hanging="360"/>
      </w:pPr>
      <w:r w:rsidRPr="00354D29">
        <w:t>Feature engineering (interaction, log-transform) cải thiện LR tới mức nào?</w:t>
      </w:r>
    </w:p>
    <w:p w14:paraId="1908063B" w14:textId="77777777" w:rsidR="003826ED" w:rsidRPr="00354D29" w:rsidRDefault="003826ED" w:rsidP="003826ED">
      <w:pPr>
        <w:pStyle w:val="ListBullet"/>
        <w:tabs>
          <w:tab w:val="num" w:pos="360"/>
        </w:tabs>
        <w:ind w:left="360" w:hanging="360"/>
      </w:pPr>
      <w:r w:rsidRPr="00354D29">
        <w:t>SVR có giảm lỗi ở vùng strength cao/thấp cực trị không?</w:t>
      </w:r>
    </w:p>
    <w:p w14:paraId="63E3B696" w14:textId="77777777" w:rsidR="003826ED" w:rsidRPr="00354D29" w:rsidRDefault="003826ED" w:rsidP="003826ED">
      <w:r w:rsidRPr="00354D29">
        <w:rPr>
          <w:b/>
        </w:rPr>
        <w:t xml:space="preserve">4. Dataset: </w:t>
      </w:r>
    </w:p>
    <w:p w14:paraId="31E07854" w14:textId="77777777" w:rsidR="003826ED" w:rsidRPr="00354D29" w:rsidRDefault="003826ED" w:rsidP="003826ED">
      <w:pPr>
        <w:pStyle w:val="ListBullet"/>
        <w:tabs>
          <w:tab w:val="num" w:pos="360"/>
        </w:tabs>
        <w:ind w:left="360" w:hanging="360"/>
      </w:pPr>
      <w:r w:rsidRPr="00354D29">
        <w:t>Mã dataset: UCI-165</w:t>
      </w:r>
    </w:p>
    <w:p w14:paraId="0B74EE35" w14:textId="77777777" w:rsidR="003826ED" w:rsidRPr="00354D29" w:rsidRDefault="003826ED" w:rsidP="003826ED">
      <w:pPr>
        <w:pStyle w:val="ListBullet"/>
        <w:tabs>
          <w:tab w:val="num" w:pos="360"/>
        </w:tabs>
        <w:ind w:left="360" w:hanging="360"/>
      </w:pPr>
      <w:r w:rsidRPr="00354D29">
        <w:t>Mô tả: Thành phần vật liệu (cement, water, slag, fly ash, aggregates...) và tuổi (age) để dự đoán compressive strength.</w:t>
      </w:r>
    </w:p>
    <w:p w14:paraId="1FE329DE" w14:textId="77777777" w:rsidR="003826ED" w:rsidRPr="00354D29" w:rsidRDefault="003826ED" w:rsidP="003826ED">
      <w:pPr>
        <w:pStyle w:val="ListBullet"/>
        <w:tabs>
          <w:tab w:val="num" w:pos="360"/>
        </w:tabs>
        <w:ind w:left="360" w:hanging="360"/>
      </w:pPr>
      <w:r w:rsidRPr="00354D29">
        <w:t>Link download: https://archive.ics.uci.edu/dataset/165/concrete+compressive+strength</w:t>
      </w:r>
    </w:p>
    <w:p w14:paraId="68C9EF7B" w14:textId="77777777" w:rsidR="003826ED" w:rsidRPr="00354D29" w:rsidRDefault="003826ED" w:rsidP="003826ED">
      <w:r w:rsidRPr="00354D29">
        <w:rPr>
          <w:b/>
        </w:rPr>
        <w:t xml:space="preserve">5. Tài liệu liên quan và phương pháp (LR/SVM/LogReg): </w:t>
      </w:r>
    </w:p>
    <w:p w14:paraId="25F5269D" w14:textId="77777777" w:rsidR="003826ED" w:rsidRPr="00354D29" w:rsidRDefault="003826ED" w:rsidP="003826ED">
      <w:pPr>
        <w:pStyle w:val="ListBullet"/>
        <w:tabs>
          <w:tab w:val="num" w:pos="360"/>
        </w:tabs>
        <w:ind w:left="360" w:hanging="360"/>
      </w:pPr>
      <w:r w:rsidRPr="00354D29">
        <w:t>Ridge/Lasso giúp ổn định hệ số khi feature tương quan; chọn alpha bằng CV.</w:t>
      </w:r>
    </w:p>
    <w:p w14:paraId="48D72236" w14:textId="77777777" w:rsidR="003826ED" w:rsidRPr="00354D29" w:rsidRDefault="003826ED" w:rsidP="003826ED">
      <w:pPr>
        <w:pStyle w:val="ListBullet"/>
        <w:tabs>
          <w:tab w:val="num" w:pos="360"/>
        </w:tabs>
        <w:ind w:left="360" w:hanging="360"/>
      </w:pPr>
      <w:r w:rsidRPr="00354D29">
        <w:t>SVR RBF phù hợp quan hệ phi tuyến; tuning C/epsilon/gamma.</w:t>
      </w:r>
    </w:p>
    <w:p w14:paraId="00484EE8" w14:textId="77777777" w:rsidR="003826ED" w:rsidRPr="00354D29" w:rsidRDefault="003826ED" w:rsidP="003826ED">
      <w:pPr>
        <w:pStyle w:val="ListBullet"/>
        <w:tabs>
          <w:tab w:val="num" w:pos="360"/>
        </w:tabs>
        <w:ind w:left="360" w:hanging="360"/>
      </w:pPr>
      <w:r w:rsidRPr="00354D29">
        <w:t>Residual analysis: kiểm tra bias theo age; kiểm tra heteroscedasticity sơ bộ.</w:t>
      </w:r>
    </w:p>
    <w:p w14:paraId="7107D339" w14:textId="77777777" w:rsidR="003826ED" w:rsidRPr="00354D29" w:rsidRDefault="003826ED" w:rsidP="003826ED">
      <w:r w:rsidRPr="00354D29">
        <w:rPr>
          <w:b/>
        </w:rPr>
        <w:t xml:space="preserve">6. Đóng góp chính: </w:t>
      </w:r>
    </w:p>
    <w:p w14:paraId="543F33B5" w14:textId="77777777" w:rsidR="003826ED" w:rsidRPr="00354D29" w:rsidRDefault="003826ED" w:rsidP="003826ED">
      <w:pPr>
        <w:pStyle w:val="ListBullet"/>
        <w:tabs>
          <w:tab w:val="num" w:pos="360"/>
        </w:tabs>
        <w:ind w:left="360" w:hanging="360"/>
      </w:pPr>
      <w:r w:rsidRPr="00354D29">
        <w:t>6.1 ML pipeline (bắt buộc)</w:t>
      </w:r>
    </w:p>
    <w:p w14:paraId="17AF94AD" w14:textId="77777777" w:rsidR="003826ED" w:rsidRPr="00354D29" w:rsidRDefault="003826ED" w:rsidP="003826ED">
      <w:pPr>
        <w:pStyle w:val="ListBullet2"/>
        <w:tabs>
          <w:tab w:val="num" w:pos="720"/>
        </w:tabs>
        <w:ind w:left="720" w:hanging="360"/>
      </w:pPr>
      <w:r w:rsidRPr="00354D29">
        <w:t>Pipeline chuẩn: preprocess → train OLS/Ridge/Lasso/SVR → CV → error slicing theo age và strength.</w:t>
      </w:r>
    </w:p>
    <w:p w14:paraId="45E7763B" w14:textId="77777777" w:rsidR="003826ED" w:rsidRPr="00354D29" w:rsidRDefault="003826ED" w:rsidP="003826ED">
      <w:pPr>
        <w:pStyle w:val="ListBullet2"/>
        <w:tabs>
          <w:tab w:val="num" w:pos="720"/>
        </w:tabs>
        <w:ind w:left="720" w:hanging="360"/>
      </w:pPr>
      <w:r w:rsidRPr="00354D29">
        <w:t>Ablation: (i) có/không interaction features, (ii) Ridge vs Lasso (feature selection).</w:t>
      </w:r>
    </w:p>
    <w:p w14:paraId="5BAF96EA" w14:textId="77777777" w:rsidR="003826ED" w:rsidRPr="00354D29" w:rsidRDefault="003826ED" w:rsidP="003826ED">
      <w:pPr>
        <w:pStyle w:val="ListBullet"/>
        <w:tabs>
          <w:tab w:val="num" w:pos="360"/>
        </w:tabs>
        <w:ind w:left="360" w:hanging="360"/>
      </w:pPr>
      <w:r w:rsidRPr="00354D29">
        <w:t>6.2 DL optional (tuỳ chọn)</w:t>
      </w:r>
    </w:p>
    <w:p w14:paraId="7A3D74E8" w14:textId="77777777" w:rsidR="003826ED" w:rsidRPr="00354D29" w:rsidRDefault="003826ED" w:rsidP="003826ED">
      <w:pPr>
        <w:pStyle w:val="ListBullet2"/>
        <w:tabs>
          <w:tab w:val="num" w:pos="720"/>
        </w:tabs>
        <w:ind w:left="720" w:hanging="360"/>
      </w:pPr>
      <w:r w:rsidRPr="00354D29">
        <w:t>MLP nhỏ hoặc mô hình DL phù hợp (tuỳ chọn) để đối chứng.</w:t>
      </w:r>
    </w:p>
    <w:p w14:paraId="22BAE9AF" w14:textId="77777777" w:rsidR="003826ED" w:rsidRPr="00354D29" w:rsidRDefault="003826ED" w:rsidP="003826ED">
      <w:pPr>
        <w:pStyle w:val="ListBullet"/>
        <w:tabs>
          <w:tab w:val="num" w:pos="360"/>
        </w:tabs>
        <w:ind w:left="360" w:hanging="360"/>
      </w:pPr>
      <w:r w:rsidRPr="00354D29">
        <w:t>6.3 Chatbot optional (tuỳ chọn)</w:t>
      </w:r>
    </w:p>
    <w:p w14:paraId="77A3ACB9" w14:textId="77777777" w:rsidR="003826ED" w:rsidRPr="00354D29" w:rsidRDefault="003826ED" w:rsidP="003826ED">
      <w:pPr>
        <w:pStyle w:val="ListBullet2"/>
        <w:tabs>
          <w:tab w:val="num" w:pos="720"/>
        </w:tabs>
        <w:ind w:left="720" w:hanging="360"/>
      </w:pPr>
      <w:r w:rsidRPr="00354D29">
        <w:t>Tích hợp chatbot hỏi-đáp dựa trên báo cáo, có prompt-log và kiểm chứng.</w:t>
      </w:r>
    </w:p>
    <w:p w14:paraId="5D26205A" w14:textId="77777777" w:rsidR="003826ED" w:rsidRPr="00354D29" w:rsidRDefault="003826ED" w:rsidP="003826ED">
      <w:r w:rsidRPr="00354D29">
        <w:rPr>
          <w:b/>
        </w:rPr>
        <w:t xml:space="preserve">6B. Kết quả thực nghiệm và so sánh (bảng điền số):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327"/>
        <w:gridCol w:w="2323"/>
        <w:gridCol w:w="2346"/>
      </w:tblGrid>
      <w:tr w:rsidR="003826ED" w:rsidRPr="00354D29" w14:paraId="3454C13E" w14:textId="77777777" w:rsidTr="001C0BC5">
        <w:tc>
          <w:tcPr>
            <w:tcW w:w="2448" w:type="dxa"/>
            <w:shd w:val="clear" w:color="auto" w:fill="F2F2F2"/>
          </w:tcPr>
          <w:p w14:paraId="1AB4134F" w14:textId="77777777" w:rsidR="003826ED" w:rsidRPr="00354D29" w:rsidRDefault="003826ED" w:rsidP="001C0BC5">
            <w:r w:rsidRPr="00354D29">
              <w:rPr>
                <w:b/>
              </w:rPr>
              <w:t>Model</w:t>
            </w:r>
          </w:p>
        </w:tc>
        <w:tc>
          <w:tcPr>
            <w:tcW w:w="2448" w:type="dxa"/>
            <w:shd w:val="clear" w:color="auto" w:fill="F2F2F2"/>
          </w:tcPr>
          <w:p w14:paraId="095585C9" w14:textId="77777777" w:rsidR="003826ED" w:rsidRPr="00354D29" w:rsidRDefault="003826ED" w:rsidP="001C0BC5">
            <w:r w:rsidRPr="00354D29">
              <w:rPr>
                <w:b/>
              </w:rPr>
              <w:t>Split/CV</w:t>
            </w:r>
          </w:p>
        </w:tc>
        <w:tc>
          <w:tcPr>
            <w:tcW w:w="2448" w:type="dxa"/>
            <w:shd w:val="clear" w:color="auto" w:fill="F2F2F2"/>
          </w:tcPr>
          <w:p w14:paraId="30FA1975" w14:textId="77777777" w:rsidR="003826ED" w:rsidRPr="00354D29" w:rsidRDefault="003826ED" w:rsidP="001C0BC5">
            <w:r w:rsidRPr="00354D29">
              <w:rPr>
                <w:b/>
              </w:rPr>
              <w:t>Metrics báo cáo</w:t>
            </w:r>
          </w:p>
        </w:tc>
        <w:tc>
          <w:tcPr>
            <w:tcW w:w="2448" w:type="dxa"/>
            <w:shd w:val="clear" w:color="auto" w:fill="F2F2F2"/>
          </w:tcPr>
          <w:p w14:paraId="05AF6224" w14:textId="77777777" w:rsidR="003826ED" w:rsidRPr="00354D29" w:rsidRDefault="003826ED" w:rsidP="001C0BC5">
            <w:r w:rsidRPr="00354D29">
              <w:rPr>
                <w:b/>
              </w:rPr>
              <w:t>Kết quả (mean±std / test)</w:t>
            </w:r>
          </w:p>
        </w:tc>
      </w:tr>
      <w:tr w:rsidR="003826ED" w:rsidRPr="00354D29" w14:paraId="5BB4C420" w14:textId="77777777" w:rsidTr="001C0BC5">
        <w:tc>
          <w:tcPr>
            <w:tcW w:w="2448" w:type="dxa"/>
          </w:tcPr>
          <w:p w14:paraId="328629E9" w14:textId="77777777" w:rsidR="003826ED" w:rsidRPr="00354D29" w:rsidRDefault="003826ED" w:rsidP="001C0BC5">
            <w:r w:rsidRPr="00354D29">
              <w:t>Predict-Mean</w:t>
            </w:r>
          </w:p>
        </w:tc>
        <w:tc>
          <w:tcPr>
            <w:tcW w:w="2448" w:type="dxa"/>
          </w:tcPr>
          <w:p w14:paraId="6002A6EF" w14:textId="77777777" w:rsidR="003826ED" w:rsidRPr="00354D29" w:rsidRDefault="003826ED" w:rsidP="001C0BC5">
            <w:r w:rsidRPr="00354D29">
              <w:t>K-fold CV</w:t>
            </w:r>
          </w:p>
        </w:tc>
        <w:tc>
          <w:tcPr>
            <w:tcW w:w="2448" w:type="dxa"/>
          </w:tcPr>
          <w:p w14:paraId="60CB101D" w14:textId="77777777" w:rsidR="003826ED" w:rsidRPr="00354D29" w:rsidRDefault="003826ED" w:rsidP="001C0BC5">
            <w:r w:rsidRPr="00354D29">
              <w:t>MAE, RMSE, R²</w:t>
            </w:r>
          </w:p>
        </w:tc>
        <w:tc>
          <w:tcPr>
            <w:tcW w:w="2448" w:type="dxa"/>
          </w:tcPr>
          <w:p w14:paraId="69361AF3" w14:textId="77777777" w:rsidR="003826ED" w:rsidRPr="00354D29" w:rsidRDefault="003826ED" w:rsidP="001C0BC5">
            <w:r w:rsidRPr="00354D29">
              <w:t>____</w:t>
            </w:r>
          </w:p>
        </w:tc>
      </w:tr>
      <w:tr w:rsidR="003826ED" w:rsidRPr="00354D29" w14:paraId="427D7648" w14:textId="77777777" w:rsidTr="001C0BC5">
        <w:tc>
          <w:tcPr>
            <w:tcW w:w="2448" w:type="dxa"/>
          </w:tcPr>
          <w:p w14:paraId="40D4F663" w14:textId="77777777" w:rsidR="003826ED" w:rsidRPr="00354D29" w:rsidRDefault="003826ED" w:rsidP="001C0BC5">
            <w:r w:rsidRPr="00354D29">
              <w:t>OLS Linear Regression</w:t>
            </w:r>
          </w:p>
        </w:tc>
        <w:tc>
          <w:tcPr>
            <w:tcW w:w="2448" w:type="dxa"/>
          </w:tcPr>
          <w:p w14:paraId="44FD09FC" w14:textId="77777777" w:rsidR="003826ED" w:rsidRPr="00354D29" w:rsidRDefault="003826ED" w:rsidP="001C0BC5">
            <w:r w:rsidRPr="00354D29">
              <w:t>K-fold CV</w:t>
            </w:r>
          </w:p>
        </w:tc>
        <w:tc>
          <w:tcPr>
            <w:tcW w:w="2448" w:type="dxa"/>
          </w:tcPr>
          <w:p w14:paraId="3A74D01B" w14:textId="77777777" w:rsidR="003826ED" w:rsidRPr="00354D29" w:rsidRDefault="003826ED" w:rsidP="001C0BC5">
            <w:r w:rsidRPr="00354D29">
              <w:t>MAE, RMSE, R²</w:t>
            </w:r>
          </w:p>
        </w:tc>
        <w:tc>
          <w:tcPr>
            <w:tcW w:w="2448" w:type="dxa"/>
          </w:tcPr>
          <w:p w14:paraId="2E606132" w14:textId="77777777" w:rsidR="003826ED" w:rsidRPr="00354D29" w:rsidRDefault="003826ED" w:rsidP="001C0BC5">
            <w:r w:rsidRPr="00354D29">
              <w:t>____</w:t>
            </w:r>
          </w:p>
        </w:tc>
      </w:tr>
      <w:tr w:rsidR="003826ED" w:rsidRPr="00354D29" w14:paraId="38F27B4A" w14:textId="77777777" w:rsidTr="001C0BC5">
        <w:tc>
          <w:tcPr>
            <w:tcW w:w="2448" w:type="dxa"/>
          </w:tcPr>
          <w:p w14:paraId="622F8E0F" w14:textId="77777777" w:rsidR="003826ED" w:rsidRPr="00354D29" w:rsidRDefault="003826ED" w:rsidP="001C0BC5">
            <w:r w:rsidRPr="00354D29">
              <w:t>Ridge/Lasso</w:t>
            </w:r>
          </w:p>
        </w:tc>
        <w:tc>
          <w:tcPr>
            <w:tcW w:w="2448" w:type="dxa"/>
          </w:tcPr>
          <w:p w14:paraId="5569B07C" w14:textId="77777777" w:rsidR="003826ED" w:rsidRPr="00354D29" w:rsidRDefault="003826ED" w:rsidP="001C0BC5">
            <w:r w:rsidRPr="00354D29">
              <w:t>K-fold CV</w:t>
            </w:r>
          </w:p>
        </w:tc>
        <w:tc>
          <w:tcPr>
            <w:tcW w:w="2448" w:type="dxa"/>
          </w:tcPr>
          <w:p w14:paraId="52A4797C" w14:textId="77777777" w:rsidR="003826ED" w:rsidRPr="00354D29" w:rsidRDefault="003826ED" w:rsidP="001C0BC5">
            <w:r w:rsidRPr="00354D29">
              <w:t>MAE, RMSE, R²</w:t>
            </w:r>
          </w:p>
        </w:tc>
        <w:tc>
          <w:tcPr>
            <w:tcW w:w="2448" w:type="dxa"/>
          </w:tcPr>
          <w:p w14:paraId="0AD56E3B" w14:textId="77777777" w:rsidR="003826ED" w:rsidRPr="00354D29" w:rsidRDefault="003826ED" w:rsidP="001C0BC5">
            <w:r w:rsidRPr="00354D29">
              <w:t>____</w:t>
            </w:r>
          </w:p>
        </w:tc>
      </w:tr>
      <w:tr w:rsidR="003826ED" w:rsidRPr="00354D29" w14:paraId="3DF0DA3B" w14:textId="77777777" w:rsidTr="001C0BC5">
        <w:tc>
          <w:tcPr>
            <w:tcW w:w="2448" w:type="dxa"/>
          </w:tcPr>
          <w:p w14:paraId="4970A604" w14:textId="77777777" w:rsidR="003826ED" w:rsidRPr="00354D29" w:rsidRDefault="003826ED" w:rsidP="001C0BC5">
            <w:r w:rsidRPr="00354D29">
              <w:t>SVR (linear/RBF)</w:t>
            </w:r>
          </w:p>
        </w:tc>
        <w:tc>
          <w:tcPr>
            <w:tcW w:w="2448" w:type="dxa"/>
          </w:tcPr>
          <w:p w14:paraId="019DC305" w14:textId="77777777" w:rsidR="003826ED" w:rsidRPr="00354D29" w:rsidRDefault="003826ED" w:rsidP="001C0BC5">
            <w:r w:rsidRPr="00354D29">
              <w:t>K-fold CV</w:t>
            </w:r>
          </w:p>
        </w:tc>
        <w:tc>
          <w:tcPr>
            <w:tcW w:w="2448" w:type="dxa"/>
          </w:tcPr>
          <w:p w14:paraId="1C4F48F2" w14:textId="77777777" w:rsidR="003826ED" w:rsidRPr="00354D29" w:rsidRDefault="003826ED" w:rsidP="001C0BC5">
            <w:r w:rsidRPr="00354D29">
              <w:t>MAE, RMSE, R²</w:t>
            </w:r>
          </w:p>
        </w:tc>
        <w:tc>
          <w:tcPr>
            <w:tcW w:w="2448" w:type="dxa"/>
          </w:tcPr>
          <w:p w14:paraId="28AE3340" w14:textId="77777777" w:rsidR="003826ED" w:rsidRPr="00354D29" w:rsidRDefault="003826ED" w:rsidP="001C0BC5">
            <w:r w:rsidRPr="00354D29">
              <w:t>____</w:t>
            </w:r>
          </w:p>
        </w:tc>
      </w:tr>
    </w:tbl>
    <w:p w14:paraId="5BF0DF90" w14:textId="77777777" w:rsidR="003826ED" w:rsidRPr="00354D29" w:rsidRDefault="003826ED" w:rsidP="003826ED"/>
    <w:p w14:paraId="42BD7C77" w14:textId="77777777" w:rsidR="003826ED" w:rsidRPr="00354D29" w:rsidRDefault="003826ED" w:rsidP="003826ED">
      <w:r w:rsidRPr="00354D29">
        <w:rPr>
          <w:b/>
        </w:rPr>
        <w:t xml:space="preserve">7. Kết luận: </w:t>
      </w:r>
    </w:p>
    <w:p w14:paraId="7A5CC34F" w14:textId="77777777" w:rsidR="003826ED" w:rsidRPr="00354D29" w:rsidRDefault="003826ED" w:rsidP="003826ED">
      <w:pPr>
        <w:pStyle w:val="ListBullet"/>
        <w:tabs>
          <w:tab w:val="num" w:pos="360"/>
        </w:tabs>
        <w:ind w:left="360" w:hanging="360"/>
      </w:pPr>
      <w:r w:rsidRPr="00354D29">
        <w:t>Chốt mô hình khuyến nghị dựa trên metric và tính ổn định.</w:t>
      </w:r>
    </w:p>
    <w:p w14:paraId="53BDA4FC" w14:textId="77777777" w:rsidR="003826ED" w:rsidRPr="00354D29" w:rsidRDefault="003826ED" w:rsidP="003826ED">
      <w:pPr>
        <w:pStyle w:val="ListBullet"/>
        <w:tabs>
          <w:tab w:val="num" w:pos="360"/>
        </w:tabs>
        <w:ind w:left="360" w:hanging="360"/>
      </w:pPr>
      <w:r w:rsidRPr="00354D29">
        <w:t>Tóm tắt insight quan trọng từ EDA/giải thích mô hình.</w:t>
      </w:r>
    </w:p>
    <w:p w14:paraId="2D6F37FB" w14:textId="77777777" w:rsidR="003826ED" w:rsidRDefault="003826ED" w:rsidP="003826ED">
      <w:pPr>
        <w:pStyle w:val="ListBullet"/>
        <w:tabs>
          <w:tab w:val="num" w:pos="360"/>
        </w:tabs>
        <w:ind w:left="360" w:hanging="360"/>
      </w:pPr>
      <w:r w:rsidRPr="00354D29">
        <w:t>Nêu hạn chế dữ liệu và rủi ro khi triển khai thực tế.</w:t>
      </w:r>
    </w:p>
    <w:p w14:paraId="57BE39CF" w14:textId="77777777" w:rsidR="008B0324" w:rsidRDefault="008B0324" w:rsidP="008B0324">
      <w:pPr>
        <w:pStyle w:val="ListBullet"/>
        <w:numPr>
          <w:ilvl w:val="0"/>
          <w:numId w:val="0"/>
        </w:numPr>
      </w:pPr>
    </w:p>
    <w:p w14:paraId="5A56E07B" w14:textId="77777777" w:rsidR="008B0324" w:rsidRPr="00354D29" w:rsidRDefault="008B0324" w:rsidP="008B0324">
      <w:pPr>
        <w:pStyle w:val="ListBullet"/>
        <w:numPr>
          <w:ilvl w:val="0"/>
          <w:numId w:val="0"/>
        </w:numPr>
      </w:pPr>
    </w:p>
    <w:p w14:paraId="337895E8" w14:textId="1EC36942" w:rsidR="0051369F" w:rsidRDefault="003826ED" w:rsidP="003826ED">
      <w:r w:rsidRPr="00354D29">
        <w:br w:type="page"/>
      </w:r>
    </w:p>
    <w:sectPr w:rsidR="00513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5FAD59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9EBE7C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2760099">
    <w:abstractNumId w:val="1"/>
  </w:num>
  <w:num w:numId="2" w16cid:durableId="1010792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6ED"/>
    <w:rsid w:val="001A6E3A"/>
    <w:rsid w:val="002D2488"/>
    <w:rsid w:val="003826ED"/>
    <w:rsid w:val="0051369F"/>
    <w:rsid w:val="00520A97"/>
    <w:rsid w:val="005D51D5"/>
    <w:rsid w:val="005E300E"/>
    <w:rsid w:val="00617F13"/>
    <w:rsid w:val="0064386A"/>
    <w:rsid w:val="00650ABB"/>
    <w:rsid w:val="008320AE"/>
    <w:rsid w:val="008B0324"/>
    <w:rsid w:val="008C0184"/>
    <w:rsid w:val="00A20636"/>
    <w:rsid w:val="00F6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07A82"/>
  <w15:chartTrackingRefBased/>
  <w15:docId w15:val="{9C91BBB6-1A35-420F-B3E3-8459A4ECE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2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6ED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826ED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hAnsi="Calibri"/>
      <w:kern w:val="0"/>
      <w:sz w:val="22"/>
      <w:szCs w:val="22"/>
      <w:lang w:eastAsia="en-US"/>
      <w14:ligatures w14:val="none"/>
    </w:rPr>
  </w:style>
  <w:style w:type="paragraph" w:styleId="ListBullet2">
    <w:name w:val="List Bullet 2"/>
    <w:basedOn w:val="Normal"/>
    <w:uiPriority w:val="99"/>
    <w:unhideWhenUsed/>
    <w:rsid w:val="003826ED"/>
    <w:pPr>
      <w:numPr>
        <w:numId w:val="2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Calibri" w:hAnsi="Calibri"/>
      <w:kern w:val="0"/>
      <w:sz w:val="22"/>
      <w:szCs w:val="22"/>
      <w:lang w:eastAsia="en-US"/>
      <w14:ligatures w14:val="none"/>
    </w:rPr>
  </w:style>
  <w:style w:type="table" w:styleId="TableGrid">
    <w:name w:val="Table Grid"/>
    <w:basedOn w:val="TableNormal"/>
    <w:uiPriority w:val="59"/>
    <w:rsid w:val="003826ED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1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luong</dc:creator>
  <cp:keywords/>
  <dc:description/>
  <cp:lastModifiedBy>truong luong</cp:lastModifiedBy>
  <cp:revision>4</cp:revision>
  <dcterms:created xsi:type="dcterms:W3CDTF">2026-01-21T06:04:00Z</dcterms:created>
  <dcterms:modified xsi:type="dcterms:W3CDTF">2026-01-28T07:28:00Z</dcterms:modified>
</cp:coreProperties>
</file>