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27" w:rsidRPr="002B42FD" w:rsidRDefault="00713727" w:rsidP="002347C1">
      <w:pPr>
        <w:jc w:val="center"/>
        <w:rPr>
          <w:rFonts w:cs="Times New Roman"/>
          <w:b/>
          <w:sz w:val="56"/>
          <w:szCs w:val="56"/>
        </w:rPr>
      </w:pPr>
    </w:p>
    <w:p w:rsidR="00713727" w:rsidRPr="002B42FD" w:rsidRDefault="00713727" w:rsidP="002347C1">
      <w:pPr>
        <w:jc w:val="center"/>
        <w:rPr>
          <w:rFonts w:cs="Times New Roman"/>
          <w:b/>
          <w:sz w:val="56"/>
          <w:szCs w:val="56"/>
        </w:rPr>
      </w:pPr>
    </w:p>
    <w:p w:rsidR="00713727" w:rsidRPr="002B42FD" w:rsidRDefault="00713727" w:rsidP="002347C1">
      <w:pPr>
        <w:jc w:val="center"/>
        <w:rPr>
          <w:rFonts w:cs="Times New Roman"/>
          <w:b/>
          <w:sz w:val="56"/>
          <w:szCs w:val="56"/>
        </w:rPr>
      </w:pPr>
    </w:p>
    <w:p w:rsidR="00DB1637" w:rsidRPr="002B42FD" w:rsidRDefault="00DB1637" w:rsidP="002347C1">
      <w:pPr>
        <w:jc w:val="center"/>
        <w:rPr>
          <w:rFonts w:cs="Times New Roman"/>
          <w:b/>
          <w:sz w:val="56"/>
          <w:szCs w:val="56"/>
        </w:rPr>
      </w:pPr>
    </w:p>
    <w:p w:rsidR="00DB1637" w:rsidRPr="002B42FD" w:rsidRDefault="00DB1637" w:rsidP="002347C1">
      <w:pPr>
        <w:jc w:val="center"/>
        <w:rPr>
          <w:rFonts w:cs="Times New Roman"/>
          <w:b/>
          <w:sz w:val="56"/>
          <w:szCs w:val="56"/>
        </w:rPr>
      </w:pPr>
    </w:p>
    <w:p w:rsidR="004D1C58" w:rsidRPr="002B42FD" w:rsidRDefault="00713727" w:rsidP="002347C1">
      <w:pPr>
        <w:jc w:val="center"/>
        <w:rPr>
          <w:rFonts w:cs="Times New Roman"/>
          <w:b/>
          <w:sz w:val="56"/>
          <w:szCs w:val="56"/>
        </w:rPr>
      </w:pPr>
      <w:r w:rsidRPr="002B42FD">
        <w:rPr>
          <w:rFonts w:cs="Times New Roman"/>
          <w:b/>
          <w:sz w:val="56"/>
          <w:szCs w:val="56"/>
        </w:rPr>
        <w:t>VIETTEL IMS</w:t>
      </w:r>
    </w:p>
    <w:p w:rsidR="00713727" w:rsidRPr="002B42FD" w:rsidRDefault="00713727" w:rsidP="002347C1">
      <w:pPr>
        <w:jc w:val="center"/>
        <w:rPr>
          <w:rFonts w:cs="Times New Roman"/>
          <w:b/>
          <w:sz w:val="28"/>
          <w:szCs w:val="28"/>
        </w:rPr>
        <w:sectPr w:rsidR="00713727" w:rsidRPr="002B42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B42FD">
        <w:rPr>
          <w:rFonts w:cs="Times New Roman"/>
          <w:b/>
          <w:sz w:val="28"/>
          <w:szCs w:val="28"/>
        </w:rPr>
        <w:t>TÀI LIỆU VẬN HÀNH HỆ THỐNG</w:t>
      </w:r>
    </w:p>
    <w:p w:rsidR="002347C1" w:rsidRPr="002B42FD" w:rsidRDefault="002347C1" w:rsidP="002347C1">
      <w:pPr>
        <w:jc w:val="center"/>
        <w:rPr>
          <w:rFonts w:cs="Times New Roman"/>
          <w:b/>
          <w:sz w:val="28"/>
          <w:szCs w:val="28"/>
        </w:rPr>
      </w:pPr>
      <w:r w:rsidRPr="002B42FD">
        <w:rPr>
          <w:rFonts w:cs="Times New Roman"/>
          <w:b/>
          <w:sz w:val="28"/>
          <w:szCs w:val="28"/>
        </w:rPr>
        <w:lastRenderedPageBreak/>
        <w:t>MỤC LỤC</w:t>
      </w:r>
    </w:p>
    <w:p w:rsidR="002B42FD" w:rsidRPr="002B42FD" w:rsidRDefault="00DC6CE6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noProof/>
        </w:rPr>
      </w:pPr>
      <w:r w:rsidRPr="002B42FD">
        <w:rPr>
          <w:rFonts w:cs="Times New Roman"/>
          <w:sz w:val="28"/>
          <w:szCs w:val="28"/>
        </w:rPr>
        <w:fldChar w:fldCharType="begin"/>
      </w:r>
      <w:r w:rsidRPr="002B42FD">
        <w:rPr>
          <w:rFonts w:cs="Times New Roman"/>
          <w:sz w:val="28"/>
          <w:szCs w:val="28"/>
        </w:rPr>
        <w:instrText xml:space="preserve"> TOC \o "1-5" \f \h \z \u </w:instrText>
      </w:r>
      <w:r w:rsidRPr="002B42FD">
        <w:rPr>
          <w:rFonts w:cs="Times New Roman"/>
          <w:sz w:val="28"/>
          <w:szCs w:val="28"/>
        </w:rPr>
        <w:fldChar w:fldCharType="separate"/>
      </w:r>
      <w:hyperlink w:anchor="_Toc37863983" w:history="1">
        <w:r w:rsidR="002B42FD" w:rsidRPr="002B42FD">
          <w:rPr>
            <w:rStyle w:val="Hyperlink"/>
            <w:rFonts w:cs="Times New Roman"/>
            <w:noProof/>
          </w:rPr>
          <w:t>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Tổng quan hệ thống IMS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_Toc37863983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5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3984" w:history="1">
        <w:r w:rsidR="002B42FD" w:rsidRPr="002B42FD">
          <w:rPr>
            <w:rStyle w:val="Hyperlink"/>
            <w:rFonts w:cs="Times New Roman"/>
            <w:noProof/>
          </w:rPr>
          <w:t>1.1.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Kiến trúc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_Toc37863984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5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3985" w:history="1">
        <w:r w:rsidR="002B42FD" w:rsidRPr="002B42FD">
          <w:rPr>
            <w:rStyle w:val="Hyperlink"/>
            <w:rFonts w:cs="Times New Roman"/>
            <w:noProof/>
          </w:rPr>
          <w:t>1.2.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 hình đấu nối các phân hệ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_Toc37863985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6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3986" w:history="1">
        <w:r w:rsidR="002B42FD" w:rsidRPr="002B42FD">
          <w:rPr>
            <w:rStyle w:val="Hyperlink"/>
            <w:rFonts w:cs="Times New Roman"/>
            <w:noProof/>
          </w:rPr>
          <w:t>1.2.1.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SBC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_Toc37863986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6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3987" w:history="1">
        <w:r w:rsidR="002B42FD" w:rsidRPr="002B42FD">
          <w:rPr>
            <w:rStyle w:val="Hyperlink"/>
            <w:rFonts w:cs="Times New Roman"/>
            <w:noProof/>
          </w:rPr>
          <w:t>1.2.2.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IMS CORE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_Toc37863987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7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3988" w:history="1">
        <w:r w:rsidR="002B42FD" w:rsidRPr="002B42FD">
          <w:rPr>
            <w:rStyle w:val="Hyperlink"/>
            <w:rFonts w:cs="Times New Roman"/>
            <w:noProof/>
          </w:rPr>
          <w:t>1.2.3.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MMTEL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_Toc37863988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8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3989" w:history="1">
        <w:r w:rsidR="002B42FD" w:rsidRPr="002B42FD">
          <w:rPr>
            <w:rStyle w:val="Hyperlink"/>
            <w:rFonts w:cs="Times New Roman"/>
            <w:noProof/>
          </w:rPr>
          <w:t>1.2.4.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SCC-AS/IM-SSF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_Toc37863989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9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3990" w:history="1">
        <w:r w:rsidR="002B42FD" w:rsidRPr="002B42FD">
          <w:rPr>
            <w:rStyle w:val="Hyperlink"/>
            <w:rFonts w:cs="Times New Roman"/>
            <w:noProof/>
          </w:rPr>
          <w:t>1.2.5.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MRFC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_Toc37863990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3991" w:history="1">
        <w:r w:rsidR="002B42FD" w:rsidRPr="002B42FD">
          <w:rPr>
            <w:rStyle w:val="Hyperlink"/>
            <w:rFonts w:cs="Times New Roman"/>
            <w:noProof/>
          </w:rPr>
          <w:t>1.2.6.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MRS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_Toc37863991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3992" w:history="1">
        <w:r w:rsidR="002B42FD" w:rsidRPr="002B42FD">
          <w:rPr>
            <w:rStyle w:val="Hyperlink"/>
            <w:rFonts w:cs="Times New Roman"/>
            <w:noProof/>
          </w:rPr>
          <w:t>1.2.7.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CCF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_Toc37863992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12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3993" w:history="1">
        <w:r w:rsidR="002B42FD" w:rsidRPr="002B42FD">
          <w:rPr>
            <w:rStyle w:val="Hyperlink"/>
            <w:rFonts w:cs="Times New Roman"/>
            <w:noProof/>
          </w:rPr>
          <w:t>1.2.8.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EMS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_Toc37863993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noProof/>
        </w:rPr>
      </w:pPr>
      <w:hyperlink w:anchor="_Toc37863994" w:history="1">
        <w:r w:rsidR="002B42FD" w:rsidRPr="002B42FD">
          <w:rPr>
            <w:rStyle w:val="Hyperlink"/>
            <w:rFonts w:cs="Times New Roman"/>
            <w:noProof/>
          </w:rPr>
          <w:t>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Start/stop/kiểm tra trạng thái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_Toc37863994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14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3995" w:history="1">
        <w:r w:rsidR="002B42FD" w:rsidRPr="002B42FD">
          <w:rPr>
            <w:rStyle w:val="Hyperlink"/>
            <w:rFonts w:cs="Times New Roman"/>
            <w:noProof/>
          </w:rPr>
          <w:t>2.1.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Logic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_Toc37863995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14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3996" w:history="1">
        <w:r w:rsidR="002B42FD" w:rsidRPr="002B42FD">
          <w:rPr>
            <w:rStyle w:val="Hyperlink"/>
            <w:rFonts w:cs="Times New Roman"/>
            <w:noProof/>
          </w:rPr>
          <w:t>2.1.1.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node, 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_Toc37863996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14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3997" w:history="1">
        <w:r w:rsidR="002B42FD" w:rsidRPr="002B42FD">
          <w:rPr>
            <w:rStyle w:val="Hyperlink"/>
            <w:rFonts w:cs="Times New Roman"/>
            <w:noProof/>
          </w:rPr>
          <w:t>2.1.2.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_Toc37863997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15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4"/>
        <w:tabs>
          <w:tab w:val="left" w:pos="1760"/>
          <w:tab w:val="right" w:leader="dot" w:pos="9350"/>
        </w:tabs>
        <w:rPr>
          <w:rFonts w:eastAsiaTheme="minorEastAsia" w:cs="Times New Roman"/>
          <w:noProof/>
        </w:rPr>
      </w:pPr>
      <w:hyperlink w:anchor="_Toc37863998" w:history="1">
        <w:r w:rsidR="002B42FD" w:rsidRPr="002B42FD">
          <w:rPr>
            <w:rStyle w:val="Hyperlink"/>
            <w:rFonts w:cs="Times New Roman"/>
            <w:noProof/>
          </w:rPr>
          <w:t>2.1.2.1.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IMS CORE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_Toc37863998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15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4"/>
        <w:tabs>
          <w:tab w:val="left" w:pos="1760"/>
          <w:tab w:val="right" w:leader="dot" w:pos="9350"/>
        </w:tabs>
        <w:rPr>
          <w:rFonts w:eastAsiaTheme="minorEastAsia" w:cs="Times New Roman"/>
          <w:noProof/>
        </w:rPr>
      </w:pPr>
      <w:hyperlink w:anchor="_Toc37863999" w:history="1">
        <w:r w:rsidR="002B42FD" w:rsidRPr="002B42FD">
          <w:rPr>
            <w:rStyle w:val="Hyperlink"/>
            <w:rFonts w:cs="Times New Roman"/>
            <w:noProof/>
          </w:rPr>
          <w:t>2.1.2.2.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IM-SSF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_Toc37863999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16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4"/>
        <w:tabs>
          <w:tab w:val="left" w:pos="1760"/>
          <w:tab w:val="right" w:leader="dot" w:pos="9350"/>
        </w:tabs>
        <w:rPr>
          <w:rFonts w:eastAsiaTheme="minorEastAsia" w:cs="Times New Roman"/>
          <w:noProof/>
        </w:rPr>
      </w:pPr>
      <w:hyperlink w:anchor="_Toc37864000" w:history="1">
        <w:r w:rsidR="002B42FD" w:rsidRPr="002B42FD">
          <w:rPr>
            <w:rStyle w:val="Hyperlink"/>
            <w:rFonts w:cs="Times New Roman"/>
            <w:noProof/>
          </w:rPr>
          <w:t>2.1.2.3.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SBC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_Toc37864000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17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4"/>
        <w:tabs>
          <w:tab w:val="left" w:pos="1760"/>
          <w:tab w:val="right" w:leader="dot" w:pos="9350"/>
        </w:tabs>
        <w:rPr>
          <w:rFonts w:eastAsiaTheme="minorEastAsia" w:cs="Times New Roman"/>
          <w:noProof/>
        </w:rPr>
      </w:pPr>
      <w:hyperlink w:anchor="_Toc37864001" w:history="1">
        <w:r w:rsidR="002B42FD" w:rsidRPr="002B42FD">
          <w:rPr>
            <w:rStyle w:val="Hyperlink"/>
            <w:rFonts w:cs="Times New Roman"/>
            <w:noProof/>
          </w:rPr>
          <w:t>2.1.2.4.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MRFC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_Toc37864001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18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4"/>
        <w:tabs>
          <w:tab w:val="left" w:pos="1760"/>
          <w:tab w:val="right" w:leader="dot" w:pos="9350"/>
        </w:tabs>
        <w:rPr>
          <w:rFonts w:eastAsiaTheme="minorEastAsia" w:cs="Times New Roman"/>
          <w:noProof/>
        </w:rPr>
      </w:pPr>
      <w:hyperlink w:anchor="_Toc37864002" w:history="1">
        <w:r w:rsidR="002B42FD" w:rsidRPr="002B42FD">
          <w:rPr>
            <w:rStyle w:val="Hyperlink"/>
            <w:rFonts w:cs="Times New Roman"/>
            <w:noProof/>
          </w:rPr>
          <w:t>2.1.2.5.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MMTEL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_Toc37864002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4"/>
        <w:tabs>
          <w:tab w:val="left" w:pos="1760"/>
          <w:tab w:val="right" w:leader="dot" w:pos="9350"/>
        </w:tabs>
        <w:rPr>
          <w:rFonts w:eastAsiaTheme="minorEastAsia" w:cs="Times New Roman"/>
          <w:noProof/>
        </w:rPr>
      </w:pPr>
      <w:hyperlink w:anchor="_Toc37864003" w:history="1">
        <w:r w:rsidR="002B42FD" w:rsidRPr="002B42FD">
          <w:rPr>
            <w:rStyle w:val="Hyperlink"/>
            <w:rFonts w:cs="Times New Roman"/>
            <w:noProof/>
          </w:rPr>
          <w:t>2.1.2.1.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Phân hệ SCC-AS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_Toc37864003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04" w:history="1">
        <w:r w:rsidR="002B42FD" w:rsidRPr="002B42FD">
          <w:rPr>
            <w:rStyle w:val="Hyperlink"/>
            <w:rFonts w:cs="Times New Roman"/>
            <w:noProof/>
          </w:rPr>
          <w:t>2.2.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Diameter Gateway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_Toc37864004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05" w:history="1">
        <w:r w:rsidR="002B42FD" w:rsidRPr="002B42FD">
          <w:rPr>
            <w:rStyle w:val="Hyperlink"/>
            <w:rFonts w:cs="Times New Roman"/>
            <w:noProof/>
          </w:rPr>
          <w:t>2.2.1.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_Toc37864005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06" w:history="1">
        <w:r w:rsidR="002B42FD" w:rsidRPr="002B42FD">
          <w:rPr>
            <w:rStyle w:val="Hyperlink"/>
            <w:rFonts w:cs="Times New Roman"/>
            <w:noProof/>
          </w:rPr>
          <w:t>2.2.1.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_Toc37864006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07" w:history="1">
        <w:r w:rsidR="002B42FD" w:rsidRPr="002B42FD">
          <w:rPr>
            <w:rStyle w:val="Hyperlink"/>
            <w:rFonts w:cs="Times New Roman"/>
            <w:noProof/>
          </w:rPr>
          <w:t>2.2.2.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_Toc37864007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08" w:history="1">
        <w:r w:rsidR="002B42FD" w:rsidRPr="002B42FD">
          <w:rPr>
            <w:rStyle w:val="Hyperlink"/>
            <w:rFonts w:cs="Times New Roman"/>
            <w:noProof/>
          </w:rPr>
          <w:t>2.3.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ENUM/DNS Gateway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_Toc37864008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22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09" w:history="1">
        <w:r w:rsidR="002B42FD" w:rsidRPr="002B42FD">
          <w:rPr>
            <w:rStyle w:val="Hyperlink"/>
            <w:rFonts w:cs="Times New Roman"/>
            <w:noProof/>
          </w:rPr>
          <w:t>2.3.1.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_Toc37864009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22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10" w:history="1">
        <w:r w:rsidR="002B42FD" w:rsidRPr="002B42FD">
          <w:rPr>
            <w:rStyle w:val="Hyperlink"/>
            <w:rFonts w:cs="Times New Roman"/>
            <w:noProof/>
          </w:rPr>
          <w:t>2.3.2.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_Toc37864010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22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11" w:history="1">
        <w:r w:rsidR="002B42FD" w:rsidRPr="002B42FD">
          <w:rPr>
            <w:rStyle w:val="Hyperlink"/>
            <w:rFonts w:cs="Times New Roman"/>
            <w:noProof/>
          </w:rPr>
          <w:t>2.3.3.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_Toc37864011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22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12" w:history="1">
        <w:r w:rsidR="002B42FD" w:rsidRPr="002B42FD">
          <w:rPr>
            <w:rStyle w:val="Hyperlink"/>
            <w:rFonts w:cs="Times New Roman"/>
            <w:noProof/>
          </w:rPr>
          <w:t>2.4.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H.248 Gateway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_Toc37864012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13" w:history="1">
        <w:r w:rsidR="002B42FD" w:rsidRPr="002B42FD">
          <w:rPr>
            <w:rStyle w:val="Hyperlink"/>
            <w:rFonts w:cs="Times New Roman"/>
            <w:noProof/>
          </w:rPr>
          <w:t>2.4.1.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node, 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_Toc37864013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14" w:history="1">
        <w:r w:rsidR="002B42FD" w:rsidRPr="002B42FD">
          <w:rPr>
            <w:rStyle w:val="Hyperlink"/>
            <w:rFonts w:cs="Times New Roman"/>
            <w:noProof/>
          </w:rPr>
          <w:t>2.4.2.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_Toc37864014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15" w:history="1">
        <w:r w:rsidR="002B42FD" w:rsidRPr="002B42FD">
          <w:rPr>
            <w:rStyle w:val="Hyperlink"/>
            <w:rFonts w:cs="Times New Roman"/>
            <w:noProof/>
          </w:rPr>
          <w:t>2.5.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SIP Gateway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_Toc37864015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25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16" w:history="1">
        <w:r w:rsidR="002B42FD" w:rsidRPr="002B42FD">
          <w:rPr>
            <w:rStyle w:val="Hyperlink"/>
            <w:rFonts w:cs="Times New Roman"/>
            <w:noProof/>
          </w:rPr>
          <w:t>2.5.1.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_Toc37864016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25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17" w:history="1">
        <w:r w:rsidR="002B42FD" w:rsidRPr="002B42FD">
          <w:rPr>
            <w:rStyle w:val="Hyperlink"/>
            <w:rFonts w:cs="Times New Roman"/>
            <w:noProof/>
          </w:rPr>
          <w:t>2.5.2.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_Toc37864017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26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18" w:history="1">
        <w:r w:rsidR="002B42FD" w:rsidRPr="002B42FD">
          <w:rPr>
            <w:rStyle w:val="Hyperlink"/>
            <w:rFonts w:cs="Times New Roman"/>
            <w:noProof/>
          </w:rPr>
          <w:t>2.5.3.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_Toc37864018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26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19" w:history="1">
        <w:r w:rsidR="002B42FD" w:rsidRPr="002B42FD">
          <w:rPr>
            <w:rStyle w:val="Hyperlink"/>
            <w:rFonts w:cs="Times New Roman"/>
            <w:noProof/>
          </w:rPr>
          <w:t>2.6.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SIGTRAN Gateway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_Toc37864019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20" w:history="1">
        <w:r w:rsidR="002B42FD" w:rsidRPr="002B42FD">
          <w:rPr>
            <w:rStyle w:val="Hyperlink"/>
            <w:rFonts w:cs="Times New Roman"/>
            <w:noProof/>
          </w:rPr>
          <w:t>2.6.1.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_Toc37864020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21" w:history="1">
        <w:r w:rsidR="002B42FD" w:rsidRPr="002B42FD">
          <w:rPr>
            <w:rStyle w:val="Hyperlink"/>
            <w:rFonts w:cs="Times New Roman"/>
            <w:noProof/>
          </w:rPr>
          <w:t>2.6.2.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_Toc37864021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22" w:history="1">
        <w:r w:rsidR="002B42FD" w:rsidRPr="002B42FD">
          <w:rPr>
            <w:rStyle w:val="Hyperlink"/>
            <w:rFonts w:cs="Times New Roman"/>
            <w:noProof/>
          </w:rPr>
          <w:t>2.6.3.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_Toc37864022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23" w:history="1">
        <w:r w:rsidR="002B42FD" w:rsidRPr="002B42FD">
          <w:rPr>
            <w:rStyle w:val="Hyperlink"/>
            <w:rFonts w:cs="Times New Roman"/>
            <w:noProof/>
          </w:rPr>
          <w:t>2.7.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Database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_Toc37864023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24" w:history="1">
        <w:r w:rsidR="002B42FD" w:rsidRPr="002B42FD">
          <w:rPr>
            <w:rStyle w:val="Hyperlink"/>
            <w:rFonts w:cs="Times New Roman"/>
            <w:noProof/>
          </w:rPr>
          <w:t>2.7.1.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_Toc37864024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25" w:history="1">
        <w:r w:rsidR="002B42FD" w:rsidRPr="002B42FD">
          <w:rPr>
            <w:rStyle w:val="Hyperlink"/>
            <w:rFonts w:cs="Times New Roman"/>
            <w:noProof/>
          </w:rPr>
          <w:t>2.7.2.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_Toc37864025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26" w:history="1">
        <w:r w:rsidR="002B42FD" w:rsidRPr="002B42FD">
          <w:rPr>
            <w:rStyle w:val="Hyperlink"/>
            <w:rFonts w:cs="Times New Roman"/>
            <w:noProof/>
          </w:rPr>
          <w:t>2.7.1.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_Toc37864026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27" w:history="1">
        <w:r w:rsidR="002B42FD" w:rsidRPr="002B42FD">
          <w:rPr>
            <w:rStyle w:val="Hyperlink"/>
            <w:rFonts w:cs="Times New Roman"/>
            <w:noProof/>
          </w:rPr>
          <w:t>2.8.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MGW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_Toc37864027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28" w:history="1">
        <w:r w:rsidR="002B42FD" w:rsidRPr="002B42FD">
          <w:rPr>
            <w:rStyle w:val="Hyperlink"/>
            <w:rFonts w:cs="Times New Roman"/>
            <w:noProof/>
          </w:rPr>
          <w:t>2.8.1.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_Toc37864028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29" w:history="1">
        <w:r w:rsidR="002B42FD" w:rsidRPr="002B42FD">
          <w:rPr>
            <w:rStyle w:val="Hyperlink"/>
            <w:rFonts w:cs="Times New Roman"/>
            <w:noProof/>
          </w:rPr>
          <w:t>2.8.2.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_Toc37864029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34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30" w:history="1">
        <w:r w:rsidR="002B42FD" w:rsidRPr="002B42FD">
          <w:rPr>
            <w:rStyle w:val="Hyperlink"/>
            <w:rFonts w:cs="Times New Roman"/>
            <w:noProof/>
          </w:rPr>
          <w:t>2.8.3.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_Toc37864030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34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31" w:history="1">
        <w:r w:rsidR="002B42FD" w:rsidRPr="002B42FD">
          <w:rPr>
            <w:rStyle w:val="Hyperlink"/>
            <w:rFonts w:cs="Times New Roman"/>
            <w:noProof/>
          </w:rPr>
          <w:t>2.9.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IP Gateway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_Toc37864031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34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32" w:history="1">
        <w:r w:rsidR="002B42FD" w:rsidRPr="002B42FD">
          <w:rPr>
            <w:rStyle w:val="Hyperlink"/>
            <w:rFonts w:cs="Times New Roman"/>
            <w:noProof/>
          </w:rPr>
          <w:t>2.9.1.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_Toc37864032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34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33" w:history="1">
        <w:r w:rsidR="002B42FD" w:rsidRPr="002B42FD">
          <w:rPr>
            <w:rStyle w:val="Hyperlink"/>
            <w:rFonts w:cs="Times New Roman"/>
            <w:noProof/>
          </w:rPr>
          <w:t>2.9.2.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_Toc37864033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34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34" w:history="1">
        <w:r w:rsidR="002B42FD" w:rsidRPr="002B42FD">
          <w:rPr>
            <w:rStyle w:val="Hyperlink"/>
            <w:rFonts w:cs="Times New Roman"/>
            <w:noProof/>
          </w:rPr>
          <w:t>2.9.3.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_Toc37864034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34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1100"/>
          <w:tab w:val="right" w:leader="dot" w:pos="9350"/>
        </w:tabs>
        <w:rPr>
          <w:rFonts w:eastAsiaTheme="minorEastAsia" w:cs="Times New Roman"/>
          <w:noProof/>
        </w:rPr>
      </w:pPr>
      <w:hyperlink w:anchor="_Toc37864035" w:history="1">
        <w:r w:rsidR="002B42FD" w:rsidRPr="002B42FD">
          <w:rPr>
            <w:rStyle w:val="Hyperlink"/>
            <w:rFonts w:cs="Times New Roman"/>
            <w:noProof/>
          </w:rPr>
          <w:t>2.10.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MP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_Toc37864035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37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36" w:history="1">
        <w:r w:rsidR="002B42FD" w:rsidRPr="002B42FD">
          <w:rPr>
            <w:rStyle w:val="Hyperlink"/>
            <w:rFonts w:cs="Times New Roman"/>
            <w:noProof/>
          </w:rPr>
          <w:t>2.10.1.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_Toc37864036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37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37" w:history="1">
        <w:r w:rsidR="002B42FD" w:rsidRPr="002B42FD">
          <w:rPr>
            <w:rStyle w:val="Hyperlink"/>
            <w:rFonts w:cs="Times New Roman"/>
            <w:noProof/>
          </w:rPr>
          <w:t>2.10.2.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_Toc37864037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38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38" w:history="1">
        <w:r w:rsidR="002B42FD" w:rsidRPr="002B42FD">
          <w:rPr>
            <w:rStyle w:val="Hyperlink"/>
            <w:rFonts w:cs="Times New Roman"/>
            <w:noProof/>
          </w:rPr>
          <w:t>2.10.3.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_Toc37864038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38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1100"/>
          <w:tab w:val="right" w:leader="dot" w:pos="9350"/>
        </w:tabs>
        <w:rPr>
          <w:rFonts w:eastAsiaTheme="minorEastAsia" w:cs="Times New Roman"/>
          <w:noProof/>
        </w:rPr>
      </w:pPr>
      <w:hyperlink w:anchor="_Toc37864039" w:history="1">
        <w:r w:rsidR="002B42FD" w:rsidRPr="002B42FD">
          <w:rPr>
            <w:rStyle w:val="Hyperlink"/>
            <w:rFonts w:cs="Times New Roman"/>
            <w:noProof/>
          </w:rPr>
          <w:t>2.11.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CCF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_Toc37864039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40" w:history="1">
        <w:r w:rsidR="002B42FD" w:rsidRPr="002B42FD">
          <w:rPr>
            <w:rStyle w:val="Hyperlink"/>
            <w:rFonts w:cs="Times New Roman"/>
            <w:noProof/>
          </w:rPr>
          <w:t>2.11.1.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_Toc37864040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41" w:history="1">
        <w:r w:rsidR="002B42FD" w:rsidRPr="002B42FD">
          <w:rPr>
            <w:rStyle w:val="Hyperlink"/>
            <w:rFonts w:cs="Times New Roman"/>
            <w:noProof/>
          </w:rPr>
          <w:t>2.11.2.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_Toc37864041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42" w:history="1">
        <w:r w:rsidR="002B42FD" w:rsidRPr="002B42FD">
          <w:rPr>
            <w:rStyle w:val="Hyperlink"/>
            <w:rFonts w:cs="Times New Roman"/>
            <w:noProof/>
          </w:rPr>
          <w:t>2.11.3.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_Toc37864042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1100"/>
          <w:tab w:val="right" w:leader="dot" w:pos="9350"/>
        </w:tabs>
        <w:rPr>
          <w:rFonts w:eastAsiaTheme="minorEastAsia" w:cs="Times New Roman"/>
          <w:noProof/>
        </w:rPr>
      </w:pPr>
      <w:hyperlink w:anchor="_Toc37864043" w:history="1">
        <w:r w:rsidR="002B42FD" w:rsidRPr="002B42FD">
          <w:rPr>
            <w:rStyle w:val="Hyperlink"/>
            <w:rFonts w:cs="Times New Roman"/>
            <w:noProof/>
          </w:rPr>
          <w:t>2.12.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Mô-đun EMS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_Toc37864043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44" w:history="1">
        <w:r w:rsidR="002B42FD" w:rsidRPr="002B42FD">
          <w:rPr>
            <w:rStyle w:val="Hyperlink"/>
            <w:rFonts w:cs="Times New Roman"/>
            <w:noProof/>
          </w:rPr>
          <w:t>2.12.1.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Danh sách node, đường dẫn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_Toc37864044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3"/>
        <w:tabs>
          <w:tab w:val="left" w:pos="1320"/>
          <w:tab w:val="right" w:leader="dot" w:pos="9350"/>
        </w:tabs>
        <w:rPr>
          <w:rFonts w:eastAsiaTheme="minorEastAsia" w:cs="Times New Roman"/>
          <w:noProof/>
        </w:rPr>
      </w:pPr>
      <w:hyperlink w:anchor="_Toc37864045" w:history="1">
        <w:r w:rsidR="002B42FD" w:rsidRPr="002B42FD">
          <w:rPr>
            <w:rStyle w:val="Hyperlink"/>
            <w:rFonts w:cs="Times New Roman"/>
            <w:noProof/>
          </w:rPr>
          <w:t>2.12.2.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Lệnh kiểm tra tiến trình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_Toc37864045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41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noProof/>
        </w:rPr>
      </w:pPr>
      <w:hyperlink w:anchor="_Toc37864046" w:history="1">
        <w:r w:rsidR="002B42FD" w:rsidRPr="002B42FD">
          <w:rPr>
            <w:rStyle w:val="Hyperlink"/>
            <w:rFonts w:cs="Times New Roman"/>
            <w:noProof/>
          </w:rPr>
          <w:t>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Giám sát hệ thống ems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_Toc37864046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42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47" w:history="1">
        <w:r w:rsidR="002B42FD" w:rsidRPr="002B42FD">
          <w:rPr>
            <w:rStyle w:val="Hyperlink"/>
            <w:rFonts w:cs="Times New Roman"/>
            <w:noProof/>
          </w:rPr>
          <w:t>3.1.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Giám sát KPI hệ thống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_Toc37864047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42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48" w:history="1">
        <w:r w:rsidR="002B42FD" w:rsidRPr="002B42FD">
          <w:rPr>
            <w:rStyle w:val="Hyperlink"/>
            <w:rFonts w:cs="Times New Roman"/>
            <w:noProof/>
          </w:rPr>
          <w:t>3.2.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Thống kê số lượng thuê bao đang registered trên hệ thống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_Toc37864048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42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49" w:history="1">
        <w:r w:rsidR="002B42FD" w:rsidRPr="002B42FD">
          <w:rPr>
            <w:rStyle w:val="Hyperlink"/>
            <w:rFonts w:cs="Times New Roman"/>
            <w:noProof/>
          </w:rPr>
          <w:t>3.3.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Xem danh sách alarm hiện tại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_Toc37864049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42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50" w:history="1">
        <w:r w:rsidR="002B42FD" w:rsidRPr="002B42FD">
          <w:rPr>
            <w:rStyle w:val="Hyperlink"/>
            <w:rFonts w:cs="Times New Roman"/>
            <w:noProof/>
          </w:rPr>
          <w:t>3.4.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Xem danh sách lịch sử alarm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_Toc37864050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51" w:history="1">
        <w:r w:rsidR="002B42FD" w:rsidRPr="002B42FD">
          <w:rPr>
            <w:rStyle w:val="Hyperlink"/>
            <w:rFonts w:cs="Times New Roman"/>
            <w:noProof/>
          </w:rPr>
          <w:t>3.5.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Giám sát trạng thái các node trên hệ thống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_Toc37864051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43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52" w:history="1">
        <w:r w:rsidR="002B42FD" w:rsidRPr="002B42FD">
          <w:rPr>
            <w:rStyle w:val="Hyperlink"/>
            <w:rFonts w:cs="Times New Roman"/>
            <w:noProof/>
          </w:rPr>
          <w:t>3.6.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Giám sát trạng thái link SS7/SIGTRAN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_Toc37864052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44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53" w:history="1">
        <w:r w:rsidR="002B42FD" w:rsidRPr="002B42FD">
          <w:rPr>
            <w:rStyle w:val="Hyperlink"/>
            <w:rFonts w:cs="Times New Roman"/>
            <w:noProof/>
          </w:rPr>
          <w:t>3.7.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Giám sát số lượng SS7/SIGTRAN Dialog cấp phát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_Toc37864053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45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54" w:history="1">
        <w:r w:rsidR="002B42FD" w:rsidRPr="002B42FD">
          <w:rPr>
            <w:rStyle w:val="Hyperlink"/>
            <w:rFonts w:cs="Times New Roman"/>
            <w:noProof/>
          </w:rPr>
          <w:t>3.8.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Xem Counter Report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_Toc37864054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45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55" w:history="1">
        <w:r w:rsidR="002B42FD" w:rsidRPr="002B42FD">
          <w:rPr>
            <w:rStyle w:val="Hyperlink"/>
            <w:rFonts w:cs="Times New Roman"/>
            <w:noProof/>
          </w:rPr>
          <w:t>3.9.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Xem Counter Detail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_Toc37864055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46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1100"/>
          <w:tab w:val="right" w:leader="dot" w:pos="9350"/>
        </w:tabs>
        <w:rPr>
          <w:rFonts w:eastAsiaTheme="minorEastAsia" w:cs="Times New Roman"/>
          <w:noProof/>
        </w:rPr>
      </w:pPr>
      <w:hyperlink w:anchor="_Toc37864056" w:history="1">
        <w:r w:rsidR="002B42FD" w:rsidRPr="002B42FD">
          <w:rPr>
            <w:rStyle w:val="Hyperlink"/>
            <w:rFonts w:cs="Times New Roman"/>
            <w:noProof/>
          </w:rPr>
          <w:t>3.10.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Xem Counter Chart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_Toc37864056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46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1100"/>
          <w:tab w:val="right" w:leader="dot" w:pos="9350"/>
        </w:tabs>
        <w:rPr>
          <w:rFonts w:eastAsiaTheme="minorEastAsia" w:cs="Times New Roman"/>
          <w:noProof/>
        </w:rPr>
      </w:pPr>
      <w:hyperlink w:anchor="_Toc37864057" w:history="1">
        <w:r w:rsidR="002B42FD" w:rsidRPr="002B42FD">
          <w:rPr>
            <w:rStyle w:val="Hyperlink"/>
            <w:rFonts w:cs="Times New Roman"/>
            <w:noProof/>
          </w:rPr>
          <w:t>3.11.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Xem thời gian phản hồi/xử lý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_Toc37864057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47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1100"/>
          <w:tab w:val="right" w:leader="dot" w:pos="9350"/>
        </w:tabs>
        <w:rPr>
          <w:rFonts w:eastAsiaTheme="minorEastAsia" w:cs="Times New Roman"/>
          <w:noProof/>
        </w:rPr>
      </w:pPr>
      <w:hyperlink w:anchor="_Toc37864058" w:history="1">
        <w:r w:rsidR="002B42FD" w:rsidRPr="002B42FD">
          <w:rPr>
            <w:rStyle w:val="Hyperlink"/>
            <w:rFonts w:cs="Times New Roman"/>
            <w:noProof/>
          </w:rPr>
          <w:t>3.12.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Giám sát CPU, RAM, HDD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_Toc37864058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47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noProof/>
        </w:rPr>
      </w:pPr>
      <w:hyperlink w:anchor="_Toc37864059" w:history="1">
        <w:r w:rsidR="002B42FD" w:rsidRPr="002B42FD">
          <w:rPr>
            <w:rStyle w:val="Hyperlink"/>
            <w:rFonts w:cs="Times New Roman"/>
            <w:noProof/>
          </w:rPr>
          <w:t>4.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Xem log &amp; trace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_Toc37864059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48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noProof/>
        </w:rPr>
      </w:pPr>
      <w:hyperlink w:anchor="_Toc37864060" w:history="1">
        <w:r w:rsidR="002B42FD" w:rsidRPr="002B42FD">
          <w:rPr>
            <w:rStyle w:val="Hyperlink"/>
            <w:rFonts w:cs="Times New Roman"/>
            <w:noProof/>
          </w:rPr>
          <w:t>5.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Cấu hình qua cli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_Toc37864060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48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61" w:history="1">
        <w:r w:rsidR="002B42FD" w:rsidRPr="002B42FD">
          <w:rPr>
            <w:rStyle w:val="Hyperlink"/>
            <w:rFonts w:cs="Times New Roman"/>
            <w:noProof/>
          </w:rPr>
          <w:t>5.1.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Thông tin CLI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_Toc37864061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48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62" w:history="1">
        <w:r w:rsidR="002B42FD" w:rsidRPr="002B42FD">
          <w:rPr>
            <w:rStyle w:val="Hyperlink"/>
            <w:rFonts w:cs="Times New Roman"/>
            <w:noProof/>
          </w:rPr>
          <w:t>5.2.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Cấu hình phân hệ SBC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_Toc37864062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49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63" w:history="1">
        <w:r w:rsidR="002B42FD" w:rsidRPr="002B42FD">
          <w:rPr>
            <w:rStyle w:val="Hyperlink"/>
            <w:rFonts w:cs="Times New Roman"/>
            <w:noProof/>
          </w:rPr>
          <w:t>5.3.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Cấu hình phân hệ IMS CORE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_Toc37864063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50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64" w:history="1">
        <w:r w:rsidR="002B42FD" w:rsidRPr="002B42FD">
          <w:rPr>
            <w:rStyle w:val="Hyperlink"/>
            <w:rFonts w:cs="Times New Roman"/>
            <w:noProof/>
          </w:rPr>
          <w:t>5.4.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Cấu hình phân hệ MMTEL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_Toc37864064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50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65" w:history="1">
        <w:r w:rsidR="002B42FD" w:rsidRPr="002B42FD">
          <w:rPr>
            <w:rStyle w:val="Hyperlink"/>
            <w:rFonts w:cs="Times New Roman"/>
            <w:noProof/>
          </w:rPr>
          <w:t>5.5.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Cấu hình phân hệ SCC-AS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_Toc37864065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50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B42FD" w:rsidRPr="002B42FD" w:rsidRDefault="0052150D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</w:rPr>
      </w:pPr>
      <w:hyperlink w:anchor="_Toc37864066" w:history="1">
        <w:r w:rsidR="002B42FD" w:rsidRPr="002B42FD">
          <w:rPr>
            <w:rStyle w:val="Hyperlink"/>
            <w:rFonts w:cs="Times New Roman"/>
            <w:noProof/>
          </w:rPr>
          <w:t>5.6.</w:t>
        </w:r>
        <w:r w:rsidR="002B42FD" w:rsidRPr="002B42FD">
          <w:rPr>
            <w:rFonts w:eastAsiaTheme="minorEastAsia" w:cs="Times New Roman"/>
            <w:noProof/>
          </w:rPr>
          <w:tab/>
        </w:r>
        <w:r w:rsidR="002B42FD" w:rsidRPr="002B42FD">
          <w:rPr>
            <w:rStyle w:val="Hyperlink"/>
            <w:rFonts w:cs="Times New Roman"/>
            <w:noProof/>
          </w:rPr>
          <w:t>Cấu hình phân hệ MRF</w:t>
        </w:r>
        <w:r w:rsidR="002B42FD" w:rsidRPr="002B42FD">
          <w:rPr>
            <w:rFonts w:cs="Times New Roman"/>
            <w:noProof/>
            <w:webHidden/>
          </w:rPr>
          <w:tab/>
        </w:r>
        <w:r w:rsidR="002B42FD" w:rsidRPr="002B42FD">
          <w:rPr>
            <w:rFonts w:cs="Times New Roman"/>
            <w:noProof/>
            <w:webHidden/>
          </w:rPr>
          <w:fldChar w:fldCharType="begin"/>
        </w:r>
        <w:r w:rsidR="002B42FD" w:rsidRPr="002B42FD">
          <w:rPr>
            <w:rFonts w:cs="Times New Roman"/>
            <w:noProof/>
            <w:webHidden/>
          </w:rPr>
          <w:instrText xml:space="preserve"> PAGEREF _Toc37864066 \h </w:instrText>
        </w:r>
        <w:r w:rsidR="002B42FD" w:rsidRPr="002B42FD">
          <w:rPr>
            <w:rFonts w:cs="Times New Roman"/>
            <w:noProof/>
            <w:webHidden/>
          </w:rPr>
        </w:r>
        <w:r w:rsidR="002B42FD" w:rsidRPr="002B42FD">
          <w:rPr>
            <w:rFonts w:cs="Times New Roman"/>
            <w:noProof/>
            <w:webHidden/>
          </w:rPr>
          <w:fldChar w:fldCharType="separate"/>
        </w:r>
        <w:r w:rsidR="004F755F">
          <w:rPr>
            <w:rFonts w:cs="Times New Roman"/>
            <w:noProof/>
            <w:webHidden/>
          </w:rPr>
          <w:t>50</w:t>
        </w:r>
        <w:r w:rsidR="002B42FD" w:rsidRPr="002B42FD">
          <w:rPr>
            <w:rFonts w:cs="Times New Roman"/>
            <w:noProof/>
            <w:webHidden/>
          </w:rPr>
          <w:fldChar w:fldCharType="end"/>
        </w:r>
      </w:hyperlink>
    </w:p>
    <w:p w:rsidR="002347C1" w:rsidRPr="002B42FD" w:rsidRDefault="00DC6CE6" w:rsidP="002347C1">
      <w:pPr>
        <w:jc w:val="center"/>
        <w:rPr>
          <w:rFonts w:cs="Times New Roman"/>
          <w:sz w:val="28"/>
          <w:szCs w:val="28"/>
        </w:rPr>
      </w:pPr>
      <w:r w:rsidRPr="002B42FD">
        <w:rPr>
          <w:rFonts w:cs="Times New Roman"/>
          <w:sz w:val="28"/>
          <w:szCs w:val="28"/>
        </w:rPr>
        <w:fldChar w:fldCharType="end"/>
      </w:r>
    </w:p>
    <w:p w:rsidR="00DC6CE6" w:rsidRPr="002B42FD" w:rsidRDefault="00DC6CE6" w:rsidP="002347C1">
      <w:pPr>
        <w:jc w:val="center"/>
        <w:rPr>
          <w:rFonts w:cs="Times New Roman"/>
          <w:sz w:val="28"/>
          <w:szCs w:val="28"/>
        </w:rPr>
        <w:sectPr w:rsidR="00DC6CE6" w:rsidRPr="002B42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040A" w:rsidRPr="002B42FD" w:rsidRDefault="00027F2B" w:rsidP="00BB2304">
      <w:pPr>
        <w:pStyle w:val="1"/>
      </w:pPr>
      <w:bookmarkStart w:id="0" w:name="_Toc37832179"/>
      <w:bookmarkStart w:id="1" w:name="_Toc37863983"/>
      <w:r w:rsidRPr="002B42FD">
        <w:lastRenderedPageBreak/>
        <w:t>Tổng quan hệ thống IMS</w:t>
      </w:r>
      <w:bookmarkEnd w:id="0"/>
      <w:bookmarkEnd w:id="1"/>
    </w:p>
    <w:p w:rsidR="00027F2B" w:rsidRPr="002B42FD" w:rsidRDefault="00336F49" w:rsidP="00336F49">
      <w:pPr>
        <w:pStyle w:val="11"/>
      </w:pPr>
      <w:bookmarkStart w:id="2" w:name="_Toc37832180"/>
      <w:bookmarkStart w:id="3" w:name="_Toc37863984"/>
      <w:r w:rsidRPr="002B42FD">
        <w:t>Kiến trúc</w:t>
      </w:r>
      <w:bookmarkEnd w:id="2"/>
      <w:bookmarkEnd w:id="3"/>
    </w:p>
    <w:p w:rsidR="00B000FB" w:rsidRPr="002B42FD" w:rsidRDefault="0085671F" w:rsidP="00027F2B">
      <w:pPr>
        <w:rPr>
          <w:rFonts w:cs="Times New Roman"/>
          <w:sz w:val="28"/>
          <w:szCs w:val="28"/>
        </w:rPr>
      </w:pPr>
      <w:r w:rsidRPr="002B42FD">
        <w:rPr>
          <w:rFonts w:cs="Times New Roman"/>
        </w:rPr>
        <w:object w:dxaOrig="23835" w:dyaOrig="15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5.5pt;height:415.5pt" o:ole="">
            <v:imagedata r:id="rId6" o:title=""/>
          </v:shape>
          <o:OLEObject Type="Embed" ProgID="Visio.Drawing.15" ShapeID="_x0000_i1025" DrawAspect="Content" ObjectID="_1665258360" r:id="rId7"/>
        </w:object>
      </w:r>
    </w:p>
    <w:p w:rsidR="00842ACF" w:rsidRPr="002B42FD" w:rsidRDefault="00842ACF" w:rsidP="00027F2B">
      <w:pPr>
        <w:rPr>
          <w:rFonts w:cs="Times New Roman"/>
          <w:sz w:val="28"/>
          <w:szCs w:val="28"/>
        </w:rPr>
        <w:sectPr w:rsidR="00842ACF" w:rsidRPr="002B42FD" w:rsidSect="0085671F">
          <w:pgSz w:w="15840" w:h="12240" w:orient="landscape"/>
          <w:pgMar w:top="1418" w:right="1418" w:bottom="851" w:left="1134" w:header="720" w:footer="720" w:gutter="0"/>
          <w:cols w:space="720"/>
          <w:docGrid w:linePitch="360"/>
        </w:sectPr>
      </w:pPr>
    </w:p>
    <w:p w:rsidR="00336F49" w:rsidRPr="002B42FD" w:rsidRDefault="00336F49" w:rsidP="00336F49">
      <w:pPr>
        <w:pStyle w:val="11"/>
      </w:pPr>
      <w:bookmarkStart w:id="4" w:name="_Toc37832181"/>
      <w:bookmarkStart w:id="5" w:name="_Toc37863985"/>
      <w:r w:rsidRPr="002B42FD">
        <w:lastRenderedPageBreak/>
        <w:t>Mô hình đấu nối các phân hệ</w:t>
      </w:r>
      <w:bookmarkEnd w:id="4"/>
      <w:bookmarkEnd w:id="5"/>
    </w:p>
    <w:p w:rsidR="00C009DA" w:rsidRDefault="00F678D4" w:rsidP="00336F49">
      <w:pPr>
        <w:pStyle w:val="111"/>
      </w:pPr>
      <w:bookmarkStart w:id="6" w:name="_Toc37832182"/>
      <w:bookmarkStart w:id="7" w:name="_Toc37863986"/>
      <w:r w:rsidRPr="002B42FD">
        <w:t>Phân hệ SBC</w:t>
      </w:r>
      <w:bookmarkEnd w:id="6"/>
      <w:bookmarkEnd w:id="7"/>
    </w:p>
    <w:p w:rsidR="007A7CC3" w:rsidRDefault="007A7CC3" w:rsidP="007A7CC3">
      <w:r>
        <w:t xml:space="preserve">Chức năng: </w:t>
      </w:r>
      <w:r w:rsidRPr="00F16945">
        <w:t>Có chức năng kiểm soát toàn bộ các bản tin báo hiệu và các bản tin dữ liệu của người dùng, gồm có A-SBC được triển khai ở biên giữa mạng IMS và mạng lõi EPC 4G</w:t>
      </w:r>
    </w:p>
    <w:p w:rsidR="007A7CC3" w:rsidRPr="00F16945" w:rsidRDefault="007A7CC3" w:rsidP="007A7CC3">
      <w:pPr>
        <w:numPr>
          <w:ilvl w:val="0"/>
          <w:numId w:val="15"/>
        </w:numPr>
        <w:spacing w:before="60" w:after="0" w:line="312" w:lineRule="auto"/>
        <w:jc w:val="both"/>
      </w:pPr>
      <w:r>
        <w:t xml:space="preserve">SIP GW: Giao tiếp với UE, </w:t>
      </w:r>
      <w:r w:rsidRPr="00F16945">
        <w:t>IMS</w:t>
      </w:r>
      <w:r>
        <w:t>Core và mạng IMS khác qua</w:t>
      </w:r>
      <w:r w:rsidRPr="00F16945">
        <w:t xml:space="preserve"> giao thức SIP/UDP.</w:t>
      </w:r>
    </w:p>
    <w:p w:rsidR="007A7CC3" w:rsidRDefault="007A7CC3" w:rsidP="007A7CC3">
      <w:pPr>
        <w:numPr>
          <w:ilvl w:val="0"/>
          <w:numId w:val="15"/>
        </w:numPr>
        <w:spacing w:before="60" w:after="0" w:line="312" w:lineRule="auto"/>
        <w:jc w:val="both"/>
      </w:pPr>
      <w:r w:rsidRPr="00F16945">
        <w:t>Diameter GW: Giao tiếp với PCRF để thực hiện các nghiệp vụ kiểm soát chất lượng cuộc gọi (QoS).</w:t>
      </w:r>
    </w:p>
    <w:p w:rsidR="007A7CC3" w:rsidRDefault="007A7CC3" w:rsidP="007A7CC3">
      <w:pPr>
        <w:numPr>
          <w:ilvl w:val="0"/>
          <w:numId w:val="15"/>
        </w:numPr>
        <w:spacing w:before="60" w:after="0" w:line="312" w:lineRule="auto"/>
        <w:jc w:val="both"/>
      </w:pPr>
      <w:r>
        <w:t>H.248 GW: Giao tiếp với BGF để điều khiển luồng xử lý media.</w:t>
      </w:r>
    </w:p>
    <w:p w:rsidR="007A7CC3" w:rsidRPr="00F16945" w:rsidRDefault="007A7CC3" w:rsidP="007A7CC3">
      <w:pPr>
        <w:numPr>
          <w:ilvl w:val="0"/>
          <w:numId w:val="15"/>
        </w:numPr>
        <w:spacing w:before="60" w:after="0" w:line="312" w:lineRule="auto"/>
        <w:jc w:val="both"/>
      </w:pPr>
      <w:r>
        <w:t>DNS GW: Giao tiếp hệ thống DNS Server để phân giải địa chỉ IP của các node mạng.</w:t>
      </w:r>
    </w:p>
    <w:p w:rsidR="007A7CC3" w:rsidRDefault="007A7CC3" w:rsidP="007A7CC3">
      <w:pPr>
        <w:numPr>
          <w:ilvl w:val="0"/>
          <w:numId w:val="15"/>
        </w:numPr>
        <w:spacing w:before="60" w:after="0" w:line="312" w:lineRule="auto"/>
        <w:jc w:val="both"/>
      </w:pPr>
      <w:r>
        <w:t>Logic: Thực hiện các nghiệp vụ khi giao tiếp với UE: Định tuyến bản tin SIP, thiết lập IPSec, thiết lập QoS…</w:t>
      </w:r>
    </w:p>
    <w:p w:rsidR="00A57AFF" w:rsidRPr="0052150D" w:rsidRDefault="00976B24" w:rsidP="00C009DA">
      <w:pPr>
        <w:pStyle w:val="ListParagraph"/>
        <w:numPr>
          <w:ilvl w:val="0"/>
          <w:numId w:val="15"/>
        </w:numPr>
      </w:pPr>
      <w:r w:rsidRPr="003F455B">
        <w:t>Cơ chế dự phòng</w:t>
      </w:r>
      <w:r>
        <w:t>:</w:t>
      </w:r>
    </w:p>
    <w:p w:rsidR="00C009DA" w:rsidRDefault="00F678D4" w:rsidP="001E7C97">
      <w:pPr>
        <w:pStyle w:val="111"/>
      </w:pPr>
      <w:bookmarkStart w:id="8" w:name="_Toc37832183"/>
      <w:bookmarkStart w:id="9" w:name="_Toc37863987"/>
      <w:r w:rsidRPr="002B42FD">
        <w:t>Phân hệ IMS CORE</w:t>
      </w:r>
      <w:bookmarkEnd w:id="8"/>
      <w:bookmarkEnd w:id="9"/>
    </w:p>
    <w:p w:rsidR="00976B24" w:rsidRDefault="00734DAF" w:rsidP="00734DAF">
      <w:r>
        <w:t xml:space="preserve">Chức năng: </w:t>
      </w:r>
      <w:r w:rsidRPr="00F16945">
        <w:t>Có vai trò thiết lập, quản lý các phiên dịch vụ</w:t>
      </w:r>
      <w:r>
        <w:t>.</w:t>
      </w:r>
    </w:p>
    <w:p w:rsidR="00734DAF" w:rsidRPr="00F16945" w:rsidRDefault="00734DAF" w:rsidP="00734DAF">
      <w:pPr>
        <w:numPr>
          <w:ilvl w:val="0"/>
          <w:numId w:val="15"/>
        </w:numPr>
        <w:spacing w:before="60" w:after="0" w:line="312" w:lineRule="auto"/>
        <w:jc w:val="both"/>
      </w:pPr>
      <w:r>
        <w:t>SIP GW: Giao tiếp với SBC, MMTEL, SCC-AS, IP-SM-GW và MGCF qua</w:t>
      </w:r>
      <w:r w:rsidRPr="00F16945">
        <w:t xml:space="preserve"> giao thức SIP/UDP.</w:t>
      </w:r>
    </w:p>
    <w:p w:rsidR="00734DAF" w:rsidRDefault="00734DAF" w:rsidP="00734DAF">
      <w:pPr>
        <w:numPr>
          <w:ilvl w:val="0"/>
          <w:numId w:val="15"/>
        </w:numPr>
        <w:spacing w:before="60" w:after="0" w:line="312" w:lineRule="auto"/>
        <w:jc w:val="both"/>
      </w:pPr>
      <w:r w:rsidRPr="00F16945">
        <w:t xml:space="preserve">Diameter GW: Giao tiếp với </w:t>
      </w:r>
      <w:r>
        <w:t>HSS/SLF để xác thực và truy vấn dữ liệu profile của thuê bao.</w:t>
      </w:r>
    </w:p>
    <w:p w:rsidR="00734DAF" w:rsidRPr="00F16945" w:rsidRDefault="00734DAF" w:rsidP="00734DAF">
      <w:pPr>
        <w:numPr>
          <w:ilvl w:val="0"/>
          <w:numId w:val="15"/>
        </w:numPr>
        <w:spacing w:before="60" w:after="0" w:line="312" w:lineRule="auto"/>
        <w:jc w:val="both"/>
      </w:pPr>
      <w:r>
        <w:t>DNS GW: Giao tiếp hệ thống DNS Server để phân giải địa chỉ IP của các node mạng.</w:t>
      </w:r>
    </w:p>
    <w:p w:rsidR="00734DAF" w:rsidRDefault="00734DAF" w:rsidP="00734DAF">
      <w:pPr>
        <w:numPr>
          <w:ilvl w:val="0"/>
          <w:numId w:val="15"/>
        </w:numPr>
        <w:spacing w:before="60" w:after="0" w:line="312" w:lineRule="auto"/>
        <w:jc w:val="both"/>
      </w:pPr>
      <w:r>
        <w:t>I-CSCF: Thực hiện các nghiệp vụ truy vấn và chuyển tiếp bản tin tới S-CSCF.</w:t>
      </w:r>
    </w:p>
    <w:p w:rsidR="00734DAF" w:rsidRDefault="00734DAF" w:rsidP="00734DAF">
      <w:pPr>
        <w:numPr>
          <w:ilvl w:val="0"/>
          <w:numId w:val="15"/>
        </w:numPr>
        <w:spacing w:before="60" w:after="0" w:line="312" w:lineRule="auto"/>
        <w:jc w:val="both"/>
      </w:pPr>
      <w:r>
        <w:t>S-CSCF: Thực hiện các ngiệp vụ quản lý phiên dịch vụ của thuê bao.</w:t>
      </w:r>
    </w:p>
    <w:p w:rsidR="00227A51" w:rsidRPr="0052150D" w:rsidRDefault="00734DAF" w:rsidP="00C009DA">
      <w:pPr>
        <w:numPr>
          <w:ilvl w:val="0"/>
          <w:numId w:val="15"/>
        </w:numPr>
        <w:spacing w:before="60" w:after="0" w:line="312" w:lineRule="auto"/>
        <w:jc w:val="both"/>
      </w:pPr>
      <w:r>
        <w:t>PDB (Profile Database): Thực hiện lưu các dữ liệu của thuê bao sau khi thuê bao đã đăng ký thành công vào mạng IMS.</w:t>
      </w:r>
    </w:p>
    <w:p w:rsidR="00C009DA" w:rsidRPr="002B42FD" w:rsidRDefault="00F678D4" w:rsidP="001E7C97">
      <w:pPr>
        <w:pStyle w:val="111"/>
      </w:pPr>
      <w:bookmarkStart w:id="10" w:name="_Toc37832184"/>
      <w:bookmarkStart w:id="11" w:name="_Toc37863988"/>
      <w:r w:rsidRPr="002B42FD">
        <w:t>Phân hệ MMTEL</w:t>
      </w:r>
      <w:bookmarkEnd w:id="10"/>
      <w:bookmarkEnd w:id="11"/>
    </w:p>
    <w:p w:rsidR="00307BBF" w:rsidRDefault="00307BBF" w:rsidP="00307BBF">
      <w:r>
        <w:t xml:space="preserve">Chức năng: </w:t>
      </w:r>
      <w:r>
        <w:t>xử lý các dịch vụ của người dùng</w:t>
      </w:r>
    </w:p>
    <w:p w:rsidR="00307BBF" w:rsidRPr="00F16945" w:rsidRDefault="00307BBF" w:rsidP="00307BBF">
      <w:pPr>
        <w:numPr>
          <w:ilvl w:val="0"/>
          <w:numId w:val="15"/>
        </w:numPr>
        <w:spacing w:before="60" w:after="0" w:line="312" w:lineRule="auto"/>
        <w:jc w:val="both"/>
      </w:pPr>
      <w:r>
        <w:t>SIP GW: Giao tiếp với SBC,</w:t>
      </w:r>
      <w:r>
        <w:t xml:space="preserve"> CSCF</w:t>
      </w:r>
      <w:r>
        <w:t xml:space="preserve"> qua</w:t>
      </w:r>
      <w:r w:rsidRPr="00F16945">
        <w:t xml:space="preserve"> giao thức SIP/UDP.</w:t>
      </w:r>
    </w:p>
    <w:p w:rsidR="00307BBF" w:rsidRDefault="00307BBF" w:rsidP="00307BBF">
      <w:pPr>
        <w:numPr>
          <w:ilvl w:val="0"/>
          <w:numId w:val="15"/>
        </w:numPr>
        <w:spacing w:before="60" w:after="0" w:line="312" w:lineRule="auto"/>
        <w:jc w:val="both"/>
      </w:pPr>
      <w:r w:rsidRPr="00F16945">
        <w:t xml:space="preserve">Diameter GW: Giao tiếp với </w:t>
      </w:r>
      <w:r>
        <w:t>HSS/SLF để xác thực và truy vấn dữ liệu profile của thuê bao.</w:t>
      </w:r>
    </w:p>
    <w:p w:rsidR="00307BBF" w:rsidRPr="00F16945" w:rsidRDefault="00307BBF" w:rsidP="00307BBF">
      <w:pPr>
        <w:numPr>
          <w:ilvl w:val="0"/>
          <w:numId w:val="15"/>
        </w:numPr>
        <w:spacing w:before="60" w:after="0" w:line="312" w:lineRule="auto"/>
        <w:jc w:val="both"/>
      </w:pPr>
      <w:r>
        <w:t>DNS GW: Giao tiếp hệ thống DNS Server để phân giải địa chỉ IP của các node mạng.</w:t>
      </w:r>
    </w:p>
    <w:p w:rsidR="00307BBF" w:rsidRDefault="00307BBF" w:rsidP="00307BBF">
      <w:pPr>
        <w:numPr>
          <w:ilvl w:val="0"/>
          <w:numId w:val="15"/>
        </w:numPr>
        <w:spacing w:before="60" w:after="0" w:line="312" w:lineRule="auto"/>
        <w:jc w:val="both"/>
      </w:pPr>
      <w:r>
        <w:lastRenderedPageBreak/>
        <w:t>Logic</w:t>
      </w:r>
      <w:r>
        <w:t xml:space="preserve">: Thực hiện các nghiệp vụ </w:t>
      </w:r>
      <w:r>
        <w:t>liên quan đến dịch vụ thuê bao</w:t>
      </w:r>
    </w:p>
    <w:p w:rsidR="00307BBF" w:rsidRPr="0052150D" w:rsidRDefault="00307BBF" w:rsidP="00307BBF">
      <w:pPr>
        <w:numPr>
          <w:ilvl w:val="0"/>
          <w:numId w:val="15"/>
        </w:numPr>
        <w:spacing w:before="60" w:after="0" w:line="312" w:lineRule="auto"/>
        <w:jc w:val="both"/>
      </w:pPr>
      <w:r>
        <w:t>PDB (Profile Database): Thực hiện lưu các dữ liệu của thuê bao sau khi thuê bao đã đăng ký thành công vào mạng IMS.</w:t>
      </w:r>
    </w:p>
    <w:p w:rsidR="00DB74C8" w:rsidRPr="002B42FD" w:rsidRDefault="00DB74C8" w:rsidP="007A7502">
      <w:pPr>
        <w:jc w:val="center"/>
        <w:rPr>
          <w:rFonts w:cs="Times New Roman"/>
          <w:sz w:val="28"/>
          <w:szCs w:val="28"/>
        </w:rPr>
      </w:pPr>
    </w:p>
    <w:p w:rsidR="00307BBF" w:rsidRPr="002B42FD" w:rsidRDefault="00F678D4" w:rsidP="00307BBF">
      <w:pPr>
        <w:pStyle w:val="111"/>
      </w:pPr>
      <w:bookmarkStart w:id="12" w:name="_Toc37832186"/>
      <w:bookmarkStart w:id="13" w:name="_Toc37863990"/>
      <w:r w:rsidRPr="002B42FD">
        <w:t xml:space="preserve">Phân hệ </w:t>
      </w:r>
      <w:r w:rsidR="00980AF4" w:rsidRPr="002B42FD">
        <w:t>MRFC</w:t>
      </w:r>
      <w:bookmarkEnd w:id="12"/>
      <w:bookmarkEnd w:id="13"/>
    </w:p>
    <w:p w:rsidR="00307BBF" w:rsidRDefault="00307BBF" w:rsidP="00307BBF">
      <w:r>
        <w:t xml:space="preserve">Chức năng: </w:t>
      </w:r>
      <w:r>
        <w:t>xử lý báo hiệu điều khiển phát thông báo, mixing cuộc gọi</w:t>
      </w:r>
    </w:p>
    <w:p w:rsidR="00307BBF" w:rsidRPr="00F16945" w:rsidRDefault="00307BBF" w:rsidP="00307BBF">
      <w:pPr>
        <w:numPr>
          <w:ilvl w:val="0"/>
          <w:numId w:val="15"/>
        </w:numPr>
        <w:spacing w:before="60" w:after="0" w:line="312" w:lineRule="auto"/>
        <w:jc w:val="both"/>
      </w:pPr>
      <w:r>
        <w:t xml:space="preserve">SIP GW: Giao tiếp với </w:t>
      </w:r>
      <w:r>
        <w:t>AS</w:t>
      </w:r>
      <w:r>
        <w:t xml:space="preserve"> qua</w:t>
      </w:r>
      <w:r w:rsidRPr="00F16945">
        <w:t xml:space="preserve"> giao thức SIP/UDP.</w:t>
      </w:r>
    </w:p>
    <w:p w:rsidR="00167111" w:rsidRDefault="00307BBF" w:rsidP="00307BBF">
      <w:pPr>
        <w:numPr>
          <w:ilvl w:val="0"/>
          <w:numId w:val="15"/>
        </w:numPr>
        <w:spacing w:before="60" w:after="0" w:line="312" w:lineRule="auto"/>
        <w:jc w:val="both"/>
      </w:pPr>
      <w:r>
        <w:t xml:space="preserve">Logic: </w:t>
      </w:r>
      <w:r>
        <w:t>xử lý nghiệp vụ của mrfc</w:t>
      </w:r>
    </w:p>
    <w:p w:rsidR="00307BBF" w:rsidRPr="00307BBF" w:rsidRDefault="00307BBF" w:rsidP="00307BBF">
      <w:pPr>
        <w:numPr>
          <w:ilvl w:val="0"/>
          <w:numId w:val="15"/>
        </w:numPr>
        <w:spacing w:before="60" w:after="0" w:line="312" w:lineRule="auto"/>
        <w:jc w:val="both"/>
      </w:pPr>
      <w:r>
        <w:t>H.248 GW: Giao tiếp với BGF để điều khiển luồng xử lý media.</w:t>
      </w:r>
    </w:p>
    <w:p w:rsidR="00F678D4" w:rsidRPr="002B42FD" w:rsidRDefault="00F678D4" w:rsidP="00E40B26">
      <w:pPr>
        <w:pStyle w:val="111"/>
      </w:pPr>
      <w:bookmarkStart w:id="14" w:name="_Toc37832187"/>
      <w:bookmarkStart w:id="15" w:name="_Toc37863991"/>
      <w:r w:rsidRPr="002B42FD">
        <w:t xml:space="preserve">Phân hệ </w:t>
      </w:r>
      <w:r w:rsidR="00980AF4" w:rsidRPr="002B42FD">
        <w:t>MRS</w:t>
      </w:r>
      <w:bookmarkEnd w:id="14"/>
      <w:bookmarkEnd w:id="15"/>
    </w:p>
    <w:p w:rsidR="00307BBF" w:rsidRDefault="00307BBF" w:rsidP="00307BBF">
      <w:r>
        <w:t>Chức năng: xử</w:t>
      </w:r>
      <w:r>
        <w:t xml:space="preserve"> lý thoại media</w:t>
      </w:r>
    </w:p>
    <w:p w:rsidR="00307BBF" w:rsidRPr="00F16945" w:rsidRDefault="00307BBF" w:rsidP="00307BBF">
      <w:pPr>
        <w:numPr>
          <w:ilvl w:val="0"/>
          <w:numId w:val="15"/>
        </w:numPr>
        <w:spacing w:before="60" w:after="0" w:line="312" w:lineRule="auto"/>
        <w:jc w:val="both"/>
      </w:pPr>
      <w:r>
        <w:t>MGW</w:t>
      </w:r>
      <w:r>
        <w:t xml:space="preserve"> : </w:t>
      </w:r>
      <w:r>
        <w:t>Điều khiển báo hiệu H248</w:t>
      </w:r>
    </w:p>
    <w:p w:rsidR="00416095" w:rsidRPr="00307BBF" w:rsidRDefault="00307BBF" w:rsidP="00980AF4">
      <w:pPr>
        <w:numPr>
          <w:ilvl w:val="0"/>
          <w:numId w:val="15"/>
        </w:numPr>
        <w:spacing w:before="60" w:after="0" w:line="312" w:lineRule="auto"/>
        <w:jc w:val="both"/>
      </w:pPr>
      <w:r>
        <w:t>MP</w:t>
      </w:r>
      <w:r>
        <w:t>:</w:t>
      </w:r>
      <w:r>
        <w:t xml:space="preserve"> xử lý các nghiệp vụ liên quan đến media như transcoding, mixing </w:t>
      </w:r>
      <w:r w:rsidR="002C2D6A">
        <w:t>conference</w:t>
      </w:r>
    </w:p>
    <w:p w:rsidR="002A1D90" w:rsidRPr="002B42FD" w:rsidRDefault="00980AF4" w:rsidP="002A1D90">
      <w:pPr>
        <w:pStyle w:val="111"/>
      </w:pPr>
      <w:bookmarkStart w:id="16" w:name="_Toc37832189"/>
      <w:bookmarkStart w:id="17" w:name="_Toc37863993"/>
      <w:r w:rsidRPr="002B42FD">
        <w:t xml:space="preserve">Phân hệ </w:t>
      </w:r>
      <w:bookmarkEnd w:id="16"/>
      <w:bookmarkEnd w:id="17"/>
      <w:r w:rsidR="002A1D90">
        <w:t>OAM</w:t>
      </w:r>
    </w:p>
    <w:p w:rsidR="002A1D90" w:rsidRDefault="002A1D90" w:rsidP="002A1D90">
      <w:r>
        <w:t xml:space="preserve">Chức năng: </w:t>
      </w:r>
      <w:r>
        <w:t>giám sát/cảnh báo liên quan đến hệ thống IMS</w:t>
      </w:r>
    </w:p>
    <w:p w:rsidR="00842ACF" w:rsidRPr="002B42FD" w:rsidRDefault="00842ACF" w:rsidP="00980AF4">
      <w:pPr>
        <w:rPr>
          <w:rFonts w:cs="Times New Roman"/>
          <w:sz w:val="28"/>
          <w:szCs w:val="28"/>
        </w:rPr>
        <w:sectPr w:rsidR="00842ACF" w:rsidRPr="002B42FD" w:rsidSect="002F31D2">
          <w:pgSz w:w="15840" w:h="12240" w:orient="landscape"/>
          <w:pgMar w:top="1418" w:right="1418" w:bottom="851" w:left="1134" w:header="720" w:footer="720" w:gutter="0"/>
          <w:cols w:space="720"/>
          <w:docGrid w:linePitch="360"/>
        </w:sectPr>
      </w:pPr>
    </w:p>
    <w:p w:rsidR="0044687B" w:rsidRPr="002B42FD" w:rsidRDefault="006F5980" w:rsidP="0044687B">
      <w:pPr>
        <w:pStyle w:val="1"/>
      </w:pPr>
      <w:bookmarkStart w:id="18" w:name="_Toc37832219"/>
      <w:bookmarkStart w:id="19" w:name="_Toc37864046"/>
      <w:r w:rsidRPr="002B42FD">
        <w:lastRenderedPageBreak/>
        <w:t xml:space="preserve">Giám sát hệ thống </w:t>
      </w:r>
      <w:bookmarkEnd w:id="18"/>
      <w:bookmarkEnd w:id="19"/>
      <w:r w:rsidR="0019190B">
        <w:t>OAM</w:t>
      </w:r>
      <w:bookmarkStart w:id="20" w:name="_GoBack"/>
      <w:bookmarkEnd w:id="20"/>
    </w:p>
    <w:p w:rsidR="0044687B" w:rsidRPr="002B42FD" w:rsidRDefault="00DE42B6" w:rsidP="00DE42B6">
      <w:pPr>
        <w:pStyle w:val="11"/>
      </w:pPr>
      <w:bookmarkStart w:id="21" w:name="_Toc37864047"/>
      <w:r w:rsidRPr="002B42FD">
        <w:t>Giám sát KPI hệ thống</w:t>
      </w:r>
      <w:bookmarkEnd w:id="21"/>
    </w:p>
    <w:p w:rsidR="00DE42B6" w:rsidRPr="002B42FD" w:rsidRDefault="00DE42B6" w:rsidP="00DE42B6">
      <w:pPr>
        <w:rPr>
          <w:rFonts w:cs="Times New Roman"/>
        </w:rPr>
      </w:pPr>
      <w:r w:rsidRPr="002B42FD">
        <w:rPr>
          <w:rFonts w:cs="Times New Roman"/>
        </w:rPr>
        <w:t>Đăng nhập vào OAMWeb, tại trang chủ hiện thị các KPI sau:</w:t>
      </w:r>
    </w:p>
    <w:p w:rsidR="00DE42B6" w:rsidRPr="002B42FD" w:rsidRDefault="00DE42B6" w:rsidP="00EE1817">
      <w:pPr>
        <w:pStyle w:val="ListParagraph"/>
        <w:numPr>
          <w:ilvl w:val="0"/>
          <w:numId w:val="9"/>
        </w:numPr>
        <w:rPr>
          <w:rFonts w:cs="Times New Roman"/>
        </w:rPr>
      </w:pPr>
      <w:r w:rsidRPr="002B42FD">
        <w:rPr>
          <w:rFonts w:cs="Times New Roman"/>
        </w:rPr>
        <w:t>Register_success_ratio.</w:t>
      </w:r>
    </w:p>
    <w:p w:rsidR="00DE42B6" w:rsidRPr="002B42FD" w:rsidRDefault="00DE42B6" w:rsidP="00EE1817">
      <w:pPr>
        <w:pStyle w:val="ListParagraph"/>
        <w:numPr>
          <w:ilvl w:val="0"/>
          <w:numId w:val="9"/>
        </w:numPr>
        <w:rPr>
          <w:rFonts w:cs="Times New Roman"/>
        </w:rPr>
      </w:pPr>
      <w:r w:rsidRPr="002B42FD">
        <w:rPr>
          <w:rFonts w:cs="Times New Roman"/>
        </w:rPr>
        <w:t>Re-register_success_ratio.</w:t>
      </w:r>
    </w:p>
    <w:p w:rsidR="00DE42B6" w:rsidRPr="002B42FD" w:rsidRDefault="00DE42B6" w:rsidP="00EE1817">
      <w:pPr>
        <w:pStyle w:val="ListParagraph"/>
        <w:numPr>
          <w:ilvl w:val="0"/>
          <w:numId w:val="9"/>
        </w:numPr>
        <w:rPr>
          <w:rFonts w:cs="Times New Roman"/>
        </w:rPr>
      </w:pPr>
      <w:r w:rsidRPr="002B42FD">
        <w:rPr>
          <w:rFonts w:cs="Times New Roman"/>
        </w:rPr>
        <w:t>Call_setup_success_ratio.</w:t>
      </w:r>
    </w:p>
    <w:p w:rsidR="00DE42B6" w:rsidRPr="002B42FD" w:rsidRDefault="00DE42B6" w:rsidP="00EE1817">
      <w:pPr>
        <w:pStyle w:val="ListParagraph"/>
        <w:numPr>
          <w:ilvl w:val="0"/>
          <w:numId w:val="9"/>
        </w:numPr>
        <w:rPr>
          <w:rFonts w:cs="Times New Roman"/>
        </w:rPr>
      </w:pPr>
      <w:r w:rsidRPr="002B42FD">
        <w:rPr>
          <w:rFonts w:cs="Times New Roman"/>
        </w:rPr>
        <w:t>Srvcc_success_ratio.</w:t>
      </w:r>
    </w:p>
    <w:p w:rsidR="00DE42B6" w:rsidRPr="002B42FD" w:rsidRDefault="00DE42B6" w:rsidP="00EE1817">
      <w:pPr>
        <w:pStyle w:val="ListParagraph"/>
        <w:numPr>
          <w:ilvl w:val="0"/>
          <w:numId w:val="9"/>
        </w:numPr>
        <w:rPr>
          <w:rFonts w:cs="Times New Roman"/>
        </w:rPr>
      </w:pPr>
      <w:r w:rsidRPr="002B42FD">
        <w:rPr>
          <w:rFonts w:cs="Times New Roman"/>
        </w:rPr>
        <w:t>Call_setup_time.</w:t>
      </w:r>
    </w:p>
    <w:p w:rsidR="00DE42B6" w:rsidRPr="002B42FD" w:rsidRDefault="00DE42B6" w:rsidP="00C009DA">
      <w:pPr>
        <w:rPr>
          <w:rFonts w:cs="Times New Roman"/>
          <w:sz w:val="28"/>
          <w:szCs w:val="28"/>
        </w:rPr>
      </w:pPr>
      <w:r w:rsidRPr="002B42FD">
        <w:rPr>
          <w:rFonts w:cs="Times New Roman"/>
          <w:noProof/>
        </w:rPr>
        <w:drawing>
          <wp:inline distT="0" distB="0" distL="0" distR="0" wp14:anchorId="3EBE8415" wp14:editId="13F40F90">
            <wp:extent cx="6331585" cy="1915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AF" w:rsidRPr="002B42FD" w:rsidRDefault="00197BAF" w:rsidP="00197BAF">
      <w:pPr>
        <w:pStyle w:val="11"/>
      </w:pPr>
      <w:bookmarkStart w:id="22" w:name="_Toc37864048"/>
      <w:r w:rsidRPr="002B42FD">
        <w:t>Thống kê số lượng thuê bao đang registered trên hệ thống</w:t>
      </w:r>
      <w:bookmarkEnd w:id="22"/>
    </w:p>
    <w:p w:rsidR="00197BAF" w:rsidRPr="002B42FD" w:rsidRDefault="00197BAF" w:rsidP="00197BAF">
      <w:pPr>
        <w:rPr>
          <w:rFonts w:cs="Times New Roman"/>
        </w:rPr>
      </w:pPr>
      <w:r w:rsidRPr="002B42FD">
        <w:rPr>
          <w:rFonts w:cs="Times New Roman"/>
        </w:rPr>
        <w:t xml:space="preserve">Đăng nhập vào OAMWeb, tại trang chủ hiện thị </w:t>
      </w:r>
      <w:r w:rsidR="00264C33" w:rsidRPr="002B42FD">
        <w:rPr>
          <w:rFonts w:cs="Times New Roman"/>
        </w:rPr>
        <w:t>thống kê số lượng thuê bao đang registered trên hệ thống như sau:</w:t>
      </w:r>
    </w:p>
    <w:p w:rsidR="00264C33" w:rsidRPr="002B42FD" w:rsidRDefault="00264C33" w:rsidP="00EE1817">
      <w:pPr>
        <w:pStyle w:val="ListParagraph"/>
        <w:numPr>
          <w:ilvl w:val="0"/>
          <w:numId w:val="10"/>
        </w:numPr>
        <w:rPr>
          <w:rFonts w:cs="Times New Roman"/>
        </w:rPr>
      </w:pPr>
      <w:r w:rsidRPr="002B42FD">
        <w:rPr>
          <w:rFonts w:cs="Times New Roman"/>
        </w:rPr>
        <w:t>Thống kê trên SBC</w:t>
      </w:r>
    </w:p>
    <w:p w:rsidR="00264C33" w:rsidRPr="002B42FD" w:rsidRDefault="00264C33" w:rsidP="00EE1817">
      <w:pPr>
        <w:pStyle w:val="ListParagraph"/>
        <w:numPr>
          <w:ilvl w:val="0"/>
          <w:numId w:val="10"/>
        </w:numPr>
        <w:rPr>
          <w:rFonts w:cs="Times New Roman"/>
        </w:rPr>
      </w:pPr>
      <w:r w:rsidRPr="002B42FD">
        <w:rPr>
          <w:rFonts w:cs="Times New Roman"/>
        </w:rPr>
        <w:t>Thống kê trên IMS CORE</w:t>
      </w:r>
    </w:p>
    <w:p w:rsidR="00F06BD9" w:rsidRPr="002B42FD" w:rsidRDefault="00F06BD9" w:rsidP="00F06BD9">
      <w:pPr>
        <w:pStyle w:val="ListParagraph"/>
        <w:ind w:hanging="720"/>
        <w:rPr>
          <w:rFonts w:cs="Times New Roman"/>
        </w:rPr>
      </w:pPr>
      <w:r w:rsidRPr="002B42FD">
        <w:rPr>
          <w:rFonts w:cs="Times New Roman"/>
          <w:noProof/>
        </w:rPr>
        <w:drawing>
          <wp:inline distT="0" distB="0" distL="0" distR="0" wp14:anchorId="4F57BA29" wp14:editId="075592ED">
            <wp:extent cx="6331585" cy="13455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B3" w:rsidRPr="002B42FD" w:rsidRDefault="00D51119" w:rsidP="00F100B3">
      <w:pPr>
        <w:pStyle w:val="11"/>
      </w:pPr>
      <w:bookmarkStart w:id="23" w:name="_Toc37864049"/>
      <w:r w:rsidRPr="002B42FD">
        <w:t>Xem danh sách alarm hiện tại</w:t>
      </w:r>
      <w:bookmarkEnd w:id="23"/>
    </w:p>
    <w:p w:rsidR="002003B2" w:rsidRPr="002B42FD" w:rsidRDefault="002003B2" w:rsidP="00F100B3">
      <w:pPr>
        <w:pStyle w:val="ListParagraph"/>
        <w:ind w:hanging="720"/>
        <w:rPr>
          <w:rFonts w:cs="Times New Roman"/>
        </w:rPr>
      </w:pPr>
      <w:r w:rsidRPr="002B42FD">
        <w:rPr>
          <w:rFonts w:cs="Times New Roman"/>
        </w:rPr>
        <w:t xml:space="preserve">Đăng nhập vào OAMWeb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Fault Management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Current Alarm</w:t>
      </w:r>
    </w:p>
    <w:p w:rsidR="00A33D91" w:rsidRPr="002B42FD" w:rsidRDefault="000B56BB" w:rsidP="00F100B3">
      <w:pPr>
        <w:pStyle w:val="ListParagraph"/>
        <w:ind w:hanging="720"/>
        <w:rPr>
          <w:rFonts w:cs="Times New Roman"/>
        </w:rPr>
      </w:pPr>
      <w:r w:rsidRPr="002B42FD">
        <w:rPr>
          <w:rFonts w:cs="Times New Roman"/>
          <w:b/>
        </w:rPr>
        <w:t>Severity:</w:t>
      </w:r>
      <w:r w:rsidRPr="002B42FD">
        <w:rPr>
          <w:rFonts w:cs="Times New Roman"/>
        </w:rPr>
        <w:t xml:space="preserve"> Ngưỡng cảnh báo, hệ thống đang định nghĩa 5 ngưỡng cảnh bảo</w:t>
      </w:r>
    </w:p>
    <w:p w:rsidR="000B56BB" w:rsidRPr="002B42FD" w:rsidRDefault="00B341A5" w:rsidP="00EE1817">
      <w:pPr>
        <w:pStyle w:val="ListParagraph"/>
        <w:numPr>
          <w:ilvl w:val="0"/>
          <w:numId w:val="11"/>
        </w:numPr>
        <w:rPr>
          <w:rFonts w:cs="Times New Roman"/>
        </w:rPr>
      </w:pPr>
      <w:r w:rsidRPr="002B42FD">
        <w:rPr>
          <w:rFonts w:cs="Times New Roman"/>
        </w:rPr>
        <w:t>Warning</w:t>
      </w:r>
    </w:p>
    <w:p w:rsidR="00B341A5" w:rsidRPr="002B42FD" w:rsidRDefault="00B341A5" w:rsidP="00EE1817">
      <w:pPr>
        <w:pStyle w:val="ListParagraph"/>
        <w:numPr>
          <w:ilvl w:val="0"/>
          <w:numId w:val="11"/>
        </w:numPr>
        <w:rPr>
          <w:rFonts w:cs="Times New Roman"/>
        </w:rPr>
      </w:pPr>
      <w:r w:rsidRPr="002B42FD">
        <w:rPr>
          <w:rFonts w:cs="Times New Roman"/>
        </w:rPr>
        <w:t>Minor</w:t>
      </w:r>
    </w:p>
    <w:p w:rsidR="00B341A5" w:rsidRPr="002B42FD" w:rsidRDefault="00B341A5" w:rsidP="00EE1817">
      <w:pPr>
        <w:pStyle w:val="ListParagraph"/>
        <w:numPr>
          <w:ilvl w:val="0"/>
          <w:numId w:val="11"/>
        </w:numPr>
        <w:rPr>
          <w:rFonts w:cs="Times New Roman"/>
        </w:rPr>
      </w:pPr>
      <w:r w:rsidRPr="002B42FD">
        <w:rPr>
          <w:rFonts w:cs="Times New Roman"/>
        </w:rPr>
        <w:t>Major</w:t>
      </w:r>
    </w:p>
    <w:p w:rsidR="00B341A5" w:rsidRPr="002B42FD" w:rsidRDefault="00B341A5" w:rsidP="00EE1817">
      <w:pPr>
        <w:pStyle w:val="ListParagraph"/>
        <w:numPr>
          <w:ilvl w:val="0"/>
          <w:numId w:val="11"/>
        </w:numPr>
        <w:rPr>
          <w:rFonts w:cs="Times New Roman"/>
        </w:rPr>
      </w:pPr>
      <w:r w:rsidRPr="002B42FD">
        <w:rPr>
          <w:rFonts w:cs="Times New Roman"/>
        </w:rPr>
        <w:t>Critical</w:t>
      </w:r>
    </w:p>
    <w:p w:rsidR="00B341A5" w:rsidRPr="002B42FD" w:rsidRDefault="00B341A5" w:rsidP="00EE1817">
      <w:pPr>
        <w:pStyle w:val="ListParagraph"/>
        <w:numPr>
          <w:ilvl w:val="0"/>
          <w:numId w:val="11"/>
        </w:numPr>
        <w:rPr>
          <w:rFonts w:cs="Times New Roman"/>
        </w:rPr>
      </w:pPr>
      <w:r w:rsidRPr="002B42FD">
        <w:rPr>
          <w:rFonts w:cs="Times New Roman"/>
        </w:rPr>
        <w:t>Normal: Lỗi đã được khắc phục</w:t>
      </w:r>
    </w:p>
    <w:p w:rsidR="000815D2" w:rsidRPr="002B42FD" w:rsidRDefault="000815D2" w:rsidP="00D86D13">
      <w:pPr>
        <w:jc w:val="both"/>
        <w:rPr>
          <w:rFonts w:cs="Times New Roman"/>
        </w:rPr>
      </w:pPr>
      <w:r w:rsidRPr="002B42FD">
        <w:rPr>
          <w:rFonts w:cs="Times New Roman"/>
          <w:b/>
        </w:rPr>
        <w:lastRenderedPageBreak/>
        <w:t>Org Severity</w:t>
      </w:r>
      <w:r w:rsidR="00C97FF0" w:rsidRPr="002B42FD">
        <w:rPr>
          <w:rFonts w:cs="Times New Roman"/>
          <w:b/>
        </w:rPr>
        <w:t>/</w:t>
      </w:r>
      <w:r w:rsidRPr="002B42FD">
        <w:rPr>
          <w:rFonts w:cs="Times New Roman"/>
          <w:b/>
        </w:rPr>
        <w:t xml:space="preserve">Cur Severity: </w:t>
      </w:r>
      <w:r w:rsidRPr="002B42FD">
        <w:rPr>
          <w:rFonts w:cs="Times New Roman"/>
        </w:rPr>
        <w:t>Ngưỡng lỗi</w:t>
      </w:r>
      <w:r w:rsidR="00D86D13" w:rsidRPr="002B42FD">
        <w:rPr>
          <w:rFonts w:cs="Times New Roman"/>
        </w:rPr>
        <w:t xml:space="preserve"> </w:t>
      </w:r>
      <w:r w:rsidR="00C97FF0" w:rsidRPr="002B42FD">
        <w:rPr>
          <w:rFonts w:cs="Times New Roman"/>
        </w:rPr>
        <w:t>trướ</w:t>
      </w:r>
      <w:r w:rsidR="00D86D13" w:rsidRPr="002B42FD">
        <w:rPr>
          <w:rFonts w:cs="Times New Roman"/>
        </w:rPr>
        <w:t>c đó/</w:t>
      </w:r>
      <w:r w:rsidRPr="002B42FD">
        <w:rPr>
          <w:rFonts w:cs="Times New Roman"/>
        </w:rPr>
        <w:t>hiện tại.</w:t>
      </w:r>
      <w:r w:rsidR="00D86D13" w:rsidRPr="002B42FD">
        <w:rPr>
          <w:rFonts w:cs="Times New Roman"/>
        </w:rPr>
        <w:t xml:space="preserve"> Ví dụ: Khi CPU Usage là 50% thì hệ thống sinh ra cảnh báo với ngưỡng là Minor.</w:t>
      </w:r>
      <w:r w:rsidR="008F6C14" w:rsidRPr="002B42FD">
        <w:rPr>
          <w:rFonts w:cs="Times New Roman"/>
        </w:rPr>
        <w:t xml:space="preserve"> Sau đó CPU Usage tiếp tục tăng lên 55% thì hệ thống cập nhật lại ngưỡng của lỗi thành Major (Cur Severity) và Org Severity là Minor.</w:t>
      </w:r>
    </w:p>
    <w:p w:rsidR="0082718D" w:rsidRPr="002B42FD" w:rsidRDefault="0082718D" w:rsidP="0082718D">
      <w:pPr>
        <w:rPr>
          <w:rFonts w:cs="Times New Roman"/>
          <w:b/>
        </w:rPr>
      </w:pPr>
      <w:r w:rsidRPr="002B42FD">
        <w:rPr>
          <w:rFonts w:cs="Times New Roman"/>
          <w:b/>
        </w:rPr>
        <w:t xml:space="preserve">Changed By: </w:t>
      </w:r>
    </w:p>
    <w:p w:rsidR="0082718D" w:rsidRPr="002B42FD" w:rsidRDefault="0082718D" w:rsidP="00EE1817">
      <w:pPr>
        <w:pStyle w:val="ListParagraph"/>
        <w:numPr>
          <w:ilvl w:val="0"/>
          <w:numId w:val="12"/>
        </w:numPr>
        <w:rPr>
          <w:rFonts w:cs="Times New Roman"/>
        </w:rPr>
      </w:pPr>
      <w:r w:rsidRPr="002B42FD">
        <w:rPr>
          <w:rFonts w:cs="Times New Roman"/>
        </w:rPr>
        <w:t>Nếu hệ thống tự clear lỗi thì sẽ có giá trị là “system”.</w:t>
      </w:r>
    </w:p>
    <w:p w:rsidR="0082718D" w:rsidRPr="002B42FD" w:rsidRDefault="0082718D" w:rsidP="00EE1817">
      <w:pPr>
        <w:pStyle w:val="ListParagraph"/>
        <w:numPr>
          <w:ilvl w:val="0"/>
          <w:numId w:val="12"/>
        </w:numPr>
        <w:jc w:val="both"/>
        <w:rPr>
          <w:rFonts w:cs="Times New Roman"/>
        </w:rPr>
      </w:pPr>
      <w:r w:rsidRPr="002B42FD">
        <w:rPr>
          <w:rFonts w:cs="Times New Roman"/>
        </w:rPr>
        <w:t>Nếu do nhân viên vận hành khai thác clear bằng tay thì sẽ có giá trị là username của tài khoản đăng nhập.</w:t>
      </w:r>
    </w:p>
    <w:p w:rsidR="0082718D" w:rsidRPr="002B42FD" w:rsidRDefault="0082718D" w:rsidP="0082718D">
      <w:pPr>
        <w:rPr>
          <w:rFonts w:cs="Times New Roman"/>
        </w:rPr>
      </w:pPr>
      <w:r w:rsidRPr="002B42FD">
        <w:rPr>
          <w:rFonts w:cs="Times New Roman"/>
          <w:b/>
        </w:rPr>
        <w:t>Create Time:</w:t>
      </w:r>
      <w:r w:rsidRPr="002B42FD">
        <w:rPr>
          <w:rFonts w:cs="Times New Roman"/>
        </w:rPr>
        <w:t xml:space="preserve"> Thời điểm tạo ra lỗi.</w:t>
      </w:r>
    </w:p>
    <w:p w:rsidR="0082718D" w:rsidRPr="002B42FD" w:rsidRDefault="0082718D" w:rsidP="0082718D">
      <w:pPr>
        <w:rPr>
          <w:rFonts w:cs="Times New Roman"/>
        </w:rPr>
      </w:pPr>
      <w:r w:rsidRPr="002B42FD">
        <w:rPr>
          <w:rFonts w:cs="Times New Roman"/>
          <w:b/>
        </w:rPr>
        <w:t>Last Change Time:</w:t>
      </w:r>
      <w:r w:rsidRPr="002B42FD">
        <w:rPr>
          <w:rFonts w:cs="Times New Roman"/>
        </w:rPr>
        <w:t xml:space="preserve"> Thời gian cập nhật lỗi gần nhất</w:t>
      </w:r>
      <w:r w:rsidR="004F3DD6" w:rsidRPr="002B42FD">
        <w:rPr>
          <w:rFonts w:cs="Times New Roman"/>
        </w:rPr>
        <w:t>.</w:t>
      </w:r>
    </w:p>
    <w:p w:rsidR="00A01059" w:rsidRPr="002B42FD" w:rsidRDefault="00A01059" w:rsidP="0082718D">
      <w:pPr>
        <w:rPr>
          <w:rFonts w:cs="Times New Roman"/>
        </w:rPr>
      </w:pPr>
      <w:r w:rsidRPr="002B42FD">
        <w:rPr>
          <w:rFonts w:cs="Times New Roman"/>
          <w:b/>
        </w:rPr>
        <w:t xml:space="preserve">State:  </w:t>
      </w:r>
    </w:p>
    <w:p w:rsidR="00A01059" w:rsidRPr="002B42FD" w:rsidRDefault="00A01059" w:rsidP="00EE1817">
      <w:pPr>
        <w:pStyle w:val="ListParagraph"/>
        <w:numPr>
          <w:ilvl w:val="0"/>
          <w:numId w:val="13"/>
        </w:numPr>
        <w:rPr>
          <w:rFonts w:cs="Times New Roman"/>
        </w:rPr>
      </w:pPr>
      <w:r w:rsidRPr="002B42FD">
        <w:rPr>
          <w:rFonts w:cs="Times New Roman"/>
        </w:rPr>
        <w:t>Outstanding: Trạng thái đầu tiên khi lỗi được tạo ra.</w:t>
      </w:r>
    </w:p>
    <w:p w:rsidR="00A01059" w:rsidRPr="002B42FD" w:rsidRDefault="00A01059" w:rsidP="00EE1817">
      <w:pPr>
        <w:pStyle w:val="ListParagraph"/>
        <w:numPr>
          <w:ilvl w:val="0"/>
          <w:numId w:val="13"/>
        </w:numPr>
        <w:rPr>
          <w:rFonts w:cs="Times New Roman"/>
        </w:rPr>
      </w:pPr>
      <w:r w:rsidRPr="002B42FD">
        <w:rPr>
          <w:rFonts w:cs="Times New Roman"/>
        </w:rPr>
        <w:t>Resolved: Lỗi được khắc phục và chuyển sang bảng Alarm History.</w:t>
      </w:r>
    </w:p>
    <w:p w:rsidR="00A01059" w:rsidRPr="002B42FD" w:rsidRDefault="00A01059" w:rsidP="00EE1817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2B42FD">
        <w:rPr>
          <w:rFonts w:cs="Times New Roman"/>
        </w:rPr>
        <w:t>Acknowledged: Người vận hành đã biết được lỗi, hệ thống không gửi notify về cho người vận hành (hiện đang chỉ có qua email).</w:t>
      </w:r>
    </w:p>
    <w:p w:rsidR="00D51119" w:rsidRPr="002B42FD" w:rsidRDefault="00D51119" w:rsidP="00D51119">
      <w:pPr>
        <w:pStyle w:val="11"/>
      </w:pPr>
      <w:bookmarkStart w:id="24" w:name="_Toc37864050"/>
      <w:r w:rsidRPr="002B42FD">
        <w:t>Xem danh sách lịch sử alarm</w:t>
      </w:r>
      <w:bookmarkEnd w:id="24"/>
    </w:p>
    <w:p w:rsidR="00A93446" w:rsidRPr="002B42FD" w:rsidRDefault="00A93446" w:rsidP="00A93446">
      <w:pPr>
        <w:pStyle w:val="ListParagraph"/>
        <w:ind w:hanging="720"/>
        <w:rPr>
          <w:rFonts w:cs="Times New Roman"/>
        </w:rPr>
      </w:pPr>
      <w:r w:rsidRPr="002B42FD">
        <w:rPr>
          <w:rFonts w:cs="Times New Roman"/>
        </w:rPr>
        <w:t xml:space="preserve">Đăng nhập vào OAMWeb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Fault Management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Alarm History</w:t>
      </w:r>
    </w:p>
    <w:p w:rsidR="00A93446" w:rsidRPr="002B42FD" w:rsidRDefault="003427D6" w:rsidP="00D51119">
      <w:pPr>
        <w:pStyle w:val="ListParagraph"/>
        <w:ind w:hanging="720"/>
        <w:rPr>
          <w:rFonts w:cs="Times New Roman"/>
        </w:rPr>
      </w:pPr>
      <w:r w:rsidRPr="002B42FD">
        <w:rPr>
          <w:rFonts w:cs="Times New Roman"/>
          <w:noProof/>
        </w:rPr>
        <w:drawing>
          <wp:inline distT="0" distB="0" distL="0" distR="0" wp14:anchorId="77C838F3" wp14:editId="5E6B18D5">
            <wp:extent cx="6331585" cy="2774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5C" w:rsidRPr="002B42FD" w:rsidRDefault="00D2525C" w:rsidP="00D2525C">
      <w:pPr>
        <w:pStyle w:val="11"/>
      </w:pPr>
      <w:bookmarkStart w:id="25" w:name="_Toc37864051"/>
      <w:r w:rsidRPr="002B42FD">
        <w:t>Giám sát trạng thái các node</w:t>
      </w:r>
      <w:r w:rsidR="00D65504" w:rsidRPr="002B42FD">
        <w:t xml:space="preserve"> trên hệ thống</w:t>
      </w:r>
      <w:bookmarkEnd w:id="25"/>
    </w:p>
    <w:p w:rsidR="00D2525C" w:rsidRPr="002B42FD" w:rsidRDefault="00D2525C" w:rsidP="00D2525C">
      <w:pPr>
        <w:rPr>
          <w:rFonts w:cs="Times New Roman"/>
        </w:rPr>
      </w:pPr>
      <w:r w:rsidRPr="002B42FD">
        <w:rPr>
          <w:rFonts w:cs="Times New Roman"/>
        </w:rPr>
        <w:t>Đăng nhập vào OAMWeb</w:t>
      </w:r>
      <w:r w:rsidR="00D65504" w:rsidRPr="002B42FD">
        <w:rPr>
          <w:rFonts w:cs="Times New Roman"/>
        </w:rPr>
        <w:t xml:space="preserve"> </w:t>
      </w:r>
      <w:r w:rsidR="00D65504" w:rsidRPr="002B42FD">
        <w:rPr>
          <w:rFonts w:cs="Times New Roman"/>
        </w:rPr>
        <w:sym w:font="Wingdings" w:char="F0E0"/>
      </w:r>
      <w:r w:rsidR="00D65504" w:rsidRPr="002B42FD">
        <w:rPr>
          <w:rFonts w:cs="Times New Roman"/>
        </w:rPr>
        <w:t xml:space="preserve"> System Management </w:t>
      </w:r>
      <w:r w:rsidR="00D65504" w:rsidRPr="002B42FD">
        <w:rPr>
          <w:rFonts w:cs="Times New Roman"/>
        </w:rPr>
        <w:sym w:font="Wingdings" w:char="F0E0"/>
      </w:r>
      <w:r w:rsidR="00D65504" w:rsidRPr="002B42FD">
        <w:rPr>
          <w:rFonts w:cs="Times New Roman"/>
        </w:rPr>
        <w:t xml:space="preserve"> IMS Status</w:t>
      </w:r>
    </w:p>
    <w:p w:rsidR="005D0D8D" w:rsidRPr="002B42FD" w:rsidRDefault="005D0D8D" w:rsidP="00D2525C">
      <w:pPr>
        <w:rPr>
          <w:rFonts w:cs="Times New Roman"/>
        </w:rPr>
      </w:pPr>
      <w:r w:rsidRPr="002B42FD">
        <w:rPr>
          <w:rFonts w:cs="Times New Roman"/>
        </w:rPr>
        <w:t>SYSTEM: Các phân hệ trong IMS</w:t>
      </w:r>
    </w:p>
    <w:p w:rsidR="005D0D8D" w:rsidRPr="002B42FD" w:rsidRDefault="005D0D8D" w:rsidP="00D2525C">
      <w:pPr>
        <w:rPr>
          <w:rFonts w:cs="Times New Roman"/>
        </w:rPr>
      </w:pPr>
      <w:r w:rsidRPr="002B42FD">
        <w:rPr>
          <w:rFonts w:cs="Times New Roman"/>
        </w:rPr>
        <w:t>NODE TYPE: Các mô-đun trong phân hệ</w:t>
      </w:r>
    </w:p>
    <w:p w:rsidR="005D0D8D" w:rsidRPr="002B42FD" w:rsidRDefault="005D0D8D" w:rsidP="00D2525C">
      <w:pPr>
        <w:rPr>
          <w:rFonts w:cs="Times New Roman"/>
        </w:rPr>
      </w:pPr>
      <w:r w:rsidRPr="002B42FD">
        <w:rPr>
          <w:rFonts w:cs="Times New Roman"/>
        </w:rPr>
        <w:t>SERVER: Địa chỉ IP cài các mô-đun</w:t>
      </w:r>
    </w:p>
    <w:p w:rsidR="005D0D8D" w:rsidRPr="002B42FD" w:rsidRDefault="005D0D8D" w:rsidP="00D2525C">
      <w:pPr>
        <w:rPr>
          <w:rFonts w:cs="Times New Roman"/>
        </w:rPr>
      </w:pPr>
      <w:r w:rsidRPr="002B42FD">
        <w:rPr>
          <w:rFonts w:cs="Times New Roman"/>
        </w:rPr>
        <w:lastRenderedPageBreak/>
        <w:t>NODE NAME: Tên node nghiệp vụ.</w:t>
      </w:r>
    </w:p>
    <w:p w:rsidR="005D0D8D" w:rsidRPr="002B42FD" w:rsidRDefault="005D0D8D" w:rsidP="00D2525C">
      <w:pPr>
        <w:rPr>
          <w:rFonts w:cs="Times New Roman"/>
        </w:rPr>
      </w:pPr>
      <w:r w:rsidRPr="002B42FD">
        <w:rPr>
          <w:rFonts w:cs="Times New Roman"/>
        </w:rPr>
        <w:t>DETAILS: Thông tin chi tiết về các thông số bên trong node.</w:t>
      </w:r>
    </w:p>
    <w:p w:rsidR="005D0D8D" w:rsidRPr="002B42FD" w:rsidRDefault="005D0D8D" w:rsidP="00D2525C">
      <w:pPr>
        <w:rPr>
          <w:rFonts w:cs="Times New Roman"/>
        </w:rPr>
      </w:pPr>
      <w:r w:rsidRPr="002B42FD">
        <w:rPr>
          <w:rFonts w:cs="Times New Roman"/>
          <w:color w:val="00B050"/>
        </w:rPr>
        <w:t>Node đang active sẽ có màu xanh</w:t>
      </w:r>
      <w:r w:rsidRPr="002B42FD">
        <w:rPr>
          <w:rFonts w:cs="Times New Roman"/>
        </w:rPr>
        <w:t xml:space="preserve">, </w:t>
      </w:r>
      <w:r w:rsidRPr="002B42FD">
        <w:rPr>
          <w:rFonts w:cs="Times New Roman"/>
          <w:color w:val="FF0000"/>
        </w:rPr>
        <w:t>node đang down sẽ có màu đỏ</w:t>
      </w:r>
      <w:r w:rsidR="002E2610" w:rsidRPr="002B42FD">
        <w:rPr>
          <w:rFonts w:cs="Times New Roman"/>
          <w:color w:val="FF0000"/>
        </w:rPr>
        <w:t xml:space="preserve">, </w:t>
      </w:r>
      <w:r w:rsidR="002E2610" w:rsidRPr="002B42FD">
        <w:rPr>
          <w:rFonts w:cs="Times New Roman"/>
          <w:color w:val="ED7D31" w:themeColor="accent2"/>
        </w:rPr>
        <w:t>node standby sẽ có màu cam.</w:t>
      </w:r>
    </w:p>
    <w:p w:rsidR="00D2525C" w:rsidRPr="002B42FD" w:rsidRDefault="005D0D8D" w:rsidP="00D51119">
      <w:pPr>
        <w:pStyle w:val="ListParagraph"/>
        <w:ind w:hanging="720"/>
        <w:rPr>
          <w:rFonts w:cs="Times New Roman"/>
        </w:rPr>
      </w:pPr>
      <w:r w:rsidRPr="002B42FD">
        <w:rPr>
          <w:rFonts w:cs="Times New Roman"/>
          <w:noProof/>
        </w:rPr>
        <w:drawing>
          <wp:inline distT="0" distB="0" distL="0" distR="0" wp14:anchorId="17EAB4D7" wp14:editId="3CCA6113">
            <wp:extent cx="6331585" cy="3221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DC" w:rsidRPr="002B42FD" w:rsidRDefault="00252BDC" w:rsidP="004F1843">
      <w:pPr>
        <w:rPr>
          <w:rFonts w:cs="Times New Roman"/>
        </w:rPr>
      </w:pPr>
    </w:p>
    <w:p w:rsidR="00D67009" w:rsidRPr="002B42FD" w:rsidRDefault="00691E2A" w:rsidP="00D67009">
      <w:pPr>
        <w:pStyle w:val="11"/>
      </w:pPr>
      <w:bookmarkStart w:id="26" w:name="_Toc37864054"/>
      <w:r w:rsidRPr="002B42FD">
        <w:t>Xem Counter Report</w:t>
      </w:r>
      <w:bookmarkEnd w:id="26"/>
    </w:p>
    <w:p w:rsidR="00D67009" w:rsidRPr="002B42FD" w:rsidRDefault="00D67009" w:rsidP="00D67009">
      <w:pPr>
        <w:rPr>
          <w:rFonts w:cs="Times New Roman"/>
        </w:rPr>
      </w:pPr>
      <w:r w:rsidRPr="002B42FD">
        <w:rPr>
          <w:rFonts w:cs="Times New Roman"/>
        </w:rPr>
        <w:t xml:space="preserve">Đăng nhập vào OAMWeb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</w:t>
      </w:r>
      <w:r w:rsidR="00691E2A" w:rsidRPr="002B42FD">
        <w:rPr>
          <w:rFonts w:cs="Times New Roman"/>
        </w:rPr>
        <w:t>Counter</w:t>
      </w:r>
      <w:r w:rsidRPr="002B42FD">
        <w:rPr>
          <w:rFonts w:cs="Times New Roman"/>
        </w:rPr>
        <w:t xml:space="preserve">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</w:t>
      </w:r>
      <w:r w:rsidR="00691E2A" w:rsidRPr="002B42FD">
        <w:rPr>
          <w:rFonts w:cs="Times New Roman"/>
        </w:rPr>
        <w:t>Counter Report</w:t>
      </w:r>
      <w:r w:rsidR="0097788F" w:rsidRPr="002B42FD">
        <w:rPr>
          <w:rFonts w:cs="Times New Roman"/>
        </w:rPr>
        <w:t>: Hiển thị các counter tích lũy</w:t>
      </w:r>
      <w:r w:rsidR="00057D39" w:rsidRPr="002B42FD">
        <w:rPr>
          <w:rFonts w:cs="Times New Roman"/>
        </w:rPr>
        <w:t>.</w:t>
      </w:r>
    </w:p>
    <w:p w:rsidR="00D67009" w:rsidRPr="002B42FD" w:rsidRDefault="00B434ED" w:rsidP="004F1843">
      <w:pPr>
        <w:rPr>
          <w:rFonts w:cs="Times New Roman"/>
        </w:rPr>
      </w:pPr>
      <w:r w:rsidRPr="002B42FD">
        <w:rPr>
          <w:rFonts w:cs="Times New Roman"/>
          <w:noProof/>
        </w:rPr>
        <w:drawing>
          <wp:inline distT="0" distB="0" distL="0" distR="0" wp14:anchorId="200EC10A" wp14:editId="134580C3">
            <wp:extent cx="6331585" cy="2518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ED" w:rsidRPr="002B42FD" w:rsidRDefault="00B434ED" w:rsidP="00B434ED">
      <w:pPr>
        <w:pStyle w:val="11"/>
      </w:pPr>
      <w:bookmarkStart w:id="27" w:name="_Toc37864055"/>
      <w:r w:rsidRPr="002B42FD">
        <w:t>Xem Counter Detail</w:t>
      </w:r>
      <w:bookmarkEnd w:id="27"/>
    </w:p>
    <w:p w:rsidR="00B434ED" w:rsidRPr="002B42FD" w:rsidRDefault="00B434ED" w:rsidP="00B434ED">
      <w:pPr>
        <w:rPr>
          <w:rFonts w:cs="Times New Roman"/>
        </w:rPr>
      </w:pPr>
      <w:r w:rsidRPr="002B42FD">
        <w:rPr>
          <w:rFonts w:cs="Times New Roman"/>
        </w:rPr>
        <w:t xml:space="preserve">Đăng nhập vào OAMWeb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Counter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Counter Report: Hiển thị </w:t>
      </w:r>
      <w:r w:rsidR="00050117" w:rsidRPr="002B42FD">
        <w:rPr>
          <w:rFonts w:cs="Times New Roman"/>
        </w:rPr>
        <w:t>tất cả các counter theo chu kỳ 5 phút 1 lần.</w:t>
      </w:r>
    </w:p>
    <w:p w:rsidR="00B434ED" w:rsidRPr="002B42FD" w:rsidRDefault="004733DD" w:rsidP="004F1843">
      <w:pPr>
        <w:rPr>
          <w:rFonts w:cs="Times New Roman"/>
        </w:rPr>
      </w:pPr>
      <w:r w:rsidRPr="002B42FD">
        <w:rPr>
          <w:rFonts w:cs="Times New Roman"/>
          <w:noProof/>
        </w:rPr>
        <w:lastRenderedPageBreak/>
        <w:drawing>
          <wp:inline distT="0" distB="0" distL="0" distR="0" wp14:anchorId="55C2F6E8" wp14:editId="6C8ECD9B">
            <wp:extent cx="6331585" cy="25469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DD" w:rsidRPr="002B42FD" w:rsidRDefault="004733DD" w:rsidP="004733DD">
      <w:pPr>
        <w:pStyle w:val="11"/>
      </w:pPr>
      <w:bookmarkStart w:id="28" w:name="_Toc37864056"/>
      <w:r w:rsidRPr="002B42FD">
        <w:t>Xem Counter Chart</w:t>
      </w:r>
      <w:bookmarkEnd w:id="28"/>
    </w:p>
    <w:p w:rsidR="004733DD" w:rsidRPr="002B42FD" w:rsidRDefault="004733DD" w:rsidP="004733DD">
      <w:pPr>
        <w:rPr>
          <w:rFonts w:cs="Times New Roman"/>
        </w:rPr>
      </w:pPr>
      <w:r w:rsidRPr="002B42FD">
        <w:rPr>
          <w:rFonts w:cs="Times New Roman"/>
        </w:rPr>
        <w:t xml:space="preserve">Đăng nhập vào OAMWeb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Counter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Counter </w:t>
      </w:r>
      <w:r w:rsidR="00306F13" w:rsidRPr="002B42FD">
        <w:rPr>
          <w:rFonts w:cs="Times New Roman"/>
        </w:rPr>
        <w:t>Chart</w:t>
      </w:r>
      <w:r w:rsidRPr="002B42FD">
        <w:rPr>
          <w:rFonts w:cs="Times New Roman"/>
        </w:rPr>
        <w:t xml:space="preserve">: Hiển thị </w:t>
      </w:r>
      <w:r w:rsidR="00615AE9" w:rsidRPr="002B42FD">
        <w:rPr>
          <w:rFonts w:cs="Times New Roman"/>
        </w:rPr>
        <w:t>biểu đồ</w:t>
      </w:r>
      <w:r w:rsidR="00EE5B7E" w:rsidRPr="002B42FD">
        <w:rPr>
          <w:rFonts w:cs="Times New Roman"/>
        </w:rPr>
        <w:t xml:space="preserve"> </w:t>
      </w:r>
      <w:r w:rsidRPr="002B42FD">
        <w:rPr>
          <w:rFonts w:cs="Times New Roman"/>
        </w:rPr>
        <w:t>tất cả các counter theo chu kỳ 5 phút 1 lần.</w:t>
      </w:r>
    </w:p>
    <w:p w:rsidR="004733DD" w:rsidRPr="002B42FD" w:rsidRDefault="00306F13" w:rsidP="004F1843">
      <w:pPr>
        <w:rPr>
          <w:rFonts w:cs="Times New Roman"/>
        </w:rPr>
      </w:pPr>
      <w:r w:rsidRPr="002B42FD">
        <w:rPr>
          <w:rFonts w:cs="Times New Roman"/>
          <w:noProof/>
        </w:rPr>
        <w:drawing>
          <wp:inline distT="0" distB="0" distL="0" distR="0" wp14:anchorId="55437E85" wp14:editId="5BAC3B10">
            <wp:extent cx="6331585" cy="23202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1E" w:rsidRPr="002B42FD" w:rsidRDefault="0087551E" w:rsidP="00EE5B7E">
      <w:pPr>
        <w:pStyle w:val="11"/>
      </w:pPr>
      <w:bookmarkStart w:id="29" w:name="_Toc37864057"/>
      <w:r w:rsidRPr="002B42FD">
        <w:t>Xem thời gian phản hồi/xử lý</w:t>
      </w:r>
      <w:bookmarkEnd w:id="29"/>
    </w:p>
    <w:p w:rsidR="00EE5B7E" w:rsidRPr="002B42FD" w:rsidRDefault="00EE5B7E" w:rsidP="00EE5B7E">
      <w:pPr>
        <w:rPr>
          <w:rFonts w:cs="Times New Roman"/>
        </w:rPr>
      </w:pPr>
      <w:r w:rsidRPr="002B42FD">
        <w:rPr>
          <w:rFonts w:cs="Times New Roman"/>
        </w:rPr>
        <w:t xml:space="preserve">Đăng nhập vào OAMWeb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Counter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Response Time Detail</w:t>
      </w:r>
      <w:r w:rsidR="001A0494" w:rsidRPr="002B42FD">
        <w:rPr>
          <w:rFonts w:cs="Times New Roman"/>
        </w:rPr>
        <w:t>.</w:t>
      </w:r>
    </w:p>
    <w:p w:rsidR="0087551E" w:rsidRPr="002B42FD" w:rsidRDefault="0087551E" w:rsidP="004F1843">
      <w:pPr>
        <w:rPr>
          <w:rFonts w:cs="Times New Roman"/>
        </w:rPr>
      </w:pPr>
      <w:r w:rsidRPr="002B42FD">
        <w:rPr>
          <w:rFonts w:cs="Times New Roman"/>
          <w:noProof/>
        </w:rPr>
        <w:lastRenderedPageBreak/>
        <w:drawing>
          <wp:inline distT="0" distB="0" distL="0" distR="0" wp14:anchorId="38B67538" wp14:editId="34D2B81F">
            <wp:extent cx="6331585" cy="2458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4C" w:rsidRPr="002B42FD" w:rsidRDefault="0012444C" w:rsidP="0012444C">
      <w:pPr>
        <w:pStyle w:val="11"/>
      </w:pPr>
      <w:bookmarkStart w:id="30" w:name="_Toc37864058"/>
      <w:r w:rsidRPr="002B42FD">
        <w:t>Giám sát CPU, RAM, HDD</w:t>
      </w:r>
      <w:bookmarkEnd w:id="30"/>
    </w:p>
    <w:p w:rsidR="00CC597A" w:rsidRPr="002B42FD" w:rsidRDefault="0012444C" w:rsidP="004F1843">
      <w:pPr>
        <w:rPr>
          <w:rFonts w:cs="Times New Roman"/>
        </w:rPr>
      </w:pPr>
      <w:r w:rsidRPr="002B42FD">
        <w:rPr>
          <w:rFonts w:cs="Times New Roman"/>
        </w:rPr>
        <w:t xml:space="preserve">Đăng nhập vào OAMWeb </w:t>
      </w:r>
    </w:p>
    <w:p w:rsidR="00CC597A" w:rsidRPr="002B42FD" w:rsidRDefault="00794E5B" w:rsidP="00EE1817">
      <w:pPr>
        <w:pStyle w:val="ListParagraph"/>
        <w:numPr>
          <w:ilvl w:val="1"/>
          <w:numId w:val="14"/>
        </w:numPr>
        <w:rPr>
          <w:rFonts w:cs="Times New Roman"/>
        </w:rPr>
      </w:pPr>
      <w:r w:rsidRPr="002B42FD">
        <w:rPr>
          <w:rFonts w:cs="Times New Roman"/>
        </w:rPr>
        <w:t>Hardware Management</w:t>
      </w:r>
      <w:r w:rsidR="0012444C" w:rsidRPr="002B42FD">
        <w:rPr>
          <w:rFonts w:cs="Times New Roman"/>
        </w:rPr>
        <w:t xml:space="preserve"> </w:t>
      </w:r>
      <w:r w:rsidR="0012444C" w:rsidRPr="002B42FD">
        <w:rPr>
          <w:rFonts w:cs="Times New Roman"/>
        </w:rPr>
        <w:sym w:font="Wingdings" w:char="F0E0"/>
      </w:r>
      <w:r w:rsidR="0012444C" w:rsidRPr="002B42FD">
        <w:rPr>
          <w:rFonts w:cs="Times New Roman"/>
        </w:rPr>
        <w:t xml:space="preserve"> </w:t>
      </w:r>
      <w:r w:rsidR="00CC597A" w:rsidRPr="002B42FD">
        <w:rPr>
          <w:rFonts w:cs="Times New Roman"/>
        </w:rPr>
        <w:t>Hardware Monitor.</w:t>
      </w:r>
    </w:p>
    <w:p w:rsidR="00CC597A" w:rsidRPr="002B42FD" w:rsidRDefault="00CC597A" w:rsidP="00EE1817">
      <w:pPr>
        <w:pStyle w:val="ListParagraph"/>
        <w:numPr>
          <w:ilvl w:val="1"/>
          <w:numId w:val="14"/>
        </w:numPr>
        <w:rPr>
          <w:rFonts w:cs="Times New Roman"/>
        </w:rPr>
      </w:pPr>
      <w:r w:rsidRPr="002B42FD">
        <w:rPr>
          <w:rFonts w:cs="Times New Roman"/>
        </w:rPr>
        <w:t xml:space="preserve">VM Management </w:t>
      </w:r>
      <w:r w:rsidRPr="002B42FD">
        <w:rPr>
          <w:rFonts w:cs="Times New Roman"/>
        </w:rPr>
        <w:sym w:font="Wingdings" w:char="F0E0"/>
      </w:r>
      <w:r w:rsidRPr="002B42FD">
        <w:rPr>
          <w:rFonts w:cs="Times New Roman"/>
        </w:rPr>
        <w:t xml:space="preserve"> </w:t>
      </w:r>
      <w:r w:rsidR="00917738" w:rsidRPr="002B42FD">
        <w:rPr>
          <w:rFonts w:cs="Times New Roman"/>
        </w:rPr>
        <w:t>VM</w:t>
      </w:r>
      <w:r w:rsidRPr="002B42FD">
        <w:rPr>
          <w:rFonts w:cs="Times New Roman"/>
        </w:rPr>
        <w:t xml:space="preserve"> Monitor.</w:t>
      </w:r>
    </w:p>
    <w:p w:rsidR="00331223" w:rsidRPr="002B42FD" w:rsidRDefault="00331223" w:rsidP="00331223">
      <w:pPr>
        <w:rPr>
          <w:rFonts w:cs="Times New Roman"/>
        </w:rPr>
      </w:pPr>
      <w:r w:rsidRPr="002B42FD">
        <w:rPr>
          <w:rFonts w:cs="Times New Roman"/>
          <w:noProof/>
        </w:rPr>
        <w:drawing>
          <wp:inline distT="0" distB="0" distL="0" distR="0" wp14:anchorId="66631AD1" wp14:editId="037C84FA">
            <wp:extent cx="6331585" cy="2649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4E" w:rsidRPr="002B42FD" w:rsidRDefault="0005174E" w:rsidP="00331223">
      <w:pPr>
        <w:rPr>
          <w:rFonts w:cs="Times New Roman"/>
        </w:rPr>
      </w:pPr>
      <w:r w:rsidRPr="002B42FD">
        <w:rPr>
          <w:rFonts w:cs="Times New Roman"/>
          <w:noProof/>
        </w:rPr>
        <w:drawing>
          <wp:inline distT="0" distB="0" distL="0" distR="0" wp14:anchorId="6E34E238" wp14:editId="4AB00CFD">
            <wp:extent cx="6331585" cy="18211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17" w:rsidRPr="002B42FD" w:rsidRDefault="00EE1817" w:rsidP="00331223">
      <w:pPr>
        <w:rPr>
          <w:rFonts w:cs="Times New Roman"/>
        </w:rPr>
      </w:pPr>
      <w:r w:rsidRPr="002B42FD">
        <w:rPr>
          <w:rFonts w:cs="Times New Roman"/>
          <w:noProof/>
        </w:rPr>
        <w:lastRenderedPageBreak/>
        <w:drawing>
          <wp:inline distT="0" distB="0" distL="0" distR="0" wp14:anchorId="747B5397" wp14:editId="14DF151F">
            <wp:extent cx="6331585" cy="17513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56" w:rsidRPr="002B42FD" w:rsidRDefault="002F1A56" w:rsidP="002F1A56">
      <w:pPr>
        <w:rPr>
          <w:rFonts w:cs="Times New Roman"/>
          <w:sz w:val="28"/>
          <w:szCs w:val="28"/>
        </w:rPr>
      </w:pPr>
    </w:p>
    <w:p w:rsidR="006F5980" w:rsidRPr="002B42FD" w:rsidRDefault="00486031" w:rsidP="006F5980">
      <w:pPr>
        <w:pStyle w:val="1"/>
      </w:pPr>
      <w:bookmarkStart w:id="31" w:name="_Toc37832221"/>
      <w:bookmarkStart w:id="32" w:name="_Toc37864060"/>
      <w:r w:rsidRPr="002B42FD">
        <w:t>C</w:t>
      </w:r>
      <w:r w:rsidR="006F5980" w:rsidRPr="002B42FD">
        <w:t>ấu hình qua cli</w:t>
      </w:r>
      <w:bookmarkEnd w:id="31"/>
      <w:bookmarkEnd w:id="32"/>
    </w:p>
    <w:p w:rsidR="00372C45" w:rsidRPr="002B42FD" w:rsidRDefault="00372C45" w:rsidP="00372C45">
      <w:pPr>
        <w:pStyle w:val="11"/>
      </w:pPr>
      <w:bookmarkStart w:id="33" w:name="_Toc37832222"/>
      <w:bookmarkStart w:id="34" w:name="_Toc37864061"/>
      <w:r w:rsidRPr="002B42FD">
        <w:t>Thông tin CLI</w:t>
      </w:r>
      <w:bookmarkEnd w:id="33"/>
      <w:bookmarkEnd w:id="3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</w:tblGrid>
      <w:tr w:rsidR="00B903B9" w:rsidRPr="002B42FD" w:rsidTr="00B903B9">
        <w:trPr>
          <w:jc w:val="center"/>
        </w:trPr>
        <w:tc>
          <w:tcPr>
            <w:tcW w:w="2490" w:type="dxa"/>
          </w:tcPr>
          <w:p w:rsidR="00B903B9" w:rsidRPr="002B42FD" w:rsidRDefault="00B903B9" w:rsidP="001C7476">
            <w:pPr>
              <w:rPr>
                <w:rFonts w:cs="Times New Roman"/>
                <w:sz w:val="28"/>
                <w:szCs w:val="28"/>
              </w:rPr>
            </w:pPr>
            <w:r w:rsidRPr="002B42FD">
              <w:rPr>
                <w:rFonts w:cs="Times New Roman"/>
                <w:sz w:val="28"/>
                <w:szCs w:val="28"/>
              </w:rPr>
              <w:t>IP</w:t>
            </w:r>
          </w:p>
        </w:tc>
        <w:tc>
          <w:tcPr>
            <w:tcW w:w="2490" w:type="dxa"/>
          </w:tcPr>
          <w:p w:rsidR="00B903B9" w:rsidRPr="002B42FD" w:rsidRDefault="0030789B" w:rsidP="001C747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10.70.66.4</w:t>
            </w:r>
          </w:p>
        </w:tc>
      </w:tr>
      <w:tr w:rsidR="00B903B9" w:rsidRPr="002B42FD" w:rsidTr="00B903B9">
        <w:trPr>
          <w:jc w:val="center"/>
        </w:trPr>
        <w:tc>
          <w:tcPr>
            <w:tcW w:w="2490" w:type="dxa"/>
          </w:tcPr>
          <w:p w:rsidR="00B903B9" w:rsidRPr="002B42FD" w:rsidRDefault="00B903B9" w:rsidP="001C7476">
            <w:pPr>
              <w:rPr>
                <w:rFonts w:cs="Times New Roman"/>
                <w:sz w:val="28"/>
                <w:szCs w:val="28"/>
              </w:rPr>
            </w:pPr>
            <w:r w:rsidRPr="002B42FD">
              <w:rPr>
                <w:rFonts w:cs="Times New Roman"/>
                <w:sz w:val="28"/>
                <w:szCs w:val="28"/>
              </w:rPr>
              <w:t>Port</w:t>
            </w:r>
          </w:p>
        </w:tc>
        <w:tc>
          <w:tcPr>
            <w:tcW w:w="2490" w:type="dxa"/>
          </w:tcPr>
          <w:p w:rsidR="00B903B9" w:rsidRPr="002B42FD" w:rsidRDefault="00B903B9" w:rsidP="001C7476">
            <w:pPr>
              <w:rPr>
                <w:rFonts w:cs="Times New Roman"/>
                <w:sz w:val="28"/>
                <w:szCs w:val="28"/>
              </w:rPr>
            </w:pPr>
            <w:r w:rsidRPr="002B42FD">
              <w:rPr>
                <w:rFonts w:cs="Times New Roman"/>
                <w:sz w:val="28"/>
                <w:szCs w:val="28"/>
              </w:rPr>
              <w:t>8822</w:t>
            </w:r>
          </w:p>
        </w:tc>
      </w:tr>
      <w:tr w:rsidR="00B903B9" w:rsidRPr="002B42FD" w:rsidTr="00B903B9">
        <w:trPr>
          <w:jc w:val="center"/>
        </w:trPr>
        <w:tc>
          <w:tcPr>
            <w:tcW w:w="2490" w:type="dxa"/>
          </w:tcPr>
          <w:p w:rsidR="00B903B9" w:rsidRPr="002B42FD" w:rsidRDefault="00B903B9" w:rsidP="001C7476">
            <w:pPr>
              <w:rPr>
                <w:rFonts w:cs="Times New Roman"/>
                <w:sz w:val="28"/>
                <w:szCs w:val="28"/>
              </w:rPr>
            </w:pPr>
            <w:r w:rsidRPr="002B42FD">
              <w:rPr>
                <w:rFonts w:cs="Times New Roman"/>
                <w:sz w:val="28"/>
                <w:szCs w:val="28"/>
              </w:rPr>
              <w:t>Protocol</w:t>
            </w:r>
          </w:p>
        </w:tc>
        <w:tc>
          <w:tcPr>
            <w:tcW w:w="2490" w:type="dxa"/>
          </w:tcPr>
          <w:p w:rsidR="00B903B9" w:rsidRPr="002B42FD" w:rsidRDefault="00B903B9" w:rsidP="001C7476">
            <w:pPr>
              <w:rPr>
                <w:rFonts w:cs="Times New Roman"/>
                <w:sz w:val="28"/>
                <w:szCs w:val="28"/>
              </w:rPr>
            </w:pPr>
            <w:r w:rsidRPr="002B42FD">
              <w:rPr>
                <w:rFonts w:cs="Times New Roman"/>
                <w:sz w:val="28"/>
                <w:szCs w:val="28"/>
              </w:rPr>
              <w:t>SSH</w:t>
            </w:r>
          </w:p>
        </w:tc>
      </w:tr>
    </w:tbl>
    <w:p w:rsidR="007909F6" w:rsidRPr="002B42FD" w:rsidRDefault="007909F6" w:rsidP="007909F6">
      <w:pPr>
        <w:pStyle w:val="1"/>
        <w:numPr>
          <w:ilvl w:val="0"/>
          <w:numId w:val="0"/>
        </w:numPr>
      </w:pPr>
    </w:p>
    <w:p w:rsidR="006F5980" w:rsidRPr="002B42FD" w:rsidRDefault="006F5980" w:rsidP="00C009DA">
      <w:pPr>
        <w:rPr>
          <w:rFonts w:cs="Times New Roman"/>
          <w:sz w:val="28"/>
          <w:szCs w:val="28"/>
        </w:rPr>
      </w:pPr>
    </w:p>
    <w:sectPr w:rsidR="006F5980" w:rsidRPr="002B42FD" w:rsidSect="003B321A">
      <w:pgSz w:w="12240" w:h="15840"/>
      <w:pgMar w:top="1418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3005"/>
    <w:multiLevelType w:val="hybridMultilevel"/>
    <w:tmpl w:val="EC32D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1C08"/>
    <w:multiLevelType w:val="hybridMultilevel"/>
    <w:tmpl w:val="FFACF932"/>
    <w:lvl w:ilvl="0" w:tplc="CE8673E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E35600B0">
      <w:start w:val="1"/>
      <w:numFmt w:val="bullet"/>
      <w:lvlText w:val="+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2" w:tplc="FE9E9B2A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200B"/>
    <w:multiLevelType w:val="hybridMultilevel"/>
    <w:tmpl w:val="0E2AE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C6072"/>
    <w:multiLevelType w:val="hybridMultilevel"/>
    <w:tmpl w:val="977A9A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932C2"/>
    <w:multiLevelType w:val="hybridMultilevel"/>
    <w:tmpl w:val="0BA8AC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9075F"/>
    <w:multiLevelType w:val="multilevel"/>
    <w:tmpl w:val="C680C22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111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pStyle w:val="1"/>
      <w:isLgl/>
      <w:lvlText w:val="%1.%2.%3.%4."/>
      <w:lvlJc w:val="left"/>
      <w:pPr>
        <w:ind w:left="333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11111"/>
      <w:isLgl/>
      <w:lvlText w:val="%1.%2.%3.%4.%5."/>
      <w:lvlJc w:val="left"/>
      <w:pPr>
        <w:ind w:left="180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11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D1013EF"/>
    <w:multiLevelType w:val="hybridMultilevel"/>
    <w:tmpl w:val="DE1092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22C7D"/>
    <w:multiLevelType w:val="hybridMultilevel"/>
    <w:tmpl w:val="E7FA0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04517"/>
    <w:multiLevelType w:val="hybridMultilevel"/>
    <w:tmpl w:val="9370D200"/>
    <w:lvl w:ilvl="0" w:tplc="E4D4582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D7A15"/>
    <w:multiLevelType w:val="hybridMultilevel"/>
    <w:tmpl w:val="39C25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CEE0750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D7F43"/>
    <w:multiLevelType w:val="hybridMultilevel"/>
    <w:tmpl w:val="EBB03B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B025E"/>
    <w:multiLevelType w:val="hybridMultilevel"/>
    <w:tmpl w:val="77822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1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2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05"/>
    <w:rsid w:val="00001A9C"/>
    <w:rsid w:val="000063AD"/>
    <w:rsid w:val="0000781F"/>
    <w:rsid w:val="000102F9"/>
    <w:rsid w:val="000119E2"/>
    <w:rsid w:val="00014E76"/>
    <w:rsid w:val="000166FC"/>
    <w:rsid w:val="00016CFC"/>
    <w:rsid w:val="00023165"/>
    <w:rsid w:val="00024011"/>
    <w:rsid w:val="00027616"/>
    <w:rsid w:val="00027F2B"/>
    <w:rsid w:val="00031687"/>
    <w:rsid w:val="00033A11"/>
    <w:rsid w:val="00041106"/>
    <w:rsid w:val="000453D9"/>
    <w:rsid w:val="000456D0"/>
    <w:rsid w:val="00050117"/>
    <w:rsid w:val="0005174E"/>
    <w:rsid w:val="00053677"/>
    <w:rsid w:val="00054220"/>
    <w:rsid w:val="00057D39"/>
    <w:rsid w:val="00061C02"/>
    <w:rsid w:val="00062F79"/>
    <w:rsid w:val="00066622"/>
    <w:rsid w:val="000675B9"/>
    <w:rsid w:val="00070A3F"/>
    <w:rsid w:val="0007741F"/>
    <w:rsid w:val="000815D2"/>
    <w:rsid w:val="0008591E"/>
    <w:rsid w:val="00090BC6"/>
    <w:rsid w:val="00091220"/>
    <w:rsid w:val="00091235"/>
    <w:rsid w:val="000913F5"/>
    <w:rsid w:val="000A61FC"/>
    <w:rsid w:val="000B5557"/>
    <w:rsid w:val="000B56BB"/>
    <w:rsid w:val="000C10BB"/>
    <w:rsid w:val="000C3FAA"/>
    <w:rsid w:val="000D2AB0"/>
    <w:rsid w:val="000D5824"/>
    <w:rsid w:val="000D6C83"/>
    <w:rsid w:val="000E33BE"/>
    <w:rsid w:val="000E3CE1"/>
    <w:rsid w:val="000E41E1"/>
    <w:rsid w:val="000E57D3"/>
    <w:rsid w:val="000E5C94"/>
    <w:rsid w:val="000E7D04"/>
    <w:rsid w:val="000F6704"/>
    <w:rsid w:val="000F7055"/>
    <w:rsid w:val="00101F5F"/>
    <w:rsid w:val="001037B4"/>
    <w:rsid w:val="0010494A"/>
    <w:rsid w:val="00106ED8"/>
    <w:rsid w:val="0011123E"/>
    <w:rsid w:val="001129C0"/>
    <w:rsid w:val="0011490B"/>
    <w:rsid w:val="00121272"/>
    <w:rsid w:val="0012444C"/>
    <w:rsid w:val="00125E17"/>
    <w:rsid w:val="0012626A"/>
    <w:rsid w:val="001266CC"/>
    <w:rsid w:val="001305B7"/>
    <w:rsid w:val="001309E1"/>
    <w:rsid w:val="001345B6"/>
    <w:rsid w:val="00134E4F"/>
    <w:rsid w:val="001432CE"/>
    <w:rsid w:val="001527B7"/>
    <w:rsid w:val="00153F7B"/>
    <w:rsid w:val="00156919"/>
    <w:rsid w:val="001578A1"/>
    <w:rsid w:val="00165038"/>
    <w:rsid w:val="00166E14"/>
    <w:rsid w:val="00167111"/>
    <w:rsid w:val="00170BAA"/>
    <w:rsid w:val="0019190B"/>
    <w:rsid w:val="00191A90"/>
    <w:rsid w:val="00197BAF"/>
    <w:rsid w:val="001A0494"/>
    <w:rsid w:val="001A162A"/>
    <w:rsid w:val="001B2126"/>
    <w:rsid w:val="001B4A40"/>
    <w:rsid w:val="001B64CB"/>
    <w:rsid w:val="001C001C"/>
    <w:rsid w:val="001C0FDE"/>
    <w:rsid w:val="001C2693"/>
    <w:rsid w:val="001C5A0D"/>
    <w:rsid w:val="001C7476"/>
    <w:rsid w:val="001D20EE"/>
    <w:rsid w:val="001D23DB"/>
    <w:rsid w:val="001D4752"/>
    <w:rsid w:val="001D6294"/>
    <w:rsid w:val="001E5947"/>
    <w:rsid w:val="001E7C97"/>
    <w:rsid w:val="001F5D69"/>
    <w:rsid w:val="002003B2"/>
    <w:rsid w:val="00206EA4"/>
    <w:rsid w:val="00210082"/>
    <w:rsid w:val="00212C10"/>
    <w:rsid w:val="00221A6C"/>
    <w:rsid w:val="00222934"/>
    <w:rsid w:val="00227A51"/>
    <w:rsid w:val="00231EF3"/>
    <w:rsid w:val="0023308F"/>
    <w:rsid w:val="002347C1"/>
    <w:rsid w:val="00236C66"/>
    <w:rsid w:val="00241377"/>
    <w:rsid w:val="002436D4"/>
    <w:rsid w:val="002502AB"/>
    <w:rsid w:val="00250FB1"/>
    <w:rsid w:val="00252BDC"/>
    <w:rsid w:val="0026001F"/>
    <w:rsid w:val="00260E76"/>
    <w:rsid w:val="00264C33"/>
    <w:rsid w:val="00270A46"/>
    <w:rsid w:val="0027743E"/>
    <w:rsid w:val="0028000B"/>
    <w:rsid w:val="00280059"/>
    <w:rsid w:val="002A19B3"/>
    <w:rsid w:val="002A1D90"/>
    <w:rsid w:val="002A2024"/>
    <w:rsid w:val="002A2C52"/>
    <w:rsid w:val="002A615D"/>
    <w:rsid w:val="002B33D1"/>
    <w:rsid w:val="002B42FD"/>
    <w:rsid w:val="002B473E"/>
    <w:rsid w:val="002B49A6"/>
    <w:rsid w:val="002B7155"/>
    <w:rsid w:val="002C0E3F"/>
    <w:rsid w:val="002C2B37"/>
    <w:rsid w:val="002C2D6A"/>
    <w:rsid w:val="002D02F4"/>
    <w:rsid w:val="002D23D4"/>
    <w:rsid w:val="002D2BBF"/>
    <w:rsid w:val="002D5688"/>
    <w:rsid w:val="002E2610"/>
    <w:rsid w:val="002E7868"/>
    <w:rsid w:val="002F055D"/>
    <w:rsid w:val="002F1A56"/>
    <w:rsid w:val="002F21F4"/>
    <w:rsid w:val="002F31D2"/>
    <w:rsid w:val="002F5394"/>
    <w:rsid w:val="002F6814"/>
    <w:rsid w:val="00300CC4"/>
    <w:rsid w:val="00301A5D"/>
    <w:rsid w:val="00306346"/>
    <w:rsid w:val="00306F13"/>
    <w:rsid w:val="0030789B"/>
    <w:rsid w:val="00307BBF"/>
    <w:rsid w:val="00317A4E"/>
    <w:rsid w:val="003261BB"/>
    <w:rsid w:val="0032639C"/>
    <w:rsid w:val="00331223"/>
    <w:rsid w:val="00332B6E"/>
    <w:rsid w:val="00335E60"/>
    <w:rsid w:val="00336F49"/>
    <w:rsid w:val="00340B98"/>
    <w:rsid w:val="003427D6"/>
    <w:rsid w:val="00342FEF"/>
    <w:rsid w:val="003644BF"/>
    <w:rsid w:val="00364F1B"/>
    <w:rsid w:val="0036644E"/>
    <w:rsid w:val="00370385"/>
    <w:rsid w:val="0037082F"/>
    <w:rsid w:val="00371440"/>
    <w:rsid w:val="0037195A"/>
    <w:rsid w:val="00372C45"/>
    <w:rsid w:val="00394D4D"/>
    <w:rsid w:val="003969C3"/>
    <w:rsid w:val="003A0CFD"/>
    <w:rsid w:val="003A106D"/>
    <w:rsid w:val="003A4422"/>
    <w:rsid w:val="003A542F"/>
    <w:rsid w:val="003B0DA2"/>
    <w:rsid w:val="003B2995"/>
    <w:rsid w:val="003B321A"/>
    <w:rsid w:val="003B6E87"/>
    <w:rsid w:val="003C1BE6"/>
    <w:rsid w:val="003C25B0"/>
    <w:rsid w:val="003C3012"/>
    <w:rsid w:val="003C3EDD"/>
    <w:rsid w:val="003C6D1A"/>
    <w:rsid w:val="003C7797"/>
    <w:rsid w:val="003D1C89"/>
    <w:rsid w:val="003E131F"/>
    <w:rsid w:val="003E165E"/>
    <w:rsid w:val="003E45EA"/>
    <w:rsid w:val="003E640A"/>
    <w:rsid w:val="003E6B2E"/>
    <w:rsid w:val="003E779E"/>
    <w:rsid w:val="003F3153"/>
    <w:rsid w:val="003F3AC2"/>
    <w:rsid w:val="003F3C81"/>
    <w:rsid w:val="00404634"/>
    <w:rsid w:val="00406AE2"/>
    <w:rsid w:val="00413A8E"/>
    <w:rsid w:val="00415D62"/>
    <w:rsid w:val="00416095"/>
    <w:rsid w:val="00417CD2"/>
    <w:rsid w:val="004222B7"/>
    <w:rsid w:val="00425DDF"/>
    <w:rsid w:val="00426DF1"/>
    <w:rsid w:val="004303D3"/>
    <w:rsid w:val="0043154F"/>
    <w:rsid w:val="004362A6"/>
    <w:rsid w:val="00442182"/>
    <w:rsid w:val="00442C9A"/>
    <w:rsid w:val="0044687B"/>
    <w:rsid w:val="004470B2"/>
    <w:rsid w:val="004476AC"/>
    <w:rsid w:val="00447FCF"/>
    <w:rsid w:val="00450134"/>
    <w:rsid w:val="00450CBA"/>
    <w:rsid w:val="004563ED"/>
    <w:rsid w:val="00460AD3"/>
    <w:rsid w:val="0046192D"/>
    <w:rsid w:val="004733DD"/>
    <w:rsid w:val="00473A9A"/>
    <w:rsid w:val="00477A05"/>
    <w:rsid w:val="00484CFC"/>
    <w:rsid w:val="00484EA5"/>
    <w:rsid w:val="00486031"/>
    <w:rsid w:val="004978DF"/>
    <w:rsid w:val="004A2D10"/>
    <w:rsid w:val="004B0751"/>
    <w:rsid w:val="004B2805"/>
    <w:rsid w:val="004B4629"/>
    <w:rsid w:val="004C0591"/>
    <w:rsid w:val="004D1C58"/>
    <w:rsid w:val="004D3278"/>
    <w:rsid w:val="004E2331"/>
    <w:rsid w:val="004F1219"/>
    <w:rsid w:val="004F1843"/>
    <w:rsid w:val="004F3DD6"/>
    <w:rsid w:val="004F6AEB"/>
    <w:rsid w:val="004F755F"/>
    <w:rsid w:val="005004C6"/>
    <w:rsid w:val="00502346"/>
    <w:rsid w:val="00514207"/>
    <w:rsid w:val="00516211"/>
    <w:rsid w:val="005214CB"/>
    <w:rsid w:val="0052150D"/>
    <w:rsid w:val="00533DBE"/>
    <w:rsid w:val="005378C2"/>
    <w:rsid w:val="00541CB6"/>
    <w:rsid w:val="00544B03"/>
    <w:rsid w:val="00555641"/>
    <w:rsid w:val="0055655A"/>
    <w:rsid w:val="00560CB5"/>
    <w:rsid w:val="00562A05"/>
    <w:rsid w:val="00567011"/>
    <w:rsid w:val="00567AE9"/>
    <w:rsid w:val="00570F55"/>
    <w:rsid w:val="00581089"/>
    <w:rsid w:val="005874EC"/>
    <w:rsid w:val="00593A7D"/>
    <w:rsid w:val="005962BF"/>
    <w:rsid w:val="00596D08"/>
    <w:rsid w:val="00597319"/>
    <w:rsid w:val="005A0550"/>
    <w:rsid w:val="005A71A4"/>
    <w:rsid w:val="005B33BB"/>
    <w:rsid w:val="005C26DB"/>
    <w:rsid w:val="005D0D8D"/>
    <w:rsid w:val="005D1E6F"/>
    <w:rsid w:val="005D773A"/>
    <w:rsid w:val="005E13B9"/>
    <w:rsid w:val="005E6067"/>
    <w:rsid w:val="005F1161"/>
    <w:rsid w:val="005F1236"/>
    <w:rsid w:val="005F1C55"/>
    <w:rsid w:val="005F36BB"/>
    <w:rsid w:val="0060135B"/>
    <w:rsid w:val="006111B3"/>
    <w:rsid w:val="006157AF"/>
    <w:rsid w:val="00615AE9"/>
    <w:rsid w:val="00622263"/>
    <w:rsid w:val="00631AEF"/>
    <w:rsid w:val="00633B56"/>
    <w:rsid w:val="006341AB"/>
    <w:rsid w:val="006342C3"/>
    <w:rsid w:val="00642E69"/>
    <w:rsid w:val="00652FC2"/>
    <w:rsid w:val="006556E7"/>
    <w:rsid w:val="006602FD"/>
    <w:rsid w:val="00660FA7"/>
    <w:rsid w:val="00662C16"/>
    <w:rsid w:val="0068104F"/>
    <w:rsid w:val="00684F0F"/>
    <w:rsid w:val="006853CB"/>
    <w:rsid w:val="00685FFF"/>
    <w:rsid w:val="00691DA0"/>
    <w:rsid w:val="00691E2A"/>
    <w:rsid w:val="006963BF"/>
    <w:rsid w:val="006A3B8E"/>
    <w:rsid w:val="006A5A5C"/>
    <w:rsid w:val="006B1CE0"/>
    <w:rsid w:val="006B5B55"/>
    <w:rsid w:val="006C13AD"/>
    <w:rsid w:val="006C1D75"/>
    <w:rsid w:val="006D2BD6"/>
    <w:rsid w:val="006E282F"/>
    <w:rsid w:val="006E48AB"/>
    <w:rsid w:val="006E509F"/>
    <w:rsid w:val="006E6221"/>
    <w:rsid w:val="006E77C7"/>
    <w:rsid w:val="006F06DB"/>
    <w:rsid w:val="006F159A"/>
    <w:rsid w:val="006F3B31"/>
    <w:rsid w:val="006F3BA1"/>
    <w:rsid w:val="006F457F"/>
    <w:rsid w:val="006F5980"/>
    <w:rsid w:val="0070079C"/>
    <w:rsid w:val="00711C32"/>
    <w:rsid w:val="00713727"/>
    <w:rsid w:val="00716A06"/>
    <w:rsid w:val="0072489B"/>
    <w:rsid w:val="00724EAB"/>
    <w:rsid w:val="00725136"/>
    <w:rsid w:val="007257B3"/>
    <w:rsid w:val="00734DAF"/>
    <w:rsid w:val="00740BF5"/>
    <w:rsid w:val="0075040A"/>
    <w:rsid w:val="00754E28"/>
    <w:rsid w:val="007550D9"/>
    <w:rsid w:val="00766701"/>
    <w:rsid w:val="0077018B"/>
    <w:rsid w:val="007749BF"/>
    <w:rsid w:val="00780D1A"/>
    <w:rsid w:val="00782313"/>
    <w:rsid w:val="007909F6"/>
    <w:rsid w:val="00791D9F"/>
    <w:rsid w:val="00794AB6"/>
    <w:rsid w:val="00794E5B"/>
    <w:rsid w:val="00794EB1"/>
    <w:rsid w:val="007A490C"/>
    <w:rsid w:val="007A4F80"/>
    <w:rsid w:val="007A62E5"/>
    <w:rsid w:val="007A7502"/>
    <w:rsid w:val="007A7CC3"/>
    <w:rsid w:val="007B5DC0"/>
    <w:rsid w:val="007C41C5"/>
    <w:rsid w:val="007D0105"/>
    <w:rsid w:val="007D3DF6"/>
    <w:rsid w:val="007D48B1"/>
    <w:rsid w:val="007E5C8F"/>
    <w:rsid w:val="007F3425"/>
    <w:rsid w:val="007F59C7"/>
    <w:rsid w:val="00815E1D"/>
    <w:rsid w:val="00820193"/>
    <w:rsid w:val="00824279"/>
    <w:rsid w:val="0082677D"/>
    <w:rsid w:val="0082718D"/>
    <w:rsid w:val="00831F24"/>
    <w:rsid w:val="008339F4"/>
    <w:rsid w:val="00835A74"/>
    <w:rsid w:val="0083651D"/>
    <w:rsid w:val="00836AF4"/>
    <w:rsid w:val="0083740F"/>
    <w:rsid w:val="00842ACF"/>
    <w:rsid w:val="00845FA5"/>
    <w:rsid w:val="00851191"/>
    <w:rsid w:val="00856235"/>
    <w:rsid w:val="0085671F"/>
    <w:rsid w:val="00856FC6"/>
    <w:rsid w:val="00857EB6"/>
    <w:rsid w:val="0086202F"/>
    <w:rsid w:val="00863A24"/>
    <w:rsid w:val="00867435"/>
    <w:rsid w:val="00870481"/>
    <w:rsid w:val="00873412"/>
    <w:rsid w:val="0087551E"/>
    <w:rsid w:val="00882D74"/>
    <w:rsid w:val="00882DF2"/>
    <w:rsid w:val="008830C4"/>
    <w:rsid w:val="008838A0"/>
    <w:rsid w:val="0088499C"/>
    <w:rsid w:val="00884C54"/>
    <w:rsid w:val="0088596C"/>
    <w:rsid w:val="0088615B"/>
    <w:rsid w:val="008901FF"/>
    <w:rsid w:val="00890208"/>
    <w:rsid w:val="00894D88"/>
    <w:rsid w:val="008956A3"/>
    <w:rsid w:val="00897169"/>
    <w:rsid w:val="008A20DA"/>
    <w:rsid w:val="008A5E4C"/>
    <w:rsid w:val="008A6DF1"/>
    <w:rsid w:val="008A73FA"/>
    <w:rsid w:val="008B0782"/>
    <w:rsid w:val="008B48D8"/>
    <w:rsid w:val="008B76DA"/>
    <w:rsid w:val="008C1323"/>
    <w:rsid w:val="008C5499"/>
    <w:rsid w:val="008C5639"/>
    <w:rsid w:val="008D0BA8"/>
    <w:rsid w:val="008D6612"/>
    <w:rsid w:val="008E2B24"/>
    <w:rsid w:val="008E4E51"/>
    <w:rsid w:val="008E67BF"/>
    <w:rsid w:val="008E77D5"/>
    <w:rsid w:val="008F074E"/>
    <w:rsid w:val="008F0BDF"/>
    <w:rsid w:val="008F1CFC"/>
    <w:rsid w:val="008F382F"/>
    <w:rsid w:val="008F5658"/>
    <w:rsid w:val="008F622C"/>
    <w:rsid w:val="008F6C14"/>
    <w:rsid w:val="008F7241"/>
    <w:rsid w:val="008F767D"/>
    <w:rsid w:val="008F7D4E"/>
    <w:rsid w:val="00903E60"/>
    <w:rsid w:val="00905D10"/>
    <w:rsid w:val="00913CA3"/>
    <w:rsid w:val="009164E7"/>
    <w:rsid w:val="00917399"/>
    <w:rsid w:val="00917738"/>
    <w:rsid w:val="0091796F"/>
    <w:rsid w:val="00924AA3"/>
    <w:rsid w:val="00935CFA"/>
    <w:rsid w:val="00946550"/>
    <w:rsid w:val="00951DE5"/>
    <w:rsid w:val="009632F5"/>
    <w:rsid w:val="00963D2C"/>
    <w:rsid w:val="0097189D"/>
    <w:rsid w:val="00971E88"/>
    <w:rsid w:val="009732BE"/>
    <w:rsid w:val="00973C91"/>
    <w:rsid w:val="009756AF"/>
    <w:rsid w:val="00976B24"/>
    <w:rsid w:val="0097788F"/>
    <w:rsid w:val="00980AF4"/>
    <w:rsid w:val="0098248A"/>
    <w:rsid w:val="009916FC"/>
    <w:rsid w:val="009920FF"/>
    <w:rsid w:val="00992E2F"/>
    <w:rsid w:val="00995A6F"/>
    <w:rsid w:val="009969FD"/>
    <w:rsid w:val="009A3B66"/>
    <w:rsid w:val="009B0A77"/>
    <w:rsid w:val="009B38EB"/>
    <w:rsid w:val="009B4BE8"/>
    <w:rsid w:val="009C2A22"/>
    <w:rsid w:val="009D298A"/>
    <w:rsid w:val="009E482D"/>
    <w:rsid w:val="009E5314"/>
    <w:rsid w:val="009F3F65"/>
    <w:rsid w:val="009F54A7"/>
    <w:rsid w:val="00A00E5C"/>
    <w:rsid w:val="00A01059"/>
    <w:rsid w:val="00A0193A"/>
    <w:rsid w:val="00A033FB"/>
    <w:rsid w:val="00A133CF"/>
    <w:rsid w:val="00A14325"/>
    <w:rsid w:val="00A1637E"/>
    <w:rsid w:val="00A2251A"/>
    <w:rsid w:val="00A269DE"/>
    <w:rsid w:val="00A27F85"/>
    <w:rsid w:val="00A30E2B"/>
    <w:rsid w:val="00A33D91"/>
    <w:rsid w:val="00A40390"/>
    <w:rsid w:val="00A4050C"/>
    <w:rsid w:val="00A46684"/>
    <w:rsid w:val="00A47607"/>
    <w:rsid w:val="00A53B1C"/>
    <w:rsid w:val="00A5767D"/>
    <w:rsid w:val="00A57AFF"/>
    <w:rsid w:val="00A57CFD"/>
    <w:rsid w:val="00A608B6"/>
    <w:rsid w:val="00A65241"/>
    <w:rsid w:val="00A6641F"/>
    <w:rsid w:val="00A71668"/>
    <w:rsid w:val="00A71A38"/>
    <w:rsid w:val="00A71ED0"/>
    <w:rsid w:val="00A741AE"/>
    <w:rsid w:val="00A90955"/>
    <w:rsid w:val="00A93446"/>
    <w:rsid w:val="00A93A0C"/>
    <w:rsid w:val="00A97DF3"/>
    <w:rsid w:val="00AA22FE"/>
    <w:rsid w:val="00AB1880"/>
    <w:rsid w:val="00AB31ED"/>
    <w:rsid w:val="00AB4CA5"/>
    <w:rsid w:val="00AB611C"/>
    <w:rsid w:val="00AB66E0"/>
    <w:rsid w:val="00AD45B9"/>
    <w:rsid w:val="00AE3653"/>
    <w:rsid w:val="00AE3EC1"/>
    <w:rsid w:val="00AE60DB"/>
    <w:rsid w:val="00AE735E"/>
    <w:rsid w:val="00AF00D3"/>
    <w:rsid w:val="00AF30A0"/>
    <w:rsid w:val="00AF3988"/>
    <w:rsid w:val="00AF6FF1"/>
    <w:rsid w:val="00B000FB"/>
    <w:rsid w:val="00B0729E"/>
    <w:rsid w:val="00B107F1"/>
    <w:rsid w:val="00B11CEE"/>
    <w:rsid w:val="00B15E61"/>
    <w:rsid w:val="00B20EC2"/>
    <w:rsid w:val="00B22DF7"/>
    <w:rsid w:val="00B23B79"/>
    <w:rsid w:val="00B23C9C"/>
    <w:rsid w:val="00B321D0"/>
    <w:rsid w:val="00B341A5"/>
    <w:rsid w:val="00B37963"/>
    <w:rsid w:val="00B37A98"/>
    <w:rsid w:val="00B41926"/>
    <w:rsid w:val="00B43311"/>
    <w:rsid w:val="00B434ED"/>
    <w:rsid w:val="00B44AB9"/>
    <w:rsid w:val="00B630B6"/>
    <w:rsid w:val="00B634FA"/>
    <w:rsid w:val="00B644F8"/>
    <w:rsid w:val="00B65107"/>
    <w:rsid w:val="00B7224E"/>
    <w:rsid w:val="00B7658E"/>
    <w:rsid w:val="00B82FB1"/>
    <w:rsid w:val="00B903B9"/>
    <w:rsid w:val="00B91E54"/>
    <w:rsid w:val="00B92486"/>
    <w:rsid w:val="00B93603"/>
    <w:rsid w:val="00B96D42"/>
    <w:rsid w:val="00BA2643"/>
    <w:rsid w:val="00BA3078"/>
    <w:rsid w:val="00BA6884"/>
    <w:rsid w:val="00BA7314"/>
    <w:rsid w:val="00BB088F"/>
    <w:rsid w:val="00BB2304"/>
    <w:rsid w:val="00BB26F7"/>
    <w:rsid w:val="00BB3AB8"/>
    <w:rsid w:val="00BC0B1B"/>
    <w:rsid w:val="00BC0F1B"/>
    <w:rsid w:val="00BC1677"/>
    <w:rsid w:val="00BC35D6"/>
    <w:rsid w:val="00BC4D42"/>
    <w:rsid w:val="00BC5868"/>
    <w:rsid w:val="00BD1AEE"/>
    <w:rsid w:val="00BD2738"/>
    <w:rsid w:val="00BD4E20"/>
    <w:rsid w:val="00BD5AB9"/>
    <w:rsid w:val="00BE0AAD"/>
    <w:rsid w:val="00BE71B3"/>
    <w:rsid w:val="00BF3A94"/>
    <w:rsid w:val="00BF4067"/>
    <w:rsid w:val="00BF4164"/>
    <w:rsid w:val="00BF54BD"/>
    <w:rsid w:val="00BF61A6"/>
    <w:rsid w:val="00C009DA"/>
    <w:rsid w:val="00C042DF"/>
    <w:rsid w:val="00C05810"/>
    <w:rsid w:val="00C060B3"/>
    <w:rsid w:val="00C061FE"/>
    <w:rsid w:val="00C12F25"/>
    <w:rsid w:val="00C14C4C"/>
    <w:rsid w:val="00C152BE"/>
    <w:rsid w:val="00C20C8A"/>
    <w:rsid w:val="00C27BED"/>
    <w:rsid w:val="00C327E1"/>
    <w:rsid w:val="00C3282D"/>
    <w:rsid w:val="00C4514F"/>
    <w:rsid w:val="00C4597B"/>
    <w:rsid w:val="00C47B13"/>
    <w:rsid w:val="00C638F9"/>
    <w:rsid w:val="00C64DAB"/>
    <w:rsid w:val="00C653EE"/>
    <w:rsid w:val="00C67255"/>
    <w:rsid w:val="00C67D48"/>
    <w:rsid w:val="00C70F68"/>
    <w:rsid w:val="00C81202"/>
    <w:rsid w:val="00C87BC8"/>
    <w:rsid w:val="00C971CC"/>
    <w:rsid w:val="00C97FF0"/>
    <w:rsid w:val="00CA1F08"/>
    <w:rsid w:val="00CA38F2"/>
    <w:rsid w:val="00CA4822"/>
    <w:rsid w:val="00CC1DE9"/>
    <w:rsid w:val="00CC597A"/>
    <w:rsid w:val="00CD71B9"/>
    <w:rsid w:val="00CE21EF"/>
    <w:rsid w:val="00CE4016"/>
    <w:rsid w:val="00CF3069"/>
    <w:rsid w:val="00CF77E2"/>
    <w:rsid w:val="00CF7929"/>
    <w:rsid w:val="00CF7BB4"/>
    <w:rsid w:val="00D039EF"/>
    <w:rsid w:val="00D0428B"/>
    <w:rsid w:val="00D062EE"/>
    <w:rsid w:val="00D164E8"/>
    <w:rsid w:val="00D20D55"/>
    <w:rsid w:val="00D21B47"/>
    <w:rsid w:val="00D2525C"/>
    <w:rsid w:val="00D300FC"/>
    <w:rsid w:val="00D3301C"/>
    <w:rsid w:val="00D36789"/>
    <w:rsid w:val="00D43733"/>
    <w:rsid w:val="00D44414"/>
    <w:rsid w:val="00D47EAE"/>
    <w:rsid w:val="00D51119"/>
    <w:rsid w:val="00D553F7"/>
    <w:rsid w:val="00D64FF7"/>
    <w:rsid w:val="00D65504"/>
    <w:rsid w:val="00D67009"/>
    <w:rsid w:val="00D80D1E"/>
    <w:rsid w:val="00D83E40"/>
    <w:rsid w:val="00D86D13"/>
    <w:rsid w:val="00D91921"/>
    <w:rsid w:val="00D96483"/>
    <w:rsid w:val="00DB1637"/>
    <w:rsid w:val="00DB74C8"/>
    <w:rsid w:val="00DC1C85"/>
    <w:rsid w:val="00DC5ADF"/>
    <w:rsid w:val="00DC6CE6"/>
    <w:rsid w:val="00DD3F9B"/>
    <w:rsid w:val="00DE1CDB"/>
    <w:rsid w:val="00DE2922"/>
    <w:rsid w:val="00DE42B6"/>
    <w:rsid w:val="00DF0373"/>
    <w:rsid w:val="00DF21E8"/>
    <w:rsid w:val="00DF4277"/>
    <w:rsid w:val="00DF524B"/>
    <w:rsid w:val="00DF602B"/>
    <w:rsid w:val="00DF67A1"/>
    <w:rsid w:val="00DF7CE9"/>
    <w:rsid w:val="00E00D01"/>
    <w:rsid w:val="00E0414D"/>
    <w:rsid w:val="00E13163"/>
    <w:rsid w:val="00E20C82"/>
    <w:rsid w:val="00E2398F"/>
    <w:rsid w:val="00E24422"/>
    <w:rsid w:val="00E244BE"/>
    <w:rsid w:val="00E317E9"/>
    <w:rsid w:val="00E31A8E"/>
    <w:rsid w:val="00E34E6C"/>
    <w:rsid w:val="00E36A1C"/>
    <w:rsid w:val="00E40B26"/>
    <w:rsid w:val="00E40BA2"/>
    <w:rsid w:val="00E53625"/>
    <w:rsid w:val="00E54D0B"/>
    <w:rsid w:val="00E63695"/>
    <w:rsid w:val="00E6382C"/>
    <w:rsid w:val="00E65E7E"/>
    <w:rsid w:val="00E70387"/>
    <w:rsid w:val="00E7090A"/>
    <w:rsid w:val="00E82290"/>
    <w:rsid w:val="00E86083"/>
    <w:rsid w:val="00E9132A"/>
    <w:rsid w:val="00E915D3"/>
    <w:rsid w:val="00EA74B2"/>
    <w:rsid w:val="00EB0411"/>
    <w:rsid w:val="00EB0920"/>
    <w:rsid w:val="00EB3402"/>
    <w:rsid w:val="00EC20A7"/>
    <w:rsid w:val="00ED01E0"/>
    <w:rsid w:val="00ED2D19"/>
    <w:rsid w:val="00EE1817"/>
    <w:rsid w:val="00EE39AB"/>
    <w:rsid w:val="00EE42F9"/>
    <w:rsid w:val="00EE5B7E"/>
    <w:rsid w:val="00EF279A"/>
    <w:rsid w:val="00F00AB7"/>
    <w:rsid w:val="00F01EEC"/>
    <w:rsid w:val="00F06BD9"/>
    <w:rsid w:val="00F100B3"/>
    <w:rsid w:val="00F12B45"/>
    <w:rsid w:val="00F13E0B"/>
    <w:rsid w:val="00F23475"/>
    <w:rsid w:val="00F30100"/>
    <w:rsid w:val="00F3550B"/>
    <w:rsid w:val="00F35B45"/>
    <w:rsid w:val="00F441D5"/>
    <w:rsid w:val="00F455FB"/>
    <w:rsid w:val="00F47D99"/>
    <w:rsid w:val="00F568CF"/>
    <w:rsid w:val="00F57E66"/>
    <w:rsid w:val="00F678D4"/>
    <w:rsid w:val="00F70D5C"/>
    <w:rsid w:val="00F70E46"/>
    <w:rsid w:val="00F70F3B"/>
    <w:rsid w:val="00F717F3"/>
    <w:rsid w:val="00F7226A"/>
    <w:rsid w:val="00F72EB4"/>
    <w:rsid w:val="00F74E0D"/>
    <w:rsid w:val="00F775D7"/>
    <w:rsid w:val="00F81D24"/>
    <w:rsid w:val="00F82F04"/>
    <w:rsid w:val="00F9696D"/>
    <w:rsid w:val="00F9700A"/>
    <w:rsid w:val="00FA2606"/>
    <w:rsid w:val="00FA484F"/>
    <w:rsid w:val="00FA7083"/>
    <w:rsid w:val="00FA7913"/>
    <w:rsid w:val="00FB0435"/>
    <w:rsid w:val="00FB2FC7"/>
    <w:rsid w:val="00FB78B9"/>
    <w:rsid w:val="00FC14CE"/>
    <w:rsid w:val="00FC3A85"/>
    <w:rsid w:val="00FC3C42"/>
    <w:rsid w:val="00FC7FF3"/>
    <w:rsid w:val="00FD0B4D"/>
    <w:rsid w:val="00FD0FB8"/>
    <w:rsid w:val="00FD3B4D"/>
    <w:rsid w:val="00FD3BEF"/>
    <w:rsid w:val="00FE3874"/>
    <w:rsid w:val="00FE6EB2"/>
    <w:rsid w:val="00FF1590"/>
    <w:rsid w:val="00FF48E0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0CD1-8B58-4D69-8299-B50E4117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CC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0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44B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B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B03"/>
    <w:rPr>
      <w:color w:val="0563C1" w:themeColor="hyperlink"/>
      <w:u w:val="single"/>
    </w:rPr>
  </w:style>
  <w:style w:type="paragraph" w:customStyle="1" w:styleId="1">
    <w:name w:val="1"/>
    <w:basedOn w:val="Heading1"/>
    <w:link w:val="1Char"/>
    <w:qFormat/>
    <w:rsid w:val="00BB2304"/>
    <w:pPr>
      <w:keepLines w:val="0"/>
      <w:numPr>
        <w:numId w:val="1"/>
      </w:numPr>
      <w:spacing w:after="60" w:line="276" w:lineRule="auto"/>
      <w:ind w:left="360"/>
      <w:jc w:val="both"/>
    </w:pPr>
    <w:rPr>
      <w:rFonts w:ascii="Times New Roman" w:eastAsia="Times New Roman" w:hAnsi="Times New Roman" w:cs="Times New Roman"/>
      <w:b/>
      <w:bCs/>
      <w:caps/>
      <w:color w:val="auto"/>
      <w:kern w:val="32"/>
      <w:lang w:val="en" w:eastAsia="x-none"/>
    </w:rPr>
  </w:style>
  <w:style w:type="character" w:customStyle="1" w:styleId="1Char">
    <w:name w:val="1 Char"/>
    <w:basedOn w:val="DefaultParagraphFont"/>
    <w:link w:val="1"/>
    <w:rsid w:val="00BB2304"/>
    <w:rPr>
      <w:rFonts w:ascii="Times New Roman" w:eastAsia="Times New Roman" w:hAnsi="Times New Roman" w:cs="Times New Roman"/>
      <w:b/>
      <w:bCs/>
      <w:caps/>
      <w:kern w:val="32"/>
      <w:sz w:val="32"/>
      <w:szCs w:val="32"/>
      <w:lang w:val="en" w:eastAsia="x-none"/>
    </w:rPr>
  </w:style>
  <w:style w:type="paragraph" w:customStyle="1" w:styleId="11">
    <w:name w:val="1.1"/>
    <w:basedOn w:val="Heading2"/>
    <w:link w:val="11Char"/>
    <w:qFormat/>
    <w:rsid w:val="00BB2304"/>
    <w:pPr>
      <w:keepLines w:val="0"/>
      <w:numPr>
        <w:ilvl w:val="1"/>
        <w:numId w:val="1"/>
      </w:numPr>
      <w:spacing w:before="100" w:after="38"/>
      <w:ind w:left="720" w:right="1484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  <w:lang w:eastAsia="x-none"/>
    </w:rPr>
  </w:style>
  <w:style w:type="character" w:customStyle="1" w:styleId="11Char">
    <w:name w:val="1.1 Char"/>
    <w:basedOn w:val="DefaultParagraphFont"/>
    <w:link w:val="11"/>
    <w:rsid w:val="00BB2304"/>
    <w:rPr>
      <w:rFonts w:ascii="Times New Roman" w:eastAsia="Times New Roman" w:hAnsi="Times New Roman" w:cs="Times New Roman"/>
      <w:b/>
      <w:bCs/>
      <w:iCs/>
      <w:sz w:val="28"/>
      <w:szCs w:val="28"/>
      <w:lang w:eastAsia="x-none"/>
    </w:rPr>
  </w:style>
  <w:style w:type="paragraph" w:customStyle="1" w:styleId="111">
    <w:name w:val="1.1.1"/>
    <w:basedOn w:val="Heading3"/>
    <w:qFormat/>
    <w:rsid w:val="00BB2304"/>
    <w:pPr>
      <w:keepLines w:val="0"/>
      <w:numPr>
        <w:ilvl w:val="2"/>
        <w:numId w:val="1"/>
      </w:numPr>
      <w:spacing w:before="100" w:line="276" w:lineRule="auto"/>
      <w:ind w:left="720" w:hanging="180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6"/>
      <w:lang w:val="en" w:eastAsia="x-none"/>
    </w:rPr>
  </w:style>
  <w:style w:type="paragraph" w:customStyle="1" w:styleId="1111">
    <w:name w:val="1.1.1.1"/>
    <w:basedOn w:val="Heading4"/>
    <w:qFormat/>
    <w:rsid w:val="00BB2304"/>
    <w:pPr>
      <w:keepLines w:val="0"/>
      <w:spacing w:before="100" w:line="276" w:lineRule="auto"/>
      <w:ind w:left="1080" w:hanging="360"/>
      <w:jc w:val="both"/>
    </w:pPr>
    <w:rPr>
      <w:rFonts w:ascii="Times New Roman" w:eastAsia="Times New Roman" w:hAnsi="Times New Roman" w:cs="Times New Roman"/>
      <w:b/>
      <w:bCs/>
      <w:i w:val="0"/>
      <w:iCs w:val="0"/>
      <w:color w:val="000000" w:themeColor="text1"/>
      <w:sz w:val="28"/>
      <w:szCs w:val="28"/>
      <w:lang w:eastAsia="x-none"/>
    </w:rPr>
  </w:style>
  <w:style w:type="paragraph" w:customStyle="1" w:styleId="11111">
    <w:name w:val="1.1.1.1.1"/>
    <w:basedOn w:val="Heading5"/>
    <w:qFormat/>
    <w:rsid w:val="00BB2304"/>
    <w:pPr>
      <w:keepNext w:val="0"/>
      <w:keepLines w:val="0"/>
      <w:numPr>
        <w:ilvl w:val="4"/>
        <w:numId w:val="1"/>
      </w:numPr>
      <w:spacing w:before="100" w:line="276" w:lineRule="auto"/>
      <w:ind w:left="1080" w:hanging="360"/>
      <w:jc w:val="both"/>
    </w:pPr>
    <w:rPr>
      <w:rFonts w:ascii="Times New Roman" w:eastAsia="Times New Roman" w:hAnsi="Times New Roman" w:cs="Times New Roman"/>
      <w:b/>
      <w:bCs/>
      <w:iCs/>
      <w:color w:val="auto"/>
      <w:szCs w:val="26"/>
      <w:lang w:val="x-none" w:eastAsia="x-none"/>
    </w:rPr>
  </w:style>
  <w:style w:type="paragraph" w:customStyle="1" w:styleId="111111">
    <w:name w:val="1.1.1.1.1.1."/>
    <w:basedOn w:val="Heading6"/>
    <w:qFormat/>
    <w:rsid w:val="00BB2304"/>
    <w:pPr>
      <w:spacing w:before="100" w:line="276" w:lineRule="auto"/>
      <w:ind w:left="1440" w:hanging="180"/>
      <w:jc w:val="both"/>
    </w:pPr>
    <w:rPr>
      <w:rFonts w:ascii="Times New Roman" w:hAnsi="Times New Roman"/>
      <w:b/>
      <w:iCs/>
      <w:color w:val="auto"/>
      <w:szCs w:val="20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5D1E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1E6F"/>
    <w:pPr>
      <w:spacing w:after="100"/>
      <w:ind w:left="440"/>
    </w:pPr>
  </w:style>
  <w:style w:type="table" w:styleId="TableGrid">
    <w:name w:val="Table Grid"/>
    <w:basedOn w:val="TableNormal"/>
    <w:uiPriority w:val="39"/>
    <w:rsid w:val="003B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B321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E779E"/>
  </w:style>
  <w:style w:type="paragraph" w:customStyle="1" w:styleId="command">
    <w:name w:val="command"/>
    <w:basedOn w:val="ListParagraph"/>
    <w:link w:val="commandChar"/>
    <w:qFormat/>
    <w:rsid w:val="003C3EDD"/>
    <w:pPr>
      <w:ind w:left="0"/>
    </w:pPr>
    <w:rPr>
      <w:rFonts w:ascii="Courier New" w:hAnsi="Courier New" w:cs="Courier New"/>
      <w:i/>
      <w:color w:val="00B050"/>
    </w:rPr>
  </w:style>
  <w:style w:type="character" w:customStyle="1" w:styleId="commandChar">
    <w:name w:val="command Char"/>
    <w:basedOn w:val="ListParagraphChar"/>
    <w:link w:val="command"/>
    <w:rsid w:val="003E779E"/>
    <w:rPr>
      <w:rFonts w:ascii="Courier New" w:hAnsi="Courier New" w:cs="Courier New"/>
      <w:i/>
      <w:color w:val="00B050"/>
    </w:rPr>
  </w:style>
  <w:style w:type="paragraph" w:styleId="TOC4">
    <w:name w:val="toc 4"/>
    <w:basedOn w:val="Normal"/>
    <w:next w:val="Normal"/>
    <w:autoRedefine/>
    <w:uiPriority w:val="39"/>
    <w:unhideWhenUsed/>
    <w:rsid w:val="001D20E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B42FD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2B42FD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2B42FD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2B42FD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2B42FD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424C3-00A6-4C2B-8AB6-7BE20881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huynd6</dc:creator>
  <cp:keywords/>
  <dc:description/>
  <cp:lastModifiedBy>linhnd23</cp:lastModifiedBy>
  <cp:revision>8</cp:revision>
  <cp:lastPrinted>2020-04-15T10:29:00Z</cp:lastPrinted>
  <dcterms:created xsi:type="dcterms:W3CDTF">2020-10-26T15:28:00Z</dcterms:created>
  <dcterms:modified xsi:type="dcterms:W3CDTF">2020-10-26T15:59:00Z</dcterms:modified>
</cp:coreProperties>
</file>