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9562A9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 w:rsidRPr="005B6697">
              <w:rPr>
                <w:rFonts w:ascii="Times New Roman" w:hAnsi="Times New Roman"/>
                <w:b/>
                <w:sz w:val="26"/>
              </w:rPr>
              <w:t xml:space="preserve">ARCHITECTURE AND DESIGN </w:t>
            </w:r>
            <w:bookmarkEnd w:id="1"/>
            <w:bookmarkEnd w:id="2"/>
            <w:r w:rsidRPr="005B6697">
              <w:rPr>
                <w:rFonts w:ascii="Times New Roman" w:hAnsi="Times New Roman"/>
                <w:b/>
                <w:sz w:val="26"/>
              </w:rPr>
              <w:t>&gt; USER INTERFACE WORKSHEET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E4654D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&lt;Tiêu đề tiếng việt&gt;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85E4C"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BC21E8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BC21E8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58CC" w:rsidRPr="004C3E86" w:rsidRDefault="00BC21E8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BC21E8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Chỉnh sửa Architecture And Design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BC21E8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Nhóm 23</w:t>
            </w:r>
          </w:p>
        </w:tc>
      </w:tr>
      <w:tr w:rsidR="00A016C2" w:rsidRPr="004C3E86" w:rsidTr="00BC21E8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016C2" w:rsidRPr="004C3E86" w:rsidRDefault="00A016C2" w:rsidP="00BC21E8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C17BE6" w:rsidRDefault="007135B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2071611" w:history="1">
            <w:r w:rsidR="00C17BE6" w:rsidRPr="00F92BB5">
              <w:rPr>
                <w:rStyle w:val="Hyperlink"/>
                <w:rFonts w:cs="Arial"/>
                <w:noProof/>
              </w:rPr>
              <w:t>Các thành phần trong hệ thống: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2" w:history="1">
            <w:r w:rsidR="00C17BE6" w:rsidRPr="00F92BB5">
              <w:rPr>
                <w:rStyle w:val="Hyperlink"/>
                <w:rFonts w:cs="Arial"/>
                <w:noProof/>
              </w:rPr>
              <w:t>Mô hình 01 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3" w:history="1">
            <w:r w:rsidR="00C17BE6" w:rsidRPr="00F92BB5">
              <w:rPr>
                <w:rStyle w:val="Hyperlink"/>
                <w:rFonts w:cs="Arial"/>
                <w:noProof/>
              </w:rPr>
              <w:t>Mô hình 02: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4" w:history="1">
            <w:r w:rsidR="00C17BE6" w:rsidRPr="00F92BB5">
              <w:rPr>
                <w:rStyle w:val="Hyperlink"/>
                <w:rFonts w:cs="Arial"/>
                <w:noProof/>
              </w:rPr>
              <w:t>Mô hình xử lý tổng quát: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5" w:history="1">
            <w:r w:rsidR="00C17BE6" w:rsidRPr="00F92BB5">
              <w:rPr>
                <w:rStyle w:val="Hyperlink"/>
                <w:rFonts w:cs="Arial"/>
                <w:noProof/>
              </w:rPr>
              <w:t>Mô hình t</w:t>
            </w:r>
            <w:r w:rsidR="00C17BE6" w:rsidRPr="00F92BB5">
              <w:rPr>
                <w:rStyle w:val="Hyperlink"/>
                <w:rFonts w:cs="Arial" w:hint="eastAsia"/>
                <w:noProof/>
              </w:rPr>
              <w:t>ươ</w:t>
            </w:r>
            <w:r w:rsidR="00C17BE6" w:rsidRPr="00F92BB5">
              <w:rPr>
                <w:rStyle w:val="Hyperlink"/>
                <w:rFonts w:cs="Arial"/>
                <w:noProof/>
              </w:rPr>
              <w:t>ng tác các màn hình dao diện: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6" w:history="1">
            <w:r w:rsidR="00C17BE6" w:rsidRPr="00F92BB5">
              <w:rPr>
                <w:rStyle w:val="Hyperlink"/>
                <w:rFonts w:cs="Arial"/>
                <w:noProof/>
              </w:rPr>
              <w:t>Dữ liệu: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E6" w:rsidRDefault="007135B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071617" w:history="1">
            <w:r w:rsidR="00C17BE6" w:rsidRPr="00F92BB5">
              <w:rPr>
                <w:rStyle w:val="Hyperlink"/>
                <w:rFonts w:cs="Arial"/>
                <w:noProof/>
              </w:rPr>
              <w:t>Bảo mật hệ thống:</w:t>
            </w:r>
            <w:r w:rsidR="00C17B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BE6">
              <w:rPr>
                <w:noProof/>
                <w:webHidden/>
              </w:rPr>
              <w:instrText xml:space="preserve"> PAGEREF _Toc262071617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B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7135B2" w:rsidP="00785E4C">
          <w:r>
            <w:fldChar w:fldCharType="end"/>
          </w:r>
        </w:p>
      </w:sdtContent>
    </w:sdt>
    <w:p w:rsidR="00C17BE6" w:rsidRPr="00365E30" w:rsidRDefault="00EA376E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r>
        <w:rPr>
          <w:noProof/>
          <w:sz w:val="20"/>
        </w:rPr>
        <w:br w:type="page"/>
      </w:r>
      <w:bookmarkStart w:id="3" w:name="_Toc261892839"/>
      <w:bookmarkStart w:id="4" w:name="_Toc262071611"/>
      <w:r w:rsidR="00C17BE6" w:rsidRPr="00365E30">
        <w:rPr>
          <w:rFonts w:cs="Arial"/>
        </w:rPr>
        <w:lastRenderedPageBreak/>
        <w:t>Các thành phần trong hệ thống:</w:t>
      </w:r>
      <w:bookmarkEnd w:id="3"/>
      <w:bookmarkEnd w:id="4"/>
    </w:p>
    <w:p w:rsidR="00C17BE6" w:rsidRPr="00365E30" w:rsidRDefault="00C17BE6" w:rsidP="00C17BE6">
      <w:pPr>
        <w:pStyle w:val="Heading2"/>
        <w:widowControl w:val="0"/>
        <w:numPr>
          <w:ilvl w:val="1"/>
          <w:numId w:val="0"/>
        </w:numPr>
        <w:spacing w:before="120"/>
        <w:jc w:val="both"/>
        <w:rPr>
          <w:rFonts w:ascii="Arial" w:hAnsi="Arial" w:cs="Arial"/>
        </w:rPr>
      </w:pPr>
      <w:bookmarkStart w:id="5" w:name="_Toc261892840"/>
      <w:bookmarkStart w:id="6" w:name="_Toc262071612"/>
      <w:r w:rsidRPr="00365E30">
        <w:rPr>
          <w:rFonts w:ascii="Arial" w:hAnsi="Arial" w:cs="Arial"/>
        </w:rPr>
        <w:t>Mô hình 01 :</w:t>
      </w:r>
      <w:bookmarkEnd w:id="5"/>
      <w:bookmarkEnd w:id="6"/>
    </w:p>
    <w:p w:rsidR="00C17BE6" w:rsidRPr="00365E30" w:rsidRDefault="007135B2" w:rsidP="00C17BE6">
      <w:pPr>
        <w:rPr>
          <w:rFonts w:cs="Arial"/>
        </w:rPr>
      </w:pPr>
      <w:r>
        <w:rPr>
          <w:rFonts w:cs="Arial"/>
          <w:noProof/>
        </w:rPr>
        <w:pict>
          <v:group id="_x0000_s1026" style="position:absolute;margin-left:20.15pt;margin-top:6.5pt;width:493.15pt;height:228.25pt;z-index:251656704" coordorigin="733,5366" coordsize="9863,4565">
            <v:rect id="_x0000_s1027" style="position:absolute;left:733;top:7811;width:1563;height:748" fillcolor="#9bbb59" strokecolor="#f2f2f2" strokeweight="3pt">
              <v:shadow color="#4e6128" opacity=".5" offset="-6pt,-6pt"/>
              <v:textbox style="mso-next-textbox:#_x0000_s1027">
                <w:txbxContent>
                  <w:p w:rsidR="00C17BE6" w:rsidRPr="00F143DF" w:rsidRDefault="00C17BE6" w:rsidP="00C17BE6">
                    <w:pPr>
                      <w:jc w:val="center"/>
                    </w:pPr>
                    <w:r w:rsidRPr="00F143DF">
                      <w:t>Học Sinh</w:t>
                    </w:r>
                  </w:p>
                </w:txbxContent>
              </v:textbox>
            </v:rect>
            <v:group id="_x0000_s1028" style="position:absolute;left:2296;top:5366;width:8300;height:4565" coordorigin="2296,5366" coordsize="8300,4565">
              <v:rect id="_x0000_s1029" style="position:absolute;left:4347;top:6779;width:3193;height:3152" fillcolor="#4f81bd" strokecolor="#f2f2f2" strokeweight="3pt">
                <v:shadow color="#243f60" opacity=".5" offset="-6pt,-6pt"/>
              </v:rect>
              <v:rect id="_x0000_s1030" style="position:absolute;left:4673;top:7064;width:2459;height:598">
                <v:textbox style="mso-next-textbox:#_x0000_s103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 xml:space="preserve">Tài </w:t>
                      </w:r>
                      <w:r>
                        <w:t>Khoản</w:t>
                      </w:r>
                    </w:p>
                  </w:txbxContent>
                </v:textbox>
              </v:rect>
              <v:rect id="_x0000_s1031" style="position:absolute;left:4673;top:7961;width:2459;height:598">
                <v:textbox style="mso-next-textbox:#_x0000_s1031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Môn Toán</w:t>
                      </w:r>
                    </w:p>
                  </w:txbxContent>
                </v:textbox>
              </v:rect>
              <v:rect id="_x0000_s1032" style="position:absolute;left:4673;top:8871;width:2459;height:598">
                <v:textbox style="mso-next-textbox:#_x0000_s1032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  <v:rect id="_x0000_s1033" style="position:absolute;left:9033;top:7811;width:1563;height:748" fillcolor="#9bbb59" strokecolor="#f2f2f2" strokeweight="3pt">
                <v:shadow color="#4e6128" opacity=".5" offset="-6pt,-6pt"/>
                <v:textbox style="mso-next-textbox:#_x0000_s1033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Admin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2296;top:7336;width:2377;height:856;flip:y" o:connectortype="straight">
                <v:stroke endarrow="block"/>
              </v:shape>
              <v:shape id="_x0000_s1035" type="#_x0000_t32" style="position:absolute;left:2296;top:8192;width:2377;height:0" o:connectortype="straight">
                <v:stroke endarrow="block"/>
              </v:shape>
              <v:shape id="_x0000_s1036" type="#_x0000_t32" style="position:absolute;left:2296;top:8192;width:2377;height:964" o:connectortype="straight">
                <v:stroke endarrow="block"/>
              </v:shape>
              <v:shape id="_x0000_s1037" type="#_x0000_t32" style="position:absolute;left:7132;top:7336;width:1901;height:856;flip:x y" o:connectortype="straight">
                <v:stroke endarrow="block"/>
              </v:shape>
              <v:shape id="_x0000_s1038" type="#_x0000_t32" style="position:absolute;left:7132;top:8192;width:1901;height:0;flip:x" o:connectortype="straight">
                <v:stroke endarrow="block"/>
              </v:shape>
              <v:shape id="_x0000_s1039" type="#_x0000_t32" style="position:absolute;left:7132;top:8192;width:1901;height:964;flip:x" o:connectortype="straight">
                <v:stroke endarrow="block"/>
              </v:shape>
              <v:rect id="_x0000_s1040" style="position:absolute;left:4999;top:5366;width:1970;height:530" fillcolor="#f79646" strokecolor="#f2f2f2" strokeweight="3pt">
                <v:shadow color="#974706" opacity=".5" offset="-6pt,-6pt"/>
                <v:textbox style="mso-next-textbox:#_x0000_s104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Đăng Nhập</w:t>
                      </w:r>
                    </w:p>
                  </w:txbxContent>
                </v:textbox>
              </v:rect>
              <v:shape id="_x0000_s1041" type="#_x0000_t32" style="position:absolute;left:2296;top:5624;width:2703;height:2568;flip:y" o:connectortype="straight">
                <v:stroke endarrow="block"/>
              </v:shape>
              <v:shape id="_x0000_s1042" type="#_x0000_t32" style="position:absolute;left:6969;top:5624;width:2064;height:2568;flip:x y" o:connectortype="straight">
                <v:stroke endarrow="block"/>
              </v:shape>
              <v:oval id="_x0000_s1043" style="position:absolute;left:7662;top:7336;width:1032;height:1644">
                <v:textbox style="mso-next-textbox:#_x0000_s1043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Thêm</w:t>
                      </w:r>
                    </w:p>
                    <w:p w:rsidR="00C17BE6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Xóa</w:t>
                      </w:r>
                    </w:p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Sửa</w:t>
                      </w:r>
                    </w:p>
                  </w:txbxContent>
                </v:textbox>
              </v:oval>
              <v:shape id="_x0000_s1044" type="#_x0000_t32" style="position:absolute;left:5896;top:5896;width:13;height:1168;flip:x" o:connectortype="straight">
                <v:stroke endarrow="block"/>
              </v:shape>
              <v:oval id="_x0000_s1045" style="position:absolute;left:2948;top:7431;width:1236;height:530">
                <v:textbox style="mso-next-textbox:#_x0000_s1045">
                  <w:txbxContent>
                    <w:p w:rsidR="00C17BE6" w:rsidRPr="00866229" w:rsidRDefault="00C17BE6" w:rsidP="00C17B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Xem, sửa </w:t>
                      </w:r>
                    </w:p>
                  </w:txbxContent>
                </v:textbox>
              </v:oval>
              <v:oval id="_x0000_s1046" style="position:absolute;left:2880;top:8056;width:1087;height:421">
                <v:textbox style="mso-next-textbox:#_x0000_s1046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Học</w:t>
                      </w:r>
                    </w:p>
                  </w:txbxContent>
                </v:textbox>
              </v:oval>
              <v:oval id="_x0000_s1047" style="position:absolute;left:3396;top:8559;width:788;height:597">
                <v:textbox style="mso-next-textbox:#_x0000_s1047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sz w:val="16"/>
                          <w:szCs w:val="16"/>
                        </w:rPr>
                        <w:t>ơi</w:t>
                      </w:r>
                    </w:p>
                  </w:txbxContent>
                </v:textbox>
              </v:oval>
            </v:group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Giải Thích: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Học sinh và Admin đang nhập vào tài khoản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Sau khi đăng nhập vào tài khoản: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Học sinh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 xml:space="preserve"> Xem, hiệu chỉnh thông tin tài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học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chơi game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Admin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hiệu tải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tài khoản của các user&lt; học sinh&gt;  khác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Xem, hiệu chỉnh các các thành phần bài học trong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game</w:t>
      </w:r>
    </w:p>
    <w:p w:rsidR="00C17BE6" w:rsidRDefault="00C17BE6" w:rsidP="00C17BE6">
      <w:pPr>
        <w:pStyle w:val="Heading2"/>
        <w:widowControl w:val="0"/>
        <w:numPr>
          <w:ilvl w:val="1"/>
          <w:numId w:val="0"/>
        </w:numPr>
        <w:spacing w:before="120"/>
        <w:jc w:val="both"/>
        <w:rPr>
          <w:rFonts w:ascii="Arial" w:hAnsi="Arial" w:cs="Arial"/>
        </w:rPr>
      </w:pPr>
      <w:bookmarkStart w:id="7" w:name="_Toc261892841"/>
    </w:p>
    <w:p w:rsidR="00C17BE6" w:rsidRDefault="00C17BE6" w:rsidP="00C17BE6">
      <w:pPr>
        <w:pStyle w:val="Heading2"/>
        <w:widowControl w:val="0"/>
        <w:numPr>
          <w:ilvl w:val="1"/>
          <w:numId w:val="0"/>
        </w:numPr>
        <w:spacing w:before="120"/>
        <w:jc w:val="both"/>
        <w:rPr>
          <w:rFonts w:ascii="Arial" w:hAnsi="Arial" w:cs="Arial"/>
        </w:rPr>
      </w:pPr>
    </w:p>
    <w:p w:rsidR="00C17BE6" w:rsidRDefault="00C17BE6" w:rsidP="00C17BE6"/>
    <w:p w:rsidR="00C17BE6" w:rsidRDefault="00C17BE6" w:rsidP="00C17BE6"/>
    <w:p w:rsidR="00C17BE6" w:rsidRDefault="00C17BE6" w:rsidP="00C17BE6"/>
    <w:p w:rsidR="00C17BE6" w:rsidRPr="00C17BE6" w:rsidRDefault="00C17BE6" w:rsidP="00C17BE6"/>
    <w:p w:rsidR="00C17BE6" w:rsidRDefault="00C17BE6" w:rsidP="00C17BE6">
      <w:pPr>
        <w:pStyle w:val="Heading2"/>
        <w:widowControl w:val="0"/>
        <w:numPr>
          <w:ilvl w:val="1"/>
          <w:numId w:val="0"/>
        </w:numPr>
        <w:spacing w:before="120"/>
        <w:jc w:val="both"/>
        <w:rPr>
          <w:rFonts w:ascii="Arial" w:hAnsi="Arial" w:cs="Arial"/>
        </w:rPr>
      </w:pPr>
    </w:p>
    <w:p w:rsidR="00C17BE6" w:rsidRDefault="00C17BE6" w:rsidP="00C17BE6"/>
    <w:p w:rsidR="00C17BE6" w:rsidRPr="00C17BE6" w:rsidRDefault="00C17BE6" w:rsidP="00C17BE6"/>
    <w:p w:rsidR="00C17BE6" w:rsidRPr="00365E30" w:rsidRDefault="00C17BE6" w:rsidP="00C17BE6">
      <w:pPr>
        <w:pStyle w:val="Heading2"/>
        <w:widowControl w:val="0"/>
        <w:numPr>
          <w:ilvl w:val="1"/>
          <w:numId w:val="0"/>
        </w:numPr>
        <w:spacing w:before="120"/>
        <w:jc w:val="both"/>
        <w:rPr>
          <w:rFonts w:ascii="Arial" w:hAnsi="Arial" w:cs="Arial"/>
        </w:rPr>
      </w:pPr>
      <w:bookmarkStart w:id="8" w:name="_Toc262071613"/>
      <w:r w:rsidRPr="00365E30">
        <w:rPr>
          <w:rFonts w:ascii="Arial" w:hAnsi="Arial" w:cs="Arial"/>
        </w:rPr>
        <w:lastRenderedPageBreak/>
        <w:t>Mô hình 02:</w:t>
      </w:r>
      <w:bookmarkEnd w:id="7"/>
      <w:bookmarkEnd w:id="8"/>
    </w:p>
    <w:p w:rsidR="00C17BE6" w:rsidRPr="00365E30" w:rsidRDefault="007135B2" w:rsidP="00C17BE6">
      <w:pPr>
        <w:rPr>
          <w:rFonts w:cs="Arial"/>
        </w:rPr>
      </w:pPr>
      <w:r>
        <w:rPr>
          <w:rFonts w:cs="Arial"/>
          <w:noProof/>
        </w:rPr>
        <w:pict>
          <v:group id="_x0000_s1088" style="position:absolute;margin-left:67.6pt;margin-top:.6pt;width:306.05pt;height:246.3pt;z-index:251659776" coordorigin="953,2685" coordsize="6121,4926"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89" type="#_x0000_t70" style="position:absolute;left:5638;top:4905;width:143;height:610"/>
            <v:group id="_x0000_s1090" style="position:absolute;left:953;top:2685;width:6121;height:4926" coordorigin="953,2685" coordsize="6121,4926">
              <v:group id="_x0000_s1091" style="position:absolute;left:953;top:4210;width:2418;height:2364" coordorigin="2366,5896" coordsize="2418,2364">
                <v:rect id="_x0000_s1092" style="position:absolute;left:2366;top:5896;width:2418;height:2364" fillcolor="#f79646" strokecolor="#f2f2f2" strokeweight="3pt">
                  <v:shadow on="t" type="perspective" color="#974706" opacity=".5" offset="1pt" offset2="-1pt"/>
                  <v:textbox style="mso-next-textbox:#_x0000_s1092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Môn Toán</w:t>
                        </w:r>
                      </w:p>
                    </w:txbxContent>
                  </v:textbox>
                </v:rect>
                <v:rect id="_x0000_s1093" style="position:absolute;left:2717;top:6439;width:1549;height:584">
                  <v:textbox style="mso-next-textbox:#_x0000_s1093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Hình Học</w:t>
                        </w:r>
                      </w:p>
                    </w:txbxContent>
                  </v:textbox>
                </v:rect>
                <v:rect id="_x0000_s1094" style="position:absolute;left:2717;top:7308;width:1549;height:584">
                  <v:textbox style="mso-next-textbox:#_x0000_s1094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Đại Số</w:t>
                        </w:r>
                      </w:p>
                    </w:txbxContent>
                  </v:textbox>
                </v:rect>
              </v:group>
              <v:shape id="_x0000_s1095" type="#_x0000_t32" style="position:absolute;left:3371;top:3446;width:928;height:1814;flip:y" o:connectortype="straight">
                <v:stroke endarrow="block"/>
              </v:shape>
              <v:shape id="_x0000_s1096" type="#_x0000_t32" style="position:absolute;left:3371;top:5337;width:954;height:1383" o:connectortype="straight">
                <v:stroke endarrow="block"/>
              </v:shape>
              <v:group id="_x0000_s1097" style="position:absolute;left:4598;top:2685;width:2164;height:2021" coordorigin="7318,2719" coordsize="2472,2021">
                <v:rect id="_x0000_s1098" style="position:absolute;left:7318;top:2719;width:2472;height:2021" fillcolor="#9bbb59" strokecolor="#f2f2f2" strokeweight="3pt">
                  <v:shadow on="t" type="perspective" color="#4e6128" opacity=".5" offset="1pt" offset2="-1pt"/>
                </v:rect>
                <v:rect id="_x0000_s1099" style="position:absolute;left:7702;top:2797;width:1766;height:421">
                  <v:textbox style="mso-next-textbox:#_x0000_s1099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Đề Bài</w:t>
                        </w:r>
                      </w:p>
                    </w:txbxContent>
                  </v:textbox>
                </v:rect>
                <v:rect id="_x0000_s1100" style="position:absolute;left:7716;top:3266;width:1766;height:421">
                  <v:textbox style="mso-next-textbox:#_x0000_s1100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Thời gian làm</w:t>
                        </w:r>
                      </w:p>
                    </w:txbxContent>
                  </v:textbox>
                </v:rect>
                <v:rect id="_x0000_s1101" style="position:absolute;left:7702;top:3736;width:1766;height:421">
                  <v:textbox style="mso-next-textbox:#_x0000_s1101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Tính Điểm</w:t>
                        </w:r>
                      </w:p>
                    </w:txbxContent>
                  </v:textbox>
                </v:rect>
                <v:rect id="_x0000_s1102" style="position:absolute;left:7716;top:4225;width:1766;height:421">
                  <v:textbox style="mso-next-textbox:#_x0000_s1102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Đáp Án</w:t>
                        </w:r>
                      </w:p>
                    </w:txbxContent>
                  </v:textbox>
                </v:rect>
              </v:group>
              <v:rect id="_x0000_s1103" style="position:absolute;left:4325;top:5498;width:2749;height:2113" fillcolor="#9bbb59" strokecolor="#f2f2f2" strokeweight="3pt">
                <v:shadow on="t" type="perspective" color="#4e6128" opacity=".5" offset="1pt" offset2="-1pt"/>
                <v:textbox style="mso-next-textbox:#_x0000_s1103">
                  <w:txbxContent>
                    <w:p w:rsidR="00C17BE6" w:rsidRPr="006C7DA4" w:rsidRDefault="00C17BE6" w:rsidP="00C17BE6">
                      <w:pPr>
                        <w:jc w:val="center"/>
                      </w:pPr>
                      <w:r>
                        <w:t>Sách Giáo Khoa</w:t>
                      </w:r>
                    </w:p>
                  </w:txbxContent>
                </v:textbox>
              </v:rect>
            </v:group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bookmarkStart w:id="9" w:name="_Toc261892842"/>
    </w:p>
    <w:p w:rsidR="00C17BE6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</w:p>
    <w:p w:rsidR="00C17BE6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</w:p>
    <w:p w:rsidR="00C17BE6" w:rsidRPr="00365E30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bookmarkStart w:id="10" w:name="_Toc262071614"/>
      <w:r w:rsidRPr="00365E30">
        <w:rPr>
          <w:rFonts w:cs="Arial"/>
        </w:rPr>
        <w:t>Mô hình xử lý tổng quát:</w:t>
      </w:r>
      <w:bookmarkEnd w:id="9"/>
      <w:bookmarkEnd w:id="10"/>
    </w:p>
    <w:p w:rsidR="00C17BE6" w:rsidRPr="00365E30" w:rsidRDefault="007135B2" w:rsidP="00C17BE6">
      <w:pPr>
        <w:rPr>
          <w:rFonts w:cs="Arial"/>
        </w:rPr>
      </w:pPr>
      <w:r>
        <w:rPr>
          <w:rFonts w:cs="Arial"/>
          <w:noProof/>
        </w:rPr>
        <w:pict>
          <v:group id="_x0000_s1066" style="position:absolute;margin-left:174.7pt;margin-top:-.35pt;width:75.2pt;height:322.3pt;z-index:251657728" coordorigin="4890,9111" coordsize="1504,5546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67" type="#_x0000_t132" style="position:absolute;left:4890;top:13722;width:1504;height:935">
              <v:textbox>
                <w:txbxContent>
                  <w:p w:rsidR="00C17BE6" w:rsidRPr="008B13B0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DỮ LIỆU</w:t>
                    </w:r>
                  </w:p>
                  <w:p w:rsidR="00C17BE6" w:rsidRDefault="00C17BE6" w:rsidP="00C17BE6"/>
                </w:txbxContent>
              </v:textbox>
            </v:shape>
            <v:rect id="_x0000_s1068" style="position:absolute;left:4955;top:12219;width:1346;height:741">
              <v:textbox>
                <w:txbxContent>
                  <w:p w:rsidR="00C17BE6" w:rsidRDefault="00C17BE6" w:rsidP="00C17BE6">
                    <w:pPr>
                      <w:jc w:val="center"/>
                    </w:pPr>
                    <w:r>
                      <w:t>DAO</w:t>
                    </w:r>
                  </w:p>
                </w:txbxContent>
              </v:textbox>
            </v:rect>
            <v:shape id="_x0000_s1069" type="#_x0000_t70" style="position:absolute;left:5265;top:12982;width:742;height:700">
              <v:textbox style="layout-flow:vertical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shape id="_x0000_s1070" type="#_x0000_t70" style="position:absolute;left:5265;top:11492;width:742;height:700">
              <v:textbox style="layout-flow:vertical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rect id="_x0000_s1071" style="position:absolute;left:4955;top:10628;width:1346;height:817">
              <v:textbox>
                <w:txbxContent>
                  <w:p w:rsidR="00C17BE6" w:rsidRDefault="00C17BE6" w:rsidP="00C17BE6">
                    <w:pPr>
                      <w:jc w:val="center"/>
                    </w:pPr>
                    <w:r>
                      <w:t>BUS</w:t>
                    </w:r>
                  </w:p>
                </w:txbxContent>
              </v:textbox>
            </v:rect>
            <v:shape id="_x0000_s1072" type="#_x0000_t70" style="position:absolute;left:5265;top:9928;width:742;height:700">
              <v:textbox style="layout-flow:vertical">
                <w:txbxContent>
                  <w:p w:rsidR="00C17BE6" w:rsidRDefault="00C17BE6" w:rsidP="00C17BE6">
                    <w:r>
                      <w:t>DTO</w:t>
                    </w:r>
                  </w:p>
                  <w:p w:rsidR="00C17BE6" w:rsidRDefault="00C17BE6" w:rsidP="00C17BE6"/>
                </w:txbxContent>
              </v:textbox>
            </v:shape>
            <v:rect id="_x0000_s1073" style="position:absolute;left:4955;top:9111;width:1346;height:817">
              <v:textbox>
                <w:txbxContent>
                  <w:p w:rsidR="00C17BE6" w:rsidRDefault="00C17BE6" w:rsidP="00C17BE6">
                    <w:pPr>
                      <w:jc w:val="center"/>
                    </w:pPr>
                    <w:r>
                      <w:t>GUI</w:t>
                    </w:r>
                  </w:p>
                </w:txbxContent>
              </v:textbox>
            </v:rect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Các hàm liên quan trong các tầng:</w: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DAO: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2B91AF"/>
          <w:sz w:val="20"/>
        </w:rPr>
        <w:t>List</w:t>
      </w:r>
      <w:r w:rsidRPr="00365E30">
        <w:rPr>
          <w:rFonts w:cs="Arial"/>
          <w:noProof/>
          <w:sz w:val="20"/>
        </w:rPr>
        <w:t>&lt;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>&gt; LayDanhSachTaiKhoan(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bool</w:t>
      </w:r>
      <w:r w:rsidRPr="00365E30">
        <w:rPr>
          <w:rFonts w:cs="Arial"/>
          <w:noProof/>
          <w:sz w:val="20"/>
        </w:rPr>
        <w:t xml:space="preserve"> KiemTraTaiKhoanCoTonTaiHayKhong(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sz w:val="20"/>
        </w:rPr>
        <w:t>BUS: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int</w:t>
      </w:r>
      <w:r w:rsidRPr="00365E30">
        <w:rPr>
          <w:rFonts w:cs="Arial"/>
          <w:noProof/>
          <w:sz w:val="20"/>
        </w:rPr>
        <w:t xml:space="preserve"> KiemTraTenDangNhapCoTonTaiKhong(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C17BE6">
      <w:pPr>
        <w:tabs>
          <w:tab w:val="left" w:pos="5983"/>
        </w:tabs>
        <w:rPr>
          <w:rFonts w:cs="Arial"/>
        </w:rPr>
      </w:pPr>
      <w:r w:rsidRPr="00365E30">
        <w:rPr>
          <w:rFonts w:cs="Arial"/>
        </w:rPr>
        <w:tab/>
      </w:r>
    </w:p>
    <w:p w:rsidR="00C17BE6" w:rsidRPr="00365E30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bookmarkStart w:id="11" w:name="_Toc261892843"/>
      <w:bookmarkStart w:id="12" w:name="_Toc262071615"/>
      <w:r w:rsidRPr="00365E30">
        <w:rPr>
          <w:rFonts w:cs="Arial"/>
        </w:rPr>
        <w:t>Mô hình tương tác các màn hình dao diện:</w:t>
      </w:r>
      <w:bookmarkEnd w:id="11"/>
      <w:bookmarkEnd w:id="12"/>
    </w:p>
    <w:p w:rsidR="00C17BE6" w:rsidRPr="00365E30" w:rsidRDefault="007135B2" w:rsidP="00C17BE6">
      <w:pPr>
        <w:rPr>
          <w:rFonts w:cs="Arial"/>
        </w:rPr>
      </w:pPr>
      <w:r>
        <w:rPr>
          <w:rFonts w:cs="Arial"/>
          <w:noProof/>
        </w:rPr>
        <w:pict>
          <v:group id="_x0000_s1074" style="position:absolute;margin-left:7.45pt;margin-top:34.4pt;width:484.75pt;height:195.75pt;z-index:251658752" coordorigin="1589,1482" coordsize="9695,3915">
            <v:roundrect id="_x0000_s1075" style="position:absolute;left:5265;top:1482;width:2515;height:1730" arcsize="10923f">
              <v:textbox>
                <w:txbxContent>
                  <w:p w:rsidR="00C17BE6" w:rsidRPr="00BC47FB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 w:rsidRPr="00BC47FB">
                      <w:rPr>
                        <w:rFonts w:cs="Arial"/>
                      </w:rPr>
                      <w:t>MÀN HÌNH CHÍNH</w:t>
                    </w:r>
                  </w:p>
                </w:txbxContent>
              </v:textbox>
            </v:roundrect>
            <v:roundrect id="_x0000_s1076" style="position:absolute;left:1589;top:4277;width:1248;height:1074" arcsize="10923f">
              <v:textbox style="mso-next-textbox:#_x0000_s1076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ĐĂNG NHẬP</w:t>
                    </w:r>
                  </w:p>
                  <w:p w:rsidR="00C17BE6" w:rsidRPr="00556FBE" w:rsidRDefault="00C17BE6" w:rsidP="00C17BE6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7" style="position:absolute;left:3890;top:4277;width:1258;height:1113" arcsize="10923f">
              <v:textbox style="mso-next-textbox:#_x0000_s1077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HÌNH HỌC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8" style="position:absolute;left:5892;top:4286;width:1208;height:1111" arcsize="10923f">
              <v:textbox style="mso-next-textbox:#_x0000_s1078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ĐẠI SỐ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9" style="position:absolute;left:8235;top:4261;width:1136;height:1129" arcsize="10923f">
              <v:textbox style="mso-next-textbox:#_x0000_s1079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GIẢI TRÍ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80" style="position:absolute;left:10199;top:4286;width:1085;height:1078" arcsize="10923f">
              <v:textbox style="mso-next-textbox:#_x0000_s1080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GIÚP ĐỠ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shape id="_x0000_s1081" type="#_x0000_t32" style="position:absolute;left:2171;top:3753;width:8500;height:0" o:connectortype="straight"/>
            <v:shape id="_x0000_s1082" type="#_x0000_t32" style="position:absolute;left:6480;top:3212;width:0;height:541" o:connectortype="straight"/>
            <v:shape id="_x0000_s1083" type="#_x0000_t32" style="position:absolute;left:2171;top:3753;width:0;height:524" o:connectortype="straight">
              <v:stroke startarrow="block" endarrow="block"/>
            </v:shape>
            <v:shape id="_x0000_s1084" type="#_x0000_t32" style="position:absolute;left:4460;top:3753;width:0;height:524" o:connectortype="straight">
              <v:stroke startarrow="block" endarrow="block"/>
            </v:shape>
            <v:shape id="_x0000_s1085" type="#_x0000_t32" style="position:absolute;left:6480;top:3753;width:0;height:524" o:connectortype="straight">
              <v:stroke startarrow="block" endarrow="block"/>
            </v:shape>
            <v:shape id="_x0000_s1086" type="#_x0000_t32" style="position:absolute;left:8769;top:3753;width:0;height:524" o:connectortype="straight">
              <v:stroke startarrow="block" endarrow="block"/>
            </v:shape>
            <v:shape id="_x0000_s1087" type="#_x0000_t32" style="position:absolute;left:10671;top:3753;width:0;height:524" o:connectortype="straight">
              <v:stroke startarrow="block" endarrow="block"/>
            </v:shape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bookmarkStart w:id="13" w:name="_Toc262071616"/>
      <w:r w:rsidRPr="00365E30">
        <w:rPr>
          <w:rFonts w:cs="Arial"/>
        </w:rPr>
        <w:t>Dữ liệu:</w:t>
      </w:r>
      <w:bookmarkEnd w:id="13"/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Hệ thống dữ liệu của chương trình được thiết kế trên cá định dạng file XML, PNG,HTML với các chức năng:</w:t>
      </w:r>
    </w:p>
    <w:p w:rsidR="00C17BE6" w:rsidRPr="00365E30" w:rsidRDefault="00C17BE6" w:rsidP="00C17BE6">
      <w:pPr>
        <w:ind w:left="720"/>
        <w:rPr>
          <w:rFonts w:cs="Arial"/>
        </w:rPr>
      </w:pP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XML: Lưu thông tin user(tên đăng nhập, diểm)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PNG: lưu background chương trình, background buttom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HTML: lưu nội dung bài học</w:t>
      </w:r>
    </w:p>
    <w:p w:rsidR="00C17BE6" w:rsidRPr="00365E30" w:rsidRDefault="00C17BE6" w:rsidP="00C17BE6">
      <w:pPr>
        <w:pStyle w:val="Heading1"/>
        <w:widowControl w:val="0"/>
        <w:numPr>
          <w:ilvl w:val="0"/>
          <w:numId w:val="0"/>
        </w:numPr>
        <w:spacing w:before="120"/>
        <w:jc w:val="both"/>
        <w:rPr>
          <w:rFonts w:cs="Arial"/>
        </w:rPr>
      </w:pPr>
      <w:bookmarkStart w:id="14" w:name="_Toc262071617"/>
      <w:r w:rsidRPr="00365E30">
        <w:rPr>
          <w:rFonts w:cs="Arial"/>
        </w:rPr>
        <w:t>Bảo mật hệ thống:</w:t>
      </w:r>
      <w:bookmarkEnd w:id="14"/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Chương trình không yêu cầu mật mã truy xuất của user nhưng phân quyền cho các user như sau:</w: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Thường (dành cho học sinh): Xem bài học, làm bài tập, xem hướng dẫn kết quả.</w: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Quản lí(dành cho phụ huynh hoặc giáo viên: Xem bài học, làm bài tập, xem hướng dẫn giải, xem kết quả học tập của user thường, thêm bài học mới, thâm bài tập mới.</w:t>
      </w:r>
    </w:p>
    <w:bookmarkEnd w:id="0"/>
    <w:p w:rsidR="00EA376E" w:rsidRDefault="00EA376E" w:rsidP="00C17BE6">
      <w:pPr>
        <w:keepNext/>
        <w:rPr>
          <w:noProof/>
          <w:sz w:val="20"/>
        </w:rPr>
      </w:pPr>
    </w:p>
    <w:sectPr w:rsidR="00EA376E" w:rsidSect="00E76765">
      <w:headerReference w:type="default" r:id="rId9"/>
      <w:footerReference w:type="default" r:id="rId10"/>
      <w:footerReference w:type="first" r:id="rId11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90" w:rsidRDefault="00616B90" w:rsidP="00603010">
      <w:r>
        <w:separator/>
      </w:r>
    </w:p>
  </w:endnote>
  <w:endnote w:type="continuationSeparator" w:id="1">
    <w:p w:rsidR="00616B90" w:rsidRDefault="00616B90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562A9" w:rsidRPr="009562A9">
      <w:rPr>
        <w:sz w:val="18"/>
      </w:rPr>
      <w:t>ARCHITECTURE AND DESIGN</w:t>
    </w:r>
    <w:r w:rsidR="009562A9" w:rsidRPr="009562A9">
      <w:rPr>
        <w:rFonts w:ascii="Times New Roman" w:hAnsi="Times New Roman"/>
        <w:b/>
        <w:sz w:val="24"/>
      </w:rPr>
      <w:t xml:space="preserve"> </w:t>
    </w:r>
    <w:r>
      <w:rPr>
        <w:sz w:val="24"/>
      </w:rPr>
      <w:t>-</w:t>
    </w:r>
    <w:r w:rsidR="007135B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135B2">
      <w:rPr>
        <w:rStyle w:val="PageNumber"/>
      </w:rPr>
      <w:fldChar w:fldCharType="separate"/>
    </w:r>
    <w:r w:rsidR="00BC21E8">
      <w:rPr>
        <w:rStyle w:val="PageNumber"/>
        <w:noProof/>
      </w:rPr>
      <w:t>2</w:t>
    </w:r>
    <w:r w:rsidR="007135B2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90" w:rsidRDefault="00616B90" w:rsidP="00603010">
      <w:r>
        <w:separator/>
      </w:r>
    </w:p>
  </w:footnote>
  <w:footnote w:type="continuationSeparator" w:id="1">
    <w:p w:rsidR="00616B90" w:rsidRDefault="00616B90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7135B2">
    <w:pPr>
      <w:pStyle w:val="Header"/>
    </w:pPr>
    <w:fldSimple w:instr=" STYLEREF &quot;Project Name&quot; \* MERGEFORMAT ">
      <w:r w:rsidR="00BC21E8">
        <w:rPr>
          <w:noProof/>
        </w:rPr>
        <w:t>Tự học toán lớp 8 – &lt;Tiêu đề tiếng việt&gt;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7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0708F5"/>
    <w:multiLevelType w:val="hybridMultilevel"/>
    <w:tmpl w:val="E3B07AA8"/>
    <w:lvl w:ilvl="0" w:tplc="40BE4D32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2E74E4A"/>
    <w:multiLevelType w:val="hybridMultilevel"/>
    <w:tmpl w:val="4B1859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6705F"/>
    <w:multiLevelType w:val="hybridMultilevel"/>
    <w:tmpl w:val="BD529F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30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"/>
  </w:num>
  <w:num w:numId="3">
    <w:abstractNumId w:val="40"/>
  </w:num>
  <w:num w:numId="4">
    <w:abstractNumId w:val="28"/>
  </w:num>
  <w:num w:numId="5">
    <w:abstractNumId w:val="34"/>
  </w:num>
  <w:num w:numId="6">
    <w:abstractNumId w:val="17"/>
  </w:num>
  <w:num w:numId="7">
    <w:abstractNumId w:val="21"/>
  </w:num>
  <w:num w:numId="8">
    <w:abstractNumId w:val="20"/>
  </w:num>
  <w:num w:numId="9">
    <w:abstractNumId w:val="37"/>
  </w:num>
  <w:num w:numId="10">
    <w:abstractNumId w:val="38"/>
  </w:num>
  <w:num w:numId="11">
    <w:abstractNumId w:val="8"/>
  </w:num>
  <w:num w:numId="12">
    <w:abstractNumId w:val="22"/>
  </w:num>
  <w:num w:numId="13">
    <w:abstractNumId w:val="29"/>
  </w:num>
  <w:num w:numId="14">
    <w:abstractNumId w:val="18"/>
  </w:num>
  <w:num w:numId="15">
    <w:abstractNumId w:val="35"/>
  </w:num>
  <w:num w:numId="16">
    <w:abstractNumId w:val="31"/>
  </w:num>
  <w:num w:numId="17">
    <w:abstractNumId w:val="30"/>
  </w:num>
  <w:num w:numId="18">
    <w:abstractNumId w:val="30"/>
  </w:num>
  <w:num w:numId="19">
    <w:abstractNumId w:val="16"/>
  </w:num>
  <w:num w:numId="20">
    <w:abstractNumId w:val="15"/>
  </w:num>
  <w:num w:numId="21">
    <w:abstractNumId w:val="33"/>
  </w:num>
  <w:num w:numId="22">
    <w:abstractNumId w:val="12"/>
  </w:num>
  <w:num w:numId="23">
    <w:abstractNumId w:val="5"/>
  </w:num>
  <w:num w:numId="24">
    <w:abstractNumId w:val="19"/>
  </w:num>
  <w:num w:numId="25">
    <w:abstractNumId w:val="3"/>
  </w:num>
  <w:num w:numId="26">
    <w:abstractNumId w:val="14"/>
  </w:num>
  <w:num w:numId="27">
    <w:abstractNumId w:val="39"/>
  </w:num>
  <w:num w:numId="28">
    <w:abstractNumId w:val="9"/>
  </w:num>
  <w:num w:numId="29">
    <w:abstractNumId w:val="13"/>
  </w:num>
  <w:num w:numId="30">
    <w:abstractNumId w:val="41"/>
  </w:num>
  <w:num w:numId="31">
    <w:abstractNumId w:val="27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2"/>
  </w:num>
  <w:num w:numId="38">
    <w:abstractNumId w:val="11"/>
  </w:num>
  <w:num w:numId="39">
    <w:abstractNumId w:val="10"/>
  </w:num>
  <w:num w:numId="40">
    <w:abstractNumId w:val="6"/>
  </w:num>
  <w:num w:numId="41">
    <w:abstractNumId w:val="24"/>
  </w:num>
  <w:num w:numId="42">
    <w:abstractNumId w:val="2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16B90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0C98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35B2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45AD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21E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17BE6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9" type="connector" idref="#_x0000_s1034"/>
        <o:r id="V:Rule20" type="connector" idref="#_x0000_s1036"/>
        <o:r id="V:Rule21" type="connector" idref="#_x0000_s1035"/>
        <o:r id="V:Rule22" type="connector" idref="#_x0000_s1041"/>
        <o:r id="V:Rule23" type="connector" idref="#_x0000_s1083"/>
        <o:r id="V:Rule24" type="connector" idref="#_x0000_s1039"/>
        <o:r id="V:Rule25" type="connector" idref="#_x0000_s1095"/>
        <o:r id="V:Rule26" type="connector" idref="#_x0000_s1037"/>
        <o:r id="V:Rule27" type="connector" idref="#_x0000_s1038"/>
        <o:r id="V:Rule28" type="connector" idref="#_x0000_s1096"/>
        <o:r id="V:Rule29" type="connector" idref="#_x0000_s1085"/>
        <o:r id="V:Rule30" type="connector" idref="#_x0000_s1084"/>
        <o:r id="V:Rule31" type="connector" idref="#_x0000_s1082"/>
        <o:r id="V:Rule32" type="connector" idref="#_x0000_s1042"/>
        <o:r id="V:Rule33" type="connector" idref="#_x0000_s1081"/>
        <o:r id="V:Rule34" type="connector" idref="#_x0000_s1044"/>
        <o:r id="V:Rule35" type="connector" idref="#_x0000_s1086"/>
        <o:r id="V:Rule36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20B0-5BC0-4E4C-A382-D577574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Huynh Di Nguyen</cp:lastModifiedBy>
  <cp:revision>46</cp:revision>
  <dcterms:created xsi:type="dcterms:W3CDTF">2010-04-15T16:06:00Z</dcterms:created>
  <dcterms:modified xsi:type="dcterms:W3CDTF">2010-05-19T15:37:00Z</dcterms:modified>
</cp:coreProperties>
</file>